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CF" w:rsidRPr="004D5F2F" w:rsidRDefault="00A44CA1" w:rsidP="00E951CF">
      <w:pPr>
        <w:widowControl/>
        <w:suppressAutoHyphens w:val="0"/>
        <w:spacing w:before="2520"/>
        <w:jc w:val="center"/>
        <w:rPr>
          <w:rFonts w:asciiTheme="majorHAnsi" w:hAnsiTheme="majorHAnsi"/>
          <w:sz w:val="72"/>
          <w:szCs w:val="72"/>
        </w:rPr>
      </w:pPr>
      <w:bookmarkStart w:id="0" w:name="_GoBack"/>
      <w:bookmarkEnd w:id="0"/>
      <w:r w:rsidRPr="00A44CA1">
        <w:rPr>
          <w:rFonts w:asciiTheme="majorHAnsi" w:hAnsiTheme="majorHAnsi"/>
          <w:b/>
          <w:noProof/>
          <w:sz w:val="72"/>
          <w:szCs w:val="72"/>
          <w:lang w:eastAsia="en-US"/>
        </w:rPr>
        <w:pict>
          <v:shapetype id="_x0000_t202" coordsize="21600,21600" o:spt="202" path="m,l,21600r21600,l21600,xe">
            <v:stroke joinstyle="miter"/>
            <v:path gradientshapeok="t" o:connecttype="rect"/>
          </v:shapetype>
          <v:shape id="_x0000_s1026" type="#_x0000_t202" style="position:absolute;left:0;text-align:left;margin-left:310.05pt;margin-top:-18.45pt;width:184.75pt;height:97.5pt;z-index:251660288;mso-width-relative:margin;mso-height-relative:margin" stroked="f">
            <v:textbox style="mso-next-textbox:#_x0000_s1026">
              <w:txbxContent>
                <w:p w:rsidR="001B2529" w:rsidRPr="00A311C4" w:rsidRDefault="001B2529" w:rsidP="00997090">
                  <w:pPr>
                    <w:jc w:val="center"/>
                    <w:rPr>
                      <w:i/>
                      <w:color w:val="808080" w:themeColor="background1" w:themeShade="80"/>
                      <w:sz w:val="20"/>
                    </w:rPr>
                  </w:pPr>
                </w:p>
              </w:txbxContent>
            </v:textbox>
          </v:shape>
        </w:pict>
      </w:r>
      <w:r w:rsidR="00E951CF" w:rsidRPr="004D5F2F">
        <w:rPr>
          <w:rFonts w:asciiTheme="majorHAnsi" w:hAnsiTheme="majorHAnsi"/>
          <w:b/>
          <w:sz w:val="72"/>
          <w:szCs w:val="72"/>
        </w:rPr>
        <w:t>GMINNA STRATEGIA ROZWIĄZYWANIA PROBLEMÓW SPOŁECZNYCH</w:t>
      </w:r>
      <w:r w:rsidR="00E951CF" w:rsidRPr="004D5F2F">
        <w:rPr>
          <w:rFonts w:asciiTheme="majorHAnsi" w:hAnsiTheme="majorHAnsi"/>
          <w:b/>
          <w:sz w:val="72"/>
          <w:szCs w:val="72"/>
        </w:rPr>
        <w:br/>
        <w:t>MIASTA CIESZYNA</w:t>
      </w:r>
      <w:r w:rsidR="00E951CF" w:rsidRPr="004D5F2F">
        <w:rPr>
          <w:rFonts w:asciiTheme="majorHAnsi" w:hAnsiTheme="majorHAnsi"/>
          <w:b/>
          <w:sz w:val="72"/>
          <w:szCs w:val="72"/>
        </w:rPr>
        <w:br/>
        <w:t>NA LATA 20</w:t>
      </w:r>
      <w:r w:rsidR="00360767" w:rsidRPr="004D5F2F">
        <w:rPr>
          <w:rFonts w:asciiTheme="majorHAnsi" w:hAnsiTheme="majorHAnsi"/>
          <w:b/>
          <w:sz w:val="72"/>
          <w:szCs w:val="72"/>
        </w:rPr>
        <w:t>14</w:t>
      </w:r>
      <w:r w:rsidR="007D1111" w:rsidRPr="004D5F2F">
        <w:rPr>
          <w:rFonts w:asciiTheme="majorHAnsi" w:hAnsiTheme="majorHAnsi"/>
          <w:b/>
          <w:sz w:val="72"/>
          <w:szCs w:val="72"/>
        </w:rPr>
        <w:t xml:space="preserve"> – </w:t>
      </w:r>
      <w:r w:rsidR="00E951CF" w:rsidRPr="004D5F2F">
        <w:rPr>
          <w:rFonts w:asciiTheme="majorHAnsi" w:hAnsiTheme="majorHAnsi"/>
          <w:b/>
          <w:sz w:val="72"/>
          <w:szCs w:val="72"/>
        </w:rPr>
        <w:t>20</w:t>
      </w:r>
      <w:r w:rsidR="00360767" w:rsidRPr="004D5F2F">
        <w:rPr>
          <w:rFonts w:asciiTheme="majorHAnsi" w:hAnsiTheme="majorHAnsi"/>
          <w:b/>
          <w:sz w:val="72"/>
          <w:szCs w:val="72"/>
        </w:rPr>
        <w:t>20</w:t>
      </w:r>
    </w:p>
    <w:p w:rsidR="00E951CF" w:rsidRPr="0039321D" w:rsidRDefault="00E951CF" w:rsidP="00E951CF">
      <w:pPr>
        <w:widowControl/>
        <w:suppressAutoHyphens w:val="0"/>
        <w:jc w:val="center"/>
        <w:rPr>
          <w:rFonts w:asciiTheme="minorHAnsi" w:hAnsiTheme="minorHAnsi"/>
          <w:b/>
          <w:bCs/>
          <w:color w:val="FF0000"/>
          <w:szCs w:val="24"/>
        </w:rPr>
      </w:pPr>
    </w:p>
    <w:p w:rsidR="00E951CF" w:rsidRPr="0039321D" w:rsidRDefault="00E951CF" w:rsidP="00E951CF">
      <w:pPr>
        <w:widowControl/>
        <w:suppressAutoHyphens w:val="0"/>
        <w:overflowPunct/>
        <w:autoSpaceDE/>
        <w:autoSpaceDN/>
        <w:adjustRightInd/>
        <w:rPr>
          <w:rFonts w:asciiTheme="minorHAnsi" w:hAnsiTheme="minorHAnsi"/>
          <w:b/>
          <w:bCs/>
          <w:color w:val="FF0000"/>
          <w:szCs w:val="24"/>
        </w:rPr>
        <w:sectPr w:rsidR="00E951CF" w:rsidRPr="0039321D" w:rsidSect="007B278E">
          <w:headerReference w:type="default" r:id="rId8"/>
          <w:footerReference w:type="default" r:id="rId9"/>
          <w:footnotePr>
            <w:pos w:val="beneathText"/>
          </w:footnotePr>
          <w:pgSz w:w="11905" w:h="16837"/>
          <w:pgMar w:top="1134" w:right="1134" w:bottom="1134" w:left="1134" w:header="709" w:footer="709" w:gutter="0"/>
          <w:pgNumType w:chapStyle="1"/>
          <w:cols w:space="708"/>
          <w:titlePg/>
          <w:docGrid w:linePitch="326"/>
        </w:sectPr>
      </w:pPr>
    </w:p>
    <w:p w:rsidR="00E951CF" w:rsidRPr="0039321D" w:rsidRDefault="00E951CF" w:rsidP="00E951CF">
      <w:pPr>
        <w:widowControl/>
        <w:tabs>
          <w:tab w:val="right" w:pos="8953"/>
        </w:tabs>
        <w:suppressAutoHyphens w:val="0"/>
        <w:rPr>
          <w:rFonts w:asciiTheme="minorHAnsi" w:hAnsiTheme="minorHAnsi"/>
          <w:b/>
          <w:bCs/>
          <w:color w:val="FF0000"/>
          <w:szCs w:val="24"/>
        </w:rPr>
      </w:pPr>
    </w:p>
    <w:p w:rsidR="00E951CF" w:rsidRPr="0039321D" w:rsidRDefault="00E951CF" w:rsidP="00E951CF">
      <w:pPr>
        <w:widowControl/>
        <w:tabs>
          <w:tab w:val="right" w:pos="8953"/>
        </w:tabs>
        <w:suppressAutoHyphens w:val="0"/>
        <w:spacing w:before="100" w:beforeAutospacing="1" w:after="100" w:afterAutospacing="1"/>
        <w:rPr>
          <w:rFonts w:asciiTheme="minorHAnsi" w:hAnsiTheme="minorHAnsi" w:cs="Arial"/>
          <w:b/>
          <w:color w:val="FF0000"/>
          <w:szCs w:val="24"/>
        </w:rPr>
      </w:pPr>
    </w:p>
    <w:p w:rsidR="00E951CF" w:rsidRPr="00E951CF" w:rsidRDefault="00E951CF" w:rsidP="00E951CF">
      <w:pPr>
        <w:widowControl/>
        <w:tabs>
          <w:tab w:val="right" w:pos="8953"/>
        </w:tabs>
        <w:suppressAutoHyphens w:val="0"/>
        <w:spacing w:before="100" w:beforeAutospacing="1" w:after="100" w:afterAutospacing="1"/>
        <w:rPr>
          <w:rFonts w:ascii="Trebuchet MS" w:hAnsi="Trebuchet MS" w:cs="Arial"/>
          <w:b/>
          <w:color w:val="FF0000"/>
          <w:szCs w:val="24"/>
        </w:rPr>
      </w:pPr>
    </w:p>
    <w:p w:rsidR="00E951CF" w:rsidRPr="00E951CF" w:rsidRDefault="00E951CF" w:rsidP="00E951CF">
      <w:pPr>
        <w:widowControl/>
        <w:tabs>
          <w:tab w:val="right" w:pos="8953"/>
        </w:tabs>
        <w:suppressAutoHyphens w:val="0"/>
        <w:spacing w:before="100" w:beforeAutospacing="1" w:after="100" w:afterAutospacing="1"/>
        <w:rPr>
          <w:rFonts w:ascii="Trebuchet MS" w:hAnsi="Trebuchet MS" w:cs="Arial"/>
          <w:b/>
          <w:color w:val="FF0000"/>
          <w:szCs w:val="24"/>
        </w:rPr>
      </w:pPr>
    </w:p>
    <w:p w:rsidR="00E951CF" w:rsidRPr="00E951CF" w:rsidRDefault="00E951CF" w:rsidP="00E951CF">
      <w:pPr>
        <w:widowControl/>
        <w:tabs>
          <w:tab w:val="right" w:pos="8953"/>
        </w:tabs>
        <w:suppressAutoHyphens w:val="0"/>
        <w:spacing w:before="100" w:beforeAutospacing="1" w:after="100" w:afterAutospacing="1"/>
        <w:rPr>
          <w:rFonts w:ascii="Trebuchet MS" w:hAnsi="Trebuchet MS" w:cs="Arial"/>
          <w:b/>
          <w:color w:val="FF0000"/>
          <w:szCs w:val="24"/>
        </w:rPr>
      </w:pPr>
    </w:p>
    <w:p w:rsidR="00E951CF" w:rsidRPr="00E951CF" w:rsidRDefault="00E951CF" w:rsidP="00E951CF">
      <w:pPr>
        <w:widowControl/>
        <w:tabs>
          <w:tab w:val="right" w:pos="8953"/>
        </w:tabs>
        <w:suppressAutoHyphens w:val="0"/>
        <w:spacing w:before="100" w:beforeAutospacing="1" w:after="100" w:afterAutospacing="1"/>
        <w:rPr>
          <w:rFonts w:ascii="Trebuchet MS" w:hAnsi="Trebuchet MS" w:cs="Arial"/>
          <w:b/>
          <w:color w:val="FF0000"/>
          <w:szCs w:val="24"/>
        </w:rPr>
      </w:pPr>
    </w:p>
    <w:p w:rsidR="00E951CF" w:rsidRPr="00E951CF" w:rsidRDefault="00E951CF" w:rsidP="00E951CF">
      <w:pPr>
        <w:widowControl/>
        <w:tabs>
          <w:tab w:val="right" w:pos="8953"/>
        </w:tabs>
        <w:suppressAutoHyphens w:val="0"/>
        <w:spacing w:before="100" w:beforeAutospacing="1" w:after="100" w:afterAutospacing="1"/>
        <w:rPr>
          <w:rFonts w:ascii="Trebuchet MS" w:hAnsi="Trebuchet MS" w:cs="Arial"/>
          <w:b/>
          <w:color w:val="FF0000"/>
          <w:szCs w:val="24"/>
        </w:rPr>
      </w:pPr>
    </w:p>
    <w:p w:rsidR="00E951CF" w:rsidRPr="00E951CF" w:rsidRDefault="00E951CF" w:rsidP="00E951CF">
      <w:pPr>
        <w:widowControl/>
        <w:tabs>
          <w:tab w:val="right" w:pos="8953"/>
        </w:tabs>
        <w:suppressAutoHyphens w:val="0"/>
        <w:spacing w:before="100" w:beforeAutospacing="1" w:after="100" w:afterAutospacing="1"/>
        <w:rPr>
          <w:rFonts w:ascii="Trebuchet MS" w:hAnsi="Trebuchet MS" w:cs="Arial"/>
          <w:b/>
          <w:color w:val="FF0000"/>
          <w:szCs w:val="24"/>
        </w:rPr>
      </w:pPr>
    </w:p>
    <w:p w:rsidR="00E951CF" w:rsidRPr="00E951CF" w:rsidRDefault="00E951CF" w:rsidP="00E951CF">
      <w:pPr>
        <w:widowControl/>
        <w:tabs>
          <w:tab w:val="right" w:pos="8953"/>
        </w:tabs>
        <w:suppressAutoHyphens w:val="0"/>
        <w:spacing w:before="100" w:beforeAutospacing="1" w:after="100" w:afterAutospacing="1"/>
        <w:rPr>
          <w:rFonts w:ascii="Trebuchet MS" w:hAnsi="Trebuchet MS" w:cs="Arial"/>
          <w:b/>
          <w:color w:val="FF0000"/>
          <w:szCs w:val="24"/>
        </w:rPr>
      </w:pPr>
    </w:p>
    <w:p w:rsidR="00E951CF" w:rsidRPr="00E951CF" w:rsidRDefault="00E951CF" w:rsidP="00E951CF">
      <w:pPr>
        <w:widowControl/>
        <w:tabs>
          <w:tab w:val="right" w:pos="8953"/>
        </w:tabs>
        <w:suppressAutoHyphens w:val="0"/>
        <w:spacing w:before="100" w:beforeAutospacing="1" w:after="100" w:afterAutospacing="1"/>
        <w:rPr>
          <w:rFonts w:ascii="Trebuchet MS" w:hAnsi="Trebuchet MS" w:cs="Arial"/>
          <w:b/>
          <w:color w:val="FF0000"/>
          <w:szCs w:val="24"/>
        </w:rPr>
      </w:pPr>
    </w:p>
    <w:p w:rsidR="00E951CF" w:rsidRPr="00E951CF" w:rsidRDefault="00E951CF" w:rsidP="00E951CF">
      <w:pPr>
        <w:widowControl/>
        <w:tabs>
          <w:tab w:val="right" w:pos="8953"/>
        </w:tabs>
        <w:suppressAutoHyphens w:val="0"/>
        <w:spacing w:before="100" w:beforeAutospacing="1" w:after="100" w:afterAutospacing="1"/>
        <w:jc w:val="right"/>
        <w:rPr>
          <w:rFonts w:ascii="Trebuchet MS" w:hAnsi="Trebuchet MS" w:cs="Arial"/>
          <w:b/>
          <w:color w:val="FF0000"/>
          <w:szCs w:val="24"/>
        </w:rPr>
      </w:pPr>
    </w:p>
    <w:p w:rsidR="00E951CF" w:rsidRPr="00E951CF" w:rsidRDefault="00E951CF" w:rsidP="004D5F2F">
      <w:pPr>
        <w:widowControl/>
        <w:tabs>
          <w:tab w:val="right" w:pos="8953"/>
        </w:tabs>
        <w:suppressAutoHyphens w:val="0"/>
        <w:spacing w:before="100" w:beforeAutospacing="1" w:after="100" w:afterAutospacing="1"/>
        <w:jc w:val="center"/>
        <w:rPr>
          <w:rFonts w:ascii="Trebuchet MS" w:hAnsi="Trebuchet MS" w:cs="Arial"/>
          <w:b/>
          <w:color w:val="FF0000"/>
          <w:sz w:val="28"/>
          <w:szCs w:val="28"/>
        </w:rPr>
      </w:pPr>
    </w:p>
    <w:p w:rsidR="00E951CF" w:rsidRPr="004D5F2F" w:rsidRDefault="004D5F2F" w:rsidP="004D5F2F">
      <w:pPr>
        <w:widowControl/>
        <w:tabs>
          <w:tab w:val="right" w:pos="8953"/>
        </w:tabs>
        <w:suppressAutoHyphens w:val="0"/>
        <w:spacing w:before="100" w:beforeAutospacing="1" w:after="100" w:afterAutospacing="1"/>
        <w:jc w:val="center"/>
        <w:rPr>
          <w:rFonts w:asciiTheme="majorHAnsi" w:hAnsiTheme="majorHAnsi" w:cs="Arial"/>
          <w:b/>
          <w:sz w:val="28"/>
          <w:szCs w:val="28"/>
        </w:rPr>
      </w:pPr>
      <w:r w:rsidRPr="004D5F2F">
        <w:rPr>
          <w:rFonts w:asciiTheme="majorHAnsi" w:hAnsiTheme="majorHAnsi" w:cs="Arial"/>
          <w:b/>
          <w:sz w:val="28"/>
          <w:szCs w:val="28"/>
        </w:rPr>
        <w:t>CIESZYN 2014</w:t>
      </w:r>
    </w:p>
    <w:p w:rsidR="00E951CF" w:rsidRPr="0039414A" w:rsidRDefault="0091506F" w:rsidP="00E951CF">
      <w:pPr>
        <w:widowControl/>
        <w:tabs>
          <w:tab w:val="right" w:pos="8953"/>
        </w:tabs>
        <w:suppressAutoHyphens w:val="0"/>
        <w:spacing w:before="100" w:beforeAutospacing="1" w:after="100" w:afterAutospacing="1"/>
        <w:rPr>
          <w:rFonts w:asciiTheme="minorHAnsi" w:hAnsiTheme="minorHAnsi" w:cs="Arial"/>
          <w:b/>
          <w:szCs w:val="24"/>
        </w:rPr>
      </w:pPr>
      <w:r>
        <w:rPr>
          <w:rFonts w:asciiTheme="minorHAnsi" w:hAnsiTheme="minorHAnsi" w:cs="Arial"/>
          <w:b/>
          <w:szCs w:val="24"/>
        </w:rPr>
        <w:lastRenderedPageBreak/>
        <w:t>Spis treści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078"/>
      </w:tblGrid>
      <w:tr w:rsidR="0039414A" w:rsidTr="00C2354A">
        <w:tc>
          <w:tcPr>
            <w:tcW w:w="8188" w:type="dxa"/>
          </w:tcPr>
          <w:p w:rsidR="0039414A" w:rsidRPr="0039414A" w:rsidRDefault="0039414A" w:rsidP="00E951CF">
            <w:pPr>
              <w:widowControl/>
              <w:tabs>
                <w:tab w:val="right" w:pos="8953"/>
              </w:tabs>
              <w:suppressAutoHyphens w:val="0"/>
              <w:spacing w:before="100" w:beforeAutospacing="1" w:after="100" w:afterAutospacing="1"/>
              <w:rPr>
                <w:rFonts w:asciiTheme="minorHAnsi" w:hAnsiTheme="minorHAnsi" w:cs="Arial"/>
                <w:szCs w:val="24"/>
              </w:rPr>
            </w:pPr>
            <w:r w:rsidRPr="0039414A">
              <w:rPr>
                <w:rFonts w:asciiTheme="minorHAnsi" w:hAnsiTheme="minorHAnsi" w:cs="Arial"/>
                <w:szCs w:val="24"/>
              </w:rPr>
              <w:t>Wstęp</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4</w:t>
            </w:r>
          </w:p>
        </w:tc>
      </w:tr>
      <w:tr w:rsidR="0039414A" w:rsidTr="00C2354A">
        <w:tc>
          <w:tcPr>
            <w:tcW w:w="8188" w:type="dxa"/>
          </w:tcPr>
          <w:p w:rsidR="0039414A" w:rsidRPr="0039414A" w:rsidRDefault="00584EC1" w:rsidP="001745CE">
            <w:pPr>
              <w:suppressAutoHyphens w:val="0"/>
              <w:ind w:left="426" w:hanging="426"/>
              <w:jc w:val="both"/>
              <w:rPr>
                <w:rFonts w:asciiTheme="minorHAnsi" w:hAnsiTheme="minorHAnsi"/>
              </w:rPr>
            </w:pPr>
            <w:r>
              <w:rPr>
                <w:rFonts w:asciiTheme="minorHAnsi" w:hAnsiTheme="minorHAnsi"/>
              </w:rPr>
              <w:t xml:space="preserve">Rozdział </w:t>
            </w:r>
            <w:r w:rsidR="001745CE">
              <w:rPr>
                <w:rFonts w:asciiTheme="minorHAnsi" w:hAnsiTheme="minorHAnsi"/>
              </w:rPr>
              <w:t>1</w:t>
            </w:r>
            <w:r>
              <w:rPr>
                <w:rFonts w:asciiTheme="minorHAnsi" w:hAnsiTheme="minorHAnsi"/>
              </w:rPr>
              <w:t xml:space="preserve">. </w:t>
            </w:r>
            <w:r w:rsidR="0039414A" w:rsidRPr="0039414A">
              <w:rPr>
                <w:rFonts w:asciiTheme="minorHAnsi" w:hAnsiTheme="minorHAnsi"/>
              </w:rPr>
              <w:t xml:space="preserve">Podstawy prawne </w:t>
            </w:r>
            <w:r w:rsidR="007B278E">
              <w:rPr>
                <w:rFonts w:asciiTheme="minorHAnsi" w:hAnsiTheme="minorHAnsi"/>
              </w:rPr>
              <w:t>Strategii</w:t>
            </w:r>
            <w:r w:rsidR="00087BD8">
              <w:rPr>
                <w:rFonts w:asciiTheme="minorHAnsi" w:hAnsiTheme="minorHAnsi"/>
              </w:rPr>
              <w:t>.</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4</w:t>
            </w:r>
          </w:p>
        </w:tc>
      </w:tr>
      <w:tr w:rsidR="0039414A" w:rsidTr="00C2354A">
        <w:tc>
          <w:tcPr>
            <w:tcW w:w="8188" w:type="dxa"/>
          </w:tcPr>
          <w:p w:rsidR="0039414A" w:rsidRPr="0039414A" w:rsidRDefault="00584EC1" w:rsidP="001745CE">
            <w:pPr>
              <w:tabs>
                <w:tab w:val="right" w:pos="8953"/>
              </w:tabs>
              <w:suppressAutoHyphens w:val="0"/>
              <w:spacing w:before="100" w:beforeAutospacing="1" w:after="100" w:afterAutospacing="1"/>
              <w:rPr>
                <w:rFonts w:asciiTheme="minorHAnsi" w:hAnsiTheme="minorHAnsi" w:cs="Arial"/>
                <w:color w:val="FF0000"/>
                <w:sz w:val="28"/>
                <w:szCs w:val="28"/>
                <w:u w:val="single"/>
              </w:rPr>
            </w:pPr>
            <w:r>
              <w:rPr>
                <w:rFonts w:asciiTheme="minorHAnsi" w:hAnsiTheme="minorHAnsi"/>
              </w:rPr>
              <w:t xml:space="preserve">Rozdział </w:t>
            </w:r>
            <w:r w:rsidR="001745CE">
              <w:rPr>
                <w:rFonts w:asciiTheme="minorHAnsi" w:hAnsiTheme="minorHAnsi"/>
              </w:rPr>
              <w:t>2</w:t>
            </w:r>
            <w:r>
              <w:rPr>
                <w:rFonts w:asciiTheme="minorHAnsi" w:hAnsiTheme="minorHAnsi"/>
              </w:rPr>
              <w:t xml:space="preserve">. </w:t>
            </w:r>
            <w:r w:rsidR="00087BD8">
              <w:rPr>
                <w:rFonts w:asciiTheme="minorHAnsi" w:hAnsiTheme="minorHAnsi"/>
              </w:rPr>
              <w:t>Zgodność Strategii z innymi dokumentami strategicznymi.</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5</w:t>
            </w:r>
          </w:p>
        </w:tc>
      </w:tr>
      <w:tr w:rsidR="00B20315" w:rsidTr="00C2354A">
        <w:tc>
          <w:tcPr>
            <w:tcW w:w="8188" w:type="dxa"/>
          </w:tcPr>
          <w:p w:rsidR="00B20315" w:rsidRDefault="00087BD8" w:rsidP="001745CE">
            <w:pPr>
              <w:tabs>
                <w:tab w:val="right" w:pos="8953"/>
              </w:tabs>
              <w:suppressAutoHyphens w:val="0"/>
              <w:spacing w:before="100" w:beforeAutospacing="1" w:after="100" w:afterAutospacing="1"/>
              <w:rPr>
                <w:rFonts w:asciiTheme="minorHAnsi" w:hAnsiTheme="minorHAnsi"/>
              </w:rPr>
            </w:pPr>
            <w:r>
              <w:rPr>
                <w:rFonts w:asciiTheme="minorHAnsi" w:hAnsiTheme="minorHAnsi"/>
              </w:rPr>
              <w:t xml:space="preserve">Rozdział </w:t>
            </w:r>
            <w:r w:rsidR="001745CE">
              <w:rPr>
                <w:rFonts w:asciiTheme="minorHAnsi" w:hAnsiTheme="minorHAnsi"/>
              </w:rPr>
              <w:t>3</w:t>
            </w:r>
            <w:r>
              <w:rPr>
                <w:rFonts w:asciiTheme="minorHAnsi" w:hAnsiTheme="minorHAnsi"/>
              </w:rPr>
              <w:t>. U</w:t>
            </w:r>
            <w:r w:rsidRPr="0039414A">
              <w:rPr>
                <w:rFonts w:asciiTheme="minorHAnsi" w:hAnsiTheme="minorHAnsi"/>
              </w:rPr>
              <w:t>staw</w:t>
            </w:r>
            <w:r>
              <w:rPr>
                <w:rFonts w:asciiTheme="minorHAnsi" w:hAnsiTheme="minorHAnsi"/>
              </w:rPr>
              <w:t>y</w:t>
            </w:r>
            <w:r w:rsidRPr="0039414A">
              <w:rPr>
                <w:rFonts w:asciiTheme="minorHAnsi" w:hAnsiTheme="minorHAnsi"/>
              </w:rPr>
              <w:t xml:space="preserve"> z obszaru polityki społecznej</w:t>
            </w:r>
            <w:r>
              <w:rPr>
                <w:rFonts w:asciiTheme="minorHAnsi" w:hAnsiTheme="minorHAnsi"/>
              </w:rPr>
              <w:t>.</w:t>
            </w:r>
          </w:p>
        </w:tc>
        <w:tc>
          <w:tcPr>
            <w:tcW w:w="1078" w:type="dxa"/>
          </w:tcPr>
          <w:p w:rsidR="00B20315"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7</w:t>
            </w:r>
          </w:p>
        </w:tc>
      </w:tr>
      <w:tr w:rsidR="00B20315" w:rsidTr="00C2354A">
        <w:tc>
          <w:tcPr>
            <w:tcW w:w="8188" w:type="dxa"/>
          </w:tcPr>
          <w:p w:rsidR="00B20315" w:rsidRPr="001745CE" w:rsidRDefault="001745CE" w:rsidP="007E5166">
            <w:pPr>
              <w:widowControl/>
              <w:overflowPunct/>
              <w:autoSpaceDE/>
              <w:autoSpaceDN/>
              <w:adjustRightInd/>
              <w:ind w:left="284"/>
              <w:jc w:val="both"/>
              <w:rPr>
                <w:rFonts w:asciiTheme="minorHAnsi" w:hAnsiTheme="minorHAnsi"/>
              </w:rPr>
            </w:pPr>
            <w:r w:rsidRPr="001745CE">
              <w:rPr>
                <w:rFonts w:asciiTheme="minorHAnsi" w:hAnsiTheme="minorHAnsi"/>
              </w:rPr>
              <w:t>3.1. Ustawa z dnia 12 marca 2004 roku o pomocy społecznej.</w:t>
            </w:r>
          </w:p>
        </w:tc>
        <w:tc>
          <w:tcPr>
            <w:tcW w:w="1078" w:type="dxa"/>
          </w:tcPr>
          <w:p w:rsidR="00B20315"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7</w:t>
            </w:r>
          </w:p>
        </w:tc>
      </w:tr>
      <w:tr w:rsidR="00B20315" w:rsidTr="00C2354A">
        <w:tc>
          <w:tcPr>
            <w:tcW w:w="8188" w:type="dxa"/>
          </w:tcPr>
          <w:p w:rsidR="00B20315" w:rsidRPr="001745CE" w:rsidRDefault="001745CE" w:rsidP="00286221">
            <w:pPr>
              <w:widowControl/>
              <w:overflowPunct/>
              <w:autoSpaceDE/>
              <w:autoSpaceDN/>
              <w:adjustRightInd/>
              <w:ind w:left="284"/>
              <w:jc w:val="both"/>
              <w:rPr>
                <w:rFonts w:asciiTheme="minorHAnsi" w:hAnsiTheme="minorHAnsi"/>
              </w:rPr>
            </w:pPr>
            <w:r w:rsidRPr="001745CE">
              <w:rPr>
                <w:rFonts w:asciiTheme="minorHAnsi" w:hAnsiTheme="minorHAnsi"/>
              </w:rPr>
              <w:t>3.2. Ustawa z dnia 26 października 1982 roku o wychowaniu w trzeźwości</w:t>
            </w:r>
            <w:r w:rsidR="00286221">
              <w:rPr>
                <w:rFonts w:asciiTheme="minorHAnsi" w:hAnsiTheme="minorHAnsi"/>
              </w:rPr>
              <w:br/>
            </w:r>
            <w:r w:rsidRPr="001745CE">
              <w:rPr>
                <w:rFonts w:asciiTheme="minorHAnsi" w:hAnsiTheme="minorHAnsi"/>
              </w:rPr>
              <w:t>i przeciwdziałaniu alkoholizmowi.</w:t>
            </w:r>
          </w:p>
        </w:tc>
        <w:tc>
          <w:tcPr>
            <w:tcW w:w="1078" w:type="dxa"/>
          </w:tcPr>
          <w:p w:rsidR="00B20315"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9</w:t>
            </w:r>
          </w:p>
        </w:tc>
      </w:tr>
      <w:tr w:rsidR="00B20315" w:rsidTr="00C2354A">
        <w:tc>
          <w:tcPr>
            <w:tcW w:w="8188" w:type="dxa"/>
          </w:tcPr>
          <w:p w:rsidR="00B20315" w:rsidRPr="007D1111" w:rsidRDefault="001745CE" w:rsidP="007E5166">
            <w:pPr>
              <w:widowControl/>
              <w:overflowPunct/>
              <w:autoSpaceDE/>
              <w:autoSpaceDN/>
              <w:adjustRightInd/>
              <w:ind w:left="284"/>
              <w:jc w:val="both"/>
              <w:rPr>
                <w:rFonts w:asciiTheme="minorHAnsi" w:hAnsiTheme="minorHAnsi"/>
              </w:rPr>
            </w:pPr>
            <w:r w:rsidRPr="007D1111">
              <w:rPr>
                <w:rFonts w:asciiTheme="minorHAnsi" w:hAnsiTheme="minorHAnsi"/>
              </w:rPr>
              <w:t>3.3. Ustawa z dnia 29 lipca 2005 roku o przeciwdziałaniu narkomanii.</w:t>
            </w:r>
          </w:p>
        </w:tc>
        <w:tc>
          <w:tcPr>
            <w:tcW w:w="1078" w:type="dxa"/>
          </w:tcPr>
          <w:p w:rsidR="00B20315"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9</w:t>
            </w:r>
          </w:p>
        </w:tc>
      </w:tr>
      <w:tr w:rsidR="00B20315" w:rsidTr="00C2354A">
        <w:tc>
          <w:tcPr>
            <w:tcW w:w="8188" w:type="dxa"/>
          </w:tcPr>
          <w:p w:rsidR="00B20315" w:rsidRPr="007D1111" w:rsidRDefault="001745CE" w:rsidP="007E5166">
            <w:pPr>
              <w:widowControl/>
              <w:overflowPunct/>
              <w:autoSpaceDE/>
              <w:autoSpaceDN/>
              <w:adjustRightInd/>
              <w:ind w:left="284"/>
              <w:jc w:val="both"/>
              <w:rPr>
                <w:rFonts w:asciiTheme="minorHAnsi" w:hAnsiTheme="minorHAnsi"/>
              </w:rPr>
            </w:pPr>
            <w:r w:rsidRPr="007D1111">
              <w:rPr>
                <w:rFonts w:asciiTheme="minorHAnsi" w:hAnsiTheme="minorHAnsi"/>
              </w:rPr>
              <w:t>3.4. Ustawa z dnia 29 lipca 2005 roku o przeciwdziałaniu przemocy w rodzinie.</w:t>
            </w:r>
          </w:p>
        </w:tc>
        <w:tc>
          <w:tcPr>
            <w:tcW w:w="1078" w:type="dxa"/>
          </w:tcPr>
          <w:p w:rsidR="00B20315"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10</w:t>
            </w:r>
          </w:p>
        </w:tc>
      </w:tr>
      <w:tr w:rsidR="00B20315" w:rsidTr="00C2354A">
        <w:tc>
          <w:tcPr>
            <w:tcW w:w="8188" w:type="dxa"/>
          </w:tcPr>
          <w:p w:rsidR="00B20315" w:rsidRPr="007D1111" w:rsidRDefault="001745CE" w:rsidP="00286221">
            <w:pPr>
              <w:widowControl/>
              <w:overflowPunct/>
              <w:autoSpaceDE/>
              <w:autoSpaceDN/>
              <w:adjustRightInd/>
              <w:ind w:left="284"/>
              <w:jc w:val="both"/>
              <w:rPr>
                <w:rFonts w:asciiTheme="minorHAnsi" w:hAnsiTheme="minorHAnsi"/>
              </w:rPr>
            </w:pPr>
            <w:r w:rsidRPr="007D1111">
              <w:rPr>
                <w:rFonts w:asciiTheme="minorHAnsi" w:hAnsiTheme="minorHAnsi"/>
              </w:rPr>
              <w:t>3.5. Ustawa z dnia 24 kwietnia 2003 roku o działalności pożytku publicznego</w:t>
            </w:r>
            <w:r w:rsidR="00286221">
              <w:rPr>
                <w:rFonts w:asciiTheme="minorHAnsi" w:hAnsiTheme="minorHAnsi"/>
              </w:rPr>
              <w:br/>
            </w:r>
            <w:r w:rsidRPr="007D1111">
              <w:rPr>
                <w:rFonts w:asciiTheme="minorHAnsi" w:hAnsiTheme="minorHAnsi"/>
              </w:rPr>
              <w:t>i o wolontariacie.</w:t>
            </w:r>
          </w:p>
        </w:tc>
        <w:tc>
          <w:tcPr>
            <w:tcW w:w="1078" w:type="dxa"/>
          </w:tcPr>
          <w:p w:rsidR="00B20315"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10</w:t>
            </w:r>
          </w:p>
        </w:tc>
      </w:tr>
      <w:tr w:rsidR="00B20315" w:rsidTr="00C2354A">
        <w:tc>
          <w:tcPr>
            <w:tcW w:w="8188" w:type="dxa"/>
          </w:tcPr>
          <w:p w:rsidR="00B20315" w:rsidRPr="007D1111" w:rsidRDefault="001745CE" w:rsidP="007E5166">
            <w:pPr>
              <w:widowControl/>
              <w:overflowPunct/>
              <w:autoSpaceDE/>
              <w:autoSpaceDN/>
              <w:adjustRightInd/>
              <w:ind w:left="284"/>
              <w:jc w:val="both"/>
              <w:rPr>
                <w:rFonts w:asciiTheme="minorHAnsi" w:hAnsiTheme="minorHAnsi"/>
              </w:rPr>
            </w:pPr>
            <w:r w:rsidRPr="007D1111">
              <w:rPr>
                <w:rFonts w:asciiTheme="minorHAnsi" w:hAnsiTheme="minorHAnsi"/>
              </w:rPr>
              <w:t>3.6. Ustawa z dnia 19 sierpnia 1994 roku o ochronie zdrowia psychicznego.</w:t>
            </w:r>
          </w:p>
        </w:tc>
        <w:tc>
          <w:tcPr>
            <w:tcW w:w="1078" w:type="dxa"/>
          </w:tcPr>
          <w:p w:rsidR="00B20315"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11</w:t>
            </w:r>
          </w:p>
        </w:tc>
      </w:tr>
      <w:tr w:rsidR="00B20315" w:rsidTr="00C2354A">
        <w:tc>
          <w:tcPr>
            <w:tcW w:w="8188" w:type="dxa"/>
          </w:tcPr>
          <w:p w:rsidR="00B20315" w:rsidRPr="007D1111" w:rsidRDefault="001745CE" w:rsidP="007E5166">
            <w:pPr>
              <w:widowControl/>
              <w:overflowPunct/>
              <w:autoSpaceDE/>
              <w:autoSpaceDN/>
              <w:adjustRightInd/>
              <w:ind w:left="284"/>
              <w:jc w:val="both"/>
              <w:rPr>
                <w:rFonts w:asciiTheme="minorHAnsi" w:hAnsiTheme="minorHAnsi"/>
              </w:rPr>
            </w:pPr>
            <w:r w:rsidRPr="007D1111">
              <w:rPr>
                <w:rFonts w:asciiTheme="minorHAnsi" w:hAnsiTheme="minorHAnsi"/>
              </w:rPr>
              <w:t>3.7. Ustawa z dnia 9 czerwca 2011 roku o wspieraniu rodziny i systemie pieczy zastępczej.</w:t>
            </w:r>
          </w:p>
        </w:tc>
        <w:tc>
          <w:tcPr>
            <w:tcW w:w="1078" w:type="dxa"/>
          </w:tcPr>
          <w:p w:rsidR="00B20315"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11</w:t>
            </w:r>
          </w:p>
        </w:tc>
      </w:tr>
      <w:tr w:rsidR="00B20315" w:rsidTr="00C2354A">
        <w:tc>
          <w:tcPr>
            <w:tcW w:w="8188" w:type="dxa"/>
          </w:tcPr>
          <w:p w:rsidR="00B20315" w:rsidRPr="007D1111" w:rsidRDefault="001745CE" w:rsidP="007E5166">
            <w:pPr>
              <w:overflowPunct/>
              <w:ind w:left="284"/>
              <w:jc w:val="both"/>
              <w:rPr>
                <w:rFonts w:ascii="Calibri" w:hAnsi="Calibri"/>
                <w:bCs/>
              </w:rPr>
            </w:pPr>
            <w:r w:rsidRPr="007D1111">
              <w:rPr>
                <w:rFonts w:ascii="Calibri" w:hAnsi="Calibri"/>
                <w:bCs/>
              </w:rPr>
              <w:t>3.8. Ustawa z dnia 28 listopada 2003 roku o świadczeniach rodzinnych.</w:t>
            </w:r>
          </w:p>
        </w:tc>
        <w:tc>
          <w:tcPr>
            <w:tcW w:w="1078" w:type="dxa"/>
          </w:tcPr>
          <w:p w:rsidR="00B20315"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11</w:t>
            </w:r>
          </w:p>
        </w:tc>
      </w:tr>
      <w:tr w:rsidR="0039414A" w:rsidTr="00C2354A">
        <w:tc>
          <w:tcPr>
            <w:tcW w:w="8188" w:type="dxa"/>
          </w:tcPr>
          <w:p w:rsidR="0039414A" w:rsidRPr="007D1111" w:rsidRDefault="001745CE" w:rsidP="007E5166">
            <w:pPr>
              <w:tabs>
                <w:tab w:val="left" w:pos="851"/>
              </w:tabs>
              <w:suppressAutoHyphens w:val="0"/>
              <w:ind w:left="284"/>
              <w:rPr>
                <w:rFonts w:asciiTheme="minorHAnsi" w:hAnsiTheme="minorHAnsi"/>
              </w:rPr>
            </w:pPr>
            <w:r w:rsidRPr="007D1111">
              <w:rPr>
                <w:rFonts w:asciiTheme="minorHAnsi" w:hAnsiTheme="minorHAnsi"/>
              </w:rPr>
              <w:t>3.9. Ustawa z dnia 7 września 2007 roku o pomocy osobom uprawnionym do alimentów.</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12</w:t>
            </w:r>
          </w:p>
        </w:tc>
      </w:tr>
      <w:tr w:rsidR="0039414A" w:rsidTr="00C2354A">
        <w:tc>
          <w:tcPr>
            <w:tcW w:w="8188" w:type="dxa"/>
          </w:tcPr>
          <w:p w:rsidR="0039414A" w:rsidRPr="0039414A" w:rsidRDefault="00584EC1" w:rsidP="007E5166">
            <w:pPr>
              <w:tabs>
                <w:tab w:val="left" w:pos="851"/>
              </w:tabs>
              <w:suppressAutoHyphens w:val="0"/>
              <w:ind w:left="851" w:hanging="851"/>
              <w:jc w:val="both"/>
              <w:rPr>
                <w:rFonts w:asciiTheme="minorHAnsi" w:hAnsiTheme="minorHAnsi"/>
              </w:rPr>
            </w:pPr>
            <w:r>
              <w:rPr>
                <w:rFonts w:asciiTheme="minorHAnsi" w:hAnsiTheme="minorHAnsi"/>
              </w:rPr>
              <w:t xml:space="preserve">Rozdział </w:t>
            </w:r>
            <w:r w:rsidR="007E5166">
              <w:rPr>
                <w:rFonts w:asciiTheme="minorHAnsi" w:hAnsiTheme="minorHAnsi"/>
              </w:rPr>
              <w:t>4</w:t>
            </w:r>
            <w:r>
              <w:rPr>
                <w:rFonts w:asciiTheme="minorHAnsi" w:hAnsiTheme="minorHAnsi"/>
              </w:rPr>
              <w:t xml:space="preserve">. </w:t>
            </w:r>
            <w:r w:rsidR="0039414A" w:rsidRPr="0039414A">
              <w:rPr>
                <w:rFonts w:asciiTheme="minorHAnsi" w:hAnsiTheme="minorHAnsi"/>
              </w:rPr>
              <w:t xml:space="preserve">Ogólna charakterystyka </w:t>
            </w:r>
            <w:r w:rsidR="00323929">
              <w:rPr>
                <w:rFonts w:asciiTheme="minorHAnsi" w:hAnsiTheme="minorHAnsi"/>
              </w:rPr>
              <w:t>Gminy</w:t>
            </w:r>
            <w:r w:rsidR="007D1111">
              <w:rPr>
                <w:rFonts w:asciiTheme="minorHAnsi" w:hAnsiTheme="minorHAnsi"/>
              </w:rPr>
              <w:t>.</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12</w:t>
            </w:r>
          </w:p>
        </w:tc>
      </w:tr>
      <w:tr w:rsidR="0039414A" w:rsidTr="00C2354A">
        <w:tc>
          <w:tcPr>
            <w:tcW w:w="8188" w:type="dxa"/>
          </w:tcPr>
          <w:p w:rsidR="0039414A" w:rsidRPr="0039414A" w:rsidRDefault="00584EC1" w:rsidP="007E5166">
            <w:pPr>
              <w:widowControl/>
              <w:tabs>
                <w:tab w:val="right" w:pos="8953"/>
              </w:tabs>
              <w:suppressAutoHyphens w:val="0"/>
              <w:spacing w:before="100" w:beforeAutospacing="1" w:after="100" w:afterAutospacing="1"/>
              <w:rPr>
                <w:rFonts w:asciiTheme="minorHAnsi" w:hAnsiTheme="minorHAnsi" w:cs="Arial"/>
                <w:szCs w:val="24"/>
              </w:rPr>
            </w:pPr>
            <w:r>
              <w:rPr>
                <w:rFonts w:asciiTheme="minorHAnsi" w:hAnsiTheme="minorHAnsi" w:cs="Arial"/>
                <w:szCs w:val="24"/>
              </w:rPr>
              <w:t xml:space="preserve">Rozdział </w:t>
            </w:r>
            <w:r w:rsidR="007E5166">
              <w:rPr>
                <w:rFonts w:asciiTheme="minorHAnsi" w:hAnsiTheme="minorHAnsi" w:cs="Arial"/>
                <w:szCs w:val="24"/>
              </w:rPr>
              <w:t>5</w:t>
            </w:r>
            <w:r>
              <w:rPr>
                <w:rFonts w:asciiTheme="minorHAnsi" w:hAnsiTheme="minorHAnsi" w:cs="Arial"/>
                <w:szCs w:val="24"/>
              </w:rPr>
              <w:t xml:space="preserve">. </w:t>
            </w:r>
            <w:r w:rsidR="0039414A" w:rsidRPr="0039414A">
              <w:rPr>
                <w:rFonts w:asciiTheme="minorHAnsi" w:hAnsiTheme="minorHAnsi" w:cs="Arial"/>
                <w:szCs w:val="24"/>
              </w:rPr>
              <w:t xml:space="preserve">Charakterystyka wybranych </w:t>
            </w:r>
            <w:r w:rsidR="007D1111">
              <w:rPr>
                <w:rFonts w:asciiTheme="minorHAnsi" w:hAnsiTheme="minorHAnsi" w:cs="Arial"/>
                <w:szCs w:val="24"/>
              </w:rPr>
              <w:t xml:space="preserve">obszarów i </w:t>
            </w:r>
            <w:r w:rsidR="0039414A" w:rsidRPr="0039414A">
              <w:rPr>
                <w:rFonts w:asciiTheme="minorHAnsi" w:hAnsiTheme="minorHAnsi" w:cs="Arial"/>
                <w:szCs w:val="24"/>
              </w:rPr>
              <w:t xml:space="preserve">problemów, diagnoza za lata 2008 – 2012, opis zasobów </w:t>
            </w:r>
            <w:r w:rsidR="00323929">
              <w:rPr>
                <w:rFonts w:asciiTheme="minorHAnsi" w:hAnsiTheme="minorHAnsi" w:cs="Arial"/>
                <w:szCs w:val="24"/>
              </w:rPr>
              <w:t>Gminy</w:t>
            </w:r>
            <w:r w:rsidR="0039414A">
              <w:rPr>
                <w:rFonts w:asciiTheme="minorHAnsi" w:hAnsiTheme="minorHAnsi" w:cs="Arial"/>
                <w:szCs w:val="24"/>
              </w:rPr>
              <w:t xml:space="preserve"> w obszarze polityki społecznej</w:t>
            </w:r>
            <w:r w:rsidR="007D1111">
              <w:rPr>
                <w:rFonts w:asciiTheme="minorHAnsi" w:hAnsiTheme="minorHAnsi" w:cs="Arial"/>
                <w:szCs w:val="24"/>
              </w:rPr>
              <w:t>.</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14</w:t>
            </w:r>
          </w:p>
        </w:tc>
      </w:tr>
      <w:tr w:rsidR="0039414A" w:rsidTr="00C2354A">
        <w:tc>
          <w:tcPr>
            <w:tcW w:w="8188" w:type="dxa"/>
          </w:tcPr>
          <w:p w:rsidR="0039414A" w:rsidRPr="007E5166" w:rsidRDefault="007E5166" w:rsidP="007E5166">
            <w:pPr>
              <w:widowControl/>
              <w:tabs>
                <w:tab w:val="right" w:pos="8953"/>
              </w:tabs>
              <w:suppressAutoHyphens w:val="0"/>
              <w:spacing w:before="100" w:beforeAutospacing="1" w:after="100" w:afterAutospacing="1"/>
              <w:ind w:firstLine="284"/>
              <w:rPr>
                <w:rFonts w:asciiTheme="minorHAnsi" w:hAnsiTheme="minorHAnsi" w:cs="Arial"/>
                <w:szCs w:val="24"/>
              </w:rPr>
            </w:pPr>
            <w:r w:rsidRPr="007E5166">
              <w:rPr>
                <w:rFonts w:asciiTheme="minorHAnsi" w:hAnsiTheme="minorHAnsi" w:cs="Arial"/>
                <w:szCs w:val="24"/>
              </w:rPr>
              <w:t xml:space="preserve">5.1. </w:t>
            </w:r>
            <w:r w:rsidR="0039414A" w:rsidRPr="007E5166">
              <w:rPr>
                <w:rFonts w:asciiTheme="minorHAnsi" w:hAnsiTheme="minorHAnsi" w:cs="Arial"/>
                <w:szCs w:val="24"/>
              </w:rPr>
              <w:t>Demografia</w:t>
            </w:r>
            <w:r w:rsidR="007715AD">
              <w:rPr>
                <w:rFonts w:asciiTheme="minorHAnsi" w:hAnsiTheme="minorHAnsi" w:cs="Arial"/>
                <w:szCs w:val="24"/>
              </w:rPr>
              <w:t>.</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15</w:t>
            </w:r>
          </w:p>
        </w:tc>
      </w:tr>
      <w:tr w:rsidR="007E5166" w:rsidTr="00C2354A">
        <w:tc>
          <w:tcPr>
            <w:tcW w:w="8188" w:type="dxa"/>
          </w:tcPr>
          <w:p w:rsidR="007E5166" w:rsidRPr="007E5166" w:rsidRDefault="007E5166" w:rsidP="007E5166">
            <w:pPr>
              <w:widowControl/>
              <w:tabs>
                <w:tab w:val="right" w:pos="8953"/>
              </w:tabs>
              <w:suppressAutoHyphens w:val="0"/>
              <w:spacing w:before="100" w:beforeAutospacing="1" w:after="100" w:afterAutospacing="1"/>
              <w:ind w:firstLine="284"/>
              <w:rPr>
                <w:rFonts w:asciiTheme="minorHAnsi" w:hAnsiTheme="minorHAnsi" w:cs="Arial"/>
                <w:szCs w:val="24"/>
              </w:rPr>
            </w:pPr>
            <w:r w:rsidRPr="007E5166">
              <w:rPr>
                <w:rFonts w:asciiTheme="minorHAnsi" w:hAnsiTheme="minorHAnsi" w:cs="Arial"/>
                <w:szCs w:val="24"/>
              </w:rPr>
              <w:t>5.2. Pomoc społeczna</w:t>
            </w:r>
            <w:r w:rsidR="007715AD">
              <w:rPr>
                <w:rFonts w:asciiTheme="minorHAnsi" w:hAnsiTheme="minorHAnsi" w:cs="Arial"/>
                <w:szCs w:val="24"/>
              </w:rPr>
              <w:t>.</w:t>
            </w:r>
          </w:p>
        </w:tc>
        <w:tc>
          <w:tcPr>
            <w:tcW w:w="1078" w:type="dxa"/>
          </w:tcPr>
          <w:p w:rsidR="007E5166"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18</w:t>
            </w:r>
          </w:p>
        </w:tc>
      </w:tr>
      <w:tr w:rsidR="007715AD" w:rsidTr="00C2354A">
        <w:tc>
          <w:tcPr>
            <w:tcW w:w="8188" w:type="dxa"/>
          </w:tcPr>
          <w:p w:rsidR="007715AD" w:rsidRPr="007E5166" w:rsidRDefault="007715AD" w:rsidP="007E5166">
            <w:pPr>
              <w:widowControl/>
              <w:tabs>
                <w:tab w:val="right" w:pos="8953"/>
              </w:tabs>
              <w:suppressAutoHyphens w:val="0"/>
              <w:spacing w:before="100" w:beforeAutospacing="1" w:after="100" w:afterAutospacing="1"/>
              <w:ind w:firstLine="284"/>
              <w:rPr>
                <w:rFonts w:asciiTheme="minorHAnsi" w:hAnsiTheme="minorHAnsi" w:cs="Arial"/>
                <w:szCs w:val="24"/>
              </w:rPr>
            </w:pPr>
            <w:r>
              <w:rPr>
                <w:rFonts w:asciiTheme="minorHAnsi" w:hAnsiTheme="minorHAnsi" w:cs="Arial"/>
                <w:szCs w:val="24"/>
              </w:rPr>
              <w:t>5.3. Budżet na realizację zadań w obszarze polityki społecznej.</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31</w:t>
            </w:r>
          </w:p>
        </w:tc>
      </w:tr>
      <w:tr w:rsidR="0039414A" w:rsidTr="00C2354A">
        <w:tc>
          <w:tcPr>
            <w:tcW w:w="8188" w:type="dxa"/>
          </w:tcPr>
          <w:p w:rsidR="0039414A" w:rsidRPr="007E5166" w:rsidRDefault="007E5166" w:rsidP="007715AD">
            <w:pPr>
              <w:widowControl/>
              <w:tabs>
                <w:tab w:val="right" w:pos="8953"/>
              </w:tabs>
              <w:suppressAutoHyphens w:val="0"/>
              <w:spacing w:before="100" w:beforeAutospacing="1" w:after="100" w:afterAutospacing="1"/>
              <w:ind w:firstLine="284"/>
              <w:rPr>
                <w:rFonts w:asciiTheme="minorHAnsi" w:hAnsiTheme="minorHAnsi" w:cs="Arial"/>
                <w:szCs w:val="24"/>
              </w:rPr>
            </w:pPr>
            <w:r w:rsidRPr="007E5166">
              <w:rPr>
                <w:rFonts w:asciiTheme="minorHAnsi" w:hAnsiTheme="minorHAnsi" w:cs="Arial"/>
                <w:szCs w:val="24"/>
              </w:rPr>
              <w:t>5.</w:t>
            </w:r>
            <w:r w:rsidR="007715AD">
              <w:rPr>
                <w:rFonts w:asciiTheme="minorHAnsi" w:hAnsiTheme="minorHAnsi" w:cs="Arial"/>
                <w:szCs w:val="24"/>
              </w:rPr>
              <w:t>4</w:t>
            </w:r>
            <w:r w:rsidRPr="007E5166">
              <w:rPr>
                <w:rFonts w:asciiTheme="minorHAnsi" w:hAnsiTheme="minorHAnsi" w:cs="Arial"/>
                <w:szCs w:val="24"/>
              </w:rPr>
              <w:t xml:space="preserve">. </w:t>
            </w:r>
            <w:r w:rsidR="0039414A" w:rsidRPr="007E5166">
              <w:rPr>
                <w:rFonts w:asciiTheme="minorHAnsi" w:hAnsiTheme="minorHAnsi" w:cs="Arial"/>
                <w:szCs w:val="24"/>
              </w:rPr>
              <w:t>Ubóstwo</w:t>
            </w:r>
            <w:r w:rsidR="007715AD">
              <w:rPr>
                <w:rFonts w:asciiTheme="minorHAnsi" w:hAnsiTheme="minorHAnsi" w:cs="Arial"/>
                <w:szCs w:val="24"/>
              </w:rPr>
              <w:t>.</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34</w:t>
            </w:r>
          </w:p>
        </w:tc>
      </w:tr>
      <w:tr w:rsidR="0039414A" w:rsidTr="00C2354A">
        <w:tc>
          <w:tcPr>
            <w:tcW w:w="8188" w:type="dxa"/>
          </w:tcPr>
          <w:p w:rsidR="0039414A" w:rsidRPr="007E5166" w:rsidRDefault="007715AD" w:rsidP="007E5166">
            <w:pPr>
              <w:widowControl/>
              <w:tabs>
                <w:tab w:val="right" w:pos="8953"/>
              </w:tabs>
              <w:suppressAutoHyphens w:val="0"/>
              <w:spacing w:before="100" w:beforeAutospacing="1" w:after="100" w:afterAutospacing="1"/>
              <w:ind w:firstLine="567"/>
              <w:rPr>
                <w:rFonts w:asciiTheme="minorHAnsi" w:hAnsiTheme="minorHAnsi" w:cs="Arial"/>
                <w:szCs w:val="24"/>
              </w:rPr>
            </w:pPr>
            <w:r>
              <w:rPr>
                <w:rFonts w:asciiTheme="minorHAnsi" w:hAnsiTheme="minorHAnsi" w:cs="Arial"/>
                <w:szCs w:val="24"/>
              </w:rPr>
              <w:t>5.4</w:t>
            </w:r>
            <w:r w:rsidR="007E5166" w:rsidRPr="007E5166">
              <w:rPr>
                <w:rFonts w:asciiTheme="minorHAnsi" w:hAnsiTheme="minorHAnsi" w:cs="Arial"/>
                <w:szCs w:val="24"/>
              </w:rPr>
              <w:t xml:space="preserve">.1. </w:t>
            </w:r>
            <w:r w:rsidR="00B20315" w:rsidRPr="007E5166">
              <w:rPr>
                <w:rFonts w:asciiTheme="minorHAnsi" w:hAnsiTheme="minorHAnsi" w:cs="Arial"/>
                <w:szCs w:val="24"/>
              </w:rPr>
              <w:t>Opis problemu</w:t>
            </w:r>
            <w:r>
              <w:rPr>
                <w:rFonts w:asciiTheme="minorHAnsi" w:hAnsiTheme="minorHAnsi" w:cs="Arial"/>
                <w:szCs w:val="24"/>
              </w:rPr>
              <w:t>.</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34</w:t>
            </w:r>
          </w:p>
        </w:tc>
      </w:tr>
      <w:tr w:rsidR="0039414A" w:rsidTr="00C2354A">
        <w:tc>
          <w:tcPr>
            <w:tcW w:w="8188" w:type="dxa"/>
          </w:tcPr>
          <w:p w:rsidR="0039414A" w:rsidRPr="007E5166" w:rsidRDefault="007E5166"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sidR="007715AD">
              <w:rPr>
                <w:rFonts w:asciiTheme="minorHAnsi" w:hAnsiTheme="minorHAnsi" w:cs="Arial"/>
                <w:szCs w:val="24"/>
              </w:rPr>
              <w:t>4</w:t>
            </w:r>
            <w:r w:rsidRPr="007E5166">
              <w:rPr>
                <w:rFonts w:asciiTheme="minorHAnsi" w:hAnsiTheme="minorHAnsi" w:cs="Arial"/>
                <w:szCs w:val="24"/>
              </w:rPr>
              <w:t xml:space="preserve">.2. </w:t>
            </w:r>
            <w:r w:rsidR="00B20315" w:rsidRPr="007E5166">
              <w:rPr>
                <w:rFonts w:asciiTheme="minorHAnsi" w:hAnsiTheme="minorHAnsi" w:cs="Arial"/>
                <w:szCs w:val="24"/>
              </w:rPr>
              <w:t>Dane liczbowe</w:t>
            </w:r>
            <w:r w:rsidR="007715AD">
              <w:rPr>
                <w:rFonts w:asciiTheme="minorHAnsi" w:hAnsiTheme="minorHAnsi" w:cs="Arial"/>
                <w:szCs w:val="24"/>
              </w:rPr>
              <w:t>.</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35</w:t>
            </w:r>
          </w:p>
        </w:tc>
      </w:tr>
      <w:tr w:rsidR="0039414A" w:rsidTr="00C2354A">
        <w:tc>
          <w:tcPr>
            <w:tcW w:w="8188" w:type="dxa"/>
          </w:tcPr>
          <w:p w:rsidR="0039414A" w:rsidRPr="007E5166" w:rsidRDefault="007E5166"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sidR="007715AD">
              <w:rPr>
                <w:rFonts w:asciiTheme="minorHAnsi" w:hAnsiTheme="minorHAnsi" w:cs="Arial"/>
                <w:szCs w:val="24"/>
              </w:rPr>
              <w:t>4</w:t>
            </w:r>
            <w:r w:rsidRPr="007E5166">
              <w:rPr>
                <w:rFonts w:asciiTheme="minorHAnsi" w:hAnsiTheme="minorHAnsi" w:cs="Arial"/>
                <w:szCs w:val="24"/>
              </w:rPr>
              <w:t xml:space="preserve">.3. </w:t>
            </w:r>
            <w:r w:rsidR="00087BD8" w:rsidRPr="007E5166">
              <w:rPr>
                <w:rFonts w:asciiTheme="minorHAnsi" w:hAnsiTheme="minorHAnsi" w:cs="Arial"/>
                <w:szCs w:val="24"/>
              </w:rPr>
              <w:t>Zasoby</w:t>
            </w:r>
            <w:r w:rsidR="007715AD">
              <w:rPr>
                <w:rFonts w:asciiTheme="minorHAnsi" w:hAnsiTheme="minorHAnsi" w:cs="Arial"/>
                <w:szCs w:val="24"/>
              </w:rPr>
              <w:t>.</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36</w:t>
            </w:r>
          </w:p>
        </w:tc>
      </w:tr>
      <w:tr w:rsidR="0039414A" w:rsidTr="00C2354A">
        <w:tc>
          <w:tcPr>
            <w:tcW w:w="8188" w:type="dxa"/>
          </w:tcPr>
          <w:p w:rsidR="0039414A" w:rsidRPr="007715AD" w:rsidRDefault="007E5166" w:rsidP="007715AD">
            <w:pPr>
              <w:widowControl/>
              <w:tabs>
                <w:tab w:val="right" w:pos="8953"/>
              </w:tabs>
              <w:suppressAutoHyphens w:val="0"/>
              <w:spacing w:before="100" w:beforeAutospacing="1" w:after="100" w:afterAutospacing="1"/>
              <w:ind w:firstLine="284"/>
              <w:rPr>
                <w:rFonts w:asciiTheme="minorHAnsi" w:hAnsiTheme="minorHAnsi" w:cs="Arial"/>
                <w:szCs w:val="24"/>
              </w:rPr>
            </w:pPr>
            <w:r w:rsidRPr="007715AD">
              <w:rPr>
                <w:rFonts w:asciiTheme="minorHAnsi" w:hAnsiTheme="minorHAnsi" w:cs="Arial"/>
                <w:szCs w:val="24"/>
              </w:rPr>
              <w:t>5.</w:t>
            </w:r>
            <w:r w:rsidR="007715AD" w:rsidRPr="007715AD">
              <w:rPr>
                <w:rFonts w:asciiTheme="minorHAnsi" w:hAnsiTheme="minorHAnsi" w:cs="Arial"/>
                <w:szCs w:val="24"/>
              </w:rPr>
              <w:t>5</w:t>
            </w:r>
            <w:r w:rsidRPr="007715AD">
              <w:rPr>
                <w:rFonts w:asciiTheme="minorHAnsi" w:hAnsiTheme="minorHAnsi" w:cs="Arial"/>
                <w:szCs w:val="24"/>
              </w:rPr>
              <w:t>. Bezrobocie</w:t>
            </w:r>
            <w:r w:rsidR="007715AD" w:rsidRPr="007715AD">
              <w:rPr>
                <w:rFonts w:asciiTheme="minorHAnsi" w:hAnsiTheme="minorHAnsi" w:cs="Arial"/>
                <w:szCs w:val="24"/>
              </w:rPr>
              <w:t>.</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36</w:t>
            </w:r>
          </w:p>
        </w:tc>
      </w:tr>
      <w:tr w:rsidR="007715AD" w:rsidTr="00C2354A">
        <w:tc>
          <w:tcPr>
            <w:tcW w:w="8188" w:type="dxa"/>
          </w:tcPr>
          <w:p w:rsidR="007715AD" w:rsidRPr="007E5166" w:rsidRDefault="007715AD" w:rsidP="00E95196">
            <w:pPr>
              <w:widowControl/>
              <w:tabs>
                <w:tab w:val="right" w:pos="8953"/>
              </w:tabs>
              <w:suppressAutoHyphens w:val="0"/>
              <w:spacing w:before="100" w:beforeAutospacing="1" w:after="100" w:afterAutospacing="1"/>
              <w:ind w:firstLine="567"/>
              <w:rPr>
                <w:rFonts w:asciiTheme="minorHAnsi" w:hAnsiTheme="minorHAnsi" w:cs="Arial"/>
                <w:szCs w:val="24"/>
              </w:rPr>
            </w:pPr>
            <w:r>
              <w:rPr>
                <w:rFonts w:asciiTheme="minorHAnsi" w:hAnsiTheme="minorHAnsi" w:cs="Arial"/>
                <w:szCs w:val="24"/>
              </w:rPr>
              <w:t>5.5</w:t>
            </w:r>
            <w:r w:rsidRPr="007E5166">
              <w:rPr>
                <w:rFonts w:asciiTheme="minorHAnsi" w:hAnsiTheme="minorHAnsi" w:cs="Arial"/>
                <w:szCs w:val="24"/>
              </w:rPr>
              <w:t>.1. Opis problemu</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36</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5</w:t>
            </w:r>
            <w:r w:rsidRPr="007E5166">
              <w:rPr>
                <w:rFonts w:asciiTheme="minorHAnsi" w:hAnsiTheme="minorHAnsi" w:cs="Arial"/>
                <w:szCs w:val="24"/>
              </w:rPr>
              <w:t>.2. Dane liczbowe</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38</w:t>
            </w:r>
          </w:p>
        </w:tc>
      </w:tr>
      <w:tr w:rsidR="007715AD" w:rsidTr="00C2354A">
        <w:tc>
          <w:tcPr>
            <w:tcW w:w="8188" w:type="dxa"/>
          </w:tcPr>
          <w:p w:rsidR="007715AD" w:rsidRPr="007E5166" w:rsidRDefault="007715AD" w:rsidP="00E95196">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5</w:t>
            </w:r>
            <w:r w:rsidRPr="007E5166">
              <w:rPr>
                <w:rFonts w:asciiTheme="minorHAnsi" w:hAnsiTheme="minorHAnsi" w:cs="Arial"/>
                <w:szCs w:val="24"/>
              </w:rPr>
              <w:t>.3. Zasoby</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41</w:t>
            </w:r>
          </w:p>
        </w:tc>
      </w:tr>
      <w:tr w:rsidR="0039414A" w:rsidTr="00C2354A">
        <w:tc>
          <w:tcPr>
            <w:tcW w:w="8188" w:type="dxa"/>
          </w:tcPr>
          <w:p w:rsidR="0039414A" w:rsidRPr="007715AD" w:rsidRDefault="007E5166" w:rsidP="007715AD">
            <w:pPr>
              <w:widowControl/>
              <w:tabs>
                <w:tab w:val="right" w:pos="8953"/>
              </w:tabs>
              <w:suppressAutoHyphens w:val="0"/>
              <w:spacing w:before="100" w:beforeAutospacing="1" w:after="100" w:afterAutospacing="1"/>
              <w:ind w:firstLine="284"/>
              <w:rPr>
                <w:rFonts w:asciiTheme="minorHAnsi" w:hAnsiTheme="minorHAnsi" w:cs="Arial"/>
                <w:szCs w:val="24"/>
              </w:rPr>
            </w:pPr>
            <w:r w:rsidRPr="007715AD">
              <w:rPr>
                <w:rFonts w:asciiTheme="minorHAnsi" w:hAnsiTheme="minorHAnsi" w:cs="Arial"/>
                <w:szCs w:val="24"/>
              </w:rPr>
              <w:t>5.</w:t>
            </w:r>
            <w:r w:rsidR="007715AD" w:rsidRPr="007715AD">
              <w:rPr>
                <w:rFonts w:asciiTheme="minorHAnsi" w:hAnsiTheme="minorHAnsi" w:cs="Arial"/>
                <w:szCs w:val="24"/>
              </w:rPr>
              <w:t>6</w:t>
            </w:r>
            <w:r w:rsidRPr="007715AD">
              <w:rPr>
                <w:rFonts w:asciiTheme="minorHAnsi" w:hAnsiTheme="minorHAnsi" w:cs="Arial"/>
                <w:szCs w:val="24"/>
              </w:rPr>
              <w:t>. Niepełnosprawność i długotrwała choroba</w:t>
            </w:r>
            <w:r w:rsidR="007715AD" w:rsidRPr="007715AD">
              <w:rPr>
                <w:rFonts w:asciiTheme="minorHAnsi" w:hAnsiTheme="minorHAnsi" w:cs="Arial"/>
                <w:szCs w:val="24"/>
              </w:rPr>
              <w:t>.</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42</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Pr>
                <w:rFonts w:asciiTheme="minorHAnsi" w:hAnsiTheme="minorHAnsi" w:cs="Arial"/>
                <w:szCs w:val="24"/>
              </w:rPr>
              <w:t>5.6</w:t>
            </w:r>
            <w:r w:rsidRPr="007E5166">
              <w:rPr>
                <w:rFonts w:asciiTheme="minorHAnsi" w:hAnsiTheme="minorHAnsi" w:cs="Arial"/>
                <w:szCs w:val="24"/>
              </w:rPr>
              <w:t>.1. Opis problemu</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42</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6</w:t>
            </w:r>
            <w:r w:rsidRPr="007E5166">
              <w:rPr>
                <w:rFonts w:asciiTheme="minorHAnsi" w:hAnsiTheme="minorHAnsi" w:cs="Arial"/>
                <w:szCs w:val="24"/>
              </w:rPr>
              <w:t>.2. Dane liczbowe</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44</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6</w:t>
            </w:r>
            <w:r w:rsidRPr="007E5166">
              <w:rPr>
                <w:rFonts w:asciiTheme="minorHAnsi" w:hAnsiTheme="minorHAnsi" w:cs="Arial"/>
                <w:szCs w:val="24"/>
              </w:rPr>
              <w:t>.3. Zasoby</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52</w:t>
            </w:r>
          </w:p>
        </w:tc>
      </w:tr>
      <w:tr w:rsidR="0039414A" w:rsidTr="00C2354A">
        <w:tc>
          <w:tcPr>
            <w:tcW w:w="8188" w:type="dxa"/>
          </w:tcPr>
          <w:p w:rsidR="0039414A" w:rsidRPr="007715AD" w:rsidRDefault="006A76D1" w:rsidP="007715AD">
            <w:pPr>
              <w:widowControl/>
              <w:tabs>
                <w:tab w:val="right" w:pos="8953"/>
              </w:tabs>
              <w:suppressAutoHyphens w:val="0"/>
              <w:spacing w:before="100" w:beforeAutospacing="1" w:after="100" w:afterAutospacing="1"/>
              <w:ind w:firstLine="284"/>
              <w:rPr>
                <w:rFonts w:asciiTheme="minorHAnsi" w:hAnsiTheme="minorHAnsi" w:cs="Arial"/>
                <w:szCs w:val="24"/>
              </w:rPr>
            </w:pPr>
            <w:r w:rsidRPr="007715AD">
              <w:rPr>
                <w:rFonts w:asciiTheme="minorHAnsi" w:hAnsiTheme="minorHAnsi" w:cs="Arial"/>
                <w:szCs w:val="24"/>
              </w:rPr>
              <w:t>5.</w:t>
            </w:r>
            <w:r w:rsidR="007715AD" w:rsidRPr="007715AD">
              <w:rPr>
                <w:rFonts w:asciiTheme="minorHAnsi" w:hAnsiTheme="minorHAnsi" w:cs="Arial"/>
                <w:szCs w:val="24"/>
              </w:rPr>
              <w:t>7</w:t>
            </w:r>
            <w:r w:rsidRPr="007715AD">
              <w:rPr>
                <w:rFonts w:asciiTheme="minorHAnsi" w:hAnsiTheme="minorHAnsi" w:cs="Arial"/>
                <w:szCs w:val="24"/>
              </w:rPr>
              <w:t>. Bezdomność.</w:t>
            </w:r>
          </w:p>
        </w:tc>
        <w:tc>
          <w:tcPr>
            <w:tcW w:w="1078" w:type="dxa"/>
          </w:tcPr>
          <w:p w:rsidR="0039414A"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57</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Pr>
                <w:rFonts w:asciiTheme="minorHAnsi" w:hAnsiTheme="minorHAnsi" w:cs="Arial"/>
                <w:szCs w:val="24"/>
              </w:rPr>
              <w:t>5.7</w:t>
            </w:r>
            <w:r w:rsidRPr="007E5166">
              <w:rPr>
                <w:rFonts w:asciiTheme="minorHAnsi" w:hAnsiTheme="minorHAnsi" w:cs="Arial"/>
                <w:szCs w:val="24"/>
              </w:rPr>
              <w:t>.1. Opis problemu</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57</w:t>
            </w:r>
          </w:p>
        </w:tc>
      </w:tr>
      <w:tr w:rsidR="007715AD" w:rsidTr="00C2354A">
        <w:tc>
          <w:tcPr>
            <w:tcW w:w="8188" w:type="dxa"/>
          </w:tcPr>
          <w:p w:rsidR="007715AD" w:rsidRPr="007E5166" w:rsidRDefault="007715AD" w:rsidP="00E95196">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7</w:t>
            </w:r>
            <w:r w:rsidRPr="007E5166">
              <w:rPr>
                <w:rFonts w:asciiTheme="minorHAnsi" w:hAnsiTheme="minorHAnsi" w:cs="Arial"/>
                <w:szCs w:val="24"/>
              </w:rPr>
              <w:t>.2. Dane liczbowe</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59</w:t>
            </w:r>
          </w:p>
        </w:tc>
      </w:tr>
      <w:tr w:rsidR="007715AD" w:rsidTr="00C2354A">
        <w:tc>
          <w:tcPr>
            <w:tcW w:w="8188" w:type="dxa"/>
          </w:tcPr>
          <w:p w:rsidR="007715AD" w:rsidRPr="007E5166" w:rsidRDefault="007715AD" w:rsidP="00E95196">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7</w:t>
            </w:r>
            <w:r w:rsidRPr="007E5166">
              <w:rPr>
                <w:rFonts w:asciiTheme="minorHAnsi" w:hAnsiTheme="minorHAnsi" w:cs="Arial"/>
                <w:szCs w:val="24"/>
              </w:rPr>
              <w:t>.3. Zasoby</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60</w:t>
            </w:r>
          </w:p>
        </w:tc>
      </w:tr>
      <w:tr w:rsidR="006A76D1" w:rsidTr="00C2354A">
        <w:tc>
          <w:tcPr>
            <w:tcW w:w="8188" w:type="dxa"/>
          </w:tcPr>
          <w:p w:rsidR="006A76D1" w:rsidRPr="007715AD" w:rsidRDefault="006A76D1" w:rsidP="007715AD">
            <w:pPr>
              <w:widowControl/>
              <w:tabs>
                <w:tab w:val="right" w:pos="8953"/>
              </w:tabs>
              <w:suppressAutoHyphens w:val="0"/>
              <w:spacing w:before="100" w:beforeAutospacing="1" w:after="100" w:afterAutospacing="1"/>
              <w:ind w:firstLine="284"/>
              <w:rPr>
                <w:rFonts w:asciiTheme="minorHAnsi" w:hAnsiTheme="minorHAnsi" w:cs="Arial"/>
                <w:szCs w:val="24"/>
              </w:rPr>
            </w:pPr>
            <w:r w:rsidRPr="007715AD">
              <w:rPr>
                <w:rFonts w:asciiTheme="minorHAnsi" w:hAnsiTheme="minorHAnsi" w:cs="Arial"/>
                <w:szCs w:val="24"/>
              </w:rPr>
              <w:t>5.</w:t>
            </w:r>
            <w:r w:rsidR="007715AD" w:rsidRPr="007715AD">
              <w:rPr>
                <w:rFonts w:asciiTheme="minorHAnsi" w:hAnsiTheme="minorHAnsi" w:cs="Arial"/>
                <w:szCs w:val="24"/>
              </w:rPr>
              <w:t>8</w:t>
            </w:r>
            <w:r w:rsidRPr="007715AD">
              <w:rPr>
                <w:rFonts w:asciiTheme="minorHAnsi" w:hAnsiTheme="minorHAnsi" w:cs="Arial"/>
                <w:szCs w:val="24"/>
              </w:rPr>
              <w:t>. Uzależnienia.</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61</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Pr>
                <w:rFonts w:asciiTheme="minorHAnsi" w:hAnsiTheme="minorHAnsi" w:cs="Arial"/>
                <w:szCs w:val="24"/>
              </w:rPr>
              <w:t>5.8</w:t>
            </w:r>
            <w:r w:rsidRPr="007E5166">
              <w:rPr>
                <w:rFonts w:asciiTheme="minorHAnsi" w:hAnsiTheme="minorHAnsi" w:cs="Arial"/>
                <w:szCs w:val="24"/>
              </w:rPr>
              <w:t>.1. Opis problemu</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61</w:t>
            </w:r>
          </w:p>
        </w:tc>
      </w:tr>
      <w:tr w:rsidR="007715AD" w:rsidTr="00C2354A">
        <w:tc>
          <w:tcPr>
            <w:tcW w:w="8188" w:type="dxa"/>
          </w:tcPr>
          <w:p w:rsidR="007715AD" w:rsidRPr="007E5166" w:rsidRDefault="007715AD" w:rsidP="00E95196">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8</w:t>
            </w:r>
            <w:r w:rsidRPr="007E5166">
              <w:rPr>
                <w:rFonts w:asciiTheme="minorHAnsi" w:hAnsiTheme="minorHAnsi" w:cs="Arial"/>
                <w:szCs w:val="24"/>
              </w:rPr>
              <w:t>.2. Dane liczbowe</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62</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8</w:t>
            </w:r>
            <w:r w:rsidRPr="007E5166">
              <w:rPr>
                <w:rFonts w:asciiTheme="minorHAnsi" w:hAnsiTheme="minorHAnsi" w:cs="Arial"/>
                <w:szCs w:val="24"/>
              </w:rPr>
              <w:t>.3. Zasoby</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69</w:t>
            </w:r>
          </w:p>
        </w:tc>
      </w:tr>
      <w:tr w:rsidR="006A76D1" w:rsidTr="00C2354A">
        <w:tc>
          <w:tcPr>
            <w:tcW w:w="8188" w:type="dxa"/>
          </w:tcPr>
          <w:p w:rsidR="006A76D1" w:rsidRPr="007715AD" w:rsidRDefault="006A76D1" w:rsidP="007715AD">
            <w:pPr>
              <w:widowControl/>
              <w:tabs>
                <w:tab w:val="right" w:pos="8953"/>
              </w:tabs>
              <w:suppressAutoHyphens w:val="0"/>
              <w:spacing w:before="100" w:beforeAutospacing="1" w:after="100" w:afterAutospacing="1"/>
              <w:rPr>
                <w:rFonts w:asciiTheme="minorHAnsi" w:hAnsiTheme="minorHAnsi" w:cs="Arial"/>
                <w:szCs w:val="24"/>
              </w:rPr>
            </w:pPr>
            <w:r w:rsidRPr="007715AD">
              <w:rPr>
                <w:rFonts w:asciiTheme="minorHAnsi" w:hAnsiTheme="minorHAnsi" w:cs="Arial"/>
                <w:szCs w:val="24"/>
              </w:rPr>
              <w:t>5.</w:t>
            </w:r>
            <w:r w:rsidR="007715AD" w:rsidRPr="007715AD">
              <w:rPr>
                <w:rFonts w:asciiTheme="minorHAnsi" w:hAnsiTheme="minorHAnsi" w:cs="Arial"/>
                <w:szCs w:val="24"/>
              </w:rPr>
              <w:t>9</w:t>
            </w:r>
            <w:r w:rsidRPr="007715AD">
              <w:rPr>
                <w:rFonts w:asciiTheme="minorHAnsi" w:hAnsiTheme="minorHAnsi" w:cs="Arial"/>
                <w:szCs w:val="24"/>
              </w:rPr>
              <w:t>. Przemoc w rodzinie.</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73</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Pr>
                <w:rFonts w:asciiTheme="minorHAnsi" w:hAnsiTheme="minorHAnsi" w:cs="Arial"/>
                <w:szCs w:val="24"/>
              </w:rPr>
              <w:t>5.9</w:t>
            </w:r>
            <w:r w:rsidRPr="007E5166">
              <w:rPr>
                <w:rFonts w:asciiTheme="minorHAnsi" w:hAnsiTheme="minorHAnsi" w:cs="Arial"/>
                <w:szCs w:val="24"/>
              </w:rPr>
              <w:t>.1. Opis problemu</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73</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9</w:t>
            </w:r>
            <w:r w:rsidRPr="007E5166">
              <w:rPr>
                <w:rFonts w:asciiTheme="minorHAnsi" w:hAnsiTheme="minorHAnsi" w:cs="Arial"/>
                <w:szCs w:val="24"/>
              </w:rPr>
              <w:t>.2. Dane liczbowe</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74</w:t>
            </w:r>
          </w:p>
        </w:tc>
      </w:tr>
      <w:tr w:rsidR="007715AD" w:rsidTr="00C2354A">
        <w:tc>
          <w:tcPr>
            <w:tcW w:w="8188" w:type="dxa"/>
          </w:tcPr>
          <w:p w:rsidR="007715AD" w:rsidRPr="007E5166" w:rsidRDefault="007715AD" w:rsidP="00E95196">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9</w:t>
            </w:r>
            <w:r w:rsidRPr="007E5166">
              <w:rPr>
                <w:rFonts w:asciiTheme="minorHAnsi" w:hAnsiTheme="minorHAnsi" w:cs="Arial"/>
                <w:szCs w:val="24"/>
              </w:rPr>
              <w:t>.3. Zasoby</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76</w:t>
            </w:r>
          </w:p>
        </w:tc>
      </w:tr>
      <w:tr w:rsidR="006A76D1" w:rsidTr="00C2354A">
        <w:tc>
          <w:tcPr>
            <w:tcW w:w="8188" w:type="dxa"/>
          </w:tcPr>
          <w:p w:rsidR="006A76D1" w:rsidRPr="007715AD" w:rsidRDefault="006A76D1" w:rsidP="007715AD">
            <w:pPr>
              <w:widowControl/>
              <w:tabs>
                <w:tab w:val="right" w:pos="8953"/>
              </w:tabs>
              <w:suppressAutoHyphens w:val="0"/>
              <w:spacing w:before="100" w:beforeAutospacing="1" w:after="100" w:afterAutospacing="1"/>
              <w:rPr>
                <w:rFonts w:asciiTheme="minorHAnsi" w:hAnsiTheme="minorHAnsi" w:cs="Arial"/>
                <w:szCs w:val="24"/>
              </w:rPr>
            </w:pPr>
            <w:r w:rsidRPr="007715AD">
              <w:rPr>
                <w:rFonts w:asciiTheme="minorHAnsi" w:hAnsiTheme="minorHAnsi" w:cs="Arial"/>
                <w:szCs w:val="24"/>
              </w:rPr>
              <w:lastRenderedPageBreak/>
              <w:t>5.</w:t>
            </w:r>
            <w:r w:rsidR="007715AD" w:rsidRPr="007715AD">
              <w:rPr>
                <w:rFonts w:asciiTheme="minorHAnsi" w:hAnsiTheme="minorHAnsi" w:cs="Arial"/>
                <w:szCs w:val="24"/>
              </w:rPr>
              <w:t>10</w:t>
            </w:r>
            <w:r w:rsidRPr="007715AD">
              <w:rPr>
                <w:rFonts w:asciiTheme="minorHAnsi" w:hAnsiTheme="minorHAnsi" w:cs="Arial"/>
                <w:szCs w:val="24"/>
              </w:rPr>
              <w:t xml:space="preserve">. Problemy opiekuńczo – wychowawcze. </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79</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Pr>
                <w:rFonts w:asciiTheme="minorHAnsi" w:hAnsiTheme="minorHAnsi" w:cs="Arial"/>
                <w:szCs w:val="24"/>
              </w:rPr>
              <w:t>5.10</w:t>
            </w:r>
            <w:r w:rsidRPr="007E5166">
              <w:rPr>
                <w:rFonts w:asciiTheme="minorHAnsi" w:hAnsiTheme="minorHAnsi" w:cs="Arial"/>
                <w:szCs w:val="24"/>
              </w:rPr>
              <w:t>.1. Opis problemu</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79</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10</w:t>
            </w:r>
            <w:r w:rsidRPr="007E5166">
              <w:rPr>
                <w:rFonts w:asciiTheme="minorHAnsi" w:hAnsiTheme="minorHAnsi" w:cs="Arial"/>
                <w:szCs w:val="24"/>
              </w:rPr>
              <w:t>.2. Dane liczbowe</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80</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10</w:t>
            </w:r>
            <w:r w:rsidRPr="007E5166">
              <w:rPr>
                <w:rFonts w:asciiTheme="minorHAnsi" w:hAnsiTheme="minorHAnsi" w:cs="Arial"/>
                <w:szCs w:val="24"/>
              </w:rPr>
              <w:t>.3. Zasoby</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84</w:t>
            </w:r>
          </w:p>
        </w:tc>
      </w:tr>
      <w:tr w:rsidR="006A76D1" w:rsidTr="00C2354A">
        <w:tc>
          <w:tcPr>
            <w:tcW w:w="8188" w:type="dxa"/>
          </w:tcPr>
          <w:p w:rsidR="006A76D1" w:rsidRPr="007715AD" w:rsidRDefault="006A76D1" w:rsidP="007715AD">
            <w:pPr>
              <w:widowControl/>
              <w:tabs>
                <w:tab w:val="right" w:pos="8953"/>
              </w:tabs>
              <w:suppressAutoHyphens w:val="0"/>
              <w:spacing w:before="100" w:beforeAutospacing="1" w:after="100" w:afterAutospacing="1"/>
              <w:rPr>
                <w:rFonts w:asciiTheme="minorHAnsi" w:hAnsiTheme="minorHAnsi" w:cs="Arial"/>
                <w:szCs w:val="24"/>
              </w:rPr>
            </w:pPr>
            <w:r w:rsidRPr="007715AD">
              <w:rPr>
                <w:rFonts w:asciiTheme="minorHAnsi" w:hAnsiTheme="minorHAnsi" w:cs="Arial"/>
                <w:szCs w:val="24"/>
              </w:rPr>
              <w:t>5.</w:t>
            </w:r>
            <w:r w:rsidR="007715AD" w:rsidRPr="007715AD">
              <w:rPr>
                <w:rFonts w:asciiTheme="minorHAnsi" w:hAnsiTheme="minorHAnsi" w:cs="Arial"/>
                <w:szCs w:val="24"/>
              </w:rPr>
              <w:t>11</w:t>
            </w:r>
            <w:r w:rsidRPr="007715AD">
              <w:rPr>
                <w:rFonts w:asciiTheme="minorHAnsi" w:hAnsiTheme="minorHAnsi" w:cs="Arial"/>
                <w:szCs w:val="24"/>
              </w:rPr>
              <w:t>. Funkcjonowanie osób starszych.</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89</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Pr>
                <w:rFonts w:asciiTheme="minorHAnsi" w:hAnsiTheme="minorHAnsi" w:cs="Arial"/>
                <w:szCs w:val="24"/>
              </w:rPr>
              <w:t>5.11</w:t>
            </w:r>
            <w:r w:rsidRPr="007E5166">
              <w:rPr>
                <w:rFonts w:asciiTheme="minorHAnsi" w:hAnsiTheme="minorHAnsi" w:cs="Arial"/>
                <w:szCs w:val="24"/>
              </w:rPr>
              <w:t xml:space="preserve">.1. Opis </w:t>
            </w:r>
            <w:r>
              <w:rPr>
                <w:rFonts w:asciiTheme="minorHAnsi" w:hAnsiTheme="minorHAnsi" w:cs="Arial"/>
                <w:szCs w:val="24"/>
              </w:rPr>
              <w:t>obszaru.</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89</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11</w:t>
            </w:r>
            <w:r w:rsidRPr="007E5166">
              <w:rPr>
                <w:rFonts w:asciiTheme="minorHAnsi" w:hAnsiTheme="minorHAnsi" w:cs="Arial"/>
                <w:szCs w:val="24"/>
              </w:rPr>
              <w:t>.2. Dane liczbowe</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90</w:t>
            </w:r>
          </w:p>
        </w:tc>
      </w:tr>
      <w:tr w:rsidR="007715AD" w:rsidTr="00C2354A">
        <w:tc>
          <w:tcPr>
            <w:tcW w:w="8188" w:type="dxa"/>
          </w:tcPr>
          <w:p w:rsidR="007715AD" w:rsidRPr="007E5166"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E5166">
              <w:rPr>
                <w:rFonts w:asciiTheme="minorHAnsi" w:hAnsiTheme="minorHAnsi" w:cs="Arial"/>
                <w:szCs w:val="24"/>
              </w:rPr>
              <w:t>5.</w:t>
            </w:r>
            <w:r>
              <w:rPr>
                <w:rFonts w:asciiTheme="minorHAnsi" w:hAnsiTheme="minorHAnsi" w:cs="Arial"/>
                <w:szCs w:val="24"/>
              </w:rPr>
              <w:t>11</w:t>
            </w:r>
            <w:r w:rsidRPr="007E5166">
              <w:rPr>
                <w:rFonts w:asciiTheme="minorHAnsi" w:hAnsiTheme="minorHAnsi" w:cs="Arial"/>
                <w:szCs w:val="24"/>
              </w:rPr>
              <w:t>.3. Zasoby</w:t>
            </w:r>
            <w:r>
              <w:rPr>
                <w:rFonts w:asciiTheme="minorHAnsi" w:hAnsiTheme="minorHAnsi" w:cs="Arial"/>
                <w:szCs w:val="24"/>
              </w:rPr>
              <w:t>.</w:t>
            </w:r>
          </w:p>
        </w:tc>
        <w:tc>
          <w:tcPr>
            <w:tcW w:w="1078" w:type="dxa"/>
          </w:tcPr>
          <w:p w:rsidR="007715AD"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91</w:t>
            </w:r>
          </w:p>
        </w:tc>
      </w:tr>
      <w:tr w:rsidR="006A76D1" w:rsidTr="00C2354A">
        <w:tc>
          <w:tcPr>
            <w:tcW w:w="8188" w:type="dxa"/>
          </w:tcPr>
          <w:p w:rsidR="006A76D1" w:rsidRPr="007715AD" w:rsidRDefault="006A76D1" w:rsidP="007715AD">
            <w:pPr>
              <w:widowControl/>
              <w:tabs>
                <w:tab w:val="right" w:pos="8953"/>
              </w:tabs>
              <w:suppressAutoHyphens w:val="0"/>
              <w:spacing w:before="100" w:beforeAutospacing="1" w:after="100" w:afterAutospacing="1"/>
              <w:rPr>
                <w:rFonts w:asciiTheme="minorHAnsi" w:hAnsiTheme="minorHAnsi" w:cs="Arial"/>
                <w:szCs w:val="24"/>
              </w:rPr>
            </w:pPr>
            <w:r w:rsidRPr="007715AD">
              <w:rPr>
                <w:rFonts w:asciiTheme="minorHAnsi" w:hAnsiTheme="minorHAnsi" w:cs="Arial"/>
                <w:szCs w:val="24"/>
              </w:rPr>
              <w:t>5.1</w:t>
            </w:r>
            <w:r w:rsidR="007715AD" w:rsidRPr="007715AD">
              <w:rPr>
                <w:rFonts w:asciiTheme="minorHAnsi" w:hAnsiTheme="minorHAnsi" w:cs="Arial"/>
                <w:szCs w:val="24"/>
              </w:rPr>
              <w:t>2</w:t>
            </w:r>
            <w:r w:rsidRPr="007715AD">
              <w:rPr>
                <w:rFonts w:asciiTheme="minorHAnsi" w:hAnsiTheme="minorHAnsi" w:cs="Arial"/>
                <w:szCs w:val="24"/>
              </w:rPr>
              <w:t>. Analiza SWOT.</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93</w:t>
            </w:r>
          </w:p>
        </w:tc>
      </w:tr>
      <w:tr w:rsidR="006A76D1" w:rsidTr="00C2354A">
        <w:tc>
          <w:tcPr>
            <w:tcW w:w="8188" w:type="dxa"/>
          </w:tcPr>
          <w:p w:rsidR="006A76D1" w:rsidRPr="007715AD" w:rsidRDefault="006A76D1"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715AD">
              <w:rPr>
                <w:rFonts w:asciiTheme="minorHAnsi" w:hAnsiTheme="minorHAnsi" w:cs="Arial"/>
                <w:szCs w:val="24"/>
              </w:rPr>
              <w:t>5.1</w:t>
            </w:r>
            <w:r w:rsidR="007715AD" w:rsidRPr="007715AD">
              <w:rPr>
                <w:rFonts w:asciiTheme="minorHAnsi" w:hAnsiTheme="minorHAnsi" w:cs="Arial"/>
                <w:szCs w:val="24"/>
              </w:rPr>
              <w:t>2</w:t>
            </w:r>
            <w:r w:rsidRPr="007715AD">
              <w:rPr>
                <w:rFonts w:asciiTheme="minorHAnsi" w:hAnsiTheme="minorHAnsi" w:cs="Arial"/>
                <w:szCs w:val="24"/>
              </w:rPr>
              <w:t>.1.</w:t>
            </w:r>
            <w:r w:rsidR="007715AD">
              <w:rPr>
                <w:rFonts w:asciiTheme="minorHAnsi" w:hAnsiTheme="minorHAnsi" w:cs="Arial"/>
                <w:szCs w:val="24"/>
              </w:rPr>
              <w:t xml:space="preserve"> Obszar analizy: bezrobocie.</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93</w:t>
            </w:r>
          </w:p>
        </w:tc>
      </w:tr>
      <w:tr w:rsidR="006A76D1" w:rsidTr="00C2354A">
        <w:tc>
          <w:tcPr>
            <w:tcW w:w="8188" w:type="dxa"/>
          </w:tcPr>
          <w:p w:rsidR="006A76D1" w:rsidRPr="007715AD" w:rsidRDefault="006A76D1"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715AD">
              <w:rPr>
                <w:rFonts w:asciiTheme="minorHAnsi" w:hAnsiTheme="minorHAnsi" w:cs="Arial"/>
                <w:szCs w:val="24"/>
              </w:rPr>
              <w:t>5.1</w:t>
            </w:r>
            <w:r w:rsidR="007715AD" w:rsidRPr="007715AD">
              <w:rPr>
                <w:rFonts w:asciiTheme="minorHAnsi" w:hAnsiTheme="minorHAnsi" w:cs="Arial"/>
                <w:szCs w:val="24"/>
              </w:rPr>
              <w:t>2</w:t>
            </w:r>
            <w:r w:rsidRPr="007715AD">
              <w:rPr>
                <w:rFonts w:asciiTheme="minorHAnsi" w:hAnsiTheme="minorHAnsi" w:cs="Arial"/>
                <w:szCs w:val="24"/>
              </w:rPr>
              <w:t>.2.</w:t>
            </w:r>
            <w:r w:rsidR="007715AD">
              <w:rPr>
                <w:rFonts w:asciiTheme="minorHAnsi" w:hAnsiTheme="minorHAnsi" w:cs="Arial"/>
                <w:szCs w:val="24"/>
              </w:rPr>
              <w:t xml:space="preserve"> Obszar analizy: bezdomność.</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94</w:t>
            </w:r>
          </w:p>
        </w:tc>
      </w:tr>
      <w:tr w:rsidR="006A76D1" w:rsidTr="00C2354A">
        <w:tc>
          <w:tcPr>
            <w:tcW w:w="8188" w:type="dxa"/>
          </w:tcPr>
          <w:p w:rsidR="006A76D1" w:rsidRPr="007715AD" w:rsidRDefault="006A76D1"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715AD">
              <w:rPr>
                <w:rFonts w:asciiTheme="minorHAnsi" w:hAnsiTheme="minorHAnsi" w:cs="Arial"/>
                <w:szCs w:val="24"/>
              </w:rPr>
              <w:t>5.1</w:t>
            </w:r>
            <w:r w:rsidR="007715AD" w:rsidRPr="007715AD">
              <w:rPr>
                <w:rFonts w:asciiTheme="minorHAnsi" w:hAnsiTheme="minorHAnsi" w:cs="Arial"/>
                <w:szCs w:val="24"/>
              </w:rPr>
              <w:t>2</w:t>
            </w:r>
            <w:r w:rsidRPr="007715AD">
              <w:rPr>
                <w:rFonts w:asciiTheme="minorHAnsi" w:hAnsiTheme="minorHAnsi" w:cs="Arial"/>
                <w:szCs w:val="24"/>
              </w:rPr>
              <w:t>.3.</w:t>
            </w:r>
            <w:r w:rsidR="007715AD">
              <w:rPr>
                <w:rFonts w:asciiTheme="minorHAnsi" w:hAnsiTheme="minorHAnsi" w:cs="Arial"/>
                <w:szCs w:val="24"/>
              </w:rPr>
              <w:t xml:space="preserve"> Obszar analizy: niepełnosprawność.</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95</w:t>
            </w:r>
          </w:p>
        </w:tc>
      </w:tr>
      <w:tr w:rsidR="006A76D1" w:rsidTr="00C2354A">
        <w:tc>
          <w:tcPr>
            <w:tcW w:w="8188" w:type="dxa"/>
          </w:tcPr>
          <w:p w:rsidR="006A76D1" w:rsidRPr="007715AD" w:rsidRDefault="006A76D1"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715AD">
              <w:rPr>
                <w:rFonts w:asciiTheme="minorHAnsi" w:hAnsiTheme="minorHAnsi" w:cs="Arial"/>
                <w:szCs w:val="24"/>
              </w:rPr>
              <w:t>5.1</w:t>
            </w:r>
            <w:r w:rsidR="007715AD" w:rsidRPr="007715AD">
              <w:rPr>
                <w:rFonts w:asciiTheme="minorHAnsi" w:hAnsiTheme="minorHAnsi" w:cs="Arial"/>
                <w:szCs w:val="24"/>
              </w:rPr>
              <w:t>2</w:t>
            </w:r>
            <w:r w:rsidRPr="007715AD">
              <w:rPr>
                <w:rFonts w:asciiTheme="minorHAnsi" w:hAnsiTheme="minorHAnsi" w:cs="Arial"/>
                <w:szCs w:val="24"/>
              </w:rPr>
              <w:t>.4.</w:t>
            </w:r>
            <w:r w:rsidR="007715AD">
              <w:rPr>
                <w:rFonts w:asciiTheme="minorHAnsi" w:hAnsiTheme="minorHAnsi" w:cs="Arial"/>
                <w:szCs w:val="24"/>
              </w:rPr>
              <w:t xml:space="preserve"> Obszar analizy: funkcjonowanie osób starszych.</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96</w:t>
            </w:r>
          </w:p>
        </w:tc>
      </w:tr>
      <w:tr w:rsidR="006A76D1" w:rsidTr="00C2354A">
        <w:tc>
          <w:tcPr>
            <w:tcW w:w="8188" w:type="dxa"/>
          </w:tcPr>
          <w:p w:rsidR="006A76D1" w:rsidRPr="007715AD" w:rsidRDefault="006A76D1"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sidRPr="007715AD">
              <w:rPr>
                <w:rFonts w:asciiTheme="minorHAnsi" w:hAnsiTheme="minorHAnsi" w:cs="Arial"/>
                <w:szCs w:val="24"/>
              </w:rPr>
              <w:t>5.1</w:t>
            </w:r>
            <w:r w:rsidR="007715AD" w:rsidRPr="007715AD">
              <w:rPr>
                <w:rFonts w:asciiTheme="minorHAnsi" w:hAnsiTheme="minorHAnsi" w:cs="Arial"/>
                <w:szCs w:val="24"/>
              </w:rPr>
              <w:t>2</w:t>
            </w:r>
            <w:r w:rsidRPr="007715AD">
              <w:rPr>
                <w:rFonts w:asciiTheme="minorHAnsi" w:hAnsiTheme="minorHAnsi" w:cs="Arial"/>
                <w:szCs w:val="24"/>
              </w:rPr>
              <w:t>.5.</w:t>
            </w:r>
            <w:r w:rsidR="007715AD">
              <w:rPr>
                <w:rFonts w:asciiTheme="minorHAnsi" w:hAnsiTheme="minorHAnsi" w:cs="Arial"/>
                <w:szCs w:val="24"/>
              </w:rPr>
              <w:t xml:space="preserve"> Obszar analizy: </w:t>
            </w:r>
            <w:r w:rsidR="002E0283">
              <w:rPr>
                <w:rFonts w:asciiTheme="minorHAnsi" w:hAnsiTheme="minorHAnsi" w:cs="Arial"/>
                <w:szCs w:val="24"/>
              </w:rPr>
              <w:t>uzależnienia.</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97</w:t>
            </w:r>
          </w:p>
        </w:tc>
      </w:tr>
      <w:tr w:rsidR="006A76D1" w:rsidTr="00C2354A">
        <w:tc>
          <w:tcPr>
            <w:tcW w:w="8188" w:type="dxa"/>
          </w:tcPr>
          <w:p w:rsidR="006A76D1" w:rsidRPr="007715AD" w:rsidRDefault="007715AD" w:rsidP="007715AD">
            <w:pPr>
              <w:widowControl/>
              <w:tabs>
                <w:tab w:val="right" w:pos="8953"/>
              </w:tabs>
              <w:suppressAutoHyphens w:val="0"/>
              <w:spacing w:before="100" w:beforeAutospacing="1" w:after="100" w:afterAutospacing="1"/>
              <w:ind w:firstLine="567"/>
              <w:rPr>
                <w:rFonts w:asciiTheme="minorHAnsi" w:hAnsiTheme="minorHAnsi" w:cs="Arial"/>
                <w:szCs w:val="24"/>
              </w:rPr>
            </w:pPr>
            <w:r>
              <w:rPr>
                <w:rFonts w:asciiTheme="minorHAnsi" w:hAnsiTheme="minorHAnsi" w:cs="Arial"/>
                <w:szCs w:val="24"/>
              </w:rPr>
              <w:t>5.12.6. Obszar analizy:</w:t>
            </w:r>
            <w:r w:rsidR="002E0283">
              <w:rPr>
                <w:rFonts w:asciiTheme="minorHAnsi" w:hAnsiTheme="minorHAnsi" w:cs="Arial"/>
                <w:szCs w:val="24"/>
              </w:rPr>
              <w:t xml:space="preserve"> przemoc w rodzinie.</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98</w:t>
            </w:r>
          </w:p>
        </w:tc>
      </w:tr>
      <w:tr w:rsidR="006A76D1" w:rsidTr="00C2354A">
        <w:tc>
          <w:tcPr>
            <w:tcW w:w="8188" w:type="dxa"/>
          </w:tcPr>
          <w:p w:rsidR="006A76D1" w:rsidRPr="007715AD" w:rsidRDefault="007715AD" w:rsidP="00992BD2">
            <w:pPr>
              <w:widowControl/>
              <w:tabs>
                <w:tab w:val="right" w:pos="8953"/>
              </w:tabs>
              <w:suppressAutoHyphens w:val="0"/>
              <w:spacing w:before="100" w:beforeAutospacing="1" w:after="100" w:afterAutospacing="1"/>
              <w:ind w:left="567"/>
              <w:rPr>
                <w:rFonts w:asciiTheme="minorHAnsi" w:hAnsiTheme="minorHAnsi" w:cs="Arial"/>
                <w:szCs w:val="24"/>
              </w:rPr>
            </w:pPr>
            <w:r w:rsidRPr="007715AD">
              <w:rPr>
                <w:rFonts w:asciiTheme="minorHAnsi" w:hAnsiTheme="minorHAnsi" w:cs="Arial"/>
                <w:szCs w:val="24"/>
              </w:rPr>
              <w:t>5.12.7</w:t>
            </w:r>
            <w:r>
              <w:rPr>
                <w:rFonts w:asciiTheme="minorHAnsi" w:hAnsiTheme="minorHAnsi" w:cs="Arial"/>
                <w:szCs w:val="24"/>
              </w:rPr>
              <w:t>. Obszar analizy:</w:t>
            </w:r>
            <w:r w:rsidR="002E0283">
              <w:rPr>
                <w:rFonts w:asciiTheme="minorHAnsi" w:hAnsiTheme="minorHAnsi" w:cs="Arial"/>
                <w:szCs w:val="24"/>
              </w:rPr>
              <w:t xml:space="preserve"> rodzina, ochrona macierzyństwa i wielodzietności, problemy opiekuńczo – wychowawcze.</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99</w:t>
            </w:r>
          </w:p>
        </w:tc>
      </w:tr>
      <w:tr w:rsidR="006A76D1" w:rsidTr="00C2354A">
        <w:tc>
          <w:tcPr>
            <w:tcW w:w="8188" w:type="dxa"/>
          </w:tcPr>
          <w:p w:rsidR="006A76D1" w:rsidRPr="007B278E" w:rsidRDefault="007B278E" w:rsidP="007B278E">
            <w:pPr>
              <w:jc w:val="both"/>
              <w:rPr>
                <w:rFonts w:asciiTheme="minorHAnsi" w:hAnsiTheme="minorHAnsi" w:cs="Arial"/>
                <w:color w:val="FF0000"/>
                <w:sz w:val="28"/>
                <w:szCs w:val="28"/>
                <w:u w:val="single"/>
              </w:rPr>
            </w:pPr>
            <w:r w:rsidRPr="007B278E">
              <w:rPr>
                <w:rFonts w:asciiTheme="minorHAnsi" w:hAnsiTheme="minorHAnsi"/>
                <w:szCs w:val="24"/>
              </w:rPr>
              <w:t xml:space="preserve">Rozdział 6. Cel główny, cele strategiczne i szczegółowe, </w:t>
            </w:r>
            <w:r w:rsidR="00286221">
              <w:rPr>
                <w:rFonts w:asciiTheme="minorHAnsi" w:hAnsiTheme="minorHAnsi"/>
                <w:szCs w:val="24"/>
              </w:rPr>
              <w:t xml:space="preserve">działania, </w:t>
            </w:r>
            <w:r w:rsidRPr="007B278E">
              <w:rPr>
                <w:rFonts w:asciiTheme="minorHAnsi" w:hAnsiTheme="minorHAnsi"/>
                <w:szCs w:val="24"/>
              </w:rPr>
              <w:t xml:space="preserve">wskaźniki, </w:t>
            </w:r>
            <w:r>
              <w:rPr>
                <w:rFonts w:asciiTheme="minorHAnsi" w:hAnsiTheme="minorHAnsi"/>
                <w:szCs w:val="24"/>
              </w:rPr>
              <w:t xml:space="preserve">harmonogram, </w:t>
            </w:r>
            <w:r w:rsidRPr="007B278E">
              <w:rPr>
                <w:rFonts w:asciiTheme="minorHAnsi" w:hAnsiTheme="minorHAnsi"/>
                <w:szCs w:val="24"/>
              </w:rPr>
              <w:t xml:space="preserve">realizatorzy oraz partnerzy </w:t>
            </w:r>
            <w:r>
              <w:rPr>
                <w:rFonts w:asciiTheme="minorHAnsi" w:hAnsiTheme="minorHAnsi"/>
                <w:szCs w:val="24"/>
              </w:rPr>
              <w:t>Strategii.</w:t>
            </w:r>
            <w:r w:rsidR="00323929">
              <w:rPr>
                <w:rFonts w:asciiTheme="minorHAnsi" w:hAnsiTheme="minorHAnsi"/>
                <w:szCs w:val="24"/>
              </w:rPr>
              <w:t xml:space="preserve"> </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100</w:t>
            </w:r>
          </w:p>
        </w:tc>
      </w:tr>
      <w:tr w:rsidR="006A76D1" w:rsidTr="00C2354A">
        <w:tc>
          <w:tcPr>
            <w:tcW w:w="8188" w:type="dxa"/>
          </w:tcPr>
          <w:p w:rsidR="006A76D1" w:rsidRPr="007B278E" w:rsidRDefault="007B278E" w:rsidP="007B278E">
            <w:pPr>
              <w:widowControl/>
              <w:tabs>
                <w:tab w:val="right" w:pos="8953"/>
              </w:tabs>
              <w:suppressAutoHyphens w:val="0"/>
              <w:spacing w:before="100" w:beforeAutospacing="1" w:after="100" w:afterAutospacing="1"/>
              <w:rPr>
                <w:rFonts w:asciiTheme="minorHAnsi" w:hAnsiTheme="minorHAnsi" w:cs="Arial"/>
                <w:szCs w:val="24"/>
              </w:rPr>
            </w:pPr>
            <w:r w:rsidRPr="007B278E">
              <w:rPr>
                <w:rFonts w:asciiTheme="minorHAnsi" w:hAnsiTheme="minorHAnsi" w:cs="Arial"/>
                <w:szCs w:val="24"/>
              </w:rPr>
              <w:t xml:space="preserve">Rozdział. 7. Realizacja Strategii. </w:t>
            </w:r>
          </w:p>
        </w:tc>
        <w:tc>
          <w:tcPr>
            <w:tcW w:w="1078" w:type="dxa"/>
          </w:tcPr>
          <w:p w:rsidR="006A76D1"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121</w:t>
            </w:r>
          </w:p>
        </w:tc>
      </w:tr>
      <w:tr w:rsidR="007B278E" w:rsidTr="00C2354A">
        <w:tc>
          <w:tcPr>
            <w:tcW w:w="8188" w:type="dxa"/>
          </w:tcPr>
          <w:p w:rsidR="007B278E" w:rsidRPr="007B278E" w:rsidRDefault="007B278E" w:rsidP="0091506F">
            <w:pPr>
              <w:widowControl/>
              <w:tabs>
                <w:tab w:val="right" w:pos="8953"/>
              </w:tabs>
              <w:suppressAutoHyphens w:val="0"/>
              <w:spacing w:before="100" w:beforeAutospacing="1" w:after="100" w:afterAutospacing="1"/>
              <w:ind w:left="284"/>
              <w:rPr>
                <w:rFonts w:asciiTheme="minorHAnsi" w:hAnsiTheme="minorHAnsi" w:cs="Arial"/>
                <w:szCs w:val="24"/>
              </w:rPr>
            </w:pPr>
            <w:r>
              <w:rPr>
                <w:rFonts w:asciiTheme="minorHAnsi" w:hAnsiTheme="minorHAnsi" w:cs="Arial"/>
                <w:szCs w:val="24"/>
              </w:rPr>
              <w:t>7.1. Koordynacja i realizacja Strategii.</w:t>
            </w:r>
          </w:p>
        </w:tc>
        <w:tc>
          <w:tcPr>
            <w:tcW w:w="1078" w:type="dxa"/>
          </w:tcPr>
          <w:p w:rsidR="007B278E"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121</w:t>
            </w:r>
          </w:p>
        </w:tc>
      </w:tr>
      <w:tr w:rsidR="007B278E" w:rsidTr="00C2354A">
        <w:tc>
          <w:tcPr>
            <w:tcW w:w="8188" w:type="dxa"/>
          </w:tcPr>
          <w:p w:rsidR="007B278E" w:rsidRPr="007B278E" w:rsidRDefault="007B278E" w:rsidP="0091506F">
            <w:pPr>
              <w:widowControl/>
              <w:tabs>
                <w:tab w:val="right" w:pos="8953"/>
              </w:tabs>
              <w:suppressAutoHyphens w:val="0"/>
              <w:spacing w:before="100" w:beforeAutospacing="1" w:after="100" w:afterAutospacing="1"/>
              <w:ind w:left="284"/>
              <w:rPr>
                <w:rFonts w:asciiTheme="minorHAnsi" w:hAnsiTheme="minorHAnsi" w:cs="Arial"/>
                <w:szCs w:val="24"/>
              </w:rPr>
            </w:pPr>
            <w:r>
              <w:rPr>
                <w:rFonts w:asciiTheme="minorHAnsi" w:hAnsiTheme="minorHAnsi" w:cs="Arial"/>
                <w:szCs w:val="24"/>
              </w:rPr>
              <w:t>7.2. Finansowanie Strategii.</w:t>
            </w:r>
          </w:p>
        </w:tc>
        <w:tc>
          <w:tcPr>
            <w:tcW w:w="1078" w:type="dxa"/>
          </w:tcPr>
          <w:p w:rsidR="007B278E"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121</w:t>
            </w:r>
          </w:p>
        </w:tc>
      </w:tr>
      <w:tr w:rsidR="007B278E" w:rsidTr="00C2354A">
        <w:tc>
          <w:tcPr>
            <w:tcW w:w="8188" w:type="dxa"/>
          </w:tcPr>
          <w:p w:rsidR="007B278E" w:rsidRPr="007B278E" w:rsidRDefault="007B278E" w:rsidP="0091506F">
            <w:pPr>
              <w:widowControl/>
              <w:tabs>
                <w:tab w:val="right" w:pos="8953"/>
              </w:tabs>
              <w:suppressAutoHyphens w:val="0"/>
              <w:spacing w:before="100" w:beforeAutospacing="1" w:after="100" w:afterAutospacing="1"/>
              <w:ind w:left="284"/>
              <w:rPr>
                <w:rFonts w:asciiTheme="minorHAnsi" w:hAnsiTheme="minorHAnsi" w:cs="Arial"/>
                <w:szCs w:val="24"/>
              </w:rPr>
            </w:pPr>
            <w:r>
              <w:rPr>
                <w:rFonts w:asciiTheme="minorHAnsi" w:hAnsiTheme="minorHAnsi" w:cs="Arial"/>
                <w:szCs w:val="24"/>
              </w:rPr>
              <w:t>7.3. Monitoring i ewaluacja Strategii.</w:t>
            </w:r>
          </w:p>
        </w:tc>
        <w:tc>
          <w:tcPr>
            <w:tcW w:w="1078" w:type="dxa"/>
          </w:tcPr>
          <w:p w:rsidR="007B278E" w:rsidRPr="00C2354A" w:rsidRDefault="00C2354A" w:rsidP="00C2354A">
            <w:pPr>
              <w:widowControl/>
              <w:tabs>
                <w:tab w:val="right" w:pos="8953"/>
              </w:tabs>
              <w:suppressAutoHyphens w:val="0"/>
              <w:spacing w:before="100" w:beforeAutospacing="1" w:after="100" w:afterAutospacing="1"/>
              <w:jc w:val="right"/>
              <w:rPr>
                <w:rFonts w:asciiTheme="minorHAnsi" w:hAnsiTheme="minorHAnsi" w:cs="Arial"/>
                <w:szCs w:val="24"/>
              </w:rPr>
            </w:pPr>
            <w:r w:rsidRPr="00C2354A">
              <w:rPr>
                <w:rFonts w:asciiTheme="minorHAnsi" w:hAnsiTheme="minorHAnsi" w:cs="Arial"/>
                <w:szCs w:val="24"/>
              </w:rPr>
              <w:t>121</w:t>
            </w:r>
          </w:p>
        </w:tc>
      </w:tr>
    </w:tbl>
    <w:p w:rsidR="00800BB9" w:rsidRPr="00714883" w:rsidRDefault="00800BB9" w:rsidP="00800BB9">
      <w:pPr>
        <w:pStyle w:val="Akapitzlist"/>
        <w:jc w:val="both"/>
        <w:rPr>
          <w:rFonts w:asciiTheme="minorHAnsi" w:hAnsiTheme="minorHAnsi"/>
          <w:color w:val="FF0000"/>
        </w:rPr>
      </w:pPr>
      <w:bookmarkStart w:id="1" w:name="OLE_LINK1"/>
      <w:bookmarkStart w:id="2" w:name="OLE_LINK2"/>
    </w:p>
    <w:p w:rsidR="00800BB9" w:rsidRPr="00C61947" w:rsidRDefault="00800BB9" w:rsidP="00800BB9">
      <w:pPr>
        <w:tabs>
          <w:tab w:val="left" w:pos="1701"/>
        </w:tabs>
        <w:jc w:val="both"/>
        <w:rPr>
          <w:rFonts w:asciiTheme="minorHAnsi" w:hAnsiTheme="minorHAnsi"/>
        </w:rPr>
      </w:pPr>
    </w:p>
    <w:p w:rsidR="00E951CF" w:rsidRPr="00C61947" w:rsidRDefault="00E951CF" w:rsidP="00E951CF">
      <w:pPr>
        <w:widowControl/>
        <w:suppressAutoHyphens w:val="0"/>
        <w:overflowPunct/>
        <w:autoSpaceDE/>
        <w:autoSpaceDN/>
        <w:adjustRightInd/>
        <w:rPr>
          <w:rFonts w:asciiTheme="minorHAnsi" w:hAnsiTheme="minorHAnsi"/>
          <w:b/>
          <w:bCs/>
          <w:color w:val="FF0000"/>
          <w:sz w:val="56"/>
          <w:szCs w:val="56"/>
        </w:rPr>
        <w:sectPr w:rsidR="00E951CF" w:rsidRPr="00C61947" w:rsidSect="00B56695">
          <w:footnotePr>
            <w:pos w:val="beneathText"/>
          </w:footnotePr>
          <w:type w:val="continuous"/>
          <w:pgSz w:w="11905" w:h="16837"/>
          <w:pgMar w:top="1134" w:right="1645" w:bottom="1134" w:left="1134" w:header="709" w:footer="709" w:gutter="0"/>
          <w:pgNumType w:chapStyle="1"/>
          <w:cols w:space="708"/>
        </w:sectPr>
      </w:pPr>
    </w:p>
    <w:bookmarkEnd w:id="1"/>
    <w:bookmarkEnd w:id="2"/>
    <w:p w:rsidR="00E951CF" w:rsidRPr="00550F4A" w:rsidRDefault="00E951CF" w:rsidP="00E951CF">
      <w:pPr>
        <w:widowControl/>
        <w:suppressAutoHyphens w:val="0"/>
        <w:jc w:val="center"/>
        <w:rPr>
          <w:rFonts w:ascii="Trebuchet MS" w:hAnsi="Trebuchet MS"/>
          <w:b/>
          <w:bCs/>
          <w:color w:val="FF0000"/>
          <w:sz w:val="56"/>
          <w:szCs w:val="56"/>
        </w:rPr>
      </w:pPr>
      <w:r w:rsidRPr="00C61947">
        <w:rPr>
          <w:rFonts w:asciiTheme="minorHAnsi" w:hAnsiTheme="minorHAnsi"/>
          <w:color w:val="FF0000"/>
          <w:szCs w:val="24"/>
        </w:rPr>
        <w:lastRenderedPageBreak/>
        <w:br w:type="page"/>
      </w:r>
    </w:p>
    <w:p w:rsidR="00A9788F" w:rsidRPr="00550F4A" w:rsidRDefault="00A9788F" w:rsidP="00A9788F">
      <w:pPr>
        <w:widowControl/>
        <w:suppressAutoHyphens w:val="0"/>
        <w:overflowPunct/>
        <w:autoSpaceDE/>
        <w:autoSpaceDN/>
        <w:adjustRightInd/>
        <w:rPr>
          <w:rFonts w:ascii="Trebuchet MS" w:hAnsi="Trebuchet MS"/>
          <w:b/>
          <w:bCs/>
          <w:color w:val="FF0000"/>
          <w:sz w:val="56"/>
          <w:szCs w:val="56"/>
        </w:rPr>
        <w:sectPr w:rsidR="00A9788F" w:rsidRPr="00550F4A" w:rsidSect="00B56695">
          <w:footnotePr>
            <w:pos w:val="beneathText"/>
          </w:footnotePr>
          <w:type w:val="continuous"/>
          <w:pgSz w:w="11905" w:h="16837"/>
          <w:pgMar w:top="1134" w:right="1645" w:bottom="1134" w:left="1134" w:header="709" w:footer="709" w:gutter="0"/>
          <w:pgNumType w:chapStyle="1"/>
          <w:cols w:space="708"/>
        </w:sectPr>
      </w:pPr>
    </w:p>
    <w:p w:rsidR="001A6E11" w:rsidRDefault="00D96F9D" w:rsidP="005C36FB">
      <w:pPr>
        <w:ind w:left="360" w:hanging="360"/>
        <w:jc w:val="both"/>
        <w:rPr>
          <w:rFonts w:asciiTheme="minorHAnsi" w:hAnsiTheme="minorHAnsi"/>
          <w:b/>
          <w:szCs w:val="24"/>
        </w:rPr>
      </w:pPr>
      <w:r>
        <w:rPr>
          <w:rFonts w:asciiTheme="minorHAnsi" w:hAnsiTheme="minorHAnsi"/>
          <w:b/>
          <w:szCs w:val="24"/>
        </w:rPr>
        <w:lastRenderedPageBreak/>
        <w:t>Wstęp.</w:t>
      </w:r>
    </w:p>
    <w:p w:rsidR="00087BD8" w:rsidRPr="00087BD8" w:rsidRDefault="00087BD8" w:rsidP="005C36FB">
      <w:pPr>
        <w:ind w:left="360" w:hanging="360"/>
        <w:jc w:val="both"/>
        <w:rPr>
          <w:rFonts w:asciiTheme="minorHAnsi" w:hAnsiTheme="minorHAnsi"/>
          <w:b/>
          <w:szCs w:val="24"/>
        </w:rPr>
      </w:pPr>
    </w:p>
    <w:p w:rsidR="005C36FB" w:rsidRPr="00F703E1" w:rsidRDefault="005C36FB" w:rsidP="00F703E1">
      <w:pPr>
        <w:widowControl/>
        <w:suppressAutoHyphens w:val="0"/>
        <w:jc w:val="both"/>
        <w:rPr>
          <w:rFonts w:asciiTheme="minorHAnsi" w:hAnsiTheme="minorHAnsi"/>
        </w:rPr>
      </w:pPr>
      <w:r w:rsidRPr="00F703E1">
        <w:rPr>
          <w:rFonts w:asciiTheme="minorHAnsi" w:hAnsiTheme="minorHAnsi"/>
        </w:rPr>
        <w:t>Rozwiązywanie problemów społecznych stanowi jedno z najważniejszych zadań administracji publicznej wszystkich szczebli. Działania w obszarze polityki społecznej</w:t>
      </w:r>
      <w:r w:rsidR="00323929">
        <w:rPr>
          <w:rFonts w:asciiTheme="minorHAnsi" w:hAnsiTheme="minorHAnsi"/>
        </w:rPr>
        <w:t xml:space="preserve"> </w:t>
      </w:r>
      <w:r w:rsidRPr="00F703E1">
        <w:rPr>
          <w:rFonts w:asciiTheme="minorHAnsi" w:hAnsiTheme="minorHAnsi"/>
        </w:rPr>
        <w:t xml:space="preserve">powinny być realizowane w ramach zintegrowanego systemu, w którym równorzędnym partnerem administracji </w:t>
      </w:r>
      <w:r w:rsidR="00F703E1" w:rsidRPr="00F703E1">
        <w:rPr>
          <w:rFonts w:asciiTheme="minorHAnsi" w:hAnsiTheme="minorHAnsi"/>
        </w:rPr>
        <w:t xml:space="preserve">samorządowej </w:t>
      </w:r>
      <w:r w:rsidRPr="00F703E1">
        <w:rPr>
          <w:rFonts w:asciiTheme="minorHAnsi" w:hAnsiTheme="minorHAnsi"/>
        </w:rPr>
        <w:t xml:space="preserve">powinny być organizacje i instytucje należące do różnych sektorów życia publicznego (organizacje pozarządowe, kościoły, związki wyznaniowe, podmioty gospodarcze). </w:t>
      </w:r>
    </w:p>
    <w:p w:rsidR="00F703E1" w:rsidRPr="00F703E1" w:rsidRDefault="005C36FB" w:rsidP="00F703E1">
      <w:pPr>
        <w:jc w:val="both"/>
        <w:rPr>
          <w:rFonts w:asciiTheme="minorHAnsi" w:hAnsiTheme="minorHAnsi"/>
        </w:rPr>
      </w:pPr>
      <w:r w:rsidRPr="00F703E1">
        <w:rPr>
          <w:rFonts w:asciiTheme="minorHAnsi" w:hAnsiTheme="minorHAnsi"/>
          <w:szCs w:val="24"/>
        </w:rPr>
        <w:t xml:space="preserve">Niezbędnymi warunkami efektywnej realizacji zadań z zakresu polityki społecznej są: rzetelna diagnoza rzeczywistych </w:t>
      </w:r>
      <w:r w:rsidR="00F703E1" w:rsidRPr="00F703E1">
        <w:rPr>
          <w:rFonts w:asciiTheme="minorHAnsi" w:hAnsiTheme="minorHAnsi"/>
          <w:szCs w:val="24"/>
        </w:rPr>
        <w:t xml:space="preserve">problemów i </w:t>
      </w:r>
      <w:r w:rsidRPr="00F703E1">
        <w:rPr>
          <w:rFonts w:asciiTheme="minorHAnsi" w:hAnsiTheme="minorHAnsi"/>
          <w:szCs w:val="24"/>
        </w:rPr>
        <w:t>potrzeb społeczności lokalnej oraz długofalowy plan działań. Odpowiedzią na te postulaty jest niniejsza Strategia.</w:t>
      </w:r>
      <w:r w:rsidR="002D14FA" w:rsidRPr="00F703E1">
        <w:rPr>
          <w:rFonts w:asciiTheme="minorHAnsi" w:hAnsiTheme="minorHAnsi"/>
        </w:rPr>
        <w:t xml:space="preserve"> </w:t>
      </w:r>
    </w:p>
    <w:p w:rsidR="002D14FA" w:rsidRPr="00F703E1" w:rsidRDefault="002D14FA" w:rsidP="00F703E1">
      <w:pPr>
        <w:jc w:val="both"/>
        <w:rPr>
          <w:rFonts w:asciiTheme="minorHAnsi" w:hAnsiTheme="minorHAnsi"/>
          <w:szCs w:val="24"/>
        </w:rPr>
      </w:pPr>
      <w:r w:rsidRPr="00F703E1">
        <w:rPr>
          <w:rFonts w:asciiTheme="minorHAnsi" w:hAnsiTheme="minorHAnsi"/>
        </w:rPr>
        <w:t>Celem głównym Strategii jest s</w:t>
      </w:r>
      <w:r w:rsidRPr="00F703E1">
        <w:rPr>
          <w:rFonts w:asciiTheme="minorHAnsi" w:hAnsiTheme="minorHAnsi"/>
          <w:szCs w:val="24"/>
        </w:rPr>
        <w:t>tworzenie wszystkim mieszkańcom Cieszyna warunków do aktywnego udziału w życiu społeczności lokalnej na miarę potrzeb i możliwości.</w:t>
      </w:r>
    </w:p>
    <w:p w:rsidR="002D14FA" w:rsidRPr="00F703E1" w:rsidRDefault="002D14FA" w:rsidP="00F703E1">
      <w:pPr>
        <w:widowControl/>
        <w:suppressAutoHyphens w:val="0"/>
        <w:jc w:val="both"/>
        <w:rPr>
          <w:rFonts w:asciiTheme="minorHAnsi" w:hAnsiTheme="minorHAnsi"/>
          <w:szCs w:val="24"/>
        </w:rPr>
      </w:pPr>
      <w:r w:rsidRPr="00F703E1">
        <w:rPr>
          <w:rFonts w:asciiTheme="minorHAnsi" w:hAnsiTheme="minorHAnsi"/>
          <w:szCs w:val="24"/>
        </w:rPr>
        <w:t>Zaplanowane działania skupiają się przede wszystkim na utrzymaniu i rozwoju funkcjonującego systemu pomocy społecznej, opartego na współpracy wielu instytucji</w:t>
      </w:r>
      <w:r w:rsidR="00F703E1">
        <w:rPr>
          <w:rFonts w:asciiTheme="minorHAnsi" w:hAnsiTheme="minorHAnsi"/>
          <w:szCs w:val="24"/>
        </w:rPr>
        <w:br/>
      </w:r>
      <w:r w:rsidRPr="00F703E1">
        <w:rPr>
          <w:rFonts w:asciiTheme="minorHAnsi" w:hAnsiTheme="minorHAnsi"/>
          <w:szCs w:val="24"/>
        </w:rPr>
        <w:t>i organizacji pozarządowych, organizacji i realizacji profesjonalnych rozwiązań problemów społecznych, aktywizacji</w:t>
      </w:r>
      <w:r w:rsidR="00323929">
        <w:rPr>
          <w:rFonts w:asciiTheme="minorHAnsi" w:hAnsiTheme="minorHAnsi"/>
          <w:szCs w:val="24"/>
        </w:rPr>
        <w:t xml:space="preserve"> </w:t>
      </w:r>
      <w:r w:rsidRPr="00F703E1">
        <w:rPr>
          <w:rFonts w:asciiTheme="minorHAnsi" w:hAnsiTheme="minorHAnsi"/>
          <w:szCs w:val="24"/>
        </w:rPr>
        <w:t xml:space="preserve">środowisk i osób marginalizowanych, </w:t>
      </w:r>
      <w:r w:rsidRPr="00A73D16">
        <w:rPr>
          <w:rFonts w:asciiTheme="minorHAnsi" w:hAnsiTheme="minorHAnsi"/>
          <w:szCs w:val="24"/>
        </w:rPr>
        <w:t xml:space="preserve">zagrożonych </w:t>
      </w:r>
      <w:r w:rsidR="00A73D16" w:rsidRPr="00A73D16">
        <w:rPr>
          <w:rFonts w:asciiTheme="minorHAnsi" w:hAnsiTheme="minorHAnsi"/>
          <w:szCs w:val="24"/>
        </w:rPr>
        <w:t>lub dotknięty</w:t>
      </w:r>
      <w:r w:rsidR="00A73D16">
        <w:rPr>
          <w:rFonts w:asciiTheme="minorHAnsi" w:hAnsiTheme="minorHAnsi"/>
          <w:szCs w:val="24"/>
        </w:rPr>
        <w:t>ch</w:t>
      </w:r>
      <w:r w:rsidR="00A73D16" w:rsidRPr="00A73D16">
        <w:rPr>
          <w:rFonts w:asciiTheme="minorHAnsi" w:hAnsiTheme="minorHAnsi"/>
          <w:szCs w:val="24"/>
        </w:rPr>
        <w:t xml:space="preserve"> </w:t>
      </w:r>
      <w:r w:rsidRPr="00A73D16">
        <w:rPr>
          <w:rFonts w:asciiTheme="minorHAnsi" w:hAnsiTheme="minorHAnsi"/>
          <w:szCs w:val="24"/>
        </w:rPr>
        <w:t>wy</w:t>
      </w:r>
      <w:r w:rsidR="00A73D16" w:rsidRPr="00A73D16">
        <w:rPr>
          <w:rFonts w:asciiTheme="minorHAnsi" w:hAnsiTheme="minorHAnsi"/>
          <w:szCs w:val="24"/>
        </w:rPr>
        <w:t>łączeniem</w:t>
      </w:r>
      <w:r w:rsidR="00323929">
        <w:rPr>
          <w:rFonts w:asciiTheme="minorHAnsi" w:hAnsiTheme="minorHAnsi"/>
          <w:szCs w:val="24"/>
        </w:rPr>
        <w:t xml:space="preserve"> </w:t>
      </w:r>
      <w:r w:rsidRPr="00A73D16">
        <w:rPr>
          <w:rFonts w:asciiTheme="minorHAnsi" w:hAnsiTheme="minorHAnsi"/>
          <w:szCs w:val="24"/>
        </w:rPr>
        <w:t xml:space="preserve">społecznym </w:t>
      </w:r>
      <w:r w:rsidR="00F703E1" w:rsidRPr="00A73D16">
        <w:rPr>
          <w:rFonts w:asciiTheme="minorHAnsi" w:hAnsiTheme="minorHAnsi"/>
          <w:szCs w:val="24"/>
        </w:rPr>
        <w:t>oraz</w:t>
      </w:r>
      <w:r w:rsidRPr="00A73D16">
        <w:rPr>
          <w:rFonts w:asciiTheme="minorHAnsi" w:hAnsiTheme="minorHAnsi"/>
          <w:szCs w:val="24"/>
        </w:rPr>
        <w:t xml:space="preserve"> </w:t>
      </w:r>
      <w:proofErr w:type="spellStart"/>
      <w:r w:rsidRPr="00A73D16">
        <w:rPr>
          <w:rFonts w:asciiTheme="minorHAnsi" w:hAnsiTheme="minorHAnsi"/>
          <w:szCs w:val="24"/>
        </w:rPr>
        <w:t>edukacji</w:t>
      </w:r>
      <w:proofErr w:type="spellEnd"/>
      <w:r w:rsidRPr="00A73D16">
        <w:rPr>
          <w:rFonts w:asciiTheme="minorHAnsi" w:hAnsiTheme="minorHAnsi"/>
          <w:szCs w:val="24"/>
        </w:rPr>
        <w:t xml:space="preserve"> społecznej.</w:t>
      </w:r>
    </w:p>
    <w:p w:rsidR="00E431BD" w:rsidRPr="00F703E1" w:rsidRDefault="00E431BD" w:rsidP="00F703E1">
      <w:pPr>
        <w:pStyle w:val="Tekstpodstawowywcity"/>
        <w:widowControl/>
        <w:suppressAutoHyphens w:val="0"/>
        <w:ind w:firstLine="0"/>
        <w:rPr>
          <w:rFonts w:asciiTheme="minorHAnsi" w:hAnsiTheme="minorHAnsi"/>
          <w:szCs w:val="24"/>
        </w:rPr>
      </w:pPr>
      <w:r w:rsidRPr="00F703E1">
        <w:rPr>
          <w:rFonts w:asciiTheme="minorHAnsi" w:hAnsiTheme="minorHAnsi"/>
          <w:szCs w:val="24"/>
        </w:rPr>
        <w:t>W celu realizacji działań niezbędne jest stałe, systematyczne diagnozowanie problemów społecznych, a także dążenie do profesjonalnego i sprawnego działania i współpracy służb społecznych.</w:t>
      </w:r>
    </w:p>
    <w:p w:rsidR="00E431BD" w:rsidRPr="005F142D" w:rsidRDefault="00E431BD" w:rsidP="00F703E1">
      <w:pPr>
        <w:pStyle w:val="Tekstpodstawowywcity"/>
        <w:widowControl/>
        <w:suppressAutoHyphens w:val="0"/>
        <w:ind w:firstLine="0"/>
        <w:rPr>
          <w:rFonts w:asciiTheme="minorHAnsi" w:hAnsiTheme="minorHAnsi"/>
          <w:szCs w:val="24"/>
        </w:rPr>
      </w:pPr>
      <w:r w:rsidRPr="005F142D">
        <w:rPr>
          <w:rFonts w:asciiTheme="minorHAnsi" w:hAnsiTheme="minorHAnsi"/>
          <w:szCs w:val="24"/>
        </w:rPr>
        <w:t xml:space="preserve">Planowane </w:t>
      </w:r>
      <w:r w:rsidR="00F703E1">
        <w:rPr>
          <w:rFonts w:asciiTheme="minorHAnsi" w:hAnsiTheme="minorHAnsi"/>
          <w:szCs w:val="24"/>
        </w:rPr>
        <w:t>w</w:t>
      </w:r>
      <w:r w:rsidRPr="005F142D">
        <w:rPr>
          <w:rFonts w:asciiTheme="minorHAnsi" w:hAnsiTheme="minorHAnsi"/>
          <w:szCs w:val="24"/>
        </w:rPr>
        <w:t xml:space="preserve"> Strategii działania przewidują znaczny udział, poza jednostkami </w:t>
      </w:r>
      <w:r w:rsidR="00323929">
        <w:rPr>
          <w:rFonts w:asciiTheme="minorHAnsi" w:hAnsiTheme="minorHAnsi"/>
          <w:szCs w:val="24"/>
        </w:rPr>
        <w:t>Gminy</w:t>
      </w:r>
      <w:r w:rsidRPr="005F142D">
        <w:rPr>
          <w:rFonts w:asciiTheme="minorHAnsi" w:hAnsiTheme="minorHAnsi"/>
          <w:szCs w:val="24"/>
        </w:rPr>
        <w:t xml:space="preserve"> oraz innymi instytucjami publicznymi, udział partnerów społecznych – organizacji pozarządowych, społeczności lokalnej zaangażowanej w pracę </w:t>
      </w:r>
      <w:proofErr w:type="spellStart"/>
      <w:r w:rsidRPr="005F142D">
        <w:rPr>
          <w:rFonts w:asciiTheme="minorHAnsi" w:hAnsiTheme="minorHAnsi"/>
          <w:szCs w:val="24"/>
        </w:rPr>
        <w:t>wolontariacką</w:t>
      </w:r>
      <w:proofErr w:type="spellEnd"/>
      <w:r w:rsidR="00F703E1">
        <w:rPr>
          <w:rFonts w:asciiTheme="minorHAnsi" w:hAnsiTheme="minorHAnsi"/>
          <w:szCs w:val="24"/>
        </w:rPr>
        <w:t>.</w:t>
      </w:r>
      <w:r w:rsidRPr="005F142D">
        <w:rPr>
          <w:rFonts w:asciiTheme="minorHAnsi" w:hAnsiTheme="minorHAnsi"/>
          <w:szCs w:val="24"/>
        </w:rPr>
        <w:tab/>
      </w:r>
    </w:p>
    <w:p w:rsidR="00AB1450" w:rsidRDefault="00CF7431" w:rsidP="00272772">
      <w:pPr>
        <w:tabs>
          <w:tab w:val="num" w:pos="709"/>
          <w:tab w:val="num" w:pos="1080"/>
        </w:tabs>
        <w:jc w:val="both"/>
        <w:rPr>
          <w:rFonts w:asciiTheme="minorHAnsi" w:hAnsiTheme="minorHAnsi"/>
          <w:color w:val="000000"/>
          <w:szCs w:val="24"/>
        </w:rPr>
      </w:pPr>
      <w:r w:rsidRPr="00CF7431">
        <w:rPr>
          <w:rFonts w:asciiTheme="minorHAnsi" w:hAnsiTheme="minorHAnsi"/>
          <w:szCs w:val="24"/>
        </w:rPr>
        <w:t xml:space="preserve">Strategia opracowana została przez Zespół </w:t>
      </w:r>
      <w:r w:rsidRPr="00CF7431">
        <w:rPr>
          <w:rFonts w:asciiTheme="minorHAnsi" w:hAnsiTheme="minorHAnsi"/>
          <w:color w:val="000000"/>
          <w:szCs w:val="24"/>
        </w:rPr>
        <w:t xml:space="preserve">do spraw opracowania projektu Strategii </w:t>
      </w:r>
      <w:r w:rsidRPr="00087BD8">
        <w:rPr>
          <w:rFonts w:asciiTheme="minorHAnsi" w:hAnsiTheme="minorHAnsi"/>
          <w:color w:val="000000"/>
          <w:szCs w:val="24"/>
        </w:rPr>
        <w:t>Rozwiązywania Problemów Społecznych Miasta Cieszyna na lata 2014 – 2020, powołany</w:t>
      </w:r>
      <w:r w:rsidR="00640A58">
        <w:rPr>
          <w:rFonts w:asciiTheme="minorHAnsi" w:hAnsiTheme="minorHAnsi"/>
          <w:color w:val="000000"/>
          <w:szCs w:val="24"/>
        </w:rPr>
        <w:br/>
      </w:r>
      <w:r w:rsidRPr="00087BD8">
        <w:rPr>
          <w:rFonts w:asciiTheme="minorHAnsi" w:hAnsiTheme="minorHAnsi"/>
          <w:color w:val="000000"/>
          <w:szCs w:val="24"/>
        </w:rPr>
        <w:t xml:space="preserve">w październiku 2013 roku przez Kierownika </w:t>
      </w:r>
      <w:r w:rsidR="000424E2">
        <w:rPr>
          <w:rFonts w:asciiTheme="minorHAnsi" w:hAnsiTheme="minorHAnsi"/>
          <w:color w:val="000000"/>
          <w:szCs w:val="24"/>
        </w:rPr>
        <w:t xml:space="preserve">Miejskiego </w:t>
      </w:r>
      <w:r w:rsidRPr="00087BD8">
        <w:rPr>
          <w:rFonts w:asciiTheme="minorHAnsi" w:hAnsiTheme="minorHAnsi"/>
          <w:color w:val="000000"/>
          <w:szCs w:val="24"/>
        </w:rPr>
        <w:t>Ośrodka</w:t>
      </w:r>
      <w:r w:rsidR="000424E2">
        <w:rPr>
          <w:rFonts w:asciiTheme="minorHAnsi" w:hAnsiTheme="minorHAnsi"/>
          <w:color w:val="000000"/>
          <w:szCs w:val="24"/>
        </w:rPr>
        <w:t xml:space="preserve"> Pomocy Społecznej</w:t>
      </w:r>
      <w:r w:rsidRPr="00087BD8">
        <w:rPr>
          <w:rFonts w:asciiTheme="minorHAnsi" w:hAnsiTheme="minorHAnsi"/>
          <w:color w:val="000000"/>
          <w:szCs w:val="24"/>
        </w:rPr>
        <w:t xml:space="preserve">, w skład którego weszli </w:t>
      </w:r>
      <w:proofErr w:type="spellStart"/>
      <w:r w:rsidRPr="00087BD8">
        <w:rPr>
          <w:rFonts w:asciiTheme="minorHAnsi" w:hAnsiTheme="minorHAnsi"/>
          <w:color w:val="000000"/>
          <w:szCs w:val="24"/>
        </w:rPr>
        <w:t>pracownicy</w:t>
      </w:r>
      <w:proofErr w:type="spellEnd"/>
      <w:r w:rsidRPr="00087BD8">
        <w:rPr>
          <w:rFonts w:asciiTheme="minorHAnsi" w:hAnsiTheme="minorHAnsi"/>
          <w:color w:val="000000"/>
          <w:szCs w:val="24"/>
        </w:rPr>
        <w:t xml:space="preserve"> </w:t>
      </w:r>
      <w:r w:rsidR="00AB1450">
        <w:rPr>
          <w:rFonts w:asciiTheme="minorHAnsi" w:hAnsiTheme="minorHAnsi"/>
          <w:color w:val="000000"/>
          <w:szCs w:val="24"/>
        </w:rPr>
        <w:t>Ośrodka.</w:t>
      </w:r>
    </w:p>
    <w:p w:rsidR="00272772" w:rsidRPr="00087BD8" w:rsidRDefault="00272772" w:rsidP="00272772">
      <w:pPr>
        <w:tabs>
          <w:tab w:val="num" w:pos="709"/>
          <w:tab w:val="num" w:pos="1080"/>
        </w:tabs>
        <w:jc w:val="both"/>
        <w:rPr>
          <w:rFonts w:asciiTheme="minorHAnsi" w:hAnsiTheme="minorHAnsi"/>
          <w:bCs/>
          <w:color w:val="000000"/>
          <w:szCs w:val="24"/>
        </w:rPr>
      </w:pPr>
      <w:r w:rsidRPr="00087BD8">
        <w:rPr>
          <w:rFonts w:asciiTheme="minorHAnsi" w:hAnsiTheme="minorHAnsi"/>
          <w:szCs w:val="24"/>
        </w:rPr>
        <w:t xml:space="preserve">Podstawą do wyznaczenia celów i działań </w:t>
      </w:r>
      <w:r w:rsidR="00AB1450">
        <w:rPr>
          <w:rFonts w:asciiTheme="minorHAnsi" w:hAnsiTheme="minorHAnsi"/>
          <w:szCs w:val="24"/>
        </w:rPr>
        <w:t xml:space="preserve">Strategii </w:t>
      </w:r>
      <w:r w:rsidRPr="00087BD8">
        <w:rPr>
          <w:rFonts w:asciiTheme="minorHAnsi" w:hAnsiTheme="minorHAnsi"/>
          <w:szCs w:val="24"/>
        </w:rPr>
        <w:t xml:space="preserve">była </w:t>
      </w:r>
      <w:r w:rsidRPr="00087BD8">
        <w:rPr>
          <w:rFonts w:asciiTheme="minorHAnsi" w:hAnsiTheme="minorHAnsi"/>
          <w:bCs/>
          <w:color w:val="000000"/>
          <w:szCs w:val="24"/>
        </w:rPr>
        <w:t xml:space="preserve">ilościowa analiza problemów społecznych za lata 2008 – 2012, materiał zebrany w czasie warsztatów z wykorzystaniem analizy SWOT, zorganizowanych przez Miejski Ośrodek Pomocy Społecznej, w których udział wzięli przedstawiciele Rady Miejskiej Cieszyna, </w:t>
      </w:r>
      <w:proofErr w:type="spellStart"/>
      <w:r w:rsidRPr="00087BD8">
        <w:rPr>
          <w:rFonts w:asciiTheme="minorHAnsi" w:hAnsiTheme="minorHAnsi"/>
          <w:bCs/>
          <w:color w:val="000000"/>
          <w:szCs w:val="24"/>
        </w:rPr>
        <w:t>pracownicy</w:t>
      </w:r>
      <w:proofErr w:type="spellEnd"/>
      <w:r w:rsidRPr="00087BD8">
        <w:rPr>
          <w:rFonts w:asciiTheme="minorHAnsi" w:hAnsiTheme="minorHAnsi"/>
          <w:bCs/>
          <w:color w:val="000000"/>
          <w:szCs w:val="24"/>
        </w:rPr>
        <w:t xml:space="preserve"> różnych instytucji oraz przedstawiciele organizacji pozarządowych działających w obszarze polityki społecznej, wieloletnie doświadczenie oraz dane</w:t>
      </w:r>
      <w:r w:rsidR="0004664E">
        <w:rPr>
          <w:rFonts w:asciiTheme="minorHAnsi" w:hAnsiTheme="minorHAnsi"/>
          <w:bCs/>
          <w:color w:val="000000"/>
          <w:szCs w:val="24"/>
        </w:rPr>
        <w:t>,</w:t>
      </w:r>
      <w:r w:rsidRPr="00087BD8">
        <w:rPr>
          <w:rFonts w:asciiTheme="minorHAnsi" w:hAnsiTheme="minorHAnsi"/>
          <w:bCs/>
          <w:color w:val="000000"/>
          <w:szCs w:val="24"/>
        </w:rPr>
        <w:t xml:space="preserve"> będące w dyspozycji Miejskiego Ośrodka Pomocy Społecznej, uzyskane w toku jego bieżącej działalności.</w:t>
      </w:r>
    </w:p>
    <w:p w:rsidR="00272772" w:rsidRDefault="00272772" w:rsidP="00272772">
      <w:pPr>
        <w:tabs>
          <w:tab w:val="num" w:pos="5580"/>
        </w:tabs>
        <w:jc w:val="both"/>
        <w:rPr>
          <w:bCs/>
          <w:szCs w:val="24"/>
        </w:rPr>
      </w:pPr>
    </w:p>
    <w:p w:rsidR="00BC0BD7" w:rsidRPr="00087BD8" w:rsidRDefault="00087BD8" w:rsidP="005C36FB">
      <w:pPr>
        <w:suppressAutoHyphens w:val="0"/>
        <w:ind w:left="360" w:hanging="360"/>
        <w:jc w:val="both"/>
        <w:rPr>
          <w:rFonts w:asciiTheme="minorHAnsi" w:hAnsiTheme="minorHAnsi"/>
          <w:b/>
          <w:u w:val="single"/>
        </w:rPr>
      </w:pPr>
      <w:r w:rsidRPr="00087BD8">
        <w:rPr>
          <w:rFonts w:asciiTheme="minorHAnsi" w:hAnsiTheme="minorHAnsi"/>
          <w:b/>
          <w:u w:val="single"/>
        </w:rPr>
        <w:t xml:space="preserve">Rozdział </w:t>
      </w:r>
      <w:r w:rsidR="001745CE">
        <w:rPr>
          <w:rFonts w:asciiTheme="minorHAnsi" w:hAnsiTheme="minorHAnsi"/>
          <w:b/>
          <w:u w:val="single"/>
        </w:rPr>
        <w:t>1</w:t>
      </w:r>
      <w:r w:rsidRPr="00087BD8">
        <w:rPr>
          <w:rFonts w:asciiTheme="minorHAnsi" w:hAnsiTheme="minorHAnsi"/>
          <w:b/>
          <w:u w:val="single"/>
        </w:rPr>
        <w:t>. Podstawy prawne Strategii.</w:t>
      </w:r>
    </w:p>
    <w:p w:rsidR="00087BD8" w:rsidRPr="00E431BD" w:rsidRDefault="00087BD8" w:rsidP="005C36FB">
      <w:pPr>
        <w:suppressAutoHyphens w:val="0"/>
        <w:ind w:left="360" w:hanging="360"/>
        <w:jc w:val="both"/>
        <w:rPr>
          <w:rFonts w:asciiTheme="minorHAnsi" w:hAnsiTheme="minorHAnsi"/>
          <w:b/>
          <w:color w:val="FF0000"/>
          <w:u w:val="single"/>
        </w:rPr>
      </w:pPr>
    </w:p>
    <w:p w:rsidR="005C36FB" w:rsidRPr="005C0ADD" w:rsidRDefault="005C36FB" w:rsidP="005C36FB">
      <w:pPr>
        <w:widowControl/>
        <w:suppressAutoHyphens w:val="0"/>
        <w:jc w:val="both"/>
        <w:rPr>
          <w:rFonts w:asciiTheme="minorHAnsi" w:hAnsiTheme="minorHAnsi"/>
          <w:szCs w:val="24"/>
        </w:rPr>
      </w:pPr>
      <w:r w:rsidRPr="005C0ADD">
        <w:rPr>
          <w:rFonts w:asciiTheme="minorHAnsi" w:hAnsiTheme="minorHAnsi"/>
          <w:bCs/>
          <w:szCs w:val="24"/>
        </w:rPr>
        <w:t xml:space="preserve">Ustawa z dnia 12 marca 2004 roku o pomocy społecznej nakłada na </w:t>
      </w:r>
      <w:r w:rsidR="00323929">
        <w:rPr>
          <w:rFonts w:asciiTheme="minorHAnsi" w:hAnsiTheme="minorHAnsi"/>
          <w:bCs/>
          <w:szCs w:val="24"/>
        </w:rPr>
        <w:t>gminę</w:t>
      </w:r>
      <w:r w:rsidRPr="005C0ADD">
        <w:rPr>
          <w:rFonts w:asciiTheme="minorHAnsi" w:hAnsiTheme="minorHAnsi"/>
          <w:bCs/>
          <w:szCs w:val="24"/>
        </w:rPr>
        <w:t xml:space="preserve"> obowiązek</w:t>
      </w:r>
      <w:r w:rsidR="00323929">
        <w:rPr>
          <w:rFonts w:asciiTheme="minorHAnsi" w:hAnsiTheme="minorHAnsi"/>
          <w:bCs/>
          <w:szCs w:val="24"/>
        </w:rPr>
        <w:t xml:space="preserve"> </w:t>
      </w:r>
      <w:r w:rsidRPr="005C0ADD">
        <w:rPr>
          <w:rFonts w:asciiTheme="minorHAnsi" w:hAnsiTheme="minorHAnsi"/>
          <w:bCs/>
          <w:szCs w:val="24"/>
        </w:rPr>
        <w:t>opracowania i realizacji gminnej strategii rozwiązywania problemów społecznych. Strategia, zgodnie z ustawą, powinna zawierać w szczególności</w:t>
      </w:r>
      <w:r w:rsidR="00F72168">
        <w:rPr>
          <w:rFonts w:asciiTheme="minorHAnsi" w:hAnsiTheme="minorHAnsi"/>
          <w:bCs/>
          <w:szCs w:val="24"/>
        </w:rPr>
        <w:t>:</w:t>
      </w:r>
      <w:r w:rsidRPr="005C0ADD">
        <w:rPr>
          <w:rFonts w:asciiTheme="minorHAnsi" w:hAnsiTheme="minorHAnsi"/>
        </w:rPr>
        <w:t xml:space="preserve"> diagnozę sytuacji społecznej, prognozę zmian w zakresie objętym strategią, określenie celów strategicznych projektowanych zmian, kierunków niezbędnych działań, sposobu realizacji strategii, jej ram finansowych oraz </w:t>
      </w:r>
      <w:r w:rsidRPr="005C0ADD">
        <w:rPr>
          <w:rFonts w:asciiTheme="minorHAnsi" w:hAnsiTheme="minorHAnsi"/>
          <w:szCs w:val="24"/>
        </w:rPr>
        <w:t>wskaźników realizacji działań.</w:t>
      </w:r>
    </w:p>
    <w:p w:rsidR="005C36FB" w:rsidRPr="00E431BD" w:rsidRDefault="005C36FB" w:rsidP="005C36FB">
      <w:pPr>
        <w:widowControl/>
        <w:suppressAutoHyphens w:val="0"/>
        <w:jc w:val="both"/>
        <w:rPr>
          <w:rFonts w:asciiTheme="minorHAnsi" w:hAnsiTheme="minorHAnsi"/>
          <w:color w:val="FF0000"/>
          <w:szCs w:val="24"/>
        </w:rPr>
      </w:pPr>
    </w:p>
    <w:p w:rsidR="005C36FB" w:rsidRPr="006679FB" w:rsidRDefault="005C36FB" w:rsidP="005C36FB">
      <w:pPr>
        <w:widowControl/>
        <w:suppressAutoHyphens w:val="0"/>
        <w:jc w:val="both"/>
        <w:rPr>
          <w:rFonts w:asciiTheme="minorHAnsi" w:hAnsiTheme="minorHAnsi"/>
          <w:szCs w:val="24"/>
        </w:rPr>
      </w:pPr>
      <w:r w:rsidRPr="005C0ADD">
        <w:rPr>
          <w:rFonts w:asciiTheme="minorHAnsi" w:hAnsiTheme="minorHAnsi"/>
          <w:szCs w:val="24"/>
        </w:rPr>
        <w:t xml:space="preserve">Strategia zgodna jest z następującymi aktami prawnymi, regulującymi zadania </w:t>
      </w:r>
      <w:r w:rsidRPr="006679FB">
        <w:rPr>
          <w:rFonts w:asciiTheme="minorHAnsi" w:hAnsiTheme="minorHAnsi"/>
          <w:szCs w:val="24"/>
        </w:rPr>
        <w:t>w obszarze polityki społecznej:</w:t>
      </w:r>
      <w:r w:rsidR="00323929">
        <w:rPr>
          <w:rFonts w:asciiTheme="minorHAnsi" w:hAnsiTheme="minorHAnsi"/>
          <w:szCs w:val="24"/>
        </w:rPr>
        <w:t xml:space="preserve"> </w:t>
      </w:r>
    </w:p>
    <w:p w:rsidR="005C36FB" w:rsidRPr="00B00585" w:rsidRDefault="005C36FB" w:rsidP="00AF6377">
      <w:pPr>
        <w:widowControl/>
        <w:numPr>
          <w:ilvl w:val="0"/>
          <w:numId w:val="162"/>
        </w:numPr>
        <w:overflowPunct/>
        <w:autoSpaceDE/>
        <w:autoSpaceDN/>
        <w:adjustRightInd/>
        <w:ind w:left="426" w:hanging="426"/>
        <w:jc w:val="both"/>
        <w:rPr>
          <w:rFonts w:asciiTheme="minorHAnsi" w:hAnsiTheme="minorHAnsi"/>
        </w:rPr>
      </w:pPr>
      <w:r w:rsidRPr="006679FB">
        <w:rPr>
          <w:rFonts w:asciiTheme="minorHAnsi" w:hAnsiTheme="minorHAnsi"/>
        </w:rPr>
        <w:lastRenderedPageBreak/>
        <w:t>ustawą z dnia 12 marca 2004 roku o pomocy społecznej</w:t>
      </w:r>
      <w:r w:rsidR="005C0ADD" w:rsidRPr="006679FB">
        <w:rPr>
          <w:rFonts w:asciiTheme="minorHAnsi" w:hAnsiTheme="minorHAnsi"/>
        </w:rPr>
        <w:t xml:space="preserve"> </w:t>
      </w:r>
      <w:r w:rsidR="005C0ADD" w:rsidRPr="00B00585">
        <w:rPr>
          <w:rFonts w:asciiTheme="minorHAnsi" w:hAnsiTheme="minorHAnsi"/>
        </w:rPr>
        <w:t>(</w:t>
      </w:r>
      <w:r w:rsidR="00FA5FDD" w:rsidRPr="00B00585">
        <w:rPr>
          <w:rFonts w:asciiTheme="minorHAnsi" w:hAnsiTheme="minorHAnsi"/>
        </w:rPr>
        <w:t>tekst jednolity: Dz. U. z 2013 r</w:t>
      </w:r>
      <w:r w:rsidR="00C971EB">
        <w:rPr>
          <w:rFonts w:asciiTheme="minorHAnsi" w:hAnsiTheme="minorHAnsi"/>
        </w:rPr>
        <w:t>oku</w:t>
      </w:r>
      <w:r w:rsidR="00FA5FDD" w:rsidRPr="00B00585">
        <w:rPr>
          <w:rFonts w:asciiTheme="minorHAnsi" w:hAnsiTheme="minorHAnsi"/>
        </w:rPr>
        <w:t xml:space="preserve"> poz. 182 z </w:t>
      </w:r>
      <w:proofErr w:type="spellStart"/>
      <w:r w:rsidR="00FA5FDD" w:rsidRPr="00B00585">
        <w:rPr>
          <w:rFonts w:asciiTheme="minorHAnsi" w:hAnsiTheme="minorHAnsi"/>
        </w:rPr>
        <w:t>późn</w:t>
      </w:r>
      <w:proofErr w:type="spellEnd"/>
      <w:r w:rsidR="00FA5FDD" w:rsidRPr="00B00585">
        <w:rPr>
          <w:rFonts w:asciiTheme="minorHAnsi" w:hAnsiTheme="minorHAnsi"/>
        </w:rPr>
        <w:t>. zm.)</w:t>
      </w:r>
      <w:r w:rsidR="006679FB" w:rsidRPr="00B00585">
        <w:rPr>
          <w:rFonts w:asciiTheme="minorHAnsi" w:hAnsiTheme="minorHAnsi"/>
        </w:rPr>
        <w:t>,</w:t>
      </w:r>
    </w:p>
    <w:p w:rsidR="00FA5FDD" w:rsidRPr="006679FB" w:rsidRDefault="005C36FB" w:rsidP="00AF6377">
      <w:pPr>
        <w:widowControl/>
        <w:numPr>
          <w:ilvl w:val="0"/>
          <w:numId w:val="162"/>
        </w:numPr>
        <w:overflowPunct/>
        <w:autoSpaceDE/>
        <w:autoSpaceDN/>
        <w:adjustRightInd/>
        <w:ind w:left="426" w:hanging="426"/>
        <w:jc w:val="both"/>
        <w:rPr>
          <w:rFonts w:asciiTheme="minorHAnsi" w:hAnsiTheme="minorHAnsi"/>
        </w:rPr>
      </w:pPr>
      <w:r w:rsidRPr="006679FB">
        <w:rPr>
          <w:rFonts w:asciiTheme="minorHAnsi" w:hAnsiTheme="minorHAnsi"/>
        </w:rPr>
        <w:t>ustawą z dnia 26 października 1982 roku o wychowaniu w trzeźwości</w:t>
      </w:r>
      <w:r w:rsidRPr="006679FB">
        <w:rPr>
          <w:rFonts w:asciiTheme="minorHAnsi" w:hAnsiTheme="minorHAnsi"/>
        </w:rPr>
        <w:br/>
        <w:t>i przeciwdziałaniu alkoholizmowi</w:t>
      </w:r>
      <w:r w:rsidR="005C0ADD" w:rsidRPr="006679FB">
        <w:rPr>
          <w:rFonts w:asciiTheme="minorHAnsi" w:hAnsiTheme="minorHAnsi"/>
        </w:rPr>
        <w:t xml:space="preserve"> (</w:t>
      </w:r>
      <w:r w:rsidR="00FA5FDD" w:rsidRPr="006679FB">
        <w:rPr>
          <w:rFonts w:asciiTheme="minorHAnsi" w:hAnsiTheme="minorHAnsi"/>
        </w:rPr>
        <w:t xml:space="preserve">tekst jednolity: Dz. U. </w:t>
      </w:r>
      <w:r w:rsidR="00C971EB">
        <w:rPr>
          <w:rFonts w:asciiTheme="minorHAnsi" w:hAnsiTheme="minorHAnsi"/>
        </w:rPr>
        <w:t>z</w:t>
      </w:r>
      <w:r w:rsidR="00FA5FDD" w:rsidRPr="006679FB">
        <w:rPr>
          <w:rFonts w:asciiTheme="minorHAnsi" w:hAnsiTheme="minorHAnsi"/>
        </w:rPr>
        <w:t xml:space="preserve"> 2012 </w:t>
      </w:r>
      <w:r w:rsidR="00C971EB">
        <w:rPr>
          <w:rFonts w:asciiTheme="minorHAnsi" w:hAnsiTheme="minorHAnsi"/>
        </w:rPr>
        <w:t xml:space="preserve">roku </w:t>
      </w:r>
      <w:r w:rsidR="00FA5FDD" w:rsidRPr="006679FB">
        <w:rPr>
          <w:rFonts w:asciiTheme="minorHAnsi" w:hAnsiTheme="minorHAnsi"/>
        </w:rPr>
        <w:t xml:space="preserve">poz. 1356 z </w:t>
      </w:r>
      <w:proofErr w:type="spellStart"/>
      <w:r w:rsidR="00FA5FDD" w:rsidRPr="006679FB">
        <w:rPr>
          <w:rFonts w:asciiTheme="minorHAnsi" w:hAnsiTheme="minorHAnsi"/>
        </w:rPr>
        <w:t>późn</w:t>
      </w:r>
      <w:proofErr w:type="spellEnd"/>
      <w:r w:rsidR="00FA5FDD" w:rsidRPr="006679FB">
        <w:rPr>
          <w:rFonts w:asciiTheme="minorHAnsi" w:hAnsiTheme="minorHAnsi"/>
        </w:rPr>
        <w:t>. zm.</w:t>
      </w:r>
      <w:r w:rsidR="006679FB" w:rsidRPr="006679FB">
        <w:rPr>
          <w:rFonts w:asciiTheme="minorHAnsi" w:hAnsiTheme="minorHAnsi"/>
        </w:rPr>
        <w:t>),</w:t>
      </w:r>
    </w:p>
    <w:p w:rsidR="005C36FB" w:rsidRPr="006679FB" w:rsidRDefault="005C36FB" w:rsidP="00AF6377">
      <w:pPr>
        <w:widowControl/>
        <w:numPr>
          <w:ilvl w:val="0"/>
          <w:numId w:val="162"/>
        </w:numPr>
        <w:overflowPunct/>
        <w:autoSpaceDE/>
        <w:autoSpaceDN/>
        <w:adjustRightInd/>
        <w:ind w:left="426" w:hanging="426"/>
        <w:jc w:val="both"/>
        <w:rPr>
          <w:rFonts w:asciiTheme="minorHAnsi" w:hAnsiTheme="minorHAnsi"/>
        </w:rPr>
      </w:pPr>
      <w:r w:rsidRPr="006679FB">
        <w:rPr>
          <w:rFonts w:asciiTheme="minorHAnsi" w:hAnsiTheme="minorHAnsi"/>
        </w:rPr>
        <w:t>ustawą z dnia 29 lipca 2005 roku o przeciwdziałaniu narkomanii</w:t>
      </w:r>
      <w:r w:rsidR="005C0ADD" w:rsidRPr="006679FB">
        <w:rPr>
          <w:rFonts w:asciiTheme="minorHAnsi" w:hAnsiTheme="minorHAnsi"/>
        </w:rPr>
        <w:t xml:space="preserve"> (</w:t>
      </w:r>
      <w:r w:rsidR="00FA5FDD" w:rsidRPr="006679FB">
        <w:rPr>
          <w:rFonts w:asciiTheme="minorHAnsi" w:hAnsiTheme="minorHAnsi"/>
        </w:rPr>
        <w:t>tekst jednolity: Dz.</w:t>
      </w:r>
      <w:r w:rsidR="0025428C">
        <w:rPr>
          <w:rFonts w:asciiTheme="minorHAnsi" w:hAnsiTheme="minorHAnsi"/>
        </w:rPr>
        <w:t> U. z </w:t>
      </w:r>
      <w:r w:rsidR="00FA5FDD" w:rsidRPr="006679FB">
        <w:rPr>
          <w:rFonts w:asciiTheme="minorHAnsi" w:hAnsiTheme="minorHAnsi"/>
        </w:rPr>
        <w:t>2012</w:t>
      </w:r>
      <w:r w:rsidR="00C971EB">
        <w:rPr>
          <w:rFonts w:asciiTheme="minorHAnsi" w:hAnsiTheme="minorHAnsi"/>
        </w:rPr>
        <w:t xml:space="preserve"> roku</w:t>
      </w:r>
      <w:r w:rsidR="00FA5FDD" w:rsidRPr="006679FB">
        <w:rPr>
          <w:rFonts w:asciiTheme="minorHAnsi" w:hAnsiTheme="minorHAnsi"/>
        </w:rPr>
        <w:t xml:space="preserve"> poz. 124 z </w:t>
      </w:r>
      <w:proofErr w:type="spellStart"/>
      <w:r w:rsidR="00FA5FDD" w:rsidRPr="006679FB">
        <w:rPr>
          <w:rFonts w:asciiTheme="minorHAnsi" w:hAnsiTheme="minorHAnsi"/>
        </w:rPr>
        <w:t>późn</w:t>
      </w:r>
      <w:proofErr w:type="spellEnd"/>
      <w:r w:rsidR="00FA5FDD" w:rsidRPr="006679FB">
        <w:rPr>
          <w:rFonts w:asciiTheme="minorHAnsi" w:hAnsiTheme="minorHAnsi"/>
        </w:rPr>
        <w:t>. zm.)</w:t>
      </w:r>
      <w:r w:rsidR="006679FB">
        <w:rPr>
          <w:rFonts w:asciiTheme="minorHAnsi" w:hAnsiTheme="minorHAnsi"/>
        </w:rPr>
        <w:t>,</w:t>
      </w:r>
    </w:p>
    <w:p w:rsidR="005C36FB" w:rsidRPr="009169B3" w:rsidRDefault="005C36FB" w:rsidP="00AF6377">
      <w:pPr>
        <w:widowControl/>
        <w:numPr>
          <w:ilvl w:val="0"/>
          <w:numId w:val="162"/>
        </w:numPr>
        <w:overflowPunct/>
        <w:autoSpaceDE/>
        <w:autoSpaceDN/>
        <w:adjustRightInd/>
        <w:ind w:left="426" w:hanging="426"/>
        <w:jc w:val="both"/>
        <w:rPr>
          <w:rFonts w:asciiTheme="minorHAnsi" w:hAnsiTheme="minorHAnsi"/>
          <w:b/>
          <w:szCs w:val="24"/>
        </w:rPr>
      </w:pPr>
      <w:r w:rsidRPr="006679FB">
        <w:rPr>
          <w:rFonts w:asciiTheme="minorHAnsi" w:hAnsiTheme="minorHAnsi"/>
        </w:rPr>
        <w:t>ustawą z dnia 29 lipca 2005 roku o przeciwdziałaniu przemocy w rodzinie</w:t>
      </w:r>
      <w:r w:rsidR="005C0ADD" w:rsidRPr="006679FB">
        <w:rPr>
          <w:rFonts w:asciiTheme="minorHAnsi" w:hAnsiTheme="minorHAnsi"/>
        </w:rPr>
        <w:t xml:space="preserve"> </w:t>
      </w:r>
      <w:r w:rsidR="009169B3">
        <w:rPr>
          <w:rFonts w:asciiTheme="minorHAnsi" w:hAnsiTheme="minorHAnsi"/>
        </w:rPr>
        <w:t>(</w:t>
      </w:r>
      <w:r w:rsidR="009169B3" w:rsidRPr="009169B3">
        <w:rPr>
          <w:rStyle w:val="h11"/>
          <w:rFonts w:asciiTheme="minorHAnsi" w:hAnsiTheme="minorHAnsi"/>
          <w:b w:val="0"/>
          <w:sz w:val="24"/>
          <w:szCs w:val="24"/>
        </w:rPr>
        <w:t>Dz.</w:t>
      </w:r>
      <w:r w:rsidR="009169B3">
        <w:rPr>
          <w:rStyle w:val="h11"/>
          <w:rFonts w:asciiTheme="minorHAnsi" w:hAnsiTheme="minorHAnsi"/>
          <w:b w:val="0"/>
          <w:sz w:val="24"/>
          <w:szCs w:val="24"/>
        </w:rPr>
        <w:t xml:space="preserve"> </w:t>
      </w:r>
      <w:r w:rsidR="009169B3" w:rsidRPr="009169B3">
        <w:rPr>
          <w:rStyle w:val="h11"/>
          <w:rFonts w:asciiTheme="minorHAnsi" w:hAnsiTheme="minorHAnsi"/>
          <w:b w:val="0"/>
          <w:sz w:val="24"/>
          <w:szCs w:val="24"/>
        </w:rPr>
        <w:t xml:space="preserve">U. </w:t>
      </w:r>
      <w:r w:rsidR="009169B3">
        <w:rPr>
          <w:rStyle w:val="h11"/>
          <w:rFonts w:asciiTheme="minorHAnsi" w:hAnsiTheme="minorHAnsi"/>
          <w:b w:val="0"/>
          <w:sz w:val="24"/>
          <w:szCs w:val="24"/>
        </w:rPr>
        <w:t xml:space="preserve">z </w:t>
      </w:r>
      <w:r w:rsidR="009169B3" w:rsidRPr="009169B3">
        <w:rPr>
          <w:rStyle w:val="h11"/>
          <w:rFonts w:asciiTheme="minorHAnsi" w:hAnsiTheme="minorHAnsi"/>
          <w:b w:val="0"/>
          <w:sz w:val="24"/>
          <w:szCs w:val="24"/>
        </w:rPr>
        <w:t xml:space="preserve">2005 </w:t>
      </w:r>
      <w:r w:rsidR="009169B3">
        <w:rPr>
          <w:rStyle w:val="h11"/>
          <w:rFonts w:asciiTheme="minorHAnsi" w:hAnsiTheme="minorHAnsi"/>
          <w:b w:val="0"/>
          <w:sz w:val="24"/>
          <w:szCs w:val="24"/>
        </w:rPr>
        <w:t xml:space="preserve">roku </w:t>
      </w:r>
      <w:r w:rsidR="009169B3" w:rsidRPr="009169B3">
        <w:rPr>
          <w:rStyle w:val="h11"/>
          <w:rFonts w:asciiTheme="minorHAnsi" w:hAnsiTheme="minorHAnsi"/>
          <w:b w:val="0"/>
          <w:sz w:val="24"/>
          <w:szCs w:val="24"/>
        </w:rPr>
        <w:t>nr 180 poz. 1493</w:t>
      </w:r>
      <w:r w:rsidR="009169B3">
        <w:rPr>
          <w:rStyle w:val="h11"/>
          <w:rFonts w:asciiTheme="minorHAnsi" w:hAnsiTheme="minorHAnsi"/>
          <w:b w:val="0"/>
          <w:sz w:val="24"/>
          <w:szCs w:val="24"/>
        </w:rPr>
        <w:t xml:space="preserve"> </w:t>
      </w:r>
      <w:r w:rsidR="009169B3" w:rsidRPr="006679FB">
        <w:rPr>
          <w:rFonts w:asciiTheme="minorHAnsi" w:hAnsiTheme="minorHAnsi"/>
        </w:rPr>
        <w:t xml:space="preserve">z </w:t>
      </w:r>
      <w:proofErr w:type="spellStart"/>
      <w:r w:rsidR="009169B3" w:rsidRPr="009169B3">
        <w:rPr>
          <w:rFonts w:asciiTheme="minorHAnsi" w:hAnsiTheme="minorHAnsi"/>
        </w:rPr>
        <w:t>późn</w:t>
      </w:r>
      <w:proofErr w:type="spellEnd"/>
      <w:r w:rsidR="009169B3" w:rsidRPr="009169B3">
        <w:rPr>
          <w:rFonts w:asciiTheme="minorHAnsi" w:hAnsiTheme="minorHAnsi"/>
        </w:rPr>
        <w:t>. zm.</w:t>
      </w:r>
      <w:r w:rsidR="009169B3" w:rsidRPr="009169B3">
        <w:rPr>
          <w:rStyle w:val="h11"/>
          <w:rFonts w:asciiTheme="minorHAnsi" w:hAnsiTheme="minorHAnsi"/>
          <w:b w:val="0"/>
          <w:sz w:val="24"/>
          <w:szCs w:val="24"/>
        </w:rPr>
        <w:t>),</w:t>
      </w:r>
    </w:p>
    <w:p w:rsidR="005C36FB" w:rsidRPr="009169B3" w:rsidRDefault="005C36FB" w:rsidP="00AF6377">
      <w:pPr>
        <w:widowControl/>
        <w:numPr>
          <w:ilvl w:val="0"/>
          <w:numId w:val="162"/>
        </w:numPr>
        <w:overflowPunct/>
        <w:autoSpaceDE/>
        <w:autoSpaceDN/>
        <w:adjustRightInd/>
        <w:ind w:left="426" w:hanging="426"/>
        <w:jc w:val="both"/>
        <w:rPr>
          <w:rFonts w:asciiTheme="minorHAnsi" w:hAnsiTheme="minorHAnsi"/>
        </w:rPr>
      </w:pPr>
      <w:r w:rsidRPr="006679FB">
        <w:rPr>
          <w:rFonts w:asciiTheme="minorHAnsi" w:hAnsiTheme="minorHAnsi"/>
        </w:rPr>
        <w:t>ustawą z dnia 24 kwietnia 2003 roku o działalności pożytku publicznego</w:t>
      </w:r>
      <w:r w:rsidRPr="006679FB">
        <w:rPr>
          <w:rFonts w:asciiTheme="minorHAnsi" w:hAnsiTheme="minorHAnsi"/>
        </w:rPr>
        <w:br/>
        <w:t>i o wolontariacie</w:t>
      </w:r>
      <w:r w:rsidR="005C0ADD" w:rsidRPr="006679FB">
        <w:rPr>
          <w:rFonts w:asciiTheme="minorHAnsi" w:hAnsiTheme="minorHAnsi"/>
        </w:rPr>
        <w:t xml:space="preserve"> </w:t>
      </w:r>
      <w:r w:rsidR="005C0ADD" w:rsidRPr="009169B3">
        <w:rPr>
          <w:rFonts w:asciiTheme="minorHAnsi" w:hAnsiTheme="minorHAnsi"/>
        </w:rPr>
        <w:t>(</w:t>
      </w:r>
      <w:r w:rsidR="009169B3" w:rsidRPr="009169B3">
        <w:rPr>
          <w:rFonts w:asciiTheme="minorHAnsi" w:hAnsiTheme="minorHAnsi"/>
        </w:rPr>
        <w:t xml:space="preserve">tekst jednolity: </w:t>
      </w:r>
      <w:hyperlink r:id="rId10" w:history="1">
        <w:r w:rsidR="009169B3" w:rsidRPr="009169B3">
          <w:rPr>
            <w:rStyle w:val="Hipercze"/>
            <w:rFonts w:asciiTheme="minorHAnsi" w:hAnsiTheme="minorHAnsi"/>
            <w:color w:val="auto"/>
            <w:szCs w:val="24"/>
            <w:u w:val="none"/>
          </w:rPr>
          <w:t>Dz. U. z 2010 roku nr 234 poz. 1536</w:t>
        </w:r>
      </w:hyperlink>
      <w:r w:rsidR="009169B3">
        <w:rPr>
          <w:rFonts w:asciiTheme="minorHAnsi" w:hAnsiTheme="minorHAnsi"/>
          <w:szCs w:val="24"/>
        </w:rPr>
        <w:t xml:space="preserve"> z</w:t>
      </w:r>
      <w:r w:rsidR="009169B3" w:rsidRPr="009169B3">
        <w:rPr>
          <w:rFonts w:asciiTheme="minorHAnsi" w:hAnsiTheme="minorHAnsi"/>
        </w:rPr>
        <w:t xml:space="preserve"> </w:t>
      </w:r>
      <w:proofErr w:type="spellStart"/>
      <w:r w:rsidR="009169B3" w:rsidRPr="006679FB">
        <w:rPr>
          <w:rFonts w:asciiTheme="minorHAnsi" w:hAnsiTheme="minorHAnsi"/>
        </w:rPr>
        <w:t>późn</w:t>
      </w:r>
      <w:proofErr w:type="spellEnd"/>
      <w:r w:rsidR="009169B3" w:rsidRPr="006679FB">
        <w:rPr>
          <w:rFonts w:asciiTheme="minorHAnsi" w:hAnsiTheme="minorHAnsi"/>
        </w:rPr>
        <w:t>. zm.),</w:t>
      </w:r>
    </w:p>
    <w:p w:rsidR="005C36FB" w:rsidRPr="009169B3" w:rsidRDefault="005C36FB" w:rsidP="00AF6377">
      <w:pPr>
        <w:widowControl/>
        <w:numPr>
          <w:ilvl w:val="0"/>
          <w:numId w:val="162"/>
        </w:numPr>
        <w:overflowPunct/>
        <w:autoSpaceDE/>
        <w:autoSpaceDN/>
        <w:adjustRightInd/>
        <w:ind w:left="426" w:hanging="426"/>
        <w:jc w:val="both"/>
        <w:rPr>
          <w:rFonts w:asciiTheme="minorHAnsi" w:hAnsiTheme="minorHAnsi"/>
          <w:szCs w:val="24"/>
        </w:rPr>
      </w:pPr>
      <w:r w:rsidRPr="005658FC">
        <w:rPr>
          <w:rFonts w:asciiTheme="minorHAnsi" w:hAnsiTheme="minorHAnsi"/>
        </w:rPr>
        <w:t>ustawą z dnia 19 sierpnia 1994 roku o ochronie zdrowia psychicznego</w:t>
      </w:r>
      <w:r w:rsidR="005C0ADD" w:rsidRPr="005658FC">
        <w:rPr>
          <w:rFonts w:asciiTheme="minorHAnsi" w:hAnsiTheme="minorHAnsi"/>
        </w:rPr>
        <w:t xml:space="preserve"> </w:t>
      </w:r>
      <w:r w:rsidR="005C0ADD" w:rsidRPr="009169B3">
        <w:rPr>
          <w:rFonts w:asciiTheme="minorHAnsi" w:hAnsiTheme="minorHAnsi"/>
          <w:szCs w:val="24"/>
        </w:rPr>
        <w:t>(</w:t>
      </w:r>
      <w:r w:rsidR="009169B3" w:rsidRPr="009169B3">
        <w:rPr>
          <w:rFonts w:asciiTheme="minorHAnsi" w:hAnsiTheme="minorHAnsi"/>
          <w:szCs w:val="24"/>
        </w:rPr>
        <w:t xml:space="preserve">tekst jednolity: </w:t>
      </w:r>
      <w:hyperlink r:id="rId11" w:history="1">
        <w:r w:rsidR="009169B3" w:rsidRPr="009169B3">
          <w:rPr>
            <w:rStyle w:val="Hipercze"/>
            <w:rFonts w:asciiTheme="minorHAnsi" w:hAnsiTheme="minorHAnsi"/>
            <w:color w:val="auto"/>
            <w:szCs w:val="24"/>
            <w:u w:val="none"/>
          </w:rPr>
          <w:t>Dz. U. z 2011 roku nr 231 poz. 1375</w:t>
        </w:r>
      </w:hyperlink>
      <w:r w:rsidR="00EE4F67">
        <w:t xml:space="preserve"> </w:t>
      </w:r>
      <w:r w:rsidR="00EE4F67" w:rsidRPr="006679FB">
        <w:rPr>
          <w:rFonts w:asciiTheme="minorHAnsi" w:hAnsiTheme="minorHAnsi"/>
        </w:rPr>
        <w:t xml:space="preserve">z </w:t>
      </w:r>
      <w:proofErr w:type="spellStart"/>
      <w:r w:rsidR="00EE4F67" w:rsidRPr="009169B3">
        <w:rPr>
          <w:rFonts w:asciiTheme="minorHAnsi" w:hAnsiTheme="minorHAnsi"/>
        </w:rPr>
        <w:t>późn</w:t>
      </w:r>
      <w:proofErr w:type="spellEnd"/>
      <w:r w:rsidR="00EE4F67" w:rsidRPr="009169B3">
        <w:rPr>
          <w:rFonts w:asciiTheme="minorHAnsi" w:hAnsiTheme="minorHAnsi"/>
        </w:rPr>
        <w:t>. zm.</w:t>
      </w:r>
      <w:r w:rsidR="00EE4F67" w:rsidRPr="009169B3">
        <w:rPr>
          <w:rStyle w:val="h11"/>
          <w:rFonts w:asciiTheme="minorHAnsi" w:hAnsiTheme="minorHAnsi"/>
          <w:b w:val="0"/>
          <w:sz w:val="24"/>
          <w:szCs w:val="24"/>
        </w:rPr>
        <w:t>),</w:t>
      </w:r>
    </w:p>
    <w:p w:rsidR="005C36FB" w:rsidRPr="005658FC" w:rsidRDefault="005C36FB" w:rsidP="00AF6377">
      <w:pPr>
        <w:widowControl/>
        <w:numPr>
          <w:ilvl w:val="0"/>
          <w:numId w:val="162"/>
        </w:numPr>
        <w:overflowPunct/>
        <w:autoSpaceDE/>
        <w:autoSpaceDN/>
        <w:adjustRightInd/>
        <w:ind w:left="426" w:hanging="426"/>
        <w:jc w:val="both"/>
        <w:rPr>
          <w:rFonts w:asciiTheme="minorHAnsi" w:hAnsiTheme="minorHAnsi"/>
        </w:rPr>
      </w:pPr>
      <w:r w:rsidRPr="005658FC">
        <w:rPr>
          <w:rFonts w:asciiTheme="minorHAnsi" w:hAnsiTheme="minorHAnsi"/>
        </w:rPr>
        <w:t>ustawą z dnia 9 czerwca 2011 roku o wspieraniu rodziny i systemie pieczy zastępczej</w:t>
      </w:r>
      <w:r w:rsidR="005C0ADD" w:rsidRPr="005658FC">
        <w:rPr>
          <w:rFonts w:asciiTheme="minorHAnsi" w:hAnsiTheme="minorHAnsi"/>
        </w:rPr>
        <w:t xml:space="preserve"> </w:t>
      </w:r>
      <w:r w:rsidR="00DF1CAF" w:rsidRPr="00DF1CAF">
        <w:rPr>
          <w:rFonts w:asciiTheme="minorHAnsi" w:hAnsiTheme="minorHAnsi"/>
          <w:szCs w:val="24"/>
        </w:rPr>
        <w:t>(</w:t>
      </w:r>
      <w:r w:rsidR="00DF1CAF">
        <w:rPr>
          <w:rFonts w:asciiTheme="minorHAnsi" w:hAnsiTheme="minorHAnsi"/>
          <w:szCs w:val="24"/>
        </w:rPr>
        <w:t xml:space="preserve">tekst jednolity: </w:t>
      </w:r>
      <w:r w:rsidR="00DF1CAF" w:rsidRPr="00DF1CAF">
        <w:rPr>
          <w:rStyle w:val="Hipercze"/>
          <w:rFonts w:asciiTheme="minorHAnsi" w:hAnsiTheme="minorHAnsi"/>
          <w:color w:val="auto"/>
          <w:szCs w:val="24"/>
          <w:u w:val="none"/>
        </w:rPr>
        <w:t>Dz. U. z 2013 roku poz. 135</w:t>
      </w:r>
      <w:r w:rsidR="00DF1CAF" w:rsidRPr="00DF1CAF">
        <w:rPr>
          <w:rFonts w:asciiTheme="minorHAnsi" w:hAnsiTheme="minorHAnsi"/>
        </w:rPr>
        <w:t xml:space="preserve"> z </w:t>
      </w:r>
      <w:proofErr w:type="spellStart"/>
      <w:r w:rsidR="00DF1CAF" w:rsidRPr="00DF1CAF">
        <w:rPr>
          <w:rFonts w:asciiTheme="minorHAnsi" w:hAnsiTheme="minorHAnsi"/>
        </w:rPr>
        <w:t>późn</w:t>
      </w:r>
      <w:proofErr w:type="spellEnd"/>
      <w:r w:rsidR="00DF1CAF" w:rsidRPr="00DF1CAF">
        <w:rPr>
          <w:rFonts w:asciiTheme="minorHAnsi" w:hAnsiTheme="minorHAnsi"/>
        </w:rPr>
        <w:t>. zm.</w:t>
      </w:r>
      <w:r w:rsidR="00DF1CAF" w:rsidRPr="00DF1CAF">
        <w:rPr>
          <w:rStyle w:val="h11"/>
          <w:rFonts w:asciiTheme="minorHAnsi" w:hAnsiTheme="minorHAnsi"/>
          <w:b w:val="0"/>
          <w:sz w:val="24"/>
          <w:szCs w:val="24"/>
        </w:rPr>
        <w:t>),</w:t>
      </w:r>
      <w:r w:rsidR="00DF1CAF" w:rsidRPr="00DF1CAF">
        <w:rPr>
          <w:rFonts w:asciiTheme="minorHAnsi" w:hAnsiTheme="minorHAnsi"/>
          <w:color w:val="FF0000"/>
          <w:szCs w:val="24"/>
        </w:rPr>
        <w:t xml:space="preserve"> </w:t>
      </w:r>
    </w:p>
    <w:p w:rsidR="00DF1CAF" w:rsidRPr="00DF1CAF" w:rsidRDefault="005C36FB" w:rsidP="00AF6377">
      <w:pPr>
        <w:widowControl/>
        <w:numPr>
          <w:ilvl w:val="0"/>
          <w:numId w:val="162"/>
        </w:numPr>
        <w:overflowPunct/>
        <w:autoSpaceDE/>
        <w:autoSpaceDN/>
        <w:adjustRightInd/>
        <w:ind w:left="426" w:hanging="426"/>
        <w:jc w:val="both"/>
        <w:rPr>
          <w:rFonts w:asciiTheme="minorHAnsi" w:hAnsiTheme="minorHAnsi"/>
        </w:rPr>
      </w:pPr>
      <w:r w:rsidRPr="005658FC">
        <w:rPr>
          <w:rFonts w:asciiTheme="minorHAnsi" w:hAnsiTheme="minorHAnsi"/>
          <w:bCs/>
        </w:rPr>
        <w:t>ustawą z dnia 27 sierpnia 2004 roku o świadczeniach opieki zdrowotnej finansowanych ze środków publicznych</w:t>
      </w:r>
      <w:r w:rsidR="005C0ADD" w:rsidRPr="005658FC">
        <w:rPr>
          <w:rFonts w:asciiTheme="minorHAnsi" w:hAnsiTheme="minorHAnsi"/>
          <w:bCs/>
        </w:rPr>
        <w:t xml:space="preserve"> </w:t>
      </w:r>
      <w:r w:rsidR="005C0ADD" w:rsidRPr="00DF1CAF">
        <w:rPr>
          <w:rFonts w:asciiTheme="minorHAnsi" w:hAnsiTheme="minorHAnsi"/>
          <w:bCs/>
          <w:szCs w:val="24"/>
        </w:rPr>
        <w:t>(</w:t>
      </w:r>
      <w:r w:rsidR="00DF1CAF" w:rsidRPr="00DF1CAF">
        <w:rPr>
          <w:rFonts w:asciiTheme="minorHAnsi" w:hAnsiTheme="minorHAnsi"/>
          <w:bCs/>
          <w:szCs w:val="24"/>
        </w:rPr>
        <w:t xml:space="preserve">tekst jednolity: </w:t>
      </w:r>
      <w:hyperlink r:id="rId12" w:history="1">
        <w:r w:rsidR="00DF1CAF" w:rsidRPr="00DF1CAF">
          <w:rPr>
            <w:rStyle w:val="Hipercze"/>
            <w:rFonts w:asciiTheme="minorHAnsi" w:hAnsiTheme="minorHAnsi"/>
            <w:color w:val="auto"/>
            <w:szCs w:val="24"/>
            <w:u w:val="none"/>
          </w:rPr>
          <w:t>Dz. U. z 2008 roku nr 164 poz. 1027</w:t>
        </w:r>
      </w:hyperlink>
      <w:r w:rsidR="00DF1CAF" w:rsidRPr="00DF1CAF">
        <w:rPr>
          <w:rFonts w:asciiTheme="minorHAnsi" w:hAnsiTheme="minorHAnsi"/>
          <w:bCs/>
          <w:szCs w:val="24"/>
        </w:rPr>
        <w:t xml:space="preserve"> </w:t>
      </w:r>
      <w:r w:rsidR="00DF1CAF" w:rsidRPr="00DF1CAF">
        <w:rPr>
          <w:rFonts w:asciiTheme="minorHAnsi" w:hAnsiTheme="minorHAnsi"/>
        </w:rPr>
        <w:t xml:space="preserve">z </w:t>
      </w:r>
      <w:proofErr w:type="spellStart"/>
      <w:r w:rsidR="00DF1CAF" w:rsidRPr="00DF1CAF">
        <w:rPr>
          <w:rFonts w:asciiTheme="minorHAnsi" w:hAnsiTheme="minorHAnsi"/>
        </w:rPr>
        <w:t>późn</w:t>
      </w:r>
      <w:proofErr w:type="spellEnd"/>
      <w:r w:rsidR="00DF1CAF" w:rsidRPr="00DF1CAF">
        <w:rPr>
          <w:rFonts w:asciiTheme="minorHAnsi" w:hAnsiTheme="minorHAnsi"/>
        </w:rPr>
        <w:t>. zm.),</w:t>
      </w:r>
    </w:p>
    <w:p w:rsidR="005C36FB" w:rsidRPr="005658FC" w:rsidRDefault="005C36FB" w:rsidP="00AF6377">
      <w:pPr>
        <w:widowControl/>
        <w:numPr>
          <w:ilvl w:val="0"/>
          <w:numId w:val="162"/>
        </w:numPr>
        <w:overflowPunct/>
        <w:autoSpaceDE/>
        <w:autoSpaceDN/>
        <w:adjustRightInd/>
        <w:ind w:left="426" w:hanging="426"/>
        <w:jc w:val="both"/>
        <w:rPr>
          <w:rFonts w:asciiTheme="minorHAnsi" w:hAnsiTheme="minorHAnsi"/>
        </w:rPr>
      </w:pPr>
      <w:r w:rsidRPr="005658FC">
        <w:rPr>
          <w:rFonts w:asciiTheme="minorHAnsi" w:hAnsiTheme="minorHAnsi"/>
        </w:rPr>
        <w:t>ustawą z dnia 28 listopada 2003 roku o świadczeniach rodzinnych</w:t>
      </w:r>
      <w:r w:rsidR="005C0ADD" w:rsidRPr="005658FC">
        <w:rPr>
          <w:rFonts w:asciiTheme="minorHAnsi" w:hAnsiTheme="minorHAnsi"/>
        </w:rPr>
        <w:t xml:space="preserve"> </w:t>
      </w:r>
      <w:r w:rsidR="005658FC" w:rsidRPr="005658FC">
        <w:rPr>
          <w:rFonts w:asciiTheme="minorHAnsi" w:hAnsiTheme="minorHAnsi"/>
        </w:rPr>
        <w:t>(tekst jednolity</w:t>
      </w:r>
      <w:r w:rsidR="00C971EB">
        <w:rPr>
          <w:rFonts w:asciiTheme="minorHAnsi" w:hAnsiTheme="minorHAnsi"/>
        </w:rPr>
        <w:t>:</w:t>
      </w:r>
      <w:r w:rsidR="0025428C">
        <w:rPr>
          <w:rFonts w:asciiTheme="minorHAnsi" w:hAnsiTheme="minorHAnsi"/>
        </w:rPr>
        <w:t xml:space="preserve"> Dz. </w:t>
      </w:r>
      <w:r w:rsidR="005658FC" w:rsidRPr="005658FC">
        <w:rPr>
          <w:rFonts w:asciiTheme="minorHAnsi" w:hAnsiTheme="minorHAnsi"/>
        </w:rPr>
        <w:t>U.</w:t>
      </w:r>
      <w:r w:rsidR="0025428C">
        <w:rPr>
          <w:rFonts w:asciiTheme="minorHAnsi" w:hAnsiTheme="minorHAnsi"/>
        </w:rPr>
        <w:t> </w:t>
      </w:r>
      <w:r w:rsidR="005658FC" w:rsidRPr="005658FC">
        <w:rPr>
          <w:rFonts w:asciiTheme="minorHAnsi" w:hAnsiTheme="minorHAnsi"/>
        </w:rPr>
        <w:t>z 2013 r</w:t>
      </w:r>
      <w:r w:rsidR="00C971EB">
        <w:rPr>
          <w:rFonts w:asciiTheme="minorHAnsi" w:hAnsiTheme="minorHAnsi"/>
        </w:rPr>
        <w:t>oku</w:t>
      </w:r>
      <w:r w:rsidR="005658FC" w:rsidRPr="005658FC">
        <w:rPr>
          <w:rFonts w:asciiTheme="minorHAnsi" w:hAnsiTheme="minorHAnsi"/>
        </w:rPr>
        <w:t xml:space="preserve"> poz. 1456 z </w:t>
      </w:r>
      <w:proofErr w:type="spellStart"/>
      <w:r w:rsidR="005658FC" w:rsidRPr="005658FC">
        <w:rPr>
          <w:rFonts w:asciiTheme="minorHAnsi" w:hAnsiTheme="minorHAnsi"/>
        </w:rPr>
        <w:t>późn</w:t>
      </w:r>
      <w:proofErr w:type="spellEnd"/>
      <w:r w:rsidR="00C971EB">
        <w:rPr>
          <w:rFonts w:asciiTheme="minorHAnsi" w:hAnsiTheme="minorHAnsi"/>
        </w:rPr>
        <w:t>. zm.)</w:t>
      </w:r>
      <w:r w:rsidR="006679FB" w:rsidRPr="005658FC">
        <w:rPr>
          <w:rFonts w:asciiTheme="minorHAnsi" w:hAnsiTheme="minorHAnsi"/>
        </w:rPr>
        <w:t>,</w:t>
      </w:r>
    </w:p>
    <w:p w:rsidR="005C36FB" w:rsidRPr="00C971EB" w:rsidRDefault="005C36FB" w:rsidP="00AF6377">
      <w:pPr>
        <w:widowControl/>
        <w:numPr>
          <w:ilvl w:val="0"/>
          <w:numId w:val="162"/>
        </w:numPr>
        <w:overflowPunct/>
        <w:autoSpaceDE/>
        <w:autoSpaceDN/>
        <w:adjustRightInd/>
        <w:ind w:left="426" w:hanging="426"/>
        <w:jc w:val="both"/>
        <w:rPr>
          <w:rFonts w:asciiTheme="minorHAnsi" w:hAnsiTheme="minorHAnsi"/>
        </w:rPr>
      </w:pPr>
      <w:r w:rsidRPr="005658FC">
        <w:rPr>
          <w:rFonts w:asciiTheme="minorHAnsi" w:hAnsiTheme="minorHAnsi"/>
        </w:rPr>
        <w:t>ustawą z dnia 7 września 2007 roku o pomocy osobom uprawnionym do alimentów</w:t>
      </w:r>
      <w:r w:rsidR="005C0ADD" w:rsidRPr="005658FC">
        <w:rPr>
          <w:rFonts w:asciiTheme="minorHAnsi" w:hAnsiTheme="minorHAnsi"/>
        </w:rPr>
        <w:t xml:space="preserve"> </w:t>
      </w:r>
      <w:r w:rsidR="005C0ADD" w:rsidRPr="00C971EB">
        <w:rPr>
          <w:rFonts w:asciiTheme="minorHAnsi" w:hAnsiTheme="minorHAnsi"/>
        </w:rPr>
        <w:t>(</w:t>
      </w:r>
      <w:r w:rsidR="005658FC" w:rsidRPr="00C971EB">
        <w:rPr>
          <w:rFonts w:asciiTheme="minorHAnsi" w:hAnsiTheme="minorHAnsi"/>
        </w:rPr>
        <w:t>tekst jednolity Dz. U. z 2012 r</w:t>
      </w:r>
      <w:r w:rsidR="00C971EB">
        <w:rPr>
          <w:rFonts w:asciiTheme="minorHAnsi" w:hAnsiTheme="minorHAnsi"/>
        </w:rPr>
        <w:t>oku</w:t>
      </w:r>
      <w:r w:rsidR="005658FC" w:rsidRPr="00C971EB">
        <w:rPr>
          <w:rFonts w:asciiTheme="minorHAnsi" w:hAnsiTheme="minorHAnsi"/>
        </w:rPr>
        <w:t xml:space="preserve"> poz. 1228 z </w:t>
      </w:r>
      <w:proofErr w:type="spellStart"/>
      <w:r w:rsidR="005658FC" w:rsidRPr="00C971EB">
        <w:rPr>
          <w:rFonts w:asciiTheme="minorHAnsi" w:hAnsiTheme="minorHAnsi"/>
        </w:rPr>
        <w:t>późn</w:t>
      </w:r>
      <w:proofErr w:type="spellEnd"/>
      <w:r w:rsidR="00C971EB">
        <w:rPr>
          <w:rFonts w:asciiTheme="minorHAnsi" w:hAnsiTheme="minorHAnsi"/>
        </w:rPr>
        <w:t xml:space="preserve">. </w:t>
      </w:r>
      <w:r w:rsidR="005658FC" w:rsidRPr="00C971EB">
        <w:rPr>
          <w:rFonts w:asciiTheme="minorHAnsi" w:hAnsiTheme="minorHAnsi"/>
        </w:rPr>
        <w:t>zm</w:t>
      </w:r>
      <w:r w:rsidR="00C971EB">
        <w:rPr>
          <w:rFonts w:asciiTheme="minorHAnsi" w:hAnsiTheme="minorHAnsi"/>
        </w:rPr>
        <w:t>.)</w:t>
      </w:r>
      <w:r w:rsidR="00B00585" w:rsidRPr="00C971EB">
        <w:rPr>
          <w:rFonts w:asciiTheme="minorHAnsi" w:hAnsiTheme="minorHAnsi"/>
        </w:rPr>
        <w:t>,</w:t>
      </w:r>
    </w:p>
    <w:p w:rsidR="005C36FB" w:rsidRPr="00AB1450" w:rsidRDefault="005C36FB" w:rsidP="00AF6377">
      <w:pPr>
        <w:widowControl/>
        <w:numPr>
          <w:ilvl w:val="0"/>
          <w:numId w:val="162"/>
        </w:numPr>
        <w:overflowPunct/>
        <w:autoSpaceDE/>
        <w:autoSpaceDN/>
        <w:adjustRightInd/>
        <w:ind w:left="426" w:hanging="426"/>
        <w:jc w:val="both"/>
        <w:rPr>
          <w:rFonts w:asciiTheme="minorHAnsi" w:hAnsiTheme="minorHAnsi"/>
          <w:szCs w:val="24"/>
        </w:rPr>
      </w:pPr>
      <w:r w:rsidRPr="005658FC">
        <w:rPr>
          <w:rFonts w:asciiTheme="minorHAnsi" w:hAnsiTheme="minorHAnsi"/>
        </w:rPr>
        <w:t xml:space="preserve">ustawą z dnia 21 czerwca 2001 roku o dodatkach </w:t>
      </w:r>
      <w:r w:rsidRPr="00AB1450">
        <w:rPr>
          <w:rFonts w:asciiTheme="minorHAnsi" w:hAnsiTheme="minorHAnsi"/>
          <w:szCs w:val="24"/>
        </w:rPr>
        <w:t>mieszkaniowych</w:t>
      </w:r>
      <w:r w:rsidR="005C0ADD" w:rsidRPr="00AB1450">
        <w:rPr>
          <w:rFonts w:asciiTheme="minorHAnsi" w:hAnsiTheme="minorHAnsi"/>
          <w:szCs w:val="24"/>
        </w:rPr>
        <w:t xml:space="preserve"> (</w:t>
      </w:r>
      <w:r w:rsidR="00AB1450">
        <w:rPr>
          <w:rFonts w:asciiTheme="minorHAnsi" w:hAnsiTheme="minorHAnsi"/>
          <w:szCs w:val="24"/>
        </w:rPr>
        <w:t xml:space="preserve">tekst jednolity: </w:t>
      </w:r>
      <w:r w:rsidR="00DF1CAF" w:rsidRPr="00AB1450">
        <w:rPr>
          <w:rStyle w:val="Hipercze"/>
          <w:rFonts w:asciiTheme="minorHAnsi" w:hAnsiTheme="minorHAnsi"/>
          <w:color w:val="auto"/>
          <w:szCs w:val="24"/>
          <w:u w:val="none"/>
        </w:rPr>
        <w:t>Dz.</w:t>
      </w:r>
      <w:r w:rsidR="0025428C">
        <w:rPr>
          <w:rStyle w:val="Hipercze"/>
          <w:rFonts w:asciiTheme="minorHAnsi" w:hAnsiTheme="minorHAnsi"/>
          <w:color w:val="auto"/>
          <w:szCs w:val="24"/>
          <w:u w:val="none"/>
        </w:rPr>
        <w:t> U. </w:t>
      </w:r>
      <w:r w:rsidR="00AB1450" w:rsidRPr="00AB1450">
        <w:rPr>
          <w:rStyle w:val="Hipercze"/>
          <w:rFonts w:asciiTheme="minorHAnsi" w:hAnsiTheme="minorHAnsi"/>
          <w:color w:val="auto"/>
          <w:szCs w:val="24"/>
          <w:u w:val="none"/>
        </w:rPr>
        <w:t xml:space="preserve">z </w:t>
      </w:r>
      <w:r w:rsidR="00DF1CAF" w:rsidRPr="00AB1450">
        <w:rPr>
          <w:rStyle w:val="Hipercze"/>
          <w:rFonts w:asciiTheme="minorHAnsi" w:hAnsiTheme="minorHAnsi"/>
          <w:color w:val="auto"/>
          <w:szCs w:val="24"/>
          <w:u w:val="none"/>
        </w:rPr>
        <w:t xml:space="preserve">2013 </w:t>
      </w:r>
      <w:r w:rsidR="00AB1450" w:rsidRPr="00AB1450">
        <w:rPr>
          <w:rStyle w:val="Hipercze"/>
          <w:rFonts w:asciiTheme="minorHAnsi" w:hAnsiTheme="minorHAnsi"/>
          <w:color w:val="auto"/>
          <w:szCs w:val="24"/>
          <w:u w:val="none"/>
        </w:rPr>
        <w:t xml:space="preserve">roku </w:t>
      </w:r>
      <w:r w:rsidR="00DF1CAF" w:rsidRPr="00AB1450">
        <w:rPr>
          <w:rStyle w:val="Hipercze"/>
          <w:rFonts w:asciiTheme="minorHAnsi" w:hAnsiTheme="minorHAnsi"/>
          <w:color w:val="auto"/>
          <w:szCs w:val="24"/>
          <w:u w:val="none"/>
        </w:rPr>
        <w:t>poz. 966</w:t>
      </w:r>
      <w:r w:rsidR="001F176D" w:rsidRPr="001F176D">
        <w:rPr>
          <w:rFonts w:asciiTheme="minorHAnsi" w:hAnsiTheme="minorHAnsi"/>
        </w:rPr>
        <w:t xml:space="preserve"> </w:t>
      </w:r>
      <w:r w:rsidR="001F176D" w:rsidRPr="006679FB">
        <w:rPr>
          <w:rFonts w:asciiTheme="minorHAnsi" w:hAnsiTheme="minorHAnsi"/>
        </w:rPr>
        <w:t xml:space="preserve">z </w:t>
      </w:r>
      <w:proofErr w:type="spellStart"/>
      <w:r w:rsidR="001F176D" w:rsidRPr="009169B3">
        <w:rPr>
          <w:rFonts w:asciiTheme="minorHAnsi" w:hAnsiTheme="minorHAnsi"/>
        </w:rPr>
        <w:t>późn</w:t>
      </w:r>
      <w:proofErr w:type="spellEnd"/>
      <w:r w:rsidR="001F176D" w:rsidRPr="009169B3">
        <w:rPr>
          <w:rFonts w:asciiTheme="minorHAnsi" w:hAnsiTheme="minorHAnsi"/>
        </w:rPr>
        <w:t>. zm.</w:t>
      </w:r>
      <w:r w:rsidR="001F176D" w:rsidRPr="009169B3">
        <w:rPr>
          <w:rStyle w:val="h11"/>
          <w:rFonts w:asciiTheme="minorHAnsi" w:hAnsiTheme="minorHAnsi"/>
          <w:b w:val="0"/>
          <w:sz w:val="24"/>
          <w:szCs w:val="24"/>
        </w:rPr>
        <w:t>),</w:t>
      </w:r>
    </w:p>
    <w:p w:rsidR="005C36FB" w:rsidRPr="00AB1450" w:rsidRDefault="005C36FB" w:rsidP="00AF6377">
      <w:pPr>
        <w:pStyle w:val="Akapitzlist"/>
        <w:numPr>
          <w:ilvl w:val="0"/>
          <w:numId w:val="162"/>
        </w:numPr>
        <w:suppressAutoHyphens w:val="0"/>
        <w:ind w:left="426" w:hanging="426"/>
        <w:jc w:val="both"/>
        <w:rPr>
          <w:rFonts w:asciiTheme="minorHAnsi" w:hAnsiTheme="minorHAnsi"/>
        </w:rPr>
      </w:pPr>
      <w:r w:rsidRPr="00AB1450">
        <w:rPr>
          <w:rFonts w:asciiTheme="minorHAnsi" w:hAnsiTheme="minorHAnsi"/>
        </w:rPr>
        <w:t>ustawą</w:t>
      </w:r>
      <w:r w:rsidRPr="00AB1450">
        <w:rPr>
          <w:rStyle w:val="Nagwek1Znak"/>
          <w:rFonts w:asciiTheme="minorHAnsi" w:hAnsiTheme="minorHAnsi"/>
        </w:rPr>
        <w:t xml:space="preserve"> </w:t>
      </w:r>
      <w:r w:rsidRPr="00AB1450">
        <w:rPr>
          <w:rStyle w:val="Nagwek1Znak"/>
          <w:rFonts w:asciiTheme="minorHAnsi" w:hAnsiTheme="minorHAnsi"/>
          <w:b w:val="0"/>
          <w:sz w:val="24"/>
          <w:szCs w:val="24"/>
        </w:rPr>
        <w:t>z dnia</w:t>
      </w:r>
      <w:r w:rsidRPr="00AB1450">
        <w:rPr>
          <w:rStyle w:val="Nagwek1Znak"/>
          <w:rFonts w:asciiTheme="minorHAnsi" w:hAnsiTheme="minorHAnsi"/>
          <w:sz w:val="24"/>
          <w:szCs w:val="24"/>
        </w:rPr>
        <w:t xml:space="preserve"> </w:t>
      </w:r>
      <w:r w:rsidRPr="00AB1450">
        <w:rPr>
          <w:rStyle w:val="st"/>
          <w:rFonts w:asciiTheme="minorHAnsi" w:hAnsiTheme="minorHAnsi"/>
        </w:rPr>
        <w:t>13 czerwca 2003 roku</w:t>
      </w:r>
      <w:r w:rsidRPr="00AB1450">
        <w:rPr>
          <w:rFonts w:asciiTheme="minorHAnsi" w:hAnsiTheme="minorHAnsi"/>
        </w:rPr>
        <w:t xml:space="preserve"> o zatrudnieniu socjalnym</w:t>
      </w:r>
      <w:r w:rsidR="005C0ADD" w:rsidRPr="00AB1450">
        <w:rPr>
          <w:rFonts w:asciiTheme="minorHAnsi" w:hAnsiTheme="minorHAnsi"/>
        </w:rPr>
        <w:t xml:space="preserve"> (</w:t>
      </w:r>
      <w:r w:rsidR="00AB1450" w:rsidRPr="00AB1450">
        <w:rPr>
          <w:rFonts w:asciiTheme="minorHAnsi" w:hAnsiTheme="minorHAnsi"/>
        </w:rPr>
        <w:t xml:space="preserve">tekst jednolity: </w:t>
      </w:r>
      <w:r w:rsidR="0025428C">
        <w:rPr>
          <w:rStyle w:val="Hipercze"/>
          <w:rFonts w:asciiTheme="minorHAnsi" w:hAnsiTheme="minorHAnsi"/>
          <w:color w:val="auto"/>
          <w:u w:val="none"/>
        </w:rPr>
        <w:t>Dz. </w:t>
      </w:r>
      <w:r w:rsidR="00AB1450" w:rsidRPr="00AB1450">
        <w:rPr>
          <w:rStyle w:val="Hipercze"/>
          <w:rFonts w:asciiTheme="minorHAnsi" w:hAnsiTheme="minorHAnsi"/>
          <w:color w:val="auto"/>
          <w:u w:val="none"/>
        </w:rPr>
        <w:t>U.</w:t>
      </w:r>
      <w:r w:rsidR="0025428C">
        <w:rPr>
          <w:rStyle w:val="Hipercze"/>
          <w:rFonts w:asciiTheme="minorHAnsi" w:hAnsiTheme="minorHAnsi"/>
          <w:color w:val="auto"/>
          <w:u w:val="none"/>
        </w:rPr>
        <w:t> z </w:t>
      </w:r>
      <w:r w:rsidR="00AB1450" w:rsidRPr="00AB1450">
        <w:rPr>
          <w:rStyle w:val="Hipercze"/>
          <w:rFonts w:asciiTheme="minorHAnsi" w:hAnsiTheme="minorHAnsi"/>
          <w:color w:val="auto"/>
          <w:u w:val="none"/>
        </w:rPr>
        <w:t>2011 roku nr 43 poz. 225</w:t>
      </w:r>
      <w:r w:rsidR="00A361AF" w:rsidRPr="00A361AF">
        <w:rPr>
          <w:rFonts w:asciiTheme="minorHAnsi" w:hAnsiTheme="minorHAnsi"/>
        </w:rPr>
        <w:t xml:space="preserve"> </w:t>
      </w:r>
      <w:r w:rsidR="00A361AF" w:rsidRPr="006679FB">
        <w:rPr>
          <w:rFonts w:asciiTheme="minorHAnsi" w:hAnsiTheme="minorHAnsi"/>
        </w:rPr>
        <w:t xml:space="preserve">z </w:t>
      </w:r>
      <w:proofErr w:type="spellStart"/>
      <w:r w:rsidR="00A361AF" w:rsidRPr="009169B3">
        <w:rPr>
          <w:rFonts w:asciiTheme="minorHAnsi" w:hAnsiTheme="minorHAnsi"/>
        </w:rPr>
        <w:t>późn</w:t>
      </w:r>
      <w:proofErr w:type="spellEnd"/>
      <w:r w:rsidR="00A361AF" w:rsidRPr="009169B3">
        <w:rPr>
          <w:rFonts w:asciiTheme="minorHAnsi" w:hAnsiTheme="minorHAnsi"/>
        </w:rPr>
        <w:t>. zm.</w:t>
      </w:r>
      <w:r w:rsidR="00A361AF" w:rsidRPr="009169B3">
        <w:rPr>
          <w:rStyle w:val="h11"/>
          <w:rFonts w:asciiTheme="minorHAnsi" w:hAnsiTheme="minorHAnsi"/>
          <w:b w:val="0"/>
          <w:sz w:val="24"/>
          <w:szCs w:val="24"/>
        </w:rPr>
        <w:t>),</w:t>
      </w:r>
    </w:p>
    <w:p w:rsidR="005C36FB" w:rsidRPr="009968F6" w:rsidRDefault="005C36FB" w:rsidP="00AF6377">
      <w:pPr>
        <w:pStyle w:val="Akapitzlist"/>
        <w:numPr>
          <w:ilvl w:val="0"/>
          <w:numId w:val="162"/>
        </w:numPr>
        <w:suppressAutoHyphens w:val="0"/>
        <w:ind w:left="426" w:hanging="426"/>
        <w:jc w:val="both"/>
        <w:rPr>
          <w:rFonts w:asciiTheme="minorHAnsi" w:hAnsiTheme="minorHAnsi"/>
        </w:rPr>
      </w:pPr>
      <w:r w:rsidRPr="009968F6">
        <w:rPr>
          <w:rFonts w:asciiTheme="minorHAnsi" w:hAnsiTheme="minorHAnsi"/>
        </w:rPr>
        <w:t>ustawą z dnia 20 kwietnia 2004 roku o promocji zatrudnienia i instytucjach rynku pracy</w:t>
      </w:r>
      <w:r w:rsidR="005C0ADD" w:rsidRPr="009968F6">
        <w:rPr>
          <w:rFonts w:asciiTheme="minorHAnsi" w:hAnsiTheme="minorHAnsi"/>
        </w:rPr>
        <w:t xml:space="preserve"> (</w:t>
      </w:r>
      <w:r w:rsidR="009968F6" w:rsidRPr="009968F6">
        <w:rPr>
          <w:rFonts w:asciiTheme="minorHAnsi" w:hAnsiTheme="minorHAnsi"/>
        </w:rPr>
        <w:t xml:space="preserve">tekst jednolity: </w:t>
      </w:r>
      <w:r w:rsidR="009968F6" w:rsidRPr="009968F6">
        <w:rPr>
          <w:rStyle w:val="Hipercze"/>
          <w:rFonts w:asciiTheme="minorHAnsi" w:hAnsiTheme="minorHAnsi"/>
          <w:color w:val="auto"/>
          <w:u w:val="none"/>
        </w:rPr>
        <w:t xml:space="preserve">Dz. U. z 2013 roku poz. 674 </w:t>
      </w:r>
      <w:r w:rsidR="009968F6" w:rsidRPr="009968F6">
        <w:rPr>
          <w:rFonts w:asciiTheme="minorHAnsi" w:hAnsiTheme="minorHAnsi"/>
        </w:rPr>
        <w:t xml:space="preserve">z </w:t>
      </w:r>
      <w:proofErr w:type="spellStart"/>
      <w:r w:rsidR="009968F6" w:rsidRPr="009968F6">
        <w:rPr>
          <w:rFonts w:asciiTheme="minorHAnsi" w:hAnsiTheme="minorHAnsi"/>
        </w:rPr>
        <w:t>późn</w:t>
      </w:r>
      <w:proofErr w:type="spellEnd"/>
      <w:r w:rsidR="009968F6" w:rsidRPr="009968F6">
        <w:rPr>
          <w:rFonts w:asciiTheme="minorHAnsi" w:hAnsiTheme="minorHAnsi"/>
        </w:rPr>
        <w:t>. zm.)</w:t>
      </w:r>
      <w:r w:rsidR="00B00585" w:rsidRPr="009968F6">
        <w:rPr>
          <w:rFonts w:asciiTheme="minorHAnsi" w:hAnsiTheme="minorHAnsi"/>
        </w:rPr>
        <w:t>,</w:t>
      </w:r>
    </w:p>
    <w:p w:rsidR="005C36FB" w:rsidRPr="006D7A31" w:rsidRDefault="005C36FB" w:rsidP="00AF6377">
      <w:pPr>
        <w:pStyle w:val="Akapitzlist"/>
        <w:numPr>
          <w:ilvl w:val="0"/>
          <w:numId w:val="162"/>
        </w:numPr>
        <w:suppressAutoHyphens w:val="0"/>
        <w:ind w:left="426" w:hanging="426"/>
        <w:jc w:val="both"/>
        <w:rPr>
          <w:rFonts w:asciiTheme="minorHAnsi" w:hAnsiTheme="minorHAnsi"/>
        </w:rPr>
      </w:pPr>
      <w:r w:rsidRPr="006D7A31">
        <w:rPr>
          <w:rFonts w:asciiTheme="minorHAnsi" w:hAnsiTheme="minorHAnsi"/>
        </w:rPr>
        <w:t>ustawą z dnia 27 sierpnia 1997 roku o rehabilitacji zawodowej i społecznej oraz zatrudnianiu osób niepełnosprawnych</w:t>
      </w:r>
      <w:r w:rsidR="005C0ADD" w:rsidRPr="006D7A31">
        <w:rPr>
          <w:rFonts w:asciiTheme="minorHAnsi" w:hAnsiTheme="minorHAnsi"/>
        </w:rPr>
        <w:t xml:space="preserve"> (</w:t>
      </w:r>
      <w:r w:rsidR="009968F6" w:rsidRPr="006D7A31">
        <w:rPr>
          <w:rFonts w:asciiTheme="minorHAnsi" w:hAnsiTheme="minorHAnsi"/>
        </w:rPr>
        <w:t xml:space="preserve">tekst jednolity: </w:t>
      </w:r>
      <w:r w:rsidR="009968F6" w:rsidRPr="006D7A31">
        <w:rPr>
          <w:rStyle w:val="Hipercze"/>
          <w:rFonts w:asciiTheme="minorHAnsi" w:hAnsiTheme="minorHAnsi"/>
          <w:color w:val="auto"/>
          <w:u w:val="none"/>
        </w:rPr>
        <w:t>Dz.</w:t>
      </w:r>
      <w:r w:rsidR="006D7A31" w:rsidRPr="006D7A31">
        <w:rPr>
          <w:rStyle w:val="Hipercze"/>
          <w:rFonts w:asciiTheme="minorHAnsi" w:hAnsiTheme="minorHAnsi"/>
          <w:color w:val="auto"/>
          <w:u w:val="none"/>
        </w:rPr>
        <w:t xml:space="preserve"> </w:t>
      </w:r>
      <w:r w:rsidR="009968F6" w:rsidRPr="006D7A31">
        <w:rPr>
          <w:rStyle w:val="Hipercze"/>
          <w:rFonts w:asciiTheme="minorHAnsi" w:hAnsiTheme="minorHAnsi"/>
          <w:color w:val="auto"/>
          <w:u w:val="none"/>
        </w:rPr>
        <w:t xml:space="preserve">U. </w:t>
      </w:r>
      <w:r w:rsidR="006D7A31" w:rsidRPr="006D7A31">
        <w:rPr>
          <w:rStyle w:val="Hipercze"/>
          <w:rFonts w:asciiTheme="minorHAnsi" w:hAnsiTheme="minorHAnsi"/>
          <w:color w:val="auto"/>
          <w:u w:val="none"/>
        </w:rPr>
        <w:t xml:space="preserve">z </w:t>
      </w:r>
      <w:r w:rsidR="009968F6" w:rsidRPr="006D7A31">
        <w:rPr>
          <w:rStyle w:val="Hipercze"/>
          <w:rFonts w:asciiTheme="minorHAnsi" w:hAnsiTheme="minorHAnsi"/>
          <w:color w:val="auto"/>
          <w:u w:val="none"/>
        </w:rPr>
        <w:t xml:space="preserve">2011 </w:t>
      </w:r>
      <w:r w:rsidR="006D7A31" w:rsidRPr="006D7A31">
        <w:rPr>
          <w:rStyle w:val="Hipercze"/>
          <w:rFonts w:asciiTheme="minorHAnsi" w:hAnsiTheme="minorHAnsi"/>
          <w:color w:val="auto"/>
          <w:u w:val="none"/>
        </w:rPr>
        <w:t xml:space="preserve">roku </w:t>
      </w:r>
      <w:r w:rsidR="009968F6" w:rsidRPr="006D7A31">
        <w:rPr>
          <w:rStyle w:val="Hipercze"/>
          <w:rFonts w:asciiTheme="minorHAnsi" w:hAnsiTheme="minorHAnsi"/>
          <w:color w:val="auto"/>
          <w:u w:val="none"/>
        </w:rPr>
        <w:t>nr 127 poz. 721</w:t>
      </w:r>
      <w:r w:rsidR="00323929">
        <w:rPr>
          <w:rStyle w:val="Hipercze"/>
          <w:rFonts w:asciiTheme="minorHAnsi" w:hAnsiTheme="minorHAnsi"/>
          <w:color w:val="auto"/>
          <w:u w:val="none"/>
        </w:rPr>
        <w:t xml:space="preserve"> </w:t>
      </w:r>
      <w:r w:rsidR="006D7A31" w:rsidRPr="006D7A31">
        <w:rPr>
          <w:rFonts w:asciiTheme="minorHAnsi" w:hAnsiTheme="minorHAnsi"/>
        </w:rPr>
        <w:t xml:space="preserve">z </w:t>
      </w:r>
      <w:proofErr w:type="spellStart"/>
      <w:r w:rsidR="006D7A31" w:rsidRPr="006D7A31">
        <w:rPr>
          <w:rFonts w:asciiTheme="minorHAnsi" w:hAnsiTheme="minorHAnsi"/>
        </w:rPr>
        <w:t>późn</w:t>
      </w:r>
      <w:proofErr w:type="spellEnd"/>
      <w:r w:rsidR="006D7A31" w:rsidRPr="006D7A31">
        <w:rPr>
          <w:rFonts w:asciiTheme="minorHAnsi" w:hAnsiTheme="minorHAnsi"/>
        </w:rPr>
        <w:t>. zm.),</w:t>
      </w:r>
      <w:r w:rsidR="00323929">
        <w:rPr>
          <w:rFonts w:asciiTheme="minorHAnsi" w:hAnsiTheme="minorHAnsi"/>
        </w:rPr>
        <w:t xml:space="preserve"> </w:t>
      </w:r>
      <w:r w:rsidR="005C0ADD" w:rsidRPr="006D7A31">
        <w:rPr>
          <w:rFonts w:asciiTheme="minorHAnsi" w:hAnsiTheme="minorHAnsi"/>
        </w:rPr>
        <w:t xml:space="preserve"> </w:t>
      </w:r>
    </w:p>
    <w:p w:rsidR="005C36FB" w:rsidRPr="006D7A31" w:rsidRDefault="005C36FB" w:rsidP="00AF6377">
      <w:pPr>
        <w:pStyle w:val="Akapitzlist"/>
        <w:numPr>
          <w:ilvl w:val="0"/>
          <w:numId w:val="162"/>
        </w:numPr>
        <w:suppressAutoHyphens w:val="0"/>
        <w:ind w:left="426" w:hanging="426"/>
        <w:jc w:val="both"/>
        <w:rPr>
          <w:rFonts w:asciiTheme="minorHAnsi" w:hAnsiTheme="minorHAnsi"/>
        </w:rPr>
      </w:pPr>
      <w:r w:rsidRPr="006D7A31">
        <w:rPr>
          <w:rFonts w:asciiTheme="minorHAnsi" w:hAnsiTheme="minorHAnsi"/>
        </w:rPr>
        <w:t>ustawą z dnia 27 kwietnia 2006 roku o spółdzielniach socjalnych</w:t>
      </w:r>
      <w:r w:rsidR="005C0ADD" w:rsidRPr="006D7A31">
        <w:rPr>
          <w:rFonts w:asciiTheme="minorHAnsi" w:hAnsiTheme="minorHAnsi"/>
        </w:rPr>
        <w:t xml:space="preserve"> (</w:t>
      </w:r>
      <w:r w:rsidR="006D7A31" w:rsidRPr="006D7A31">
        <w:rPr>
          <w:rFonts w:asciiTheme="minorHAnsi" w:hAnsiTheme="minorHAnsi"/>
        </w:rPr>
        <w:t xml:space="preserve">tekst jednolity: </w:t>
      </w:r>
      <w:r w:rsidR="0025428C">
        <w:rPr>
          <w:rStyle w:val="Hipercze"/>
          <w:rFonts w:asciiTheme="minorHAnsi" w:hAnsiTheme="minorHAnsi"/>
          <w:color w:val="auto"/>
          <w:u w:val="none"/>
        </w:rPr>
        <w:t>Dz. </w:t>
      </w:r>
      <w:r w:rsidR="006D7A31" w:rsidRPr="006D7A31">
        <w:rPr>
          <w:rStyle w:val="Hipercze"/>
          <w:rFonts w:asciiTheme="minorHAnsi" w:hAnsiTheme="minorHAnsi"/>
          <w:color w:val="auto"/>
          <w:u w:val="none"/>
        </w:rPr>
        <w:t>U.</w:t>
      </w:r>
      <w:r w:rsidR="0025428C">
        <w:rPr>
          <w:rStyle w:val="Hipercze"/>
          <w:rFonts w:asciiTheme="minorHAnsi" w:hAnsiTheme="minorHAnsi"/>
          <w:color w:val="auto"/>
          <w:u w:val="none"/>
        </w:rPr>
        <w:t> z </w:t>
      </w:r>
      <w:r w:rsidR="006D7A31" w:rsidRPr="006D7A31">
        <w:rPr>
          <w:rStyle w:val="Hipercze"/>
          <w:rFonts w:asciiTheme="minorHAnsi" w:hAnsiTheme="minorHAnsi"/>
          <w:color w:val="auto"/>
          <w:u w:val="none"/>
        </w:rPr>
        <w:t>20</w:t>
      </w:r>
      <w:r w:rsidR="00A361AF">
        <w:rPr>
          <w:rStyle w:val="Hipercze"/>
          <w:rFonts w:asciiTheme="minorHAnsi" w:hAnsiTheme="minorHAnsi"/>
          <w:color w:val="auto"/>
          <w:u w:val="none"/>
        </w:rPr>
        <w:t>06</w:t>
      </w:r>
      <w:r w:rsidR="006D7A31" w:rsidRPr="006D7A31">
        <w:rPr>
          <w:rStyle w:val="Hipercze"/>
          <w:rFonts w:asciiTheme="minorHAnsi" w:hAnsiTheme="minorHAnsi"/>
          <w:color w:val="auto"/>
          <w:u w:val="none"/>
        </w:rPr>
        <w:t xml:space="preserve"> roku nr </w:t>
      </w:r>
      <w:r w:rsidR="00A361AF">
        <w:rPr>
          <w:rStyle w:val="Hipercze"/>
          <w:rFonts w:asciiTheme="minorHAnsi" w:hAnsiTheme="minorHAnsi"/>
          <w:color w:val="auto"/>
          <w:u w:val="none"/>
        </w:rPr>
        <w:t>94</w:t>
      </w:r>
      <w:r w:rsidR="006D7A31" w:rsidRPr="006D7A31">
        <w:rPr>
          <w:rStyle w:val="Hipercze"/>
          <w:rFonts w:asciiTheme="minorHAnsi" w:hAnsiTheme="minorHAnsi"/>
          <w:color w:val="auto"/>
          <w:u w:val="none"/>
        </w:rPr>
        <w:t xml:space="preserve"> poz. </w:t>
      </w:r>
      <w:r w:rsidR="00A361AF">
        <w:rPr>
          <w:rStyle w:val="Hipercze"/>
          <w:rFonts w:asciiTheme="minorHAnsi" w:hAnsiTheme="minorHAnsi"/>
          <w:color w:val="auto"/>
          <w:u w:val="none"/>
        </w:rPr>
        <w:t>651</w:t>
      </w:r>
      <w:r w:rsidR="005C0ADD" w:rsidRPr="006D7A31">
        <w:rPr>
          <w:rFonts w:asciiTheme="minorHAnsi" w:hAnsiTheme="minorHAnsi"/>
        </w:rPr>
        <w:t xml:space="preserve"> </w:t>
      </w:r>
      <w:r w:rsidR="006D7A31" w:rsidRPr="006D7A31">
        <w:rPr>
          <w:rFonts w:asciiTheme="minorHAnsi" w:hAnsiTheme="minorHAnsi"/>
        </w:rPr>
        <w:t xml:space="preserve">z </w:t>
      </w:r>
      <w:proofErr w:type="spellStart"/>
      <w:r w:rsidR="006D7A31" w:rsidRPr="006D7A31">
        <w:rPr>
          <w:rFonts w:asciiTheme="minorHAnsi" w:hAnsiTheme="minorHAnsi"/>
        </w:rPr>
        <w:t>późn</w:t>
      </w:r>
      <w:proofErr w:type="spellEnd"/>
      <w:r w:rsidR="006D7A31" w:rsidRPr="006D7A31">
        <w:rPr>
          <w:rFonts w:asciiTheme="minorHAnsi" w:hAnsiTheme="minorHAnsi"/>
        </w:rPr>
        <w:t>. zm.)</w:t>
      </w:r>
      <w:r w:rsidRPr="006D7A31">
        <w:rPr>
          <w:rFonts w:asciiTheme="minorHAnsi" w:hAnsiTheme="minorHAnsi"/>
        </w:rPr>
        <w:t>.</w:t>
      </w:r>
    </w:p>
    <w:p w:rsidR="005C36FB" w:rsidRPr="005658FC" w:rsidRDefault="005C36FB" w:rsidP="00B00585">
      <w:pPr>
        <w:suppressAutoHyphens w:val="0"/>
        <w:ind w:left="426" w:hanging="426"/>
        <w:jc w:val="both"/>
        <w:rPr>
          <w:rFonts w:asciiTheme="minorHAnsi" w:hAnsiTheme="minorHAnsi"/>
          <w:b/>
        </w:rPr>
      </w:pPr>
    </w:p>
    <w:p w:rsidR="00087BD8" w:rsidRPr="00087BD8" w:rsidRDefault="00087BD8" w:rsidP="00525F5B">
      <w:pPr>
        <w:pStyle w:val="Nagwek6"/>
        <w:keepNext w:val="0"/>
        <w:widowControl/>
        <w:suppressAutoHyphens w:val="0"/>
        <w:rPr>
          <w:rFonts w:asciiTheme="minorHAnsi" w:hAnsiTheme="minorHAnsi"/>
          <w:sz w:val="24"/>
          <w:szCs w:val="24"/>
          <w:u w:val="single"/>
        </w:rPr>
      </w:pPr>
      <w:r w:rsidRPr="00087BD8">
        <w:rPr>
          <w:rFonts w:asciiTheme="minorHAnsi" w:hAnsiTheme="minorHAnsi"/>
          <w:sz w:val="24"/>
          <w:szCs w:val="24"/>
          <w:u w:val="single"/>
        </w:rPr>
        <w:t xml:space="preserve">Rozdział </w:t>
      </w:r>
      <w:r w:rsidR="001745CE">
        <w:rPr>
          <w:rFonts w:asciiTheme="minorHAnsi" w:hAnsiTheme="minorHAnsi"/>
          <w:sz w:val="24"/>
          <w:szCs w:val="24"/>
          <w:u w:val="single"/>
        </w:rPr>
        <w:t>2</w:t>
      </w:r>
      <w:r w:rsidRPr="00087BD8">
        <w:rPr>
          <w:rFonts w:asciiTheme="minorHAnsi" w:hAnsiTheme="minorHAnsi"/>
          <w:sz w:val="24"/>
          <w:szCs w:val="24"/>
          <w:u w:val="single"/>
        </w:rPr>
        <w:t>. Zgodność Strategii z innymi dokumentami strategicznymi.</w:t>
      </w:r>
    </w:p>
    <w:p w:rsidR="00087BD8" w:rsidRPr="00A75CC6" w:rsidRDefault="00087BD8" w:rsidP="00A75CC6">
      <w:pPr>
        <w:pStyle w:val="Nagwek6"/>
        <w:keepNext w:val="0"/>
        <w:widowControl/>
        <w:tabs>
          <w:tab w:val="left" w:pos="0"/>
        </w:tabs>
        <w:suppressAutoHyphens w:val="0"/>
        <w:rPr>
          <w:rFonts w:asciiTheme="minorHAnsi" w:hAnsiTheme="minorHAnsi"/>
          <w:u w:val="single"/>
        </w:rPr>
      </w:pPr>
    </w:p>
    <w:p w:rsidR="00A75CC6" w:rsidRPr="00A17E8F" w:rsidRDefault="00A75CC6" w:rsidP="00AF6377">
      <w:pPr>
        <w:pStyle w:val="Akapitzlist"/>
        <w:numPr>
          <w:ilvl w:val="0"/>
          <w:numId w:val="248"/>
        </w:numPr>
        <w:tabs>
          <w:tab w:val="left" w:pos="0"/>
        </w:tabs>
        <w:suppressAutoHyphens w:val="0"/>
        <w:ind w:left="284" w:hanging="284"/>
        <w:jc w:val="both"/>
        <w:rPr>
          <w:rFonts w:asciiTheme="minorHAnsi" w:hAnsiTheme="minorHAnsi" w:cs="Arial"/>
          <w:b/>
        </w:rPr>
      </w:pPr>
      <w:r w:rsidRPr="00A17E8F">
        <w:rPr>
          <w:rFonts w:asciiTheme="minorHAnsi" w:hAnsiTheme="minorHAnsi" w:cs="Arial"/>
          <w:b/>
        </w:rPr>
        <w:t>Zgodność ze Strategią Rozwoju Miasta Cieszyna na lata 2010 – 2020</w:t>
      </w:r>
      <w:r w:rsidR="00E661EC">
        <w:rPr>
          <w:rFonts w:asciiTheme="minorHAnsi" w:hAnsiTheme="minorHAnsi" w:cs="Arial"/>
          <w:b/>
        </w:rPr>
        <w:t>.</w:t>
      </w:r>
      <w:r w:rsidRPr="00A17E8F">
        <w:rPr>
          <w:rFonts w:asciiTheme="minorHAnsi" w:hAnsiTheme="minorHAnsi" w:cs="Arial"/>
          <w:b/>
        </w:rPr>
        <w:t xml:space="preserve"> </w:t>
      </w:r>
    </w:p>
    <w:p w:rsidR="00A75CC6" w:rsidRPr="00A75CC6" w:rsidRDefault="00A75CC6" w:rsidP="00A17E8F">
      <w:pPr>
        <w:pStyle w:val="Akapitzlist"/>
        <w:tabs>
          <w:tab w:val="left" w:pos="284"/>
        </w:tabs>
        <w:ind w:left="284"/>
        <w:jc w:val="both"/>
        <w:rPr>
          <w:rFonts w:asciiTheme="minorHAnsi" w:hAnsiTheme="minorHAnsi" w:cs="Arial"/>
          <w:lang w:eastAsia="pl-PL"/>
        </w:rPr>
      </w:pPr>
      <w:r w:rsidRPr="00A75CC6">
        <w:rPr>
          <w:rFonts w:asciiTheme="minorHAnsi" w:hAnsiTheme="minorHAnsi" w:cs="Arial"/>
          <w:lang w:eastAsia="pl-PL"/>
        </w:rPr>
        <w:t>Niniejsza Strategia stanowi dokument komplementarny do Strategii Rozwoju Miasta Cieszyna</w:t>
      </w:r>
      <w:r w:rsidR="00A17E8F">
        <w:rPr>
          <w:rFonts w:asciiTheme="minorHAnsi" w:hAnsiTheme="minorHAnsi" w:cs="Arial"/>
          <w:lang w:eastAsia="pl-PL"/>
        </w:rPr>
        <w:t>.</w:t>
      </w:r>
      <w:r w:rsidR="00323929">
        <w:rPr>
          <w:rFonts w:asciiTheme="minorHAnsi" w:hAnsiTheme="minorHAnsi" w:cs="Arial"/>
          <w:lang w:eastAsia="pl-PL"/>
        </w:rPr>
        <w:t xml:space="preserve"> </w:t>
      </w:r>
    </w:p>
    <w:p w:rsidR="00752301" w:rsidRPr="00A75CC6" w:rsidRDefault="00752301" w:rsidP="00A75CC6">
      <w:pPr>
        <w:tabs>
          <w:tab w:val="left" w:pos="0"/>
        </w:tabs>
        <w:jc w:val="both"/>
        <w:rPr>
          <w:rFonts w:asciiTheme="minorHAnsi" w:hAnsiTheme="minorHAnsi"/>
          <w:szCs w:val="24"/>
        </w:rPr>
      </w:pPr>
    </w:p>
    <w:p w:rsidR="00A75CC6" w:rsidRPr="00A17E8F" w:rsidRDefault="00A75CC6" w:rsidP="00AF6377">
      <w:pPr>
        <w:pStyle w:val="Akapitzlist"/>
        <w:numPr>
          <w:ilvl w:val="0"/>
          <w:numId w:val="248"/>
        </w:numPr>
        <w:tabs>
          <w:tab w:val="left" w:pos="0"/>
        </w:tabs>
        <w:suppressAutoHyphens w:val="0"/>
        <w:ind w:left="284" w:hanging="284"/>
        <w:jc w:val="both"/>
        <w:rPr>
          <w:rFonts w:asciiTheme="minorHAnsi" w:hAnsiTheme="minorHAnsi" w:cs="Arial"/>
          <w:b/>
        </w:rPr>
      </w:pPr>
      <w:r w:rsidRPr="00A17E8F">
        <w:rPr>
          <w:rFonts w:asciiTheme="minorHAnsi" w:hAnsiTheme="minorHAnsi" w:cs="Arial"/>
          <w:b/>
        </w:rPr>
        <w:t>Zgodność ze Strategią rozwoju Śląska Cieszyńskiego na lata 2001 – 2016</w:t>
      </w:r>
      <w:r w:rsidR="00E661EC">
        <w:rPr>
          <w:rFonts w:asciiTheme="minorHAnsi" w:hAnsiTheme="minorHAnsi" w:cs="Arial"/>
          <w:b/>
        </w:rPr>
        <w:t>.</w:t>
      </w:r>
    </w:p>
    <w:p w:rsidR="00A75CC6" w:rsidRPr="00A17E8F" w:rsidRDefault="00A75CC6" w:rsidP="00A17E8F">
      <w:pPr>
        <w:pStyle w:val="Akapitzlist"/>
        <w:tabs>
          <w:tab w:val="left" w:pos="284"/>
        </w:tabs>
        <w:ind w:left="284"/>
        <w:jc w:val="both"/>
        <w:rPr>
          <w:rFonts w:asciiTheme="minorHAnsi" w:hAnsiTheme="minorHAnsi" w:cs="Arial"/>
          <w:lang w:eastAsia="pl-PL"/>
        </w:rPr>
      </w:pPr>
      <w:r w:rsidRPr="00A75CC6">
        <w:rPr>
          <w:rFonts w:asciiTheme="minorHAnsi" w:hAnsiTheme="minorHAnsi" w:cs="Arial"/>
          <w:lang w:eastAsia="pl-PL"/>
        </w:rPr>
        <w:t xml:space="preserve">Strategia niniejsza jest zgodna z zapisami Strategii Rozwoju Śląska Cieszyńskiego na lata </w:t>
      </w:r>
      <w:r w:rsidRPr="00A17E8F">
        <w:rPr>
          <w:rFonts w:asciiTheme="minorHAnsi" w:hAnsiTheme="minorHAnsi" w:cs="Arial"/>
          <w:lang w:eastAsia="pl-PL"/>
        </w:rPr>
        <w:t>2001 – 2016</w:t>
      </w:r>
      <w:r w:rsidR="00A17E8F">
        <w:rPr>
          <w:rFonts w:asciiTheme="minorHAnsi" w:hAnsiTheme="minorHAnsi" w:cs="Arial"/>
          <w:lang w:eastAsia="pl-PL"/>
        </w:rPr>
        <w:t xml:space="preserve">: </w:t>
      </w:r>
    </w:p>
    <w:p w:rsidR="00A75CC6" w:rsidRPr="000738C3" w:rsidRDefault="00A75CC6" w:rsidP="00AF6377">
      <w:pPr>
        <w:pStyle w:val="Akapitzlist"/>
        <w:numPr>
          <w:ilvl w:val="0"/>
          <w:numId w:val="249"/>
        </w:numPr>
        <w:tabs>
          <w:tab w:val="left" w:pos="284"/>
        </w:tabs>
        <w:suppressAutoHyphens w:val="0"/>
        <w:ind w:left="709" w:hanging="425"/>
        <w:jc w:val="both"/>
        <w:rPr>
          <w:rFonts w:asciiTheme="minorHAnsi" w:hAnsiTheme="minorHAnsi" w:cs="Arial"/>
        </w:rPr>
      </w:pPr>
      <w:r w:rsidRPr="000738C3">
        <w:rPr>
          <w:rFonts w:asciiTheme="minorHAnsi" w:hAnsiTheme="minorHAnsi" w:cs="Arial"/>
        </w:rPr>
        <w:t>cel strategiczny: Dostosowanie pomocy społecznej do standardów Unii Europejskiej</w:t>
      </w:r>
      <w:r w:rsidR="00A17E8F" w:rsidRPr="000738C3">
        <w:rPr>
          <w:rFonts w:asciiTheme="minorHAnsi" w:hAnsiTheme="minorHAnsi" w:cs="Arial"/>
        </w:rPr>
        <w:t xml:space="preserve"> (</w:t>
      </w:r>
      <w:r w:rsidRPr="000738C3">
        <w:rPr>
          <w:rFonts w:asciiTheme="minorHAnsi" w:hAnsiTheme="minorHAnsi" w:cs="Arial"/>
        </w:rPr>
        <w:t>cele operacyjne: Rozwinięcie różnorodnych form pomocy środowiskowej dla osób potrzebujących, Stworzenie nowoczesnego systemu pomocy dziecku i rodzinie</w:t>
      </w:r>
      <w:r w:rsidR="00A17E8F" w:rsidRPr="000738C3">
        <w:rPr>
          <w:rFonts w:asciiTheme="minorHAnsi" w:hAnsiTheme="minorHAnsi" w:cs="Arial"/>
        </w:rPr>
        <w:t xml:space="preserve">, </w:t>
      </w:r>
      <w:r w:rsidRPr="000738C3">
        <w:rPr>
          <w:rFonts w:asciiTheme="minorHAnsi" w:hAnsiTheme="minorHAnsi" w:cs="Arial"/>
        </w:rPr>
        <w:t xml:space="preserve">Likwidacja barier dla niepełnosprawnych na terenie </w:t>
      </w:r>
      <w:r w:rsidR="00A17E8F" w:rsidRPr="000738C3">
        <w:rPr>
          <w:rFonts w:asciiTheme="minorHAnsi" w:hAnsiTheme="minorHAnsi" w:cs="Arial"/>
        </w:rPr>
        <w:t>p</w:t>
      </w:r>
      <w:r w:rsidRPr="000738C3">
        <w:rPr>
          <w:rFonts w:asciiTheme="minorHAnsi" w:hAnsiTheme="minorHAnsi" w:cs="Arial"/>
        </w:rPr>
        <w:t>owiatu cieszyńskiego</w:t>
      </w:r>
      <w:r w:rsidR="00A17E8F" w:rsidRPr="000738C3">
        <w:rPr>
          <w:rFonts w:asciiTheme="minorHAnsi" w:hAnsiTheme="minorHAnsi" w:cs="Arial"/>
        </w:rPr>
        <w:t>),</w:t>
      </w:r>
    </w:p>
    <w:p w:rsidR="00A75CC6" w:rsidRPr="000738C3" w:rsidRDefault="00A17E8F" w:rsidP="00AF6377">
      <w:pPr>
        <w:pStyle w:val="Akapitzlist"/>
        <w:numPr>
          <w:ilvl w:val="0"/>
          <w:numId w:val="249"/>
        </w:numPr>
        <w:tabs>
          <w:tab w:val="left" w:pos="284"/>
        </w:tabs>
        <w:suppressAutoHyphens w:val="0"/>
        <w:ind w:left="709" w:hanging="425"/>
        <w:jc w:val="both"/>
        <w:rPr>
          <w:rFonts w:asciiTheme="minorHAnsi" w:hAnsiTheme="minorHAnsi" w:cs="Arial"/>
        </w:rPr>
      </w:pPr>
      <w:r w:rsidRPr="000738C3">
        <w:rPr>
          <w:rFonts w:asciiTheme="minorHAnsi" w:hAnsiTheme="minorHAnsi" w:cs="Arial"/>
        </w:rPr>
        <w:lastRenderedPageBreak/>
        <w:t>c</w:t>
      </w:r>
      <w:r w:rsidR="00A75CC6" w:rsidRPr="000738C3">
        <w:rPr>
          <w:rFonts w:asciiTheme="minorHAnsi" w:hAnsiTheme="minorHAnsi" w:cs="Arial"/>
        </w:rPr>
        <w:t>el strategiczny: Powstanie i realizacja kompleksowego, skoordynowanego programu profilaktyki i promocji zdrowia oraz rozwiązywania problemów społecznych</w:t>
      </w:r>
      <w:r w:rsidRPr="000738C3">
        <w:rPr>
          <w:rFonts w:asciiTheme="minorHAnsi" w:hAnsiTheme="minorHAnsi" w:cs="Arial"/>
        </w:rPr>
        <w:t xml:space="preserve"> (</w:t>
      </w:r>
      <w:r w:rsidR="00A75CC6" w:rsidRPr="000738C3">
        <w:rPr>
          <w:rFonts w:asciiTheme="minorHAnsi" w:hAnsiTheme="minorHAnsi" w:cs="Arial"/>
        </w:rPr>
        <w:t>cele operacyjne: Tworzenie form współpracy środowisk działających w sferze pomocy społecznej, Wspieranie działań organizacji pozarządowych</w:t>
      </w:r>
      <w:r w:rsidRPr="000738C3">
        <w:rPr>
          <w:rFonts w:asciiTheme="minorHAnsi" w:hAnsiTheme="minorHAnsi" w:cs="Arial"/>
        </w:rPr>
        <w:t>)</w:t>
      </w:r>
      <w:r w:rsidR="00A75CC6" w:rsidRPr="000738C3">
        <w:rPr>
          <w:rFonts w:asciiTheme="minorHAnsi" w:hAnsiTheme="minorHAnsi" w:cs="Arial"/>
        </w:rPr>
        <w:t>.</w:t>
      </w:r>
    </w:p>
    <w:p w:rsidR="00752301" w:rsidRDefault="00752301" w:rsidP="00A75CC6">
      <w:pPr>
        <w:pStyle w:val="Akapitzlist"/>
        <w:tabs>
          <w:tab w:val="left" w:pos="0"/>
        </w:tabs>
        <w:jc w:val="both"/>
        <w:rPr>
          <w:rFonts w:asciiTheme="minorHAnsi" w:hAnsiTheme="minorHAnsi"/>
        </w:rPr>
      </w:pPr>
    </w:p>
    <w:p w:rsidR="00A75CC6" w:rsidRPr="000738C3" w:rsidRDefault="00A75CC6" w:rsidP="00AF6377">
      <w:pPr>
        <w:pStyle w:val="Akapitzlist"/>
        <w:numPr>
          <w:ilvl w:val="0"/>
          <w:numId w:val="248"/>
        </w:numPr>
        <w:tabs>
          <w:tab w:val="left" w:pos="0"/>
        </w:tabs>
        <w:suppressAutoHyphens w:val="0"/>
        <w:ind w:left="284" w:hanging="284"/>
        <w:jc w:val="both"/>
        <w:rPr>
          <w:rFonts w:asciiTheme="minorHAnsi" w:hAnsiTheme="minorHAnsi" w:cs="Arial"/>
          <w:b/>
        </w:rPr>
      </w:pPr>
      <w:r w:rsidRPr="000738C3">
        <w:rPr>
          <w:rFonts w:asciiTheme="minorHAnsi" w:hAnsiTheme="minorHAnsi" w:cs="Arial"/>
          <w:b/>
        </w:rPr>
        <w:t>Zgodność ze Strategią Polityki Społecznej Województwa Śląskiego na lata 2006</w:t>
      </w:r>
      <w:r w:rsidR="000738C3">
        <w:rPr>
          <w:rFonts w:asciiTheme="minorHAnsi" w:hAnsiTheme="minorHAnsi" w:cs="Arial"/>
          <w:b/>
        </w:rPr>
        <w:t xml:space="preserve"> – </w:t>
      </w:r>
      <w:r w:rsidRPr="000738C3">
        <w:rPr>
          <w:rFonts w:asciiTheme="minorHAnsi" w:hAnsiTheme="minorHAnsi" w:cs="Arial"/>
          <w:b/>
        </w:rPr>
        <w:t>2020</w:t>
      </w:r>
      <w:r w:rsidR="00E661EC">
        <w:rPr>
          <w:rFonts w:asciiTheme="minorHAnsi" w:hAnsiTheme="minorHAnsi" w:cs="Arial"/>
          <w:b/>
        </w:rPr>
        <w:t>.</w:t>
      </w:r>
    </w:p>
    <w:p w:rsidR="00A75CC6" w:rsidRPr="00A75CC6" w:rsidRDefault="00A75CC6" w:rsidP="000738C3">
      <w:pPr>
        <w:pStyle w:val="Akapitzlist"/>
        <w:tabs>
          <w:tab w:val="left" w:pos="0"/>
        </w:tabs>
        <w:ind w:left="284"/>
        <w:jc w:val="both"/>
        <w:rPr>
          <w:rFonts w:asciiTheme="minorHAnsi" w:hAnsiTheme="minorHAnsi" w:cs="Arial"/>
          <w:lang w:eastAsia="pl-PL"/>
        </w:rPr>
      </w:pPr>
      <w:r w:rsidRPr="00A75CC6">
        <w:rPr>
          <w:rFonts w:asciiTheme="minorHAnsi" w:hAnsiTheme="minorHAnsi" w:cs="Arial"/>
          <w:lang w:eastAsia="pl-PL"/>
        </w:rPr>
        <w:t xml:space="preserve">Strategia Rozwiązywania Problemów Społecznych dla Miasta Cieszyna jest zgoda z zapisami Strategii Polityki Społecznej Województwa Śląskiego na lata 2006 – 2020. </w:t>
      </w:r>
      <w:r w:rsidR="000738C3">
        <w:rPr>
          <w:rFonts w:asciiTheme="minorHAnsi" w:hAnsiTheme="minorHAnsi" w:cs="Arial"/>
          <w:lang w:eastAsia="pl-PL"/>
        </w:rPr>
        <w:t>Cele</w:t>
      </w:r>
      <w:r w:rsidRPr="00A75CC6">
        <w:rPr>
          <w:rFonts w:asciiTheme="minorHAnsi" w:hAnsiTheme="minorHAnsi" w:cs="Arial"/>
          <w:lang w:eastAsia="pl-PL"/>
        </w:rPr>
        <w:t xml:space="preserve"> niniejszej Strategii są spójne z </w:t>
      </w:r>
      <w:r w:rsidR="000738C3">
        <w:rPr>
          <w:rFonts w:asciiTheme="minorHAnsi" w:hAnsiTheme="minorHAnsi" w:cs="Arial"/>
          <w:lang w:eastAsia="pl-PL"/>
        </w:rPr>
        <w:t xml:space="preserve">następującymi </w:t>
      </w:r>
      <w:r w:rsidRPr="00A75CC6">
        <w:rPr>
          <w:rFonts w:asciiTheme="minorHAnsi" w:hAnsiTheme="minorHAnsi" w:cs="Arial"/>
          <w:lang w:eastAsia="pl-PL"/>
        </w:rPr>
        <w:t>priorytetami Strategii Wojewódzkiej:</w:t>
      </w:r>
    </w:p>
    <w:p w:rsidR="00A75CC6" w:rsidRPr="00A75CC6" w:rsidRDefault="004F066F" w:rsidP="00AF6377">
      <w:pPr>
        <w:pStyle w:val="Akapitzlist"/>
        <w:numPr>
          <w:ilvl w:val="0"/>
          <w:numId w:val="250"/>
        </w:numPr>
        <w:tabs>
          <w:tab w:val="left" w:pos="284"/>
        </w:tabs>
        <w:suppressAutoHyphens w:val="0"/>
        <w:ind w:hanging="436"/>
        <w:jc w:val="both"/>
        <w:rPr>
          <w:rFonts w:asciiTheme="minorHAnsi" w:hAnsiTheme="minorHAnsi" w:cs="Arial"/>
          <w:lang w:eastAsia="pl-PL"/>
        </w:rPr>
      </w:pPr>
      <w:r>
        <w:rPr>
          <w:rFonts w:asciiTheme="minorHAnsi" w:hAnsiTheme="minorHAnsi"/>
          <w:lang w:eastAsia="pl-PL"/>
        </w:rPr>
        <w:t>w</w:t>
      </w:r>
      <w:r w:rsidR="00A75CC6" w:rsidRPr="00A75CC6">
        <w:rPr>
          <w:rFonts w:asciiTheme="minorHAnsi" w:hAnsiTheme="minorHAnsi"/>
          <w:lang w:eastAsia="pl-PL"/>
        </w:rPr>
        <w:t>spieranie rodzin w pełnieniu ich funkcji</w:t>
      </w:r>
      <w:r>
        <w:rPr>
          <w:rFonts w:asciiTheme="minorHAnsi" w:hAnsiTheme="minorHAnsi"/>
          <w:lang w:eastAsia="pl-PL"/>
        </w:rPr>
        <w:t>,</w:t>
      </w:r>
    </w:p>
    <w:p w:rsidR="00A75CC6" w:rsidRPr="00A75CC6" w:rsidRDefault="004F066F" w:rsidP="00AF6377">
      <w:pPr>
        <w:pStyle w:val="Akapitzlist"/>
        <w:numPr>
          <w:ilvl w:val="0"/>
          <w:numId w:val="250"/>
        </w:numPr>
        <w:tabs>
          <w:tab w:val="left" w:pos="0"/>
        </w:tabs>
        <w:suppressAutoHyphens w:val="0"/>
        <w:ind w:hanging="436"/>
        <w:jc w:val="both"/>
        <w:rPr>
          <w:rFonts w:asciiTheme="minorHAnsi" w:hAnsiTheme="minorHAnsi"/>
          <w:lang w:eastAsia="pl-PL"/>
        </w:rPr>
      </w:pPr>
      <w:r>
        <w:rPr>
          <w:rFonts w:asciiTheme="minorHAnsi" w:hAnsiTheme="minorHAnsi"/>
          <w:lang w:eastAsia="pl-PL"/>
        </w:rPr>
        <w:t>r</w:t>
      </w:r>
      <w:r w:rsidR="00A75CC6" w:rsidRPr="00A75CC6">
        <w:rPr>
          <w:rFonts w:asciiTheme="minorHAnsi" w:hAnsiTheme="minorHAnsi"/>
          <w:lang w:eastAsia="pl-PL"/>
        </w:rPr>
        <w:t>ozwój ekonomii społecznej jako instrumentu aktywnej polityki społecznej</w:t>
      </w:r>
      <w:r>
        <w:rPr>
          <w:rFonts w:asciiTheme="minorHAnsi" w:hAnsiTheme="minorHAnsi"/>
          <w:lang w:eastAsia="pl-PL"/>
        </w:rPr>
        <w:t>,</w:t>
      </w:r>
    </w:p>
    <w:p w:rsidR="00A75CC6" w:rsidRPr="00A75CC6" w:rsidRDefault="004F066F" w:rsidP="00AF6377">
      <w:pPr>
        <w:pStyle w:val="Akapitzlist"/>
        <w:numPr>
          <w:ilvl w:val="0"/>
          <w:numId w:val="250"/>
        </w:numPr>
        <w:tabs>
          <w:tab w:val="left" w:pos="0"/>
        </w:tabs>
        <w:suppressAutoHyphens w:val="0"/>
        <w:ind w:hanging="436"/>
        <w:jc w:val="both"/>
        <w:rPr>
          <w:rFonts w:asciiTheme="minorHAnsi" w:hAnsiTheme="minorHAnsi"/>
          <w:lang w:eastAsia="pl-PL"/>
        </w:rPr>
      </w:pPr>
      <w:r>
        <w:rPr>
          <w:rFonts w:asciiTheme="minorHAnsi" w:hAnsiTheme="minorHAnsi"/>
          <w:lang w:eastAsia="pl-PL"/>
        </w:rPr>
        <w:t>w</w:t>
      </w:r>
      <w:r w:rsidR="00A75CC6" w:rsidRPr="00A75CC6">
        <w:rPr>
          <w:rFonts w:asciiTheme="minorHAnsi" w:hAnsiTheme="minorHAnsi"/>
          <w:lang w:eastAsia="pl-PL"/>
        </w:rPr>
        <w:t>spieranie działa</w:t>
      </w:r>
      <w:r w:rsidR="00A75CC6" w:rsidRPr="00A75CC6">
        <w:rPr>
          <w:rFonts w:asciiTheme="minorHAnsi" w:hAnsiTheme="minorHAnsi" w:cs="Arial"/>
          <w:lang w:eastAsia="pl-PL"/>
        </w:rPr>
        <w:t xml:space="preserve">ń </w:t>
      </w:r>
      <w:r w:rsidR="00A75CC6" w:rsidRPr="00A75CC6">
        <w:rPr>
          <w:rFonts w:asciiTheme="minorHAnsi" w:hAnsiTheme="minorHAnsi"/>
          <w:lang w:eastAsia="pl-PL"/>
        </w:rPr>
        <w:t>na rzecz ochrony dzieci i młodzieży przed zjawiskami dezorganizacji społecznej</w:t>
      </w:r>
      <w:r>
        <w:rPr>
          <w:rFonts w:asciiTheme="minorHAnsi" w:hAnsiTheme="minorHAnsi"/>
          <w:lang w:eastAsia="pl-PL"/>
        </w:rPr>
        <w:t>,</w:t>
      </w:r>
    </w:p>
    <w:p w:rsidR="00A75CC6" w:rsidRPr="00A75CC6" w:rsidRDefault="004F066F" w:rsidP="00AF6377">
      <w:pPr>
        <w:pStyle w:val="Akapitzlist"/>
        <w:numPr>
          <w:ilvl w:val="0"/>
          <w:numId w:val="250"/>
        </w:numPr>
        <w:tabs>
          <w:tab w:val="left" w:pos="0"/>
        </w:tabs>
        <w:suppressAutoHyphens w:val="0"/>
        <w:ind w:hanging="436"/>
        <w:jc w:val="both"/>
        <w:rPr>
          <w:rFonts w:asciiTheme="minorHAnsi" w:hAnsiTheme="minorHAnsi"/>
          <w:lang w:eastAsia="pl-PL"/>
        </w:rPr>
      </w:pPr>
      <w:r>
        <w:rPr>
          <w:rFonts w:asciiTheme="minorHAnsi" w:hAnsiTheme="minorHAnsi"/>
          <w:lang w:eastAsia="pl-PL"/>
        </w:rPr>
        <w:t>t</w:t>
      </w:r>
      <w:r w:rsidR="00A75CC6" w:rsidRPr="00A75CC6">
        <w:rPr>
          <w:rFonts w:asciiTheme="minorHAnsi" w:hAnsiTheme="minorHAnsi"/>
          <w:lang w:eastAsia="pl-PL"/>
        </w:rPr>
        <w:t>worzenie warunków sprzyjaj</w:t>
      </w:r>
      <w:r w:rsidR="00A75CC6" w:rsidRPr="00A75CC6">
        <w:rPr>
          <w:rFonts w:asciiTheme="minorHAnsi" w:hAnsiTheme="minorHAnsi" w:cs="Arial"/>
          <w:lang w:eastAsia="pl-PL"/>
        </w:rPr>
        <w:t>ą</w:t>
      </w:r>
      <w:r w:rsidR="00A75CC6" w:rsidRPr="00A75CC6">
        <w:rPr>
          <w:rFonts w:asciiTheme="minorHAnsi" w:hAnsiTheme="minorHAnsi"/>
          <w:lang w:eastAsia="pl-PL"/>
        </w:rPr>
        <w:t>cych aktywizacji osób niepełnosprawnych</w:t>
      </w:r>
      <w:r>
        <w:rPr>
          <w:rFonts w:asciiTheme="minorHAnsi" w:hAnsiTheme="minorHAnsi"/>
          <w:lang w:eastAsia="pl-PL"/>
        </w:rPr>
        <w:t>,</w:t>
      </w:r>
    </w:p>
    <w:p w:rsidR="00A75CC6" w:rsidRPr="00A75CC6" w:rsidRDefault="004F066F" w:rsidP="00AF6377">
      <w:pPr>
        <w:pStyle w:val="Akapitzlist"/>
        <w:numPr>
          <w:ilvl w:val="0"/>
          <w:numId w:val="250"/>
        </w:numPr>
        <w:tabs>
          <w:tab w:val="left" w:pos="0"/>
        </w:tabs>
        <w:suppressAutoHyphens w:val="0"/>
        <w:ind w:hanging="436"/>
        <w:jc w:val="both"/>
        <w:rPr>
          <w:rFonts w:asciiTheme="minorHAnsi" w:hAnsiTheme="minorHAnsi"/>
          <w:lang w:eastAsia="pl-PL"/>
        </w:rPr>
      </w:pPr>
      <w:r>
        <w:rPr>
          <w:rFonts w:asciiTheme="minorHAnsi" w:hAnsiTheme="minorHAnsi"/>
          <w:lang w:eastAsia="pl-PL"/>
        </w:rPr>
        <w:t>p</w:t>
      </w:r>
      <w:r w:rsidR="00A75CC6" w:rsidRPr="00A75CC6">
        <w:rPr>
          <w:rFonts w:asciiTheme="minorHAnsi" w:hAnsiTheme="minorHAnsi"/>
          <w:lang w:eastAsia="pl-PL"/>
        </w:rPr>
        <w:t>rzełamywanie barier w aktywizacji osób starszych</w:t>
      </w:r>
      <w:r>
        <w:rPr>
          <w:rFonts w:asciiTheme="minorHAnsi" w:hAnsiTheme="minorHAnsi"/>
          <w:lang w:eastAsia="pl-PL"/>
        </w:rPr>
        <w:t>,</w:t>
      </w:r>
    </w:p>
    <w:p w:rsidR="00A75CC6" w:rsidRPr="00A75CC6" w:rsidRDefault="004F066F" w:rsidP="00AF6377">
      <w:pPr>
        <w:pStyle w:val="Akapitzlist"/>
        <w:numPr>
          <w:ilvl w:val="0"/>
          <w:numId w:val="250"/>
        </w:numPr>
        <w:tabs>
          <w:tab w:val="left" w:pos="0"/>
        </w:tabs>
        <w:suppressAutoHyphens w:val="0"/>
        <w:ind w:hanging="436"/>
        <w:jc w:val="both"/>
        <w:rPr>
          <w:rFonts w:asciiTheme="minorHAnsi" w:hAnsiTheme="minorHAnsi"/>
          <w:lang w:eastAsia="pl-PL"/>
        </w:rPr>
      </w:pPr>
      <w:r>
        <w:rPr>
          <w:rFonts w:asciiTheme="minorHAnsi" w:hAnsiTheme="minorHAnsi"/>
          <w:lang w:eastAsia="pl-PL"/>
        </w:rPr>
        <w:t>w</w:t>
      </w:r>
      <w:r w:rsidR="00A75CC6" w:rsidRPr="00A75CC6">
        <w:rPr>
          <w:rFonts w:asciiTheme="minorHAnsi" w:hAnsiTheme="minorHAnsi"/>
          <w:lang w:eastAsia="pl-PL"/>
        </w:rPr>
        <w:t>spieranie działa</w:t>
      </w:r>
      <w:r w:rsidR="00A75CC6" w:rsidRPr="00A75CC6">
        <w:rPr>
          <w:rFonts w:asciiTheme="minorHAnsi" w:hAnsiTheme="minorHAnsi" w:cs="Arial"/>
          <w:lang w:eastAsia="pl-PL"/>
        </w:rPr>
        <w:t xml:space="preserve">ń </w:t>
      </w:r>
      <w:r w:rsidR="00A75CC6" w:rsidRPr="00A75CC6">
        <w:rPr>
          <w:rFonts w:asciiTheme="minorHAnsi" w:hAnsiTheme="minorHAnsi"/>
          <w:lang w:eastAsia="pl-PL"/>
        </w:rPr>
        <w:t>na rzecz integracji systemu pomocy społecznej</w:t>
      </w:r>
      <w:r>
        <w:rPr>
          <w:rFonts w:asciiTheme="minorHAnsi" w:hAnsiTheme="minorHAnsi"/>
          <w:lang w:eastAsia="pl-PL"/>
        </w:rPr>
        <w:t>.</w:t>
      </w:r>
    </w:p>
    <w:p w:rsidR="00A75CC6" w:rsidRPr="00A75CC6" w:rsidRDefault="00A75CC6" w:rsidP="004F066F">
      <w:pPr>
        <w:pStyle w:val="Akapitzlist"/>
        <w:tabs>
          <w:tab w:val="left" w:pos="0"/>
        </w:tabs>
        <w:jc w:val="both"/>
        <w:rPr>
          <w:rFonts w:asciiTheme="minorHAnsi" w:hAnsiTheme="minorHAnsi" w:cs="Arial"/>
          <w:b/>
        </w:rPr>
      </w:pPr>
    </w:p>
    <w:p w:rsidR="00A75CC6" w:rsidRPr="00A75CC6" w:rsidRDefault="00A75CC6" w:rsidP="00AF6377">
      <w:pPr>
        <w:pStyle w:val="Akapitzlist"/>
        <w:numPr>
          <w:ilvl w:val="0"/>
          <w:numId w:val="247"/>
        </w:numPr>
        <w:tabs>
          <w:tab w:val="left" w:pos="0"/>
        </w:tabs>
        <w:suppressAutoHyphens w:val="0"/>
        <w:ind w:left="284" w:hanging="284"/>
        <w:jc w:val="both"/>
        <w:rPr>
          <w:rFonts w:asciiTheme="minorHAnsi" w:eastAsiaTheme="minorHAnsi" w:hAnsiTheme="minorHAnsi" w:cstheme="minorBidi"/>
          <w:b/>
          <w:lang w:eastAsia="en-US"/>
        </w:rPr>
      </w:pPr>
      <w:r w:rsidRPr="00A75CC6">
        <w:rPr>
          <w:rFonts w:asciiTheme="minorHAnsi" w:hAnsiTheme="minorHAnsi"/>
          <w:b/>
        </w:rPr>
        <w:t>Zgodność z Krajowym Programem Przeciwdziałania Ubóstwu i Wykluczeniu Społecznemu 2020. Nowy wymiar aktywnej integracji</w:t>
      </w:r>
      <w:r w:rsidR="00E661EC">
        <w:rPr>
          <w:rFonts w:asciiTheme="minorHAnsi" w:hAnsiTheme="minorHAnsi"/>
          <w:b/>
        </w:rPr>
        <w:t>.</w:t>
      </w:r>
    </w:p>
    <w:p w:rsidR="00A75CC6" w:rsidRPr="00E661EC" w:rsidRDefault="00A75CC6" w:rsidP="00F76E8B">
      <w:pPr>
        <w:tabs>
          <w:tab w:val="left" w:pos="0"/>
        </w:tabs>
        <w:ind w:left="284"/>
        <w:jc w:val="both"/>
        <w:rPr>
          <w:rFonts w:asciiTheme="minorHAnsi" w:hAnsiTheme="minorHAnsi"/>
        </w:rPr>
      </w:pPr>
      <w:r w:rsidRPr="00E661EC">
        <w:rPr>
          <w:rFonts w:asciiTheme="minorHAnsi" w:hAnsiTheme="minorHAnsi"/>
        </w:rPr>
        <w:t>Celem głównym Programu jest Ograniczenie ubóstwa i wykluczenia społecznego poprzez działania zmierzające do zwiększenia zatrudnienia oraz do wzrostu spójności społecznej</w:t>
      </w:r>
      <w:r w:rsidR="00E661EC">
        <w:rPr>
          <w:rFonts w:asciiTheme="minorHAnsi" w:hAnsiTheme="minorHAnsi"/>
        </w:rPr>
        <w:t xml:space="preserve">. Cele Gminnej Strategii są zgodne z następującymi </w:t>
      </w:r>
      <w:r w:rsidRPr="00E661EC">
        <w:rPr>
          <w:rFonts w:asciiTheme="minorHAnsi" w:hAnsiTheme="minorHAnsi"/>
        </w:rPr>
        <w:t>cel</w:t>
      </w:r>
      <w:r w:rsidR="00E661EC">
        <w:rPr>
          <w:rFonts w:asciiTheme="minorHAnsi" w:hAnsiTheme="minorHAnsi"/>
        </w:rPr>
        <w:t xml:space="preserve">ami </w:t>
      </w:r>
      <w:r w:rsidR="00293492">
        <w:rPr>
          <w:rFonts w:asciiTheme="minorHAnsi" w:hAnsiTheme="minorHAnsi"/>
        </w:rPr>
        <w:t xml:space="preserve">operacyjnymi </w:t>
      </w:r>
      <w:r w:rsidR="00E661EC">
        <w:rPr>
          <w:rFonts w:asciiTheme="minorHAnsi" w:hAnsiTheme="minorHAnsi"/>
        </w:rPr>
        <w:t>Krajowego Programu:</w:t>
      </w:r>
      <w:r w:rsidR="00323929">
        <w:rPr>
          <w:rFonts w:asciiTheme="minorHAnsi" w:hAnsiTheme="minorHAnsi"/>
        </w:rPr>
        <w:t xml:space="preserve"> </w:t>
      </w:r>
    </w:p>
    <w:p w:rsidR="00A75CC6" w:rsidRPr="003E1292" w:rsidRDefault="00A75CC6" w:rsidP="00AF6377">
      <w:pPr>
        <w:pStyle w:val="Akapitzlist"/>
        <w:numPr>
          <w:ilvl w:val="0"/>
          <w:numId w:val="251"/>
        </w:numPr>
        <w:tabs>
          <w:tab w:val="left" w:pos="0"/>
        </w:tabs>
        <w:ind w:left="709" w:hanging="425"/>
        <w:jc w:val="both"/>
        <w:rPr>
          <w:rFonts w:asciiTheme="minorHAnsi" w:hAnsiTheme="minorHAnsi"/>
        </w:rPr>
      </w:pPr>
      <w:r w:rsidRPr="003E1292">
        <w:rPr>
          <w:rFonts w:asciiTheme="minorHAnsi" w:hAnsiTheme="minorHAnsi"/>
          <w:bCs/>
        </w:rPr>
        <w:t>Wykluczenie społeczne dzieci i młodzieży – przez usługi do aktywności</w:t>
      </w:r>
      <w:r w:rsidR="00F76E8B" w:rsidRPr="003E1292">
        <w:rPr>
          <w:rFonts w:asciiTheme="minorHAnsi" w:hAnsiTheme="minorHAnsi"/>
          <w:bCs/>
        </w:rPr>
        <w:t>,</w:t>
      </w:r>
      <w:r w:rsidRPr="003E1292">
        <w:rPr>
          <w:rFonts w:asciiTheme="minorHAnsi" w:hAnsiTheme="minorHAnsi"/>
        </w:rPr>
        <w:t xml:space="preserve"> </w:t>
      </w:r>
    </w:p>
    <w:p w:rsidR="00A75CC6" w:rsidRPr="003E1292" w:rsidRDefault="00A75CC6" w:rsidP="00AF6377">
      <w:pPr>
        <w:pStyle w:val="Akapitzlist"/>
        <w:numPr>
          <w:ilvl w:val="0"/>
          <w:numId w:val="251"/>
        </w:numPr>
        <w:tabs>
          <w:tab w:val="left" w:pos="0"/>
        </w:tabs>
        <w:ind w:left="709" w:hanging="425"/>
        <w:jc w:val="both"/>
        <w:rPr>
          <w:rFonts w:asciiTheme="minorHAnsi" w:hAnsiTheme="minorHAnsi"/>
        </w:rPr>
      </w:pPr>
      <w:r w:rsidRPr="003E1292">
        <w:rPr>
          <w:rFonts w:asciiTheme="minorHAnsi" w:hAnsiTheme="minorHAnsi"/>
          <w:bCs/>
        </w:rPr>
        <w:t xml:space="preserve">Aktywna osoba i zintegrowana rodzina </w:t>
      </w:r>
      <w:r w:rsidR="001C213E" w:rsidRPr="003E1292">
        <w:rPr>
          <w:rFonts w:asciiTheme="minorHAnsi" w:hAnsiTheme="minorHAnsi"/>
          <w:bCs/>
        </w:rPr>
        <w:t xml:space="preserve">– </w:t>
      </w:r>
      <w:r w:rsidRPr="003E1292">
        <w:rPr>
          <w:rFonts w:asciiTheme="minorHAnsi" w:hAnsiTheme="minorHAnsi"/>
          <w:bCs/>
        </w:rPr>
        <w:t>odpowiedzialne lokalne środowisko</w:t>
      </w:r>
      <w:r w:rsidR="00F76E8B" w:rsidRPr="003E1292">
        <w:rPr>
          <w:rFonts w:asciiTheme="minorHAnsi" w:hAnsiTheme="minorHAnsi"/>
          <w:bCs/>
        </w:rPr>
        <w:t>,</w:t>
      </w:r>
      <w:r w:rsidRPr="003E1292">
        <w:rPr>
          <w:rFonts w:asciiTheme="minorHAnsi" w:hAnsiTheme="minorHAnsi"/>
        </w:rPr>
        <w:t xml:space="preserve"> </w:t>
      </w:r>
    </w:p>
    <w:p w:rsidR="00A75CC6" w:rsidRPr="003E1292" w:rsidRDefault="00293492" w:rsidP="00AF6377">
      <w:pPr>
        <w:pStyle w:val="Akapitzlist"/>
        <w:numPr>
          <w:ilvl w:val="0"/>
          <w:numId w:val="251"/>
        </w:numPr>
        <w:tabs>
          <w:tab w:val="left" w:pos="0"/>
        </w:tabs>
        <w:ind w:left="709" w:hanging="425"/>
        <w:jc w:val="both"/>
        <w:rPr>
          <w:rFonts w:asciiTheme="minorHAnsi" w:hAnsiTheme="minorHAnsi"/>
        </w:rPr>
      </w:pPr>
      <w:r>
        <w:rPr>
          <w:rFonts w:asciiTheme="minorHAnsi" w:hAnsiTheme="minorHAnsi"/>
          <w:bCs/>
        </w:rPr>
        <w:t>Na</w:t>
      </w:r>
      <w:r w:rsidR="00A75CC6" w:rsidRPr="003E1292">
        <w:rPr>
          <w:rFonts w:asciiTheme="minorHAnsi" w:hAnsiTheme="minorHAnsi"/>
          <w:bCs/>
        </w:rPr>
        <w:t>si seniorzy – bezpieczni, aktywni i potrzebni</w:t>
      </w:r>
      <w:r w:rsidR="00F76E8B" w:rsidRPr="003E1292">
        <w:rPr>
          <w:rFonts w:asciiTheme="minorHAnsi" w:hAnsiTheme="minorHAnsi"/>
          <w:bCs/>
        </w:rPr>
        <w:t>,</w:t>
      </w:r>
      <w:r w:rsidR="00A75CC6" w:rsidRPr="003E1292">
        <w:rPr>
          <w:rFonts w:asciiTheme="minorHAnsi" w:hAnsiTheme="minorHAnsi"/>
        </w:rPr>
        <w:t xml:space="preserve"> </w:t>
      </w:r>
    </w:p>
    <w:p w:rsidR="00A75CC6" w:rsidRPr="003E1292" w:rsidRDefault="00293492" w:rsidP="00AF6377">
      <w:pPr>
        <w:pStyle w:val="Akapitzlist"/>
        <w:numPr>
          <w:ilvl w:val="0"/>
          <w:numId w:val="251"/>
        </w:numPr>
        <w:tabs>
          <w:tab w:val="left" w:pos="0"/>
        </w:tabs>
        <w:ind w:left="709" w:hanging="425"/>
        <w:jc w:val="both"/>
        <w:rPr>
          <w:rFonts w:asciiTheme="minorHAnsi" w:hAnsiTheme="minorHAnsi"/>
        </w:rPr>
      </w:pPr>
      <w:r>
        <w:rPr>
          <w:rFonts w:asciiTheme="minorHAnsi" w:hAnsiTheme="minorHAnsi"/>
          <w:bCs/>
        </w:rPr>
        <w:t>Z</w:t>
      </w:r>
      <w:r w:rsidR="00A75CC6" w:rsidRPr="003E1292">
        <w:rPr>
          <w:rFonts w:asciiTheme="minorHAnsi" w:hAnsiTheme="minorHAnsi"/>
          <w:bCs/>
        </w:rPr>
        <w:t>apobieganie niepewności mieszkaniowej</w:t>
      </w:r>
      <w:r w:rsidR="00F76E8B" w:rsidRPr="003E1292">
        <w:rPr>
          <w:rFonts w:asciiTheme="minorHAnsi" w:hAnsiTheme="minorHAnsi"/>
          <w:bCs/>
        </w:rPr>
        <w:t>.</w:t>
      </w:r>
      <w:r w:rsidR="00A75CC6" w:rsidRPr="003E1292">
        <w:rPr>
          <w:rFonts w:asciiTheme="minorHAnsi" w:hAnsiTheme="minorHAnsi"/>
        </w:rPr>
        <w:t xml:space="preserve"> </w:t>
      </w:r>
    </w:p>
    <w:p w:rsidR="00A75CC6" w:rsidRPr="003E1292" w:rsidRDefault="00A75CC6" w:rsidP="00F76E8B">
      <w:pPr>
        <w:pStyle w:val="Akapitzlist"/>
        <w:tabs>
          <w:tab w:val="left" w:pos="0"/>
        </w:tabs>
        <w:ind w:left="709" w:hanging="425"/>
        <w:jc w:val="both"/>
        <w:rPr>
          <w:rFonts w:asciiTheme="minorHAnsi" w:hAnsiTheme="minorHAnsi"/>
        </w:rPr>
      </w:pPr>
    </w:p>
    <w:p w:rsidR="00A75CC6" w:rsidRPr="00A3560D" w:rsidRDefault="00A75CC6" w:rsidP="00AF6377">
      <w:pPr>
        <w:pStyle w:val="Akapitzlist"/>
        <w:numPr>
          <w:ilvl w:val="0"/>
          <w:numId w:val="247"/>
        </w:numPr>
        <w:tabs>
          <w:tab w:val="left" w:pos="0"/>
        </w:tabs>
        <w:suppressAutoHyphens w:val="0"/>
        <w:ind w:left="284" w:hanging="284"/>
        <w:jc w:val="both"/>
        <w:rPr>
          <w:rFonts w:asciiTheme="minorHAnsi" w:hAnsiTheme="minorHAnsi" w:cs="Arial"/>
          <w:b/>
        </w:rPr>
      </w:pPr>
      <w:r w:rsidRPr="00A3560D">
        <w:rPr>
          <w:rFonts w:asciiTheme="minorHAnsi" w:hAnsiTheme="minorHAnsi" w:cs="Arial"/>
          <w:b/>
        </w:rPr>
        <w:t>Zgodność z Rządowym Programem na rzecz Aktywności Społecznej Osób Starszych na lata 2014 – 2020</w:t>
      </w:r>
      <w:r w:rsidR="001C213E" w:rsidRPr="00A3560D">
        <w:rPr>
          <w:rFonts w:asciiTheme="minorHAnsi" w:hAnsiTheme="minorHAnsi" w:cs="Arial"/>
          <w:b/>
        </w:rPr>
        <w:t>.</w:t>
      </w:r>
    </w:p>
    <w:p w:rsidR="00A75CC6" w:rsidRPr="00A75CC6" w:rsidRDefault="00A75CC6" w:rsidP="00A3560D">
      <w:pPr>
        <w:pStyle w:val="Akapitzlist"/>
        <w:tabs>
          <w:tab w:val="left" w:pos="284"/>
        </w:tabs>
        <w:ind w:left="284"/>
        <w:jc w:val="both"/>
        <w:rPr>
          <w:rFonts w:asciiTheme="minorHAnsi" w:hAnsiTheme="minorHAnsi" w:cs="Arial"/>
          <w:lang w:eastAsia="pl-PL"/>
        </w:rPr>
      </w:pPr>
      <w:r w:rsidRPr="00A75CC6">
        <w:rPr>
          <w:rFonts w:asciiTheme="minorHAnsi" w:hAnsiTheme="minorHAnsi" w:cs="Arial"/>
          <w:lang w:eastAsia="pl-PL"/>
        </w:rPr>
        <w:t>Cele niniejszej Strategii pokrywają się z celem głównym Rządowego Programu na rzecz Aktywności Społecznej Osób Starszych: Poprawa jakości i poziomu życia osób starszych dla godnego starzenia się poprzez aktywność społeczną</w:t>
      </w:r>
      <w:r w:rsidR="003B4373">
        <w:rPr>
          <w:rFonts w:asciiTheme="minorHAnsi" w:hAnsiTheme="minorHAnsi" w:cs="Arial"/>
          <w:lang w:eastAsia="pl-PL"/>
        </w:rPr>
        <w:t>.</w:t>
      </w:r>
    </w:p>
    <w:p w:rsidR="00A75CC6" w:rsidRPr="00A75CC6" w:rsidRDefault="00A75CC6" w:rsidP="00A75CC6">
      <w:pPr>
        <w:pStyle w:val="Akapitzlist"/>
        <w:tabs>
          <w:tab w:val="left" w:pos="0"/>
        </w:tabs>
        <w:ind w:left="0"/>
        <w:jc w:val="both"/>
        <w:rPr>
          <w:rFonts w:asciiTheme="minorHAnsi" w:hAnsiTheme="minorHAnsi"/>
        </w:rPr>
      </w:pPr>
    </w:p>
    <w:p w:rsidR="00752301" w:rsidRPr="00DC4DD2" w:rsidRDefault="00752301" w:rsidP="00AF6377">
      <w:pPr>
        <w:pStyle w:val="Akapitzlist"/>
        <w:numPr>
          <w:ilvl w:val="0"/>
          <w:numId w:val="247"/>
        </w:numPr>
        <w:tabs>
          <w:tab w:val="left" w:pos="0"/>
        </w:tabs>
        <w:suppressAutoHyphens w:val="0"/>
        <w:ind w:left="284" w:hanging="284"/>
        <w:jc w:val="both"/>
        <w:rPr>
          <w:rFonts w:asciiTheme="minorHAnsi" w:hAnsiTheme="minorHAnsi" w:cs="Arial"/>
          <w:b/>
        </w:rPr>
      </w:pPr>
      <w:r w:rsidRPr="00DC4DD2">
        <w:rPr>
          <w:rFonts w:asciiTheme="minorHAnsi" w:hAnsiTheme="minorHAnsi" w:cs="Arial"/>
          <w:b/>
        </w:rPr>
        <w:t>Zgodność ze Strategią Rozwoju Kraju 2020</w:t>
      </w:r>
      <w:r w:rsidR="001C213E" w:rsidRPr="00DC4DD2">
        <w:rPr>
          <w:rFonts w:asciiTheme="minorHAnsi" w:hAnsiTheme="minorHAnsi" w:cs="Arial"/>
          <w:b/>
        </w:rPr>
        <w:t>.</w:t>
      </w:r>
    </w:p>
    <w:p w:rsidR="00752301" w:rsidRPr="00E84567" w:rsidRDefault="00752301" w:rsidP="00A3560D">
      <w:pPr>
        <w:pStyle w:val="Akapitzlist"/>
        <w:tabs>
          <w:tab w:val="left" w:pos="284"/>
        </w:tabs>
        <w:ind w:left="284"/>
        <w:jc w:val="both"/>
        <w:rPr>
          <w:rFonts w:asciiTheme="minorHAnsi" w:hAnsiTheme="minorHAnsi" w:cs="Arial"/>
          <w:lang w:eastAsia="pl-PL"/>
        </w:rPr>
      </w:pPr>
      <w:r w:rsidRPr="00DC4DD2">
        <w:rPr>
          <w:rFonts w:asciiTheme="minorHAnsi" w:hAnsiTheme="minorHAnsi" w:cs="Arial"/>
          <w:lang w:eastAsia="pl-PL"/>
        </w:rPr>
        <w:t>Niniejsza Strategia jest zgodna z priorytetami strategicznymi określonymi w Strategii Rozwoju Kraju, w tym z celami: Rozwój kapitału ludzkiego</w:t>
      </w:r>
      <w:r w:rsidR="00194CCF" w:rsidRPr="00DC4DD2">
        <w:rPr>
          <w:rFonts w:asciiTheme="minorHAnsi" w:hAnsiTheme="minorHAnsi" w:cs="Arial"/>
          <w:lang w:eastAsia="pl-PL"/>
        </w:rPr>
        <w:t xml:space="preserve"> (w tym: Zwiększenie aktywności zawodowej),</w:t>
      </w:r>
      <w:r w:rsidRPr="00DC4DD2">
        <w:rPr>
          <w:rFonts w:asciiTheme="minorHAnsi" w:hAnsiTheme="minorHAnsi" w:cs="Arial"/>
          <w:lang w:eastAsia="pl-PL"/>
        </w:rPr>
        <w:t xml:space="preserve"> Integracja społeczna</w:t>
      </w:r>
      <w:r w:rsidR="00194CCF" w:rsidRPr="00DC4DD2">
        <w:rPr>
          <w:rFonts w:asciiTheme="minorHAnsi" w:hAnsiTheme="minorHAnsi" w:cs="Arial"/>
          <w:lang w:eastAsia="pl-PL"/>
        </w:rPr>
        <w:t xml:space="preserve"> (</w:t>
      </w:r>
      <w:r w:rsidRPr="00DC4DD2">
        <w:rPr>
          <w:rFonts w:asciiTheme="minorHAnsi" w:hAnsiTheme="minorHAnsi" w:cs="Arial"/>
          <w:lang w:eastAsia="pl-PL"/>
        </w:rPr>
        <w:t>w tym: Zwiększenie aktywności osób wykluczonych</w:t>
      </w:r>
      <w:r w:rsidR="00F33F8A" w:rsidRPr="00DC4DD2">
        <w:rPr>
          <w:rFonts w:asciiTheme="minorHAnsi" w:hAnsiTheme="minorHAnsi" w:cs="Arial"/>
          <w:lang w:eastAsia="pl-PL"/>
        </w:rPr>
        <w:br/>
      </w:r>
      <w:r w:rsidRPr="00DC4DD2">
        <w:rPr>
          <w:rFonts w:asciiTheme="minorHAnsi" w:hAnsiTheme="minorHAnsi" w:cs="Arial"/>
          <w:lang w:eastAsia="pl-PL"/>
        </w:rPr>
        <w:t>i zagrożonych wykluczeniem społecznym</w:t>
      </w:r>
      <w:r w:rsidR="00194CCF" w:rsidRPr="00DC4DD2">
        <w:rPr>
          <w:rFonts w:asciiTheme="minorHAnsi" w:hAnsiTheme="minorHAnsi" w:cs="Arial"/>
          <w:lang w:eastAsia="pl-PL"/>
        </w:rPr>
        <w:t xml:space="preserve">, </w:t>
      </w:r>
      <w:r w:rsidRPr="00DC4DD2">
        <w:rPr>
          <w:rFonts w:asciiTheme="minorHAnsi" w:hAnsiTheme="minorHAnsi" w:cs="Arial"/>
          <w:lang w:eastAsia="pl-PL"/>
        </w:rPr>
        <w:t>Zmniejszenie ubóstwa w grupach najbardziej nim zagrożonych</w:t>
      </w:r>
      <w:r w:rsidR="00194CCF" w:rsidRPr="00DC4DD2">
        <w:rPr>
          <w:rFonts w:asciiTheme="minorHAnsi" w:hAnsiTheme="minorHAnsi" w:cs="Arial"/>
          <w:lang w:eastAsia="pl-PL"/>
        </w:rPr>
        <w:t>).</w:t>
      </w:r>
      <w:r w:rsidRPr="00E84567">
        <w:rPr>
          <w:rFonts w:asciiTheme="minorHAnsi" w:hAnsiTheme="minorHAnsi" w:cs="Arial"/>
          <w:lang w:eastAsia="pl-PL"/>
        </w:rPr>
        <w:t xml:space="preserve"> </w:t>
      </w:r>
    </w:p>
    <w:p w:rsidR="00752301" w:rsidRPr="00A75CC6" w:rsidRDefault="00752301" w:rsidP="00A75CC6">
      <w:pPr>
        <w:pStyle w:val="Akapitzlist"/>
        <w:tabs>
          <w:tab w:val="left" w:pos="0"/>
        </w:tabs>
        <w:ind w:left="0"/>
        <w:jc w:val="both"/>
        <w:rPr>
          <w:rFonts w:asciiTheme="minorHAnsi" w:hAnsiTheme="minorHAnsi" w:cs="Arial"/>
          <w:lang w:eastAsia="pl-PL"/>
        </w:rPr>
      </w:pPr>
    </w:p>
    <w:p w:rsidR="00752301" w:rsidRPr="00A3560D" w:rsidRDefault="00A75CC6" w:rsidP="00AF6377">
      <w:pPr>
        <w:pStyle w:val="Akapitzlist"/>
        <w:numPr>
          <w:ilvl w:val="0"/>
          <w:numId w:val="247"/>
        </w:numPr>
        <w:tabs>
          <w:tab w:val="left" w:pos="0"/>
        </w:tabs>
        <w:suppressAutoHyphens w:val="0"/>
        <w:ind w:left="284" w:hanging="284"/>
        <w:jc w:val="both"/>
        <w:rPr>
          <w:rFonts w:asciiTheme="minorHAnsi" w:hAnsiTheme="minorHAnsi" w:cs="Arial"/>
          <w:b/>
        </w:rPr>
      </w:pPr>
      <w:r w:rsidRPr="00A3560D">
        <w:rPr>
          <w:rFonts w:asciiTheme="minorHAnsi" w:hAnsiTheme="minorHAnsi" w:cs="Arial"/>
          <w:b/>
        </w:rPr>
        <w:t>Zgodność ze Strategią</w:t>
      </w:r>
      <w:r w:rsidR="00752301" w:rsidRPr="00A3560D">
        <w:rPr>
          <w:rFonts w:asciiTheme="minorHAnsi" w:hAnsiTheme="minorHAnsi" w:cs="Arial"/>
          <w:b/>
        </w:rPr>
        <w:t xml:space="preserve"> Rozwoju Kapitału Społecznego 2020</w:t>
      </w:r>
      <w:r w:rsidR="003B4373" w:rsidRPr="00A3560D">
        <w:rPr>
          <w:rFonts w:asciiTheme="minorHAnsi" w:hAnsiTheme="minorHAnsi" w:cs="Arial"/>
          <w:b/>
        </w:rPr>
        <w:t>.</w:t>
      </w:r>
    </w:p>
    <w:p w:rsidR="00752301" w:rsidRPr="00A75CC6" w:rsidRDefault="00752301" w:rsidP="00A3560D">
      <w:pPr>
        <w:tabs>
          <w:tab w:val="left" w:pos="284"/>
        </w:tabs>
        <w:ind w:left="284"/>
        <w:jc w:val="both"/>
        <w:rPr>
          <w:rFonts w:asciiTheme="minorHAnsi" w:hAnsiTheme="minorHAnsi" w:cs="Arial"/>
          <w:szCs w:val="24"/>
        </w:rPr>
      </w:pPr>
      <w:r w:rsidRPr="00A75CC6">
        <w:rPr>
          <w:rFonts w:asciiTheme="minorHAnsi" w:hAnsiTheme="minorHAnsi" w:cs="Arial"/>
          <w:szCs w:val="24"/>
        </w:rPr>
        <w:t>Dokument obejmuje zagadnienia partycypacji społecznej i aktywności obywatelskiej.</w:t>
      </w:r>
      <w:r w:rsidR="00F33F8A">
        <w:rPr>
          <w:rFonts w:asciiTheme="minorHAnsi" w:hAnsiTheme="minorHAnsi" w:cs="Arial"/>
          <w:szCs w:val="24"/>
        </w:rPr>
        <w:br/>
      </w:r>
      <w:r w:rsidRPr="00A75CC6">
        <w:rPr>
          <w:rFonts w:asciiTheme="minorHAnsi" w:hAnsiTheme="minorHAnsi" w:cs="Arial"/>
          <w:szCs w:val="24"/>
        </w:rPr>
        <w:t xml:space="preserve">W ramach tego obszaru mają być realizowane działania zmierzające do poprawy mechanizmów partycypacji społecznej i wpływu obywateli na życie publiczne. </w:t>
      </w:r>
    </w:p>
    <w:p w:rsidR="00752301" w:rsidRPr="00A75CC6" w:rsidRDefault="00752301" w:rsidP="00A3560D">
      <w:pPr>
        <w:tabs>
          <w:tab w:val="left" w:pos="284"/>
        </w:tabs>
        <w:ind w:left="284"/>
        <w:jc w:val="both"/>
        <w:rPr>
          <w:rFonts w:asciiTheme="minorHAnsi" w:hAnsiTheme="minorHAnsi" w:cs="Arial"/>
          <w:szCs w:val="24"/>
        </w:rPr>
      </w:pPr>
      <w:r w:rsidRPr="00A75CC6">
        <w:rPr>
          <w:rFonts w:asciiTheme="minorHAnsi" w:hAnsiTheme="minorHAnsi" w:cs="Arial"/>
          <w:szCs w:val="24"/>
        </w:rPr>
        <w:t>Przyjmuje się, że proces wdrożenia strategii będzie obejmował takie działania</w:t>
      </w:r>
      <w:r w:rsidR="007578FE">
        <w:rPr>
          <w:rFonts w:asciiTheme="minorHAnsi" w:hAnsiTheme="minorHAnsi" w:cs="Arial"/>
          <w:szCs w:val="24"/>
        </w:rPr>
        <w:t>,</w:t>
      </w:r>
      <w:r w:rsidRPr="00A75CC6">
        <w:rPr>
          <w:rFonts w:asciiTheme="minorHAnsi" w:hAnsiTheme="minorHAnsi" w:cs="Arial"/>
          <w:szCs w:val="24"/>
        </w:rPr>
        <w:t xml:space="preserve"> jak: </w:t>
      </w:r>
    </w:p>
    <w:p w:rsidR="00752301" w:rsidRPr="00A75CC6" w:rsidRDefault="00752301" w:rsidP="00AF6377">
      <w:pPr>
        <w:pStyle w:val="Akapitzlist"/>
        <w:numPr>
          <w:ilvl w:val="0"/>
          <w:numId w:val="252"/>
        </w:numPr>
        <w:tabs>
          <w:tab w:val="left" w:pos="0"/>
        </w:tabs>
        <w:suppressAutoHyphens w:val="0"/>
        <w:ind w:left="709" w:hanging="436"/>
        <w:jc w:val="both"/>
        <w:rPr>
          <w:rFonts w:asciiTheme="minorHAnsi" w:hAnsiTheme="minorHAnsi" w:cs="Arial"/>
          <w:lang w:eastAsia="pl-PL"/>
        </w:rPr>
      </w:pPr>
      <w:r w:rsidRPr="00A75CC6">
        <w:rPr>
          <w:rFonts w:asciiTheme="minorHAnsi" w:hAnsiTheme="minorHAnsi" w:cs="Arial"/>
          <w:lang w:eastAsia="pl-PL"/>
        </w:rPr>
        <w:t xml:space="preserve">różnorodne formy zachęcania obywateli do zwiększania swojej aktywności na forum </w:t>
      </w:r>
    </w:p>
    <w:p w:rsidR="00752301" w:rsidRPr="00A3560D" w:rsidRDefault="00752301" w:rsidP="007578FE">
      <w:pPr>
        <w:pStyle w:val="Akapitzlist"/>
        <w:tabs>
          <w:tab w:val="left" w:pos="0"/>
        </w:tabs>
        <w:ind w:left="709"/>
        <w:jc w:val="both"/>
        <w:rPr>
          <w:rFonts w:asciiTheme="minorHAnsi" w:hAnsiTheme="minorHAnsi" w:cs="Arial"/>
        </w:rPr>
      </w:pPr>
      <w:r w:rsidRPr="00A3560D">
        <w:rPr>
          <w:rFonts w:asciiTheme="minorHAnsi" w:hAnsiTheme="minorHAnsi" w:cs="Arial"/>
        </w:rPr>
        <w:lastRenderedPageBreak/>
        <w:t>publicznym</w:t>
      </w:r>
      <w:r w:rsidR="00A25493">
        <w:rPr>
          <w:rFonts w:asciiTheme="minorHAnsi" w:hAnsiTheme="minorHAnsi" w:cs="Arial"/>
        </w:rPr>
        <w:t>,</w:t>
      </w:r>
      <w:r w:rsidRPr="00A3560D">
        <w:rPr>
          <w:rFonts w:asciiTheme="minorHAnsi" w:hAnsiTheme="minorHAnsi" w:cs="Arial"/>
        </w:rPr>
        <w:t xml:space="preserve"> </w:t>
      </w:r>
    </w:p>
    <w:p w:rsidR="00752301" w:rsidRPr="00A75CC6" w:rsidRDefault="00752301" w:rsidP="00AF6377">
      <w:pPr>
        <w:pStyle w:val="Akapitzlist"/>
        <w:numPr>
          <w:ilvl w:val="0"/>
          <w:numId w:val="252"/>
        </w:numPr>
        <w:tabs>
          <w:tab w:val="left" w:pos="0"/>
        </w:tabs>
        <w:suppressAutoHyphens w:val="0"/>
        <w:ind w:left="709" w:hanging="436"/>
        <w:jc w:val="both"/>
        <w:rPr>
          <w:rFonts w:asciiTheme="minorHAnsi" w:hAnsiTheme="minorHAnsi" w:cs="Arial"/>
          <w:lang w:eastAsia="pl-PL"/>
        </w:rPr>
      </w:pPr>
      <w:r w:rsidRPr="00A75CC6">
        <w:rPr>
          <w:rFonts w:asciiTheme="minorHAnsi" w:hAnsiTheme="minorHAnsi" w:cs="Arial"/>
          <w:lang w:eastAsia="pl-PL"/>
        </w:rPr>
        <w:t xml:space="preserve">rozwijanie i promocja indywidualnej filantropii, </w:t>
      </w:r>
      <w:proofErr w:type="spellStart"/>
      <w:r w:rsidRPr="00A75CC6">
        <w:rPr>
          <w:rFonts w:asciiTheme="minorHAnsi" w:hAnsiTheme="minorHAnsi" w:cs="Arial"/>
          <w:lang w:eastAsia="pl-PL"/>
        </w:rPr>
        <w:t>wolontariatu</w:t>
      </w:r>
      <w:proofErr w:type="spellEnd"/>
      <w:r w:rsidRPr="00A75CC6">
        <w:rPr>
          <w:rFonts w:asciiTheme="minorHAnsi" w:hAnsiTheme="minorHAnsi" w:cs="Arial"/>
          <w:lang w:eastAsia="pl-PL"/>
        </w:rPr>
        <w:t>, jak i społecznej odpowiedzialności biznesu</w:t>
      </w:r>
      <w:r w:rsidR="00A25493">
        <w:rPr>
          <w:rFonts w:asciiTheme="minorHAnsi" w:hAnsiTheme="minorHAnsi" w:cs="Arial"/>
          <w:lang w:eastAsia="pl-PL"/>
        </w:rPr>
        <w:t>,</w:t>
      </w:r>
      <w:r w:rsidRPr="00A75CC6">
        <w:rPr>
          <w:rFonts w:asciiTheme="minorHAnsi" w:hAnsiTheme="minorHAnsi" w:cs="Arial"/>
          <w:lang w:eastAsia="pl-PL"/>
        </w:rPr>
        <w:t xml:space="preserve"> </w:t>
      </w:r>
    </w:p>
    <w:p w:rsidR="00752301" w:rsidRPr="00A75CC6" w:rsidRDefault="00752301" w:rsidP="00AF6377">
      <w:pPr>
        <w:pStyle w:val="Akapitzlist"/>
        <w:numPr>
          <w:ilvl w:val="0"/>
          <w:numId w:val="252"/>
        </w:numPr>
        <w:tabs>
          <w:tab w:val="left" w:pos="0"/>
        </w:tabs>
        <w:suppressAutoHyphens w:val="0"/>
        <w:ind w:left="709" w:hanging="436"/>
        <w:jc w:val="both"/>
        <w:rPr>
          <w:rFonts w:asciiTheme="minorHAnsi" w:hAnsiTheme="minorHAnsi" w:cs="Arial"/>
          <w:lang w:eastAsia="pl-PL"/>
        </w:rPr>
      </w:pPr>
      <w:r w:rsidRPr="00A75CC6">
        <w:rPr>
          <w:rFonts w:asciiTheme="minorHAnsi" w:hAnsiTheme="minorHAnsi" w:cs="Arial"/>
          <w:lang w:eastAsia="pl-PL"/>
        </w:rPr>
        <w:t xml:space="preserve">wspieranie rozwoju przedsiębiorczości społecznej i innych form przeciwdziałania </w:t>
      </w:r>
    </w:p>
    <w:p w:rsidR="00752301" w:rsidRPr="00A25493" w:rsidRDefault="00752301" w:rsidP="000F4AE3">
      <w:pPr>
        <w:tabs>
          <w:tab w:val="left" w:pos="0"/>
        </w:tabs>
        <w:ind w:left="709"/>
        <w:jc w:val="both"/>
        <w:rPr>
          <w:rFonts w:asciiTheme="minorHAnsi" w:hAnsiTheme="minorHAnsi" w:cs="Arial"/>
        </w:rPr>
      </w:pPr>
      <w:r w:rsidRPr="00A25493">
        <w:rPr>
          <w:rFonts w:asciiTheme="minorHAnsi" w:hAnsiTheme="minorHAnsi" w:cs="Arial"/>
        </w:rPr>
        <w:t>wykluczeniu społecznemu i zawodowemu, w tym różnorodnych form samopomocy</w:t>
      </w:r>
      <w:r w:rsidR="00A25493" w:rsidRPr="00A25493">
        <w:rPr>
          <w:rFonts w:asciiTheme="minorHAnsi" w:hAnsiTheme="minorHAnsi" w:cs="Arial"/>
        </w:rPr>
        <w:t>,</w:t>
      </w:r>
    </w:p>
    <w:p w:rsidR="00752301" w:rsidRPr="00A75CC6" w:rsidRDefault="00752301" w:rsidP="00AF6377">
      <w:pPr>
        <w:pStyle w:val="Akapitzlist"/>
        <w:numPr>
          <w:ilvl w:val="0"/>
          <w:numId w:val="252"/>
        </w:numPr>
        <w:tabs>
          <w:tab w:val="left" w:pos="0"/>
        </w:tabs>
        <w:suppressAutoHyphens w:val="0"/>
        <w:ind w:left="709" w:hanging="436"/>
        <w:jc w:val="both"/>
        <w:rPr>
          <w:rFonts w:asciiTheme="minorHAnsi" w:hAnsiTheme="minorHAnsi" w:cs="Arial"/>
          <w:lang w:eastAsia="pl-PL"/>
        </w:rPr>
      </w:pPr>
      <w:r w:rsidRPr="00A75CC6">
        <w:rPr>
          <w:rFonts w:asciiTheme="minorHAnsi" w:hAnsiTheme="minorHAnsi" w:cs="Arial"/>
          <w:lang w:eastAsia="pl-PL"/>
        </w:rPr>
        <w:t xml:space="preserve">stworzenie rozwiązań zmierzających do wypracowania i wdrożenia systemu wsparcia </w:t>
      </w:r>
    </w:p>
    <w:p w:rsidR="00752301" w:rsidRPr="00A25493" w:rsidRDefault="00752301" w:rsidP="000F4AE3">
      <w:pPr>
        <w:tabs>
          <w:tab w:val="left" w:pos="709"/>
        </w:tabs>
        <w:ind w:left="709"/>
        <w:jc w:val="both"/>
        <w:rPr>
          <w:rFonts w:asciiTheme="minorHAnsi" w:hAnsiTheme="minorHAnsi" w:cs="Arial"/>
        </w:rPr>
      </w:pPr>
      <w:r w:rsidRPr="00A25493">
        <w:rPr>
          <w:rFonts w:asciiTheme="minorHAnsi" w:hAnsiTheme="minorHAnsi" w:cs="Arial"/>
        </w:rPr>
        <w:t>dla poradnictwa prawnego i obywatelskiego</w:t>
      </w:r>
      <w:r w:rsidR="00A25493">
        <w:rPr>
          <w:rFonts w:asciiTheme="minorHAnsi" w:hAnsiTheme="minorHAnsi" w:cs="Arial"/>
        </w:rPr>
        <w:t>,</w:t>
      </w:r>
      <w:r w:rsidRPr="00A25493">
        <w:rPr>
          <w:rFonts w:asciiTheme="minorHAnsi" w:hAnsiTheme="minorHAnsi" w:cs="Arial"/>
        </w:rPr>
        <w:t xml:space="preserve"> </w:t>
      </w:r>
    </w:p>
    <w:p w:rsidR="00697C87" w:rsidRDefault="00752301" w:rsidP="00AF6377">
      <w:pPr>
        <w:pStyle w:val="Akapitzlist"/>
        <w:numPr>
          <w:ilvl w:val="0"/>
          <w:numId w:val="252"/>
        </w:numPr>
        <w:tabs>
          <w:tab w:val="left" w:pos="0"/>
        </w:tabs>
        <w:suppressAutoHyphens w:val="0"/>
        <w:ind w:left="709" w:hanging="436"/>
        <w:jc w:val="both"/>
        <w:rPr>
          <w:rFonts w:asciiTheme="minorHAnsi" w:hAnsiTheme="minorHAnsi" w:cs="Arial"/>
          <w:lang w:eastAsia="pl-PL"/>
        </w:rPr>
      </w:pPr>
      <w:r w:rsidRPr="00A75CC6">
        <w:rPr>
          <w:rFonts w:asciiTheme="minorHAnsi" w:hAnsiTheme="minorHAnsi" w:cs="Arial"/>
          <w:lang w:eastAsia="pl-PL"/>
        </w:rPr>
        <w:t>ułatwienie działalności organizacji obywatelskich</w:t>
      </w:r>
      <w:r w:rsidR="00A25493">
        <w:rPr>
          <w:rFonts w:asciiTheme="minorHAnsi" w:hAnsiTheme="minorHAnsi" w:cs="Arial"/>
          <w:lang w:eastAsia="pl-PL"/>
        </w:rPr>
        <w:t>.</w:t>
      </w:r>
    </w:p>
    <w:p w:rsidR="00752301" w:rsidRPr="00697C87" w:rsidRDefault="00697C87" w:rsidP="00293492">
      <w:pPr>
        <w:tabs>
          <w:tab w:val="left" w:pos="0"/>
        </w:tabs>
        <w:suppressAutoHyphens w:val="0"/>
        <w:ind w:firstLine="284"/>
        <w:jc w:val="both"/>
        <w:rPr>
          <w:rFonts w:asciiTheme="minorHAnsi" w:hAnsiTheme="minorHAnsi" w:cs="Arial"/>
        </w:rPr>
      </w:pPr>
      <w:r>
        <w:rPr>
          <w:rFonts w:asciiTheme="minorHAnsi" w:hAnsiTheme="minorHAnsi" w:cs="Arial"/>
        </w:rPr>
        <w:t>Działania Gminnej Strategii są zgodne z powyższymi kierunkami działań.</w:t>
      </w:r>
      <w:r w:rsidR="00323929">
        <w:rPr>
          <w:rFonts w:asciiTheme="minorHAnsi" w:hAnsiTheme="minorHAnsi" w:cs="Arial"/>
        </w:rPr>
        <w:t xml:space="preserve"> </w:t>
      </w:r>
    </w:p>
    <w:p w:rsidR="00752301" w:rsidRDefault="00752301" w:rsidP="00A75CC6">
      <w:pPr>
        <w:tabs>
          <w:tab w:val="left" w:pos="0"/>
        </w:tabs>
        <w:jc w:val="both"/>
        <w:rPr>
          <w:rFonts w:asciiTheme="minorHAnsi" w:hAnsiTheme="minorHAnsi" w:cs="Arial"/>
          <w:szCs w:val="24"/>
        </w:rPr>
      </w:pPr>
    </w:p>
    <w:p w:rsidR="00752301" w:rsidRPr="00293492" w:rsidRDefault="00A75CC6" w:rsidP="00AF6377">
      <w:pPr>
        <w:pStyle w:val="Akapitzlist"/>
        <w:numPr>
          <w:ilvl w:val="0"/>
          <w:numId w:val="247"/>
        </w:numPr>
        <w:tabs>
          <w:tab w:val="left" w:pos="0"/>
        </w:tabs>
        <w:suppressAutoHyphens w:val="0"/>
        <w:ind w:left="284" w:hanging="284"/>
        <w:jc w:val="both"/>
        <w:rPr>
          <w:rFonts w:asciiTheme="minorHAnsi" w:hAnsiTheme="minorHAnsi" w:cs="Arial"/>
          <w:b/>
        </w:rPr>
      </w:pPr>
      <w:r w:rsidRPr="00293492">
        <w:rPr>
          <w:rFonts w:asciiTheme="minorHAnsi" w:hAnsiTheme="minorHAnsi" w:cs="Arial"/>
          <w:b/>
        </w:rPr>
        <w:t xml:space="preserve">Zgodność ze </w:t>
      </w:r>
      <w:r w:rsidR="00752301" w:rsidRPr="00293492">
        <w:rPr>
          <w:rFonts w:asciiTheme="minorHAnsi" w:hAnsiTheme="minorHAnsi" w:cs="Arial"/>
          <w:b/>
        </w:rPr>
        <w:t>Strategi</w:t>
      </w:r>
      <w:r w:rsidRPr="00293492">
        <w:rPr>
          <w:rFonts w:asciiTheme="minorHAnsi" w:hAnsiTheme="minorHAnsi" w:cs="Arial"/>
          <w:b/>
        </w:rPr>
        <w:t>ą</w:t>
      </w:r>
      <w:r w:rsidR="00752301" w:rsidRPr="00293492">
        <w:rPr>
          <w:rFonts w:asciiTheme="minorHAnsi" w:hAnsiTheme="minorHAnsi" w:cs="Arial"/>
          <w:b/>
        </w:rPr>
        <w:t xml:space="preserve"> Rozwoju Kapitału Ludzkiego 2020</w:t>
      </w:r>
      <w:r w:rsidR="003B4373" w:rsidRPr="00293492">
        <w:rPr>
          <w:rFonts w:asciiTheme="minorHAnsi" w:hAnsiTheme="minorHAnsi" w:cs="Arial"/>
          <w:b/>
        </w:rPr>
        <w:t>.</w:t>
      </w:r>
    </w:p>
    <w:p w:rsidR="00293492" w:rsidRDefault="00752301" w:rsidP="002B46C4">
      <w:pPr>
        <w:pStyle w:val="Akapitzlist"/>
        <w:tabs>
          <w:tab w:val="left" w:pos="284"/>
        </w:tabs>
        <w:ind w:left="284"/>
        <w:jc w:val="both"/>
        <w:rPr>
          <w:rFonts w:asciiTheme="minorHAnsi" w:hAnsiTheme="minorHAnsi" w:cs="Arial"/>
          <w:lang w:eastAsia="pl-PL"/>
        </w:rPr>
      </w:pPr>
      <w:r w:rsidRPr="00A75CC6">
        <w:rPr>
          <w:rFonts w:asciiTheme="minorHAnsi" w:hAnsiTheme="minorHAnsi" w:cs="Arial"/>
          <w:lang w:eastAsia="pl-PL"/>
        </w:rPr>
        <w:t>Strategia Rozwiązywania Problemów Społecznych Miasta Cieszyna wpisuje się w cele Strategii Rozwoju Kapitału Ludzkiego, taki</w:t>
      </w:r>
      <w:r w:rsidR="00293492">
        <w:rPr>
          <w:rFonts w:asciiTheme="minorHAnsi" w:hAnsiTheme="minorHAnsi" w:cs="Arial"/>
          <w:lang w:eastAsia="pl-PL"/>
        </w:rPr>
        <w:t>e</w:t>
      </w:r>
      <w:r w:rsidRPr="00A75CC6">
        <w:rPr>
          <w:rFonts w:asciiTheme="minorHAnsi" w:hAnsiTheme="minorHAnsi" w:cs="Arial"/>
          <w:lang w:eastAsia="pl-PL"/>
        </w:rPr>
        <w:t xml:space="preserve"> jak: </w:t>
      </w:r>
    </w:p>
    <w:p w:rsidR="00293492" w:rsidRDefault="00752301" w:rsidP="00AF6377">
      <w:pPr>
        <w:pStyle w:val="Akapitzlist"/>
        <w:numPr>
          <w:ilvl w:val="0"/>
          <w:numId w:val="253"/>
        </w:numPr>
        <w:tabs>
          <w:tab w:val="left" w:pos="0"/>
        </w:tabs>
        <w:ind w:left="709" w:hanging="425"/>
        <w:jc w:val="both"/>
        <w:rPr>
          <w:rFonts w:asciiTheme="minorHAnsi" w:hAnsiTheme="minorHAnsi" w:cs="Arial"/>
          <w:lang w:eastAsia="pl-PL"/>
        </w:rPr>
      </w:pPr>
      <w:r w:rsidRPr="00A75CC6">
        <w:rPr>
          <w:rFonts w:asciiTheme="minorHAnsi" w:hAnsiTheme="minorHAnsi" w:cs="Arial"/>
          <w:lang w:eastAsia="pl-PL"/>
        </w:rPr>
        <w:t xml:space="preserve">Wzrost zatrudnienia, </w:t>
      </w:r>
    </w:p>
    <w:p w:rsidR="00293492" w:rsidRDefault="00752301" w:rsidP="00AF6377">
      <w:pPr>
        <w:pStyle w:val="Akapitzlist"/>
        <w:numPr>
          <w:ilvl w:val="0"/>
          <w:numId w:val="253"/>
        </w:numPr>
        <w:tabs>
          <w:tab w:val="left" w:pos="0"/>
        </w:tabs>
        <w:ind w:left="709" w:hanging="425"/>
        <w:jc w:val="both"/>
        <w:rPr>
          <w:rFonts w:asciiTheme="minorHAnsi" w:hAnsiTheme="minorHAnsi" w:cs="Arial"/>
          <w:lang w:eastAsia="pl-PL"/>
        </w:rPr>
      </w:pPr>
      <w:r w:rsidRPr="00A75CC6">
        <w:rPr>
          <w:rFonts w:asciiTheme="minorHAnsi" w:hAnsiTheme="minorHAnsi" w:cs="Arial"/>
          <w:lang w:eastAsia="pl-PL"/>
        </w:rPr>
        <w:t>Wydłużenie okresu aktywności zawodowej i zapewnienie lepszej jakości</w:t>
      </w:r>
      <w:r w:rsidR="00323929">
        <w:rPr>
          <w:rFonts w:asciiTheme="minorHAnsi" w:hAnsiTheme="minorHAnsi" w:cs="Arial"/>
          <w:lang w:eastAsia="pl-PL"/>
        </w:rPr>
        <w:t xml:space="preserve"> </w:t>
      </w:r>
      <w:r w:rsidRPr="00A75CC6">
        <w:rPr>
          <w:rFonts w:asciiTheme="minorHAnsi" w:hAnsiTheme="minorHAnsi" w:cs="Arial"/>
          <w:lang w:eastAsia="pl-PL"/>
        </w:rPr>
        <w:t xml:space="preserve">funkcjonowania osób starszych, </w:t>
      </w:r>
    </w:p>
    <w:p w:rsidR="00A75CC6" w:rsidRDefault="00293492" w:rsidP="00AF6377">
      <w:pPr>
        <w:pStyle w:val="Akapitzlist"/>
        <w:numPr>
          <w:ilvl w:val="0"/>
          <w:numId w:val="253"/>
        </w:numPr>
        <w:tabs>
          <w:tab w:val="left" w:pos="0"/>
        </w:tabs>
        <w:ind w:left="709" w:hanging="425"/>
        <w:jc w:val="both"/>
        <w:rPr>
          <w:rFonts w:asciiTheme="minorHAnsi" w:hAnsiTheme="minorHAnsi" w:cs="Arial"/>
          <w:lang w:eastAsia="pl-PL"/>
        </w:rPr>
      </w:pPr>
      <w:r>
        <w:rPr>
          <w:rFonts w:asciiTheme="minorHAnsi" w:hAnsiTheme="minorHAnsi" w:cs="Arial"/>
          <w:lang w:eastAsia="pl-PL"/>
        </w:rPr>
        <w:t>P</w:t>
      </w:r>
      <w:r w:rsidR="00752301" w:rsidRPr="00A75CC6">
        <w:rPr>
          <w:rFonts w:asciiTheme="minorHAnsi" w:hAnsiTheme="minorHAnsi" w:cs="Arial"/>
          <w:lang w:eastAsia="pl-PL"/>
        </w:rPr>
        <w:t>oprawa sytuacji osób i grup zagrożonych wykluczeniem społecznym</w:t>
      </w:r>
      <w:r w:rsidR="002B46C4">
        <w:rPr>
          <w:rFonts w:asciiTheme="minorHAnsi" w:hAnsiTheme="minorHAnsi" w:cs="Arial"/>
          <w:lang w:eastAsia="pl-PL"/>
        </w:rPr>
        <w:t>.</w:t>
      </w:r>
      <w:r w:rsidR="00752301" w:rsidRPr="00A75CC6">
        <w:rPr>
          <w:rFonts w:asciiTheme="minorHAnsi" w:hAnsiTheme="minorHAnsi" w:cs="Arial"/>
          <w:lang w:eastAsia="pl-PL"/>
        </w:rPr>
        <w:t xml:space="preserve"> </w:t>
      </w:r>
    </w:p>
    <w:p w:rsidR="00293492" w:rsidRDefault="00293492" w:rsidP="00A75CC6">
      <w:pPr>
        <w:pStyle w:val="Akapitzlist"/>
        <w:tabs>
          <w:tab w:val="left" w:pos="0"/>
        </w:tabs>
        <w:ind w:left="0"/>
        <w:jc w:val="both"/>
        <w:rPr>
          <w:rFonts w:asciiTheme="minorHAnsi" w:hAnsiTheme="minorHAnsi" w:cs="Arial"/>
          <w:lang w:eastAsia="pl-PL"/>
        </w:rPr>
      </w:pPr>
    </w:p>
    <w:p w:rsidR="00A75CC6" w:rsidRPr="002B46C4" w:rsidRDefault="00A75CC6" w:rsidP="00AF6377">
      <w:pPr>
        <w:pStyle w:val="Akapitzlist"/>
        <w:numPr>
          <w:ilvl w:val="0"/>
          <w:numId w:val="247"/>
        </w:numPr>
        <w:tabs>
          <w:tab w:val="left" w:pos="0"/>
        </w:tabs>
        <w:suppressAutoHyphens w:val="0"/>
        <w:ind w:left="284" w:hanging="284"/>
        <w:jc w:val="both"/>
        <w:rPr>
          <w:rFonts w:asciiTheme="minorHAnsi" w:hAnsiTheme="minorHAnsi"/>
        </w:rPr>
      </w:pPr>
      <w:r w:rsidRPr="002B46C4">
        <w:rPr>
          <w:rFonts w:asciiTheme="minorHAnsi" w:hAnsiTheme="minorHAnsi" w:cs="Arial"/>
          <w:b/>
        </w:rPr>
        <w:t xml:space="preserve">Zgodność z Programem Europa 2020 – </w:t>
      </w:r>
      <w:hyperlink r:id="rId13" w:history="1">
        <w:r w:rsidRPr="002B46C4">
          <w:rPr>
            <w:rStyle w:val="Uwydatnienie"/>
            <w:rFonts w:asciiTheme="minorHAnsi" w:hAnsiTheme="minorHAnsi" w:cs="Arial"/>
            <w:b/>
            <w:i w:val="0"/>
          </w:rPr>
          <w:t>Strategia na rzecz inteligentnego</w:t>
        </w:r>
        <w:r w:rsidR="002B46C4">
          <w:rPr>
            <w:rStyle w:val="Uwydatnienie"/>
            <w:rFonts w:asciiTheme="minorHAnsi" w:hAnsiTheme="minorHAnsi" w:cs="Arial"/>
            <w:b/>
            <w:i w:val="0"/>
          </w:rPr>
          <w:br/>
        </w:r>
        <w:r w:rsidRPr="002B46C4">
          <w:rPr>
            <w:rStyle w:val="Uwydatnienie"/>
            <w:rFonts w:asciiTheme="minorHAnsi" w:hAnsiTheme="minorHAnsi" w:cs="Arial"/>
            <w:b/>
            <w:i w:val="0"/>
          </w:rPr>
          <w:t>i zrównoważonego rozwoju sprzyjającego włączeniu społecznemu</w:t>
        </w:r>
      </w:hyperlink>
      <w:r w:rsidR="003B4373" w:rsidRPr="002B46C4">
        <w:rPr>
          <w:rFonts w:asciiTheme="minorHAnsi" w:hAnsiTheme="minorHAnsi"/>
        </w:rPr>
        <w:t>.</w:t>
      </w:r>
    </w:p>
    <w:p w:rsidR="00A75CC6" w:rsidRPr="00A75CC6" w:rsidRDefault="008E2874" w:rsidP="008E2874">
      <w:pPr>
        <w:tabs>
          <w:tab w:val="left" w:pos="0"/>
        </w:tabs>
        <w:ind w:firstLine="284"/>
        <w:jc w:val="both"/>
        <w:rPr>
          <w:rFonts w:asciiTheme="minorHAnsi" w:hAnsiTheme="minorHAnsi" w:cs="Arial"/>
          <w:szCs w:val="24"/>
        </w:rPr>
      </w:pPr>
      <w:r>
        <w:rPr>
          <w:rFonts w:asciiTheme="minorHAnsi" w:hAnsiTheme="minorHAnsi" w:cs="Arial"/>
          <w:szCs w:val="24"/>
        </w:rPr>
        <w:t xml:space="preserve">Gminna </w:t>
      </w:r>
      <w:r w:rsidR="00A75CC6" w:rsidRPr="00A75CC6">
        <w:rPr>
          <w:rFonts w:asciiTheme="minorHAnsi" w:hAnsiTheme="minorHAnsi" w:cs="Arial"/>
          <w:szCs w:val="24"/>
        </w:rPr>
        <w:t>Strategia wpisuje się w dwa z pięciu celów rozwojowych</w:t>
      </w:r>
      <w:r>
        <w:rPr>
          <w:rFonts w:asciiTheme="minorHAnsi" w:hAnsiTheme="minorHAnsi" w:cs="Arial"/>
          <w:szCs w:val="24"/>
        </w:rPr>
        <w:t xml:space="preserve"> Programu</w:t>
      </w:r>
      <w:r w:rsidR="00A75CC6" w:rsidRPr="00A75CC6">
        <w:rPr>
          <w:rFonts w:asciiTheme="minorHAnsi" w:hAnsiTheme="minorHAnsi" w:cs="Arial"/>
          <w:szCs w:val="24"/>
        </w:rPr>
        <w:t>:</w:t>
      </w:r>
    </w:p>
    <w:p w:rsidR="00A75CC6" w:rsidRPr="008E2874" w:rsidRDefault="00A75CC6" w:rsidP="00AF6377">
      <w:pPr>
        <w:pStyle w:val="Akapitzlist"/>
        <w:numPr>
          <w:ilvl w:val="0"/>
          <w:numId w:val="254"/>
        </w:numPr>
        <w:tabs>
          <w:tab w:val="left" w:pos="0"/>
        </w:tabs>
        <w:suppressAutoHyphens w:val="0"/>
        <w:ind w:left="709" w:hanging="425"/>
        <w:jc w:val="both"/>
        <w:rPr>
          <w:rFonts w:asciiTheme="minorHAnsi" w:hAnsiTheme="minorHAnsi" w:cs="Arial"/>
        </w:rPr>
      </w:pPr>
      <w:r w:rsidRPr="008E2874">
        <w:rPr>
          <w:rFonts w:asciiTheme="minorHAnsi" w:hAnsiTheme="minorHAnsi" w:cs="Arial"/>
        </w:rPr>
        <w:t>Podniesienie poziomu wykształcenia zwłaszcza poprzez dążenie do zmniejszenia odsetka osób</w:t>
      </w:r>
      <w:r w:rsidR="00EE7B7E">
        <w:rPr>
          <w:rFonts w:asciiTheme="minorHAnsi" w:hAnsiTheme="minorHAnsi" w:cs="Arial"/>
        </w:rPr>
        <w:t xml:space="preserve"> zbyt wcześnie kończących naukę,</w:t>
      </w:r>
      <w:r w:rsidRPr="008E2874">
        <w:rPr>
          <w:rFonts w:asciiTheme="minorHAnsi" w:hAnsiTheme="minorHAnsi" w:cs="Arial"/>
        </w:rPr>
        <w:t xml:space="preserve"> </w:t>
      </w:r>
    </w:p>
    <w:p w:rsidR="00A75CC6" w:rsidRPr="008E2874" w:rsidRDefault="00A75CC6" w:rsidP="00AF6377">
      <w:pPr>
        <w:pStyle w:val="Akapitzlist"/>
        <w:numPr>
          <w:ilvl w:val="0"/>
          <w:numId w:val="254"/>
        </w:numPr>
        <w:tabs>
          <w:tab w:val="left" w:pos="0"/>
        </w:tabs>
        <w:suppressAutoHyphens w:val="0"/>
        <w:ind w:left="709" w:hanging="425"/>
        <w:jc w:val="both"/>
        <w:rPr>
          <w:rFonts w:asciiTheme="minorHAnsi" w:hAnsiTheme="minorHAnsi" w:cs="Arial"/>
        </w:rPr>
      </w:pPr>
      <w:r w:rsidRPr="008E2874">
        <w:rPr>
          <w:rFonts w:asciiTheme="minorHAnsi" w:hAnsiTheme="minorHAnsi" w:cs="Arial"/>
        </w:rPr>
        <w:t>Wspieranie włączenia społecznego zwłaszcza przez ograniczenie ubóstwa, mając na celu wydźwignięcie</w:t>
      </w:r>
      <w:r w:rsidR="00323929">
        <w:rPr>
          <w:rFonts w:asciiTheme="minorHAnsi" w:hAnsiTheme="minorHAnsi" w:cs="Arial"/>
        </w:rPr>
        <w:t xml:space="preserve"> </w:t>
      </w:r>
      <w:r w:rsidRPr="008E2874">
        <w:rPr>
          <w:rFonts w:asciiTheme="minorHAnsi" w:hAnsiTheme="minorHAnsi" w:cs="Arial"/>
        </w:rPr>
        <w:t>ubóstwa lub wykluczenia społecznego co najmniej 20 mln obywateli</w:t>
      </w:r>
      <w:r w:rsidR="00EE7B7E">
        <w:rPr>
          <w:rFonts w:asciiTheme="minorHAnsi" w:hAnsiTheme="minorHAnsi" w:cs="Arial"/>
        </w:rPr>
        <w:t>.</w:t>
      </w:r>
    </w:p>
    <w:p w:rsidR="00752301" w:rsidRPr="00A75CC6" w:rsidRDefault="00752301" w:rsidP="00A75CC6">
      <w:pPr>
        <w:pStyle w:val="Akapitzlist"/>
        <w:tabs>
          <w:tab w:val="left" w:pos="0"/>
        </w:tabs>
        <w:jc w:val="both"/>
        <w:rPr>
          <w:rFonts w:asciiTheme="minorHAnsi" w:hAnsiTheme="minorHAnsi" w:cs="Arial"/>
          <w:lang w:eastAsia="pl-PL"/>
        </w:rPr>
      </w:pPr>
    </w:p>
    <w:p w:rsidR="00241E23" w:rsidRPr="00A75CC6" w:rsidRDefault="00087BD8" w:rsidP="00A75CC6">
      <w:pPr>
        <w:tabs>
          <w:tab w:val="left" w:pos="0"/>
        </w:tabs>
        <w:suppressAutoHyphens w:val="0"/>
        <w:jc w:val="both"/>
        <w:rPr>
          <w:rFonts w:asciiTheme="minorHAnsi" w:hAnsiTheme="minorHAnsi"/>
          <w:b/>
          <w:u w:val="single"/>
        </w:rPr>
      </w:pPr>
      <w:r w:rsidRPr="00A75CC6">
        <w:rPr>
          <w:rFonts w:asciiTheme="minorHAnsi" w:hAnsiTheme="minorHAnsi"/>
          <w:b/>
          <w:u w:val="single"/>
        </w:rPr>
        <w:t xml:space="preserve">Rozdział </w:t>
      </w:r>
      <w:r w:rsidR="001745CE" w:rsidRPr="00A75CC6">
        <w:rPr>
          <w:rFonts w:asciiTheme="minorHAnsi" w:hAnsiTheme="minorHAnsi"/>
          <w:b/>
          <w:u w:val="single"/>
        </w:rPr>
        <w:t>3</w:t>
      </w:r>
      <w:r w:rsidRPr="00A75CC6">
        <w:rPr>
          <w:rFonts w:asciiTheme="minorHAnsi" w:hAnsiTheme="minorHAnsi"/>
          <w:b/>
          <w:u w:val="single"/>
        </w:rPr>
        <w:t>. Ustawy z obszaru polityki społecznej.</w:t>
      </w:r>
    </w:p>
    <w:p w:rsidR="00087BD8" w:rsidRPr="00A75CC6" w:rsidRDefault="00087BD8" w:rsidP="00A75CC6">
      <w:pPr>
        <w:tabs>
          <w:tab w:val="left" w:pos="0"/>
        </w:tabs>
        <w:suppressAutoHyphens w:val="0"/>
        <w:jc w:val="both"/>
        <w:rPr>
          <w:rFonts w:asciiTheme="minorHAnsi" w:hAnsiTheme="minorHAnsi"/>
          <w:b/>
          <w:u w:val="single"/>
        </w:rPr>
      </w:pPr>
    </w:p>
    <w:p w:rsidR="0011683E" w:rsidRPr="001745CE" w:rsidRDefault="001745CE" w:rsidP="0011683E">
      <w:pPr>
        <w:widowControl/>
        <w:overflowPunct/>
        <w:autoSpaceDE/>
        <w:autoSpaceDN/>
        <w:adjustRightInd/>
        <w:jc w:val="both"/>
        <w:rPr>
          <w:rFonts w:asciiTheme="minorHAnsi" w:hAnsiTheme="minorHAnsi"/>
          <w:b/>
        </w:rPr>
      </w:pPr>
      <w:r w:rsidRPr="001745CE">
        <w:rPr>
          <w:rFonts w:asciiTheme="minorHAnsi" w:hAnsiTheme="minorHAnsi"/>
          <w:b/>
        </w:rPr>
        <w:t>3.</w:t>
      </w:r>
      <w:r w:rsidR="0011683E" w:rsidRPr="001745CE">
        <w:rPr>
          <w:rFonts w:asciiTheme="minorHAnsi" w:hAnsiTheme="minorHAnsi"/>
          <w:b/>
        </w:rPr>
        <w:t>1. Ustawa z dnia 12 marca 2004 roku o pomocy społecznej</w:t>
      </w:r>
      <w:r w:rsidR="00AA1C2B" w:rsidRPr="001745CE">
        <w:rPr>
          <w:rFonts w:asciiTheme="minorHAnsi" w:hAnsiTheme="minorHAnsi"/>
          <w:b/>
        </w:rPr>
        <w:t>.</w:t>
      </w:r>
    </w:p>
    <w:p w:rsidR="0051431B" w:rsidRDefault="0051431B" w:rsidP="0011683E">
      <w:pPr>
        <w:widowControl/>
        <w:overflowPunct/>
        <w:autoSpaceDE/>
        <w:autoSpaceDN/>
        <w:adjustRightInd/>
        <w:jc w:val="both"/>
        <w:rPr>
          <w:rFonts w:asciiTheme="minorHAnsi" w:hAnsiTheme="minorHAnsi"/>
          <w:b/>
          <w:u w:val="single"/>
        </w:rPr>
      </w:pPr>
    </w:p>
    <w:p w:rsidR="001F4A08" w:rsidRPr="001F4A08" w:rsidRDefault="001F4A08" w:rsidP="0011683E">
      <w:pPr>
        <w:widowControl/>
        <w:overflowPunct/>
        <w:autoSpaceDE/>
        <w:autoSpaceDN/>
        <w:adjustRightInd/>
        <w:jc w:val="both"/>
        <w:rPr>
          <w:rFonts w:asciiTheme="minorHAnsi" w:hAnsiTheme="minorHAnsi"/>
        </w:rPr>
      </w:pPr>
      <w:r w:rsidRPr="001F4A08">
        <w:rPr>
          <w:rFonts w:asciiTheme="minorHAnsi" w:hAnsiTheme="minorHAnsi"/>
        </w:rPr>
        <w:t>Ustawa o pomocy społecznej określa dla gmin szereg zadań, w tym zadania własne</w:t>
      </w:r>
      <w:r>
        <w:rPr>
          <w:rFonts w:asciiTheme="minorHAnsi" w:hAnsiTheme="minorHAnsi"/>
        </w:rPr>
        <w:br/>
      </w:r>
      <w:r w:rsidRPr="001F4A08">
        <w:rPr>
          <w:rFonts w:asciiTheme="minorHAnsi" w:hAnsiTheme="minorHAnsi"/>
        </w:rPr>
        <w:t>o charakterze obowiązkowym, zadania własne oraz zadania zlecone z zakresu administracji rządowej.</w:t>
      </w:r>
    </w:p>
    <w:p w:rsidR="001F4A08" w:rsidRDefault="001F4A08" w:rsidP="0011683E">
      <w:pPr>
        <w:widowControl/>
        <w:overflowPunct/>
        <w:autoSpaceDE/>
        <w:autoSpaceDN/>
        <w:adjustRightInd/>
        <w:jc w:val="both"/>
        <w:rPr>
          <w:rFonts w:asciiTheme="minorHAnsi" w:hAnsiTheme="minorHAnsi"/>
          <w:b/>
          <w:u w:val="single"/>
        </w:rPr>
      </w:pPr>
    </w:p>
    <w:p w:rsidR="00A105EA" w:rsidRPr="00A105EA" w:rsidRDefault="00A105EA" w:rsidP="00A105EA">
      <w:pPr>
        <w:jc w:val="both"/>
        <w:rPr>
          <w:rFonts w:asciiTheme="minorHAnsi" w:hAnsiTheme="minorHAnsi"/>
        </w:rPr>
      </w:pPr>
      <w:r w:rsidRPr="00A105EA">
        <w:rPr>
          <w:rFonts w:asciiTheme="minorHAnsi" w:hAnsiTheme="minorHAnsi"/>
        </w:rPr>
        <w:t xml:space="preserve">Do zadań własnych </w:t>
      </w:r>
      <w:r w:rsidR="00323929">
        <w:rPr>
          <w:rFonts w:asciiTheme="minorHAnsi" w:hAnsiTheme="minorHAnsi"/>
        </w:rPr>
        <w:t>gminy</w:t>
      </w:r>
      <w:r w:rsidRPr="00A105EA">
        <w:rPr>
          <w:rFonts w:asciiTheme="minorHAnsi" w:hAnsiTheme="minorHAnsi"/>
        </w:rPr>
        <w:t xml:space="preserve"> o charakterze obowiązkowym należy:</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opracowanie i realizacja gminnej strategii rozwiązywania problemów społecznych ze szczególnym uwzględnieniem programów pomocy społecznej, profilaktyki</w:t>
      </w:r>
      <w:r>
        <w:rPr>
          <w:rFonts w:asciiTheme="minorHAnsi" w:hAnsiTheme="minorHAnsi"/>
        </w:rPr>
        <w:br/>
      </w:r>
      <w:r w:rsidRPr="00A105EA">
        <w:rPr>
          <w:rFonts w:asciiTheme="minorHAnsi" w:hAnsiTheme="minorHAnsi"/>
        </w:rPr>
        <w:t>i rozwiązywania problemów alkoholowych i innych, których celem jest integracja osób</w:t>
      </w:r>
      <w:r w:rsidR="00640A58">
        <w:rPr>
          <w:rFonts w:asciiTheme="minorHAnsi" w:hAnsiTheme="minorHAnsi"/>
        </w:rPr>
        <w:br/>
      </w:r>
      <w:r w:rsidRPr="00A105EA">
        <w:rPr>
          <w:rFonts w:asciiTheme="minorHAnsi" w:hAnsiTheme="minorHAnsi"/>
        </w:rPr>
        <w:t>i rodzin z grup szczególnego ryzyka</w:t>
      </w:r>
      <w:r w:rsidR="00D21436">
        <w:rPr>
          <w:rFonts w:asciiTheme="minorHAnsi" w:hAnsiTheme="minorHAnsi"/>
        </w:rPr>
        <w:t>,</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sporządzanie, zgodnie z art. 16a, oce</w:t>
      </w:r>
      <w:r w:rsidR="00D21436">
        <w:rPr>
          <w:rFonts w:asciiTheme="minorHAnsi" w:hAnsiTheme="minorHAnsi"/>
        </w:rPr>
        <w:t>ny w zakresie pomocy społecznej,</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udzielanie schronienia, zapewnienie posiłku oraz niezbędnego ubrania osobom tego pozbawionym</w:t>
      </w:r>
      <w:r w:rsidR="00D21436">
        <w:rPr>
          <w:rFonts w:asciiTheme="minorHAnsi" w:hAnsiTheme="minorHAnsi"/>
        </w:rPr>
        <w:t>,</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przyznawanie i wypłacanie zasiłków okresowych</w:t>
      </w:r>
      <w:r w:rsidR="00D21436">
        <w:rPr>
          <w:rFonts w:asciiTheme="minorHAnsi" w:hAnsiTheme="minorHAnsi"/>
        </w:rPr>
        <w:t>,</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przyznawanie i wypłacanie zasiłków celowych</w:t>
      </w:r>
      <w:r w:rsidR="00D21436">
        <w:rPr>
          <w:rFonts w:asciiTheme="minorHAnsi" w:hAnsiTheme="minorHAnsi"/>
        </w:rPr>
        <w:t>,</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przyznawanie i wypłacanie zasiłków celowych na pokrycie wydatków powstałych</w:t>
      </w:r>
      <w:r>
        <w:rPr>
          <w:rFonts w:asciiTheme="minorHAnsi" w:hAnsiTheme="minorHAnsi"/>
        </w:rPr>
        <w:br/>
      </w:r>
      <w:r w:rsidRPr="00A105EA">
        <w:rPr>
          <w:rFonts w:asciiTheme="minorHAnsi" w:hAnsiTheme="minorHAnsi"/>
        </w:rPr>
        <w:t>w wyniku zdar</w:t>
      </w:r>
      <w:r w:rsidR="00D21436">
        <w:rPr>
          <w:rFonts w:asciiTheme="minorHAnsi" w:hAnsiTheme="minorHAnsi"/>
        </w:rPr>
        <w:t>zenia losowego,</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lastRenderedPageBreak/>
        <w:t>przyznawanie i wypłacanie zasiłków celowych na pokrycie wydatków na świadczenia zdrowotne osobom bezdomnym oraz innym osobom niemającym dochodu</w:t>
      </w:r>
      <w:r>
        <w:rPr>
          <w:rFonts w:asciiTheme="minorHAnsi" w:hAnsiTheme="minorHAnsi"/>
        </w:rPr>
        <w:br/>
      </w:r>
      <w:r w:rsidRPr="00A105EA">
        <w:rPr>
          <w:rFonts w:asciiTheme="minorHAnsi" w:hAnsiTheme="minorHAnsi"/>
        </w:rPr>
        <w:t>i możliwości uzyskania świadczeń na podstawie przepisów o świadczeniach opieki zdrowotnej finans</w:t>
      </w:r>
      <w:r w:rsidR="00D21436">
        <w:rPr>
          <w:rFonts w:asciiTheme="minorHAnsi" w:hAnsiTheme="minorHAnsi"/>
        </w:rPr>
        <w:t>owanych ze środków publicznych,</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przyznawanie zasiłków celowych w formie biletu kredytowanego</w:t>
      </w:r>
      <w:r w:rsidR="00D21436">
        <w:rPr>
          <w:rFonts w:asciiTheme="minorHAnsi" w:hAnsiTheme="minorHAnsi"/>
        </w:rPr>
        <w:t>,</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opłacanie składek na ubezpieczenia emerytalne i rentowe za osobę, która zrezygnuje</w:t>
      </w:r>
      <w:r w:rsidR="00640A58">
        <w:rPr>
          <w:rFonts w:asciiTheme="minorHAnsi" w:hAnsiTheme="minorHAnsi"/>
        </w:rPr>
        <w:br/>
      </w:r>
      <w:r w:rsidRPr="00A105EA">
        <w:rPr>
          <w:rFonts w:asciiTheme="minorHAnsi" w:hAnsiTheme="minorHAnsi"/>
        </w:rPr>
        <w:t>z zatrudnienia w związku z koniecznością sprawowania bezpośredniej, osobistej opieki nad długotrwale lub ciężko chorym członkiem rodziny oraz wspólnie niezamieszkującymi matką, ojcem lub rodzeństwem</w:t>
      </w:r>
      <w:r w:rsidR="00D21436">
        <w:rPr>
          <w:rFonts w:asciiTheme="minorHAnsi" w:hAnsiTheme="minorHAnsi"/>
        </w:rPr>
        <w:t>,</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praca socjalna</w:t>
      </w:r>
      <w:r w:rsidR="00D21436">
        <w:rPr>
          <w:rFonts w:asciiTheme="minorHAnsi" w:hAnsiTheme="minorHAnsi"/>
        </w:rPr>
        <w:t>,</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organizowanie i świadczenie usług opiekuńczych, w tym specjalistycznych, w miejscu zamieszkania, z wyłączeniem specjalistycznych usług opiekuńczych dla osób</w:t>
      </w:r>
      <w:r>
        <w:rPr>
          <w:rFonts w:asciiTheme="minorHAnsi" w:hAnsiTheme="minorHAnsi"/>
        </w:rPr>
        <w:br/>
      </w:r>
      <w:r w:rsidRPr="00A105EA">
        <w:rPr>
          <w:rFonts w:asciiTheme="minorHAnsi" w:hAnsiTheme="minorHAnsi"/>
        </w:rPr>
        <w:t>z zaburzeniami psychicznymi</w:t>
      </w:r>
      <w:r w:rsidR="00D21436">
        <w:rPr>
          <w:rFonts w:asciiTheme="minorHAnsi" w:hAnsiTheme="minorHAnsi"/>
        </w:rPr>
        <w:t>,</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prowadzenie i zapewnienie miejsc w mieszkaniach chronionych</w:t>
      </w:r>
      <w:r w:rsidR="00D21436">
        <w:rPr>
          <w:rFonts w:asciiTheme="minorHAnsi" w:hAnsiTheme="minorHAnsi"/>
        </w:rPr>
        <w:t>,</w:t>
      </w:r>
    </w:p>
    <w:p w:rsidR="00A105EA" w:rsidRPr="00A105EA" w:rsidRDefault="00D21436" w:rsidP="00AF6377">
      <w:pPr>
        <w:pStyle w:val="Akapitzlist"/>
        <w:numPr>
          <w:ilvl w:val="0"/>
          <w:numId w:val="156"/>
        </w:numPr>
        <w:tabs>
          <w:tab w:val="left" w:pos="426"/>
        </w:tabs>
        <w:ind w:left="426" w:hanging="426"/>
        <w:jc w:val="both"/>
        <w:rPr>
          <w:rFonts w:asciiTheme="minorHAnsi" w:hAnsiTheme="minorHAnsi"/>
        </w:rPr>
      </w:pPr>
      <w:r>
        <w:rPr>
          <w:rFonts w:asciiTheme="minorHAnsi" w:hAnsiTheme="minorHAnsi"/>
        </w:rPr>
        <w:t>dożywianie dzieci,</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sprawienie pogrzebu, w tym osobom bezdomnym</w:t>
      </w:r>
      <w:r w:rsidR="00D21436">
        <w:rPr>
          <w:rFonts w:asciiTheme="minorHAnsi" w:hAnsiTheme="minorHAnsi"/>
        </w:rPr>
        <w:t>,</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 xml:space="preserve">kierowanie do domu pomocy społecznej i ponoszenie odpłatności za pobyt mieszkańca </w:t>
      </w:r>
      <w:r w:rsidR="00323929">
        <w:rPr>
          <w:rFonts w:asciiTheme="minorHAnsi" w:hAnsiTheme="minorHAnsi"/>
        </w:rPr>
        <w:t>gminy</w:t>
      </w:r>
      <w:r w:rsidRPr="00A105EA">
        <w:rPr>
          <w:rFonts w:asciiTheme="minorHAnsi" w:hAnsiTheme="minorHAnsi"/>
        </w:rPr>
        <w:t xml:space="preserve"> w tym domu</w:t>
      </w:r>
      <w:r w:rsidR="00D21436">
        <w:rPr>
          <w:rFonts w:asciiTheme="minorHAnsi" w:hAnsiTheme="minorHAnsi"/>
        </w:rPr>
        <w:t>,</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pomoc osobom mającym trudności w przystosowaniu się do życia po zwolnieniu</w:t>
      </w:r>
      <w:r>
        <w:rPr>
          <w:rFonts w:asciiTheme="minorHAnsi" w:hAnsiTheme="minorHAnsi"/>
        </w:rPr>
        <w:br/>
      </w:r>
      <w:r w:rsidRPr="00A105EA">
        <w:rPr>
          <w:rFonts w:asciiTheme="minorHAnsi" w:hAnsiTheme="minorHAnsi"/>
        </w:rPr>
        <w:t>z zakładu karnego</w:t>
      </w:r>
      <w:r w:rsidR="00D21436">
        <w:rPr>
          <w:rFonts w:asciiTheme="minorHAnsi" w:hAnsiTheme="minorHAnsi"/>
        </w:rPr>
        <w:t>,</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sporządzanie sprawozdawczości oraz przekazywanie jej właściwemu wojewodzie, również w formie dokumentu elektronicznego, z zastosowaniem systemu teleinformatycznego</w:t>
      </w:r>
      <w:r w:rsidR="00D21436">
        <w:rPr>
          <w:rFonts w:asciiTheme="minorHAnsi" w:hAnsiTheme="minorHAnsi"/>
        </w:rPr>
        <w:t>,</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utworzenie i utrzymywanie ośrodka pomocy społecznej, w tym zapewnienie środk</w:t>
      </w:r>
      <w:r w:rsidR="00D21436">
        <w:rPr>
          <w:rFonts w:asciiTheme="minorHAnsi" w:hAnsiTheme="minorHAnsi"/>
        </w:rPr>
        <w:t>ów na wynagrodzenia pracowników,</w:t>
      </w:r>
    </w:p>
    <w:p w:rsidR="00A105EA" w:rsidRP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przyznawanie i wypłacanie zasiłków stałych</w:t>
      </w:r>
      <w:r w:rsidR="00D21436">
        <w:rPr>
          <w:rFonts w:asciiTheme="minorHAnsi" w:hAnsiTheme="minorHAnsi"/>
        </w:rPr>
        <w:t>,</w:t>
      </w:r>
    </w:p>
    <w:p w:rsidR="00A105EA" w:rsidRDefault="00A105EA" w:rsidP="00AF6377">
      <w:pPr>
        <w:pStyle w:val="Akapitzlist"/>
        <w:numPr>
          <w:ilvl w:val="0"/>
          <w:numId w:val="156"/>
        </w:numPr>
        <w:tabs>
          <w:tab w:val="left" w:pos="426"/>
        </w:tabs>
        <w:ind w:left="426" w:hanging="426"/>
        <w:jc w:val="both"/>
        <w:rPr>
          <w:rFonts w:asciiTheme="minorHAnsi" w:hAnsiTheme="minorHAnsi"/>
        </w:rPr>
      </w:pPr>
      <w:r w:rsidRPr="00A105EA">
        <w:rPr>
          <w:rFonts w:asciiTheme="minorHAnsi" w:hAnsiTheme="minorHAnsi"/>
        </w:rPr>
        <w:t>opłacanie składek na ubezpieczenie zdrowotne określonych w przepisach</w:t>
      </w:r>
      <w:r>
        <w:rPr>
          <w:rFonts w:asciiTheme="minorHAnsi" w:hAnsiTheme="minorHAnsi"/>
        </w:rPr>
        <w:br/>
      </w:r>
      <w:r w:rsidRPr="00A105EA">
        <w:rPr>
          <w:rFonts w:asciiTheme="minorHAnsi" w:hAnsiTheme="minorHAnsi"/>
        </w:rPr>
        <w:t>o świadczeniach opieki zdrowotnej finansowanych ze środków publicznych.</w:t>
      </w:r>
    </w:p>
    <w:p w:rsidR="00A105EA" w:rsidRPr="00A105EA" w:rsidRDefault="00A105EA" w:rsidP="00A105EA">
      <w:pPr>
        <w:jc w:val="both"/>
        <w:rPr>
          <w:rFonts w:asciiTheme="minorHAnsi" w:hAnsiTheme="minorHAnsi"/>
        </w:rPr>
      </w:pPr>
    </w:p>
    <w:p w:rsidR="00A105EA" w:rsidRPr="00A105EA" w:rsidRDefault="00A105EA" w:rsidP="00A105EA">
      <w:pPr>
        <w:jc w:val="both"/>
        <w:rPr>
          <w:rFonts w:asciiTheme="minorHAnsi" w:hAnsiTheme="minorHAnsi"/>
        </w:rPr>
      </w:pPr>
      <w:r w:rsidRPr="00A105EA">
        <w:rPr>
          <w:rFonts w:asciiTheme="minorHAnsi" w:hAnsiTheme="minorHAnsi"/>
        </w:rPr>
        <w:t xml:space="preserve">Do zadań własnych </w:t>
      </w:r>
      <w:r w:rsidR="00323929">
        <w:rPr>
          <w:rFonts w:asciiTheme="minorHAnsi" w:hAnsiTheme="minorHAnsi"/>
        </w:rPr>
        <w:t>gminy</w:t>
      </w:r>
      <w:r w:rsidRPr="00A105EA">
        <w:rPr>
          <w:rFonts w:asciiTheme="minorHAnsi" w:hAnsiTheme="minorHAnsi"/>
        </w:rPr>
        <w:t xml:space="preserve"> należy:</w:t>
      </w:r>
    </w:p>
    <w:p w:rsidR="00A105EA" w:rsidRPr="00A105EA" w:rsidRDefault="00A105EA" w:rsidP="00AF6377">
      <w:pPr>
        <w:pStyle w:val="Akapitzlist"/>
        <w:numPr>
          <w:ilvl w:val="0"/>
          <w:numId w:val="157"/>
        </w:numPr>
        <w:ind w:left="426" w:hanging="426"/>
        <w:jc w:val="both"/>
        <w:rPr>
          <w:rFonts w:asciiTheme="minorHAnsi" w:hAnsiTheme="minorHAnsi"/>
        </w:rPr>
      </w:pPr>
      <w:r>
        <w:rPr>
          <w:rFonts w:asciiTheme="minorHAnsi" w:hAnsiTheme="minorHAnsi"/>
        </w:rPr>
        <w:t>p</w:t>
      </w:r>
      <w:r w:rsidRPr="00A105EA">
        <w:rPr>
          <w:rFonts w:asciiTheme="minorHAnsi" w:hAnsiTheme="minorHAnsi"/>
        </w:rPr>
        <w:t>rzyznawanie i wypłacanie zasiłków specjalnych celowych</w:t>
      </w:r>
      <w:r w:rsidR="00D21436">
        <w:rPr>
          <w:rFonts w:asciiTheme="minorHAnsi" w:hAnsiTheme="minorHAnsi"/>
        </w:rPr>
        <w:t>,</w:t>
      </w:r>
    </w:p>
    <w:p w:rsidR="00A105EA" w:rsidRPr="00A105EA" w:rsidRDefault="00A105EA" w:rsidP="00AF6377">
      <w:pPr>
        <w:pStyle w:val="Akapitzlist"/>
        <w:numPr>
          <w:ilvl w:val="0"/>
          <w:numId w:val="157"/>
        </w:numPr>
        <w:ind w:left="426" w:hanging="426"/>
        <w:jc w:val="both"/>
        <w:rPr>
          <w:rFonts w:asciiTheme="minorHAnsi" w:hAnsiTheme="minorHAnsi"/>
        </w:rPr>
      </w:pPr>
      <w:r w:rsidRPr="00A105EA">
        <w:rPr>
          <w:rFonts w:asciiTheme="minorHAnsi" w:hAnsiTheme="minorHAnsi"/>
        </w:rPr>
        <w:t>przyznawanie i wypłacanie pomocy na ekonomiczne usamodzielnienie w formie zasiłków, pożyczek oraz pomocy w naturze</w:t>
      </w:r>
      <w:r w:rsidR="00D21436">
        <w:rPr>
          <w:rFonts w:asciiTheme="minorHAnsi" w:hAnsiTheme="minorHAnsi"/>
        </w:rPr>
        <w:t>,</w:t>
      </w:r>
    </w:p>
    <w:p w:rsidR="00A105EA" w:rsidRPr="00A105EA" w:rsidRDefault="00A105EA" w:rsidP="00AF6377">
      <w:pPr>
        <w:pStyle w:val="Akapitzlist"/>
        <w:numPr>
          <w:ilvl w:val="0"/>
          <w:numId w:val="157"/>
        </w:numPr>
        <w:ind w:left="426" w:hanging="426"/>
        <w:jc w:val="both"/>
        <w:rPr>
          <w:rFonts w:asciiTheme="minorHAnsi" w:hAnsiTheme="minorHAnsi"/>
        </w:rPr>
      </w:pPr>
      <w:r w:rsidRPr="00A105EA">
        <w:rPr>
          <w:rFonts w:asciiTheme="minorHAnsi" w:hAnsiTheme="minorHAnsi"/>
        </w:rPr>
        <w:t>prowadzenie i zapewnienie miejsc w domach pomocy społecznej i ośrodkach wsparcia</w:t>
      </w:r>
      <w:r w:rsidR="00640A58">
        <w:rPr>
          <w:rFonts w:asciiTheme="minorHAnsi" w:hAnsiTheme="minorHAnsi"/>
        </w:rPr>
        <w:br/>
      </w:r>
      <w:r w:rsidRPr="00A105EA">
        <w:rPr>
          <w:rFonts w:asciiTheme="minorHAnsi" w:hAnsiTheme="minorHAnsi"/>
        </w:rPr>
        <w:t>o zasięgu gminnym oraz kierowanie d</w:t>
      </w:r>
      <w:r w:rsidR="00D21436">
        <w:rPr>
          <w:rFonts w:asciiTheme="minorHAnsi" w:hAnsiTheme="minorHAnsi"/>
        </w:rPr>
        <w:t>o nich osób wymagających opieki,</w:t>
      </w:r>
    </w:p>
    <w:p w:rsidR="00A105EA" w:rsidRPr="00A105EA" w:rsidRDefault="00A105EA" w:rsidP="00AF6377">
      <w:pPr>
        <w:pStyle w:val="Akapitzlist"/>
        <w:numPr>
          <w:ilvl w:val="0"/>
          <w:numId w:val="157"/>
        </w:numPr>
        <w:ind w:left="426" w:hanging="426"/>
        <w:jc w:val="both"/>
        <w:rPr>
          <w:rFonts w:asciiTheme="minorHAnsi" w:hAnsiTheme="minorHAnsi"/>
        </w:rPr>
      </w:pPr>
      <w:r w:rsidRPr="00A105EA">
        <w:rPr>
          <w:rFonts w:asciiTheme="minorHAnsi" w:hAnsiTheme="minorHAnsi"/>
        </w:rPr>
        <w:t>podejmowanie innych zadań z zakresu pomocy społecznej wynikających</w:t>
      </w:r>
      <w:r>
        <w:rPr>
          <w:rFonts w:asciiTheme="minorHAnsi" w:hAnsiTheme="minorHAnsi"/>
        </w:rPr>
        <w:br/>
      </w:r>
      <w:r w:rsidRPr="00A105EA">
        <w:rPr>
          <w:rFonts w:asciiTheme="minorHAnsi" w:hAnsiTheme="minorHAnsi"/>
        </w:rPr>
        <w:t xml:space="preserve">z rozeznanych potrzeb </w:t>
      </w:r>
      <w:r w:rsidR="00323929">
        <w:rPr>
          <w:rFonts w:asciiTheme="minorHAnsi" w:hAnsiTheme="minorHAnsi"/>
        </w:rPr>
        <w:t>gminy</w:t>
      </w:r>
      <w:r w:rsidRPr="00A105EA">
        <w:rPr>
          <w:rFonts w:asciiTheme="minorHAnsi" w:hAnsiTheme="minorHAnsi"/>
        </w:rPr>
        <w:t>, w tym tworzenie i realizacja programów osłonowych</w:t>
      </w:r>
      <w:r w:rsidR="00D21436">
        <w:rPr>
          <w:rFonts w:asciiTheme="minorHAnsi" w:hAnsiTheme="minorHAnsi"/>
        </w:rPr>
        <w:t>,</w:t>
      </w:r>
    </w:p>
    <w:p w:rsidR="00A105EA" w:rsidRDefault="00A105EA" w:rsidP="00AF6377">
      <w:pPr>
        <w:pStyle w:val="Akapitzlist"/>
        <w:numPr>
          <w:ilvl w:val="0"/>
          <w:numId w:val="157"/>
        </w:numPr>
        <w:ind w:left="426" w:hanging="426"/>
        <w:jc w:val="both"/>
        <w:rPr>
          <w:rFonts w:asciiTheme="minorHAnsi" w:hAnsiTheme="minorHAnsi"/>
        </w:rPr>
      </w:pPr>
      <w:r w:rsidRPr="00A105EA">
        <w:rPr>
          <w:rFonts w:asciiTheme="minorHAnsi" w:hAnsiTheme="minorHAnsi"/>
        </w:rPr>
        <w:t>współpraca z powiatowym urzędem pracy w zakresie upowszechniania ofert pracy oraz informacji o wolnych miejscach pracy, upowszechniania informacji o usługach poradnictwa zawodowego i o szkoleniach.</w:t>
      </w:r>
    </w:p>
    <w:p w:rsidR="00A105EA" w:rsidRPr="00A105EA" w:rsidRDefault="00A105EA" w:rsidP="00A105EA">
      <w:pPr>
        <w:jc w:val="both"/>
        <w:rPr>
          <w:rFonts w:asciiTheme="minorHAnsi" w:hAnsiTheme="minorHAnsi"/>
        </w:rPr>
      </w:pPr>
    </w:p>
    <w:p w:rsidR="00A105EA" w:rsidRPr="00A105EA" w:rsidRDefault="00A105EA" w:rsidP="00A105EA">
      <w:pPr>
        <w:jc w:val="both"/>
        <w:rPr>
          <w:rFonts w:asciiTheme="minorHAnsi" w:hAnsiTheme="minorHAnsi"/>
        </w:rPr>
      </w:pPr>
      <w:r w:rsidRPr="00A105EA">
        <w:rPr>
          <w:rFonts w:asciiTheme="minorHAnsi" w:hAnsiTheme="minorHAnsi"/>
        </w:rPr>
        <w:t xml:space="preserve">Do zadań zleconych z zakresu administracji rządowej realizowanych przez </w:t>
      </w:r>
      <w:r w:rsidR="00323929">
        <w:rPr>
          <w:rFonts w:asciiTheme="minorHAnsi" w:hAnsiTheme="minorHAnsi"/>
        </w:rPr>
        <w:t>gminę</w:t>
      </w:r>
      <w:r w:rsidRPr="00A105EA">
        <w:rPr>
          <w:rFonts w:asciiTheme="minorHAnsi" w:hAnsiTheme="minorHAnsi"/>
        </w:rPr>
        <w:t xml:space="preserve"> należy:</w:t>
      </w:r>
    </w:p>
    <w:p w:rsidR="00A105EA" w:rsidRPr="00A105EA" w:rsidRDefault="00A105EA" w:rsidP="00AF6377">
      <w:pPr>
        <w:pStyle w:val="Akapitzlist"/>
        <w:numPr>
          <w:ilvl w:val="0"/>
          <w:numId w:val="63"/>
        </w:numPr>
        <w:ind w:left="426" w:hanging="426"/>
        <w:jc w:val="both"/>
        <w:rPr>
          <w:rFonts w:asciiTheme="minorHAnsi" w:hAnsiTheme="minorHAnsi"/>
        </w:rPr>
      </w:pPr>
      <w:r w:rsidRPr="00A105EA">
        <w:rPr>
          <w:rFonts w:asciiTheme="minorHAnsi" w:hAnsiTheme="minorHAnsi"/>
        </w:rPr>
        <w:t>organizowanie i świadczenie specjalistycznych usług opiekuńczych w miejscu zamieszkania dla o</w:t>
      </w:r>
      <w:r w:rsidR="00D21436">
        <w:rPr>
          <w:rFonts w:asciiTheme="minorHAnsi" w:hAnsiTheme="minorHAnsi"/>
        </w:rPr>
        <w:t>sób z zaburzeniami psychicznymi,</w:t>
      </w:r>
    </w:p>
    <w:p w:rsidR="00A105EA" w:rsidRPr="00A105EA" w:rsidRDefault="00A105EA" w:rsidP="00AF6377">
      <w:pPr>
        <w:pStyle w:val="Akapitzlist"/>
        <w:numPr>
          <w:ilvl w:val="0"/>
          <w:numId w:val="63"/>
        </w:numPr>
        <w:ind w:left="426" w:hanging="426"/>
        <w:jc w:val="both"/>
        <w:rPr>
          <w:rFonts w:asciiTheme="minorHAnsi" w:hAnsiTheme="minorHAnsi"/>
        </w:rPr>
      </w:pPr>
      <w:r w:rsidRPr="00A105EA">
        <w:rPr>
          <w:rFonts w:asciiTheme="minorHAnsi" w:hAnsiTheme="minorHAnsi"/>
        </w:rPr>
        <w:t>przyznawanie i wypłacanie zasiłków celowych na pokrycie wydatków związanych</w:t>
      </w:r>
      <w:r>
        <w:rPr>
          <w:rFonts w:asciiTheme="minorHAnsi" w:hAnsiTheme="minorHAnsi"/>
        </w:rPr>
        <w:br/>
      </w:r>
      <w:r w:rsidRPr="00A105EA">
        <w:rPr>
          <w:rFonts w:asciiTheme="minorHAnsi" w:hAnsiTheme="minorHAnsi"/>
        </w:rPr>
        <w:t>z klęską żywiołową lub ekologiczną</w:t>
      </w:r>
      <w:r w:rsidR="00D21436">
        <w:rPr>
          <w:rFonts w:asciiTheme="minorHAnsi" w:hAnsiTheme="minorHAnsi"/>
        </w:rPr>
        <w:t>,</w:t>
      </w:r>
    </w:p>
    <w:p w:rsidR="00A105EA" w:rsidRPr="00A105EA" w:rsidRDefault="00A105EA" w:rsidP="00AF6377">
      <w:pPr>
        <w:pStyle w:val="Akapitzlist"/>
        <w:numPr>
          <w:ilvl w:val="0"/>
          <w:numId w:val="63"/>
        </w:numPr>
        <w:ind w:left="426" w:hanging="426"/>
        <w:jc w:val="both"/>
        <w:rPr>
          <w:rFonts w:asciiTheme="minorHAnsi" w:hAnsiTheme="minorHAnsi"/>
        </w:rPr>
      </w:pPr>
      <w:r w:rsidRPr="00A105EA">
        <w:rPr>
          <w:rFonts w:asciiTheme="minorHAnsi" w:hAnsiTheme="minorHAnsi"/>
        </w:rPr>
        <w:lastRenderedPageBreak/>
        <w:t>prowadzenie i rozwój infrastruktury środowiskowych domów samopomocy dla osób</w:t>
      </w:r>
      <w:r>
        <w:rPr>
          <w:rFonts w:asciiTheme="minorHAnsi" w:hAnsiTheme="minorHAnsi"/>
        </w:rPr>
        <w:br/>
      </w:r>
      <w:r w:rsidR="00D21436">
        <w:rPr>
          <w:rFonts w:asciiTheme="minorHAnsi" w:hAnsiTheme="minorHAnsi"/>
        </w:rPr>
        <w:t>z zaburzeniami psychicznymi,</w:t>
      </w:r>
    </w:p>
    <w:p w:rsidR="00A105EA" w:rsidRPr="00A105EA" w:rsidRDefault="00A105EA" w:rsidP="00AF6377">
      <w:pPr>
        <w:pStyle w:val="Akapitzlist"/>
        <w:numPr>
          <w:ilvl w:val="0"/>
          <w:numId w:val="63"/>
        </w:numPr>
        <w:ind w:left="426" w:hanging="426"/>
        <w:jc w:val="both"/>
        <w:rPr>
          <w:rFonts w:asciiTheme="minorHAnsi" w:hAnsiTheme="minorHAnsi"/>
        </w:rPr>
      </w:pPr>
      <w:r w:rsidRPr="00A105EA">
        <w:rPr>
          <w:rFonts w:asciiTheme="minorHAnsi" w:hAnsiTheme="minorHAnsi"/>
        </w:rPr>
        <w:t>realizacja zadań wynikających z rządowych programów pomocy społecznej, mających na celu ochronę poziomu życia osób, rodzin i grup społecznych oraz rozwój specjalistycznego wsparcia</w:t>
      </w:r>
      <w:r w:rsidR="00D21436">
        <w:rPr>
          <w:rFonts w:asciiTheme="minorHAnsi" w:hAnsiTheme="minorHAnsi"/>
        </w:rPr>
        <w:t>,</w:t>
      </w:r>
    </w:p>
    <w:p w:rsidR="00A105EA" w:rsidRPr="00E95196" w:rsidRDefault="00A105EA" w:rsidP="00AF6377">
      <w:pPr>
        <w:pStyle w:val="Akapitzlist"/>
        <w:numPr>
          <w:ilvl w:val="0"/>
          <w:numId w:val="63"/>
        </w:numPr>
        <w:ind w:left="426" w:hanging="426"/>
        <w:jc w:val="both"/>
        <w:rPr>
          <w:rFonts w:asciiTheme="minorHAnsi" w:hAnsiTheme="minorHAnsi"/>
        </w:rPr>
      </w:pPr>
      <w:r w:rsidRPr="00A105EA">
        <w:rPr>
          <w:rFonts w:asciiTheme="minorHAnsi" w:hAnsiTheme="minorHAnsi"/>
        </w:rPr>
        <w:t xml:space="preserve">przyznawanie i wypłacanie zasiłków celowych, a także udzielanie schronienia, posiłku oraz niezbędnego </w:t>
      </w:r>
      <w:r w:rsidRPr="00E95196">
        <w:rPr>
          <w:rFonts w:asciiTheme="minorHAnsi" w:hAnsiTheme="minorHAnsi"/>
        </w:rPr>
        <w:t>ubrania cudzoziemcom</w:t>
      </w:r>
      <w:r w:rsidR="00D21436" w:rsidRPr="00E95196">
        <w:rPr>
          <w:rFonts w:asciiTheme="minorHAnsi" w:hAnsiTheme="minorHAnsi"/>
        </w:rPr>
        <w:t>,</w:t>
      </w:r>
    </w:p>
    <w:p w:rsidR="00A105EA" w:rsidRPr="00A105EA" w:rsidRDefault="00A105EA" w:rsidP="00AF6377">
      <w:pPr>
        <w:pStyle w:val="Akapitzlist"/>
        <w:numPr>
          <w:ilvl w:val="0"/>
          <w:numId w:val="63"/>
        </w:numPr>
        <w:ind w:left="426" w:hanging="426"/>
        <w:jc w:val="both"/>
        <w:rPr>
          <w:rFonts w:asciiTheme="minorHAnsi" w:hAnsiTheme="minorHAnsi"/>
        </w:rPr>
      </w:pPr>
      <w:r w:rsidRPr="00E95196">
        <w:rPr>
          <w:rFonts w:asciiTheme="minorHAnsi" w:hAnsiTheme="minorHAnsi"/>
        </w:rPr>
        <w:t>wypłacanie wynagrodzenia za sprawowanie</w:t>
      </w:r>
      <w:r w:rsidRPr="00A105EA">
        <w:rPr>
          <w:rFonts w:asciiTheme="minorHAnsi" w:hAnsiTheme="minorHAnsi"/>
        </w:rPr>
        <w:t xml:space="preserve"> opieki.</w:t>
      </w:r>
    </w:p>
    <w:p w:rsidR="00A105EA" w:rsidRDefault="00A105EA" w:rsidP="00D21436">
      <w:pPr>
        <w:ind w:hanging="720"/>
        <w:jc w:val="both"/>
        <w:rPr>
          <w:rFonts w:asciiTheme="minorHAnsi" w:hAnsiTheme="minorHAnsi"/>
        </w:rPr>
      </w:pPr>
    </w:p>
    <w:p w:rsidR="0011683E" w:rsidRPr="001745CE" w:rsidRDefault="001745CE" w:rsidP="0011683E">
      <w:pPr>
        <w:widowControl/>
        <w:overflowPunct/>
        <w:autoSpaceDE/>
        <w:autoSpaceDN/>
        <w:adjustRightInd/>
        <w:jc w:val="both"/>
        <w:rPr>
          <w:rFonts w:asciiTheme="minorHAnsi" w:hAnsiTheme="minorHAnsi"/>
          <w:b/>
        </w:rPr>
      </w:pPr>
      <w:r w:rsidRPr="001745CE">
        <w:rPr>
          <w:rFonts w:asciiTheme="minorHAnsi" w:hAnsiTheme="minorHAnsi"/>
          <w:b/>
        </w:rPr>
        <w:t>3.</w:t>
      </w:r>
      <w:r w:rsidR="0011683E" w:rsidRPr="001745CE">
        <w:rPr>
          <w:rFonts w:asciiTheme="minorHAnsi" w:hAnsiTheme="minorHAnsi"/>
          <w:b/>
        </w:rPr>
        <w:t>2. Ustaw</w:t>
      </w:r>
      <w:r w:rsidR="00243543" w:rsidRPr="001745CE">
        <w:rPr>
          <w:rFonts w:asciiTheme="minorHAnsi" w:hAnsiTheme="minorHAnsi"/>
          <w:b/>
        </w:rPr>
        <w:t>a</w:t>
      </w:r>
      <w:r w:rsidR="0011683E" w:rsidRPr="001745CE">
        <w:rPr>
          <w:rFonts w:asciiTheme="minorHAnsi" w:hAnsiTheme="minorHAnsi"/>
          <w:b/>
        </w:rPr>
        <w:t xml:space="preserve"> z dnia 26 października 1982 roku o wychowaniu w trzeźwości</w:t>
      </w:r>
      <w:r w:rsidR="0011683E" w:rsidRPr="001745CE">
        <w:rPr>
          <w:rFonts w:asciiTheme="minorHAnsi" w:hAnsiTheme="minorHAnsi"/>
          <w:b/>
        </w:rPr>
        <w:br/>
        <w:t>i przeciwdziałaniu alkoholizmowi</w:t>
      </w:r>
      <w:r w:rsidR="00A105EA" w:rsidRPr="001745CE">
        <w:rPr>
          <w:rFonts w:asciiTheme="minorHAnsi" w:hAnsiTheme="minorHAnsi"/>
          <w:b/>
        </w:rPr>
        <w:t>.</w:t>
      </w:r>
    </w:p>
    <w:p w:rsidR="0051431B" w:rsidRPr="00DB59D7" w:rsidRDefault="0051431B" w:rsidP="003D4F11">
      <w:pPr>
        <w:pStyle w:val="Akapitzlist"/>
        <w:tabs>
          <w:tab w:val="left" w:pos="284"/>
        </w:tabs>
        <w:ind w:left="0" w:right="-142"/>
        <w:jc w:val="both"/>
        <w:rPr>
          <w:rFonts w:asciiTheme="minorHAnsi" w:hAnsiTheme="minorHAnsi"/>
        </w:rPr>
      </w:pPr>
    </w:p>
    <w:p w:rsidR="00B379B4" w:rsidRPr="00B379B4" w:rsidRDefault="00B379B4" w:rsidP="00B379B4">
      <w:pPr>
        <w:pStyle w:val="Akapitzlist"/>
        <w:tabs>
          <w:tab w:val="left" w:pos="284"/>
        </w:tabs>
        <w:ind w:left="0" w:right="-142"/>
        <w:jc w:val="both"/>
        <w:rPr>
          <w:rFonts w:asciiTheme="minorHAnsi" w:hAnsiTheme="minorHAnsi"/>
        </w:rPr>
      </w:pPr>
      <w:r w:rsidRPr="00B379B4">
        <w:rPr>
          <w:rFonts w:asciiTheme="minorHAnsi" w:hAnsiTheme="minorHAnsi"/>
        </w:rPr>
        <w:t xml:space="preserve">Ustawa o wychowaniu w trzeźwości i przeciwdziałaniu alkoholizmowi nakłada na </w:t>
      </w:r>
      <w:r w:rsidR="00323929">
        <w:rPr>
          <w:rFonts w:asciiTheme="minorHAnsi" w:hAnsiTheme="minorHAnsi"/>
        </w:rPr>
        <w:t>gminę</w:t>
      </w:r>
      <w:r w:rsidRPr="00B379B4">
        <w:rPr>
          <w:rFonts w:asciiTheme="minorHAnsi" w:hAnsiTheme="minorHAnsi"/>
        </w:rPr>
        <w:t xml:space="preserve"> następujące zadania:</w:t>
      </w:r>
    </w:p>
    <w:p w:rsidR="00B379B4" w:rsidRPr="00B379B4" w:rsidRDefault="00B379B4" w:rsidP="00AF6377">
      <w:pPr>
        <w:pStyle w:val="Akapitzlist"/>
        <w:numPr>
          <w:ilvl w:val="0"/>
          <w:numId w:val="64"/>
        </w:numPr>
        <w:tabs>
          <w:tab w:val="left" w:pos="426"/>
        </w:tabs>
        <w:ind w:left="426" w:right="-142" w:hanging="426"/>
        <w:jc w:val="both"/>
        <w:rPr>
          <w:rFonts w:asciiTheme="minorHAnsi" w:hAnsiTheme="minorHAnsi"/>
        </w:rPr>
      </w:pPr>
      <w:r w:rsidRPr="00B379B4">
        <w:rPr>
          <w:rFonts w:asciiTheme="minorHAnsi" w:hAnsiTheme="minorHAnsi"/>
        </w:rPr>
        <w:t>zwiększanie dostępności pomocy terapeutycznej i rehabilitacyjnej dla</w:t>
      </w:r>
      <w:r w:rsidR="00EA0C9B">
        <w:rPr>
          <w:rFonts w:asciiTheme="minorHAnsi" w:hAnsiTheme="minorHAnsi"/>
        </w:rPr>
        <w:t xml:space="preserve"> osób uzależnionych od alkoholu,</w:t>
      </w:r>
    </w:p>
    <w:p w:rsidR="00B379B4" w:rsidRPr="00B379B4" w:rsidRDefault="00B379B4" w:rsidP="00AF6377">
      <w:pPr>
        <w:pStyle w:val="Akapitzlist"/>
        <w:numPr>
          <w:ilvl w:val="0"/>
          <w:numId w:val="64"/>
        </w:numPr>
        <w:tabs>
          <w:tab w:val="left" w:pos="426"/>
        </w:tabs>
        <w:ind w:left="426" w:right="-142" w:hanging="426"/>
        <w:jc w:val="both"/>
        <w:rPr>
          <w:rFonts w:asciiTheme="minorHAnsi" w:hAnsiTheme="minorHAnsi"/>
        </w:rPr>
      </w:pPr>
      <w:r w:rsidRPr="00B379B4">
        <w:rPr>
          <w:rFonts w:asciiTheme="minorHAnsi" w:hAnsiTheme="minorHAnsi"/>
        </w:rPr>
        <w:t>udzielanie rodzinom, w których występują problemy alkoholowe, pomocy psychospołecznej i prawnej, a w szczególności ochrony przed przemocą w rodzinie</w:t>
      </w:r>
      <w:r w:rsidR="00EA0C9B">
        <w:rPr>
          <w:rFonts w:asciiTheme="minorHAnsi" w:hAnsiTheme="minorHAnsi"/>
        </w:rPr>
        <w:t>,</w:t>
      </w:r>
    </w:p>
    <w:p w:rsidR="00B379B4" w:rsidRPr="00B379B4" w:rsidRDefault="00B379B4" w:rsidP="00AF6377">
      <w:pPr>
        <w:pStyle w:val="Akapitzlist"/>
        <w:numPr>
          <w:ilvl w:val="0"/>
          <w:numId w:val="64"/>
        </w:numPr>
        <w:tabs>
          <w:tab w:val="left" w:pos="426"/>
        </w:tabs>
        <w:ind w:left="426" w:right="-142" w:hanging="426"/>
        <w:jc w:val="both"/>
        <w:rPr>
          <w:rFonts w:asciiTheme="minorHAnsi" w:hAnsiTheme="minorHAnsi"/>
        </w:rPr>
      </w:pPr>
      <w:r w:rsidRPr="00B379B4">
        <w:rPr>
          <w:rFonts w:asciiTheme="minorHAnsi" w:hAnsiTheme="minorHAnsi"/>
        </w:rPr>
        <w:t>prowadzenie profilaktycznej działalności informacyjnej i edukacyjnej w zakresie rozwiązywania problemów alkoholowych i przeciwdziałania narkomanii,</w:t>
      </w:r>
      <w:r w:rsidR="00F74AF4">
        <w:rPr>
          <w:rFonts w:asciiTheme="minorHAnsi" w:hAnsiTheme="minorHAnsi"/>
        </w:rPr>
        <w:br/>
      </w:r>
      <w:r w:rsidRPr="00B379B4">
        <w:rPr>
          <w:rFonts w:asciiTheme="minorHAnsi" w:hAnsiTheme="minorHAnsi"/>
        </w:rPr>
        <w:t>w szczególności dla dzieci i młodzieży, w tym prowadzenie pozalekcyjnych zajęć sportowych, a także działań na rzecz dożywiania dzieci uczestniczących</w:t>
      </w:r>
      <w:r w:rsidR="00F74AF4">
        <w:rPr>
          <w:rFonts w:asciiTheme="minorHAnsi" w:hAnsiTheme="minorHAnsi"/>
        </w:rPr>
        <w:br/>
      </w:r>
      <w:r w:rsidRPr="00B379B4">
        <w:rPr>
          <w:rFonts w:asciiTheme="minorHAnsi" w:hAnsiTheme="minorHAnsi"/>
        </w:rPr>
        <w:t>w pozalekcyjnych programach opiekuńczo-wychowawczych i socjoterapeutycznych</w:t>
      </w:r>
      <w:r w:rsidR="00EA0C9B">
        <w:rPr>
          <w:rFonts w:asciiTheme="minorHAnsi" w:hAnsiTheme="minorHAnsi"/>
        </w:rPr>
        <w:t>,</w:t>
      </w:r>
    </w:p>
    <w:p w:rsidR="00B379B4" w:rsidRPr="00B379B4" w:rsidRDefault="00B379B4" w:rsidP="00AF6377">
      <w:pPr>
        <w:pStyle w:val="Akapitzlist"/>
        <w:numPr>
          <w:ilvl w:val="0"/>
          <w:numId w:val="64"/>
        </w:numPr>
        <w:tabs>
          <w:tab w:val="left" w:pos="426"/>
        </w:tabs>
        <w:ind w:left="426" w:right="-142" w:hanging="426"/>
        <w:jc w:val="both"/>
        <w:rPr>
          <w:rFonts w:asciiTheme="minorHAnsi" w:hAnsiTheme="minorHAnsi"/>
        </w:rPr>
      </w:pPr>
      <w:r w:rsidRPr="00B379B4">
        <w:rPr>
          <w:rFonts w:asciiTheme="minorHAnsi" w:hAnsiTheme="minorHAnsi"/>
        </w:rPr>
        <w:t>wspomaganie działalności instytucji, stowarzyszeń i osób fizycznych, służącej rozwiązywaniu problemów alkoholowych</w:t>
      </w:r>
      <w:r w:rsidR="00EA0C9B">
        <w:rPr>
          <w:rFonts w:asciiTheme="minorHAnsi" w:hAnsiTheme="minorHAnsi"/>
        </w:rPr>
        <w:t>,</w:t>
      </w:r>
    </w:p>
    <w:p w:rsidR="00B379B4" w:rsidRPr="00B379B4" w:rsidRDefault="00B379B4" w:rsidP="00AF6377">
      <w:pPr>
        <w:pStyle w:val="Akapitzlist"/>
        <w:numPr>
          <w:ilvl w:val="0"/>
          <w:numId w:val="64"/>
        </w:numPr>
        <w:tabs>
          <w:tab w:val="left" w:pos="426"/>
        </w:tabs>
        <w:ind w:left="426" w:right="-142" w:hanging="426"/>
        <w:jc w:val="both"/>
        <w:rPr>
          <w:rFonts w:asciiTheme="minorHAnsi" w:hAnsiTheme="minorHAnsi"/>
        </w:rPr>
      </w:pPr>
      <w:r w:rsidRPr="00B379B4">
        <w:rPr>
          <w:rFonts w:asciiTheme="minorHAnsi" w:hAnsiTheme="minorHAnsi"/>
        </w:rPr>
        <w:t>podejmowanie interwencji w związku z naruszeniem przepisów określonych w art. 13</w:t>
      </w:r>
      <w:r w:rsidRPr="001F2451">
        <w:rPr>
          <w:rFonts w:asciiTheme="minorHAnsi" w:hAnsiTheme="minorHAnsi"/>
          <w:vertAlign w:val="superscript"/>
        </w:rPr>
        <w:t>1</w:t>
      </w:r>
      <w:r w:rsidR="00F74AF4">
        <w:rPr>
          <w:rFonts w:asciiTheme="minorHAnsi" w:hAnsiTheme="minorHAnsi"/>
        </w:rPr>
        <w:br/>
      </w:r>
      <w:r w:rsidRPr="00B379B4">
        <w:rPr>
          <w:rFonts w:asciiTheme="minorHAnsi" w:hAnsiTheme="minorHAnsi"/>
        </w:rPr>
        <w:t>i 15 ustawy oraz występowanie przed sądem w charakterze oskarżyciela publicznego</w:t>
      </w:r>
      <w:r w:rsidR="00EA0C9B">
        <w:rPr>
          <w:rFonts w:asciiTheme="minorHAnsi" w:hAnsiTheme="minorHAnsi"/>
        </w:rPr>
        <w:t>,</w:t>
      </w:r>
    </w:p>
    <w:p w:rsidR="00B379B4" w:rsidRPr="00B379B4" w:rsidRDefault="00B379B4" w:rsidP="00AF6377">
      <w:pPr>
        <w:pStyle w:val="Akapitzlist"/>
        <w:numPr>
          <w:ilvl w:val="0"/>
          <w:numId w:val="64"/>
        </w:numPr>
        <w:tabs>
          <w:tab w:val="left" w:pos="426"/>
        </w:tabs>
        <w:ind w:left="426" w:right="-142" w:hanging="426"/>
        <w:jc w:val="both"/>
        <w:rPr>
          <w:rFonts w:asciiTheme="minorHAnsi" w:hAnsiTheme="minorHAnsi"/>
        </w:rPr>
      </w:pPr>
      <w:r w:rsidRPr="00B379B4">
        <w:rPr>
          <w:rFonts w:asciiTheme="minorHAnsi" w:hAnsiTheme="minorHAnsi"/>
        </w:rPr>
        <w:t>wspieranie zatrudnienia socjalnego poprzez organizowanie i finansowanie centrów integracji społecznej.</w:t>
      </w:r>
    </w:p>
    <w:p w:rsidR="00B379B4" w:rsidRDefault="00B379B4" w:rsidP="00B379B4">
      <w:pPr>
        <w:pStyle w:val="Akapitzlist"/>
        <w:tabs>
          <w:tab w:val="left" w:pos="284"/>
        </w:tabs>
        <w:ind w:right="-142"/>
        <w:jc w:val="both"/>
        <w:rPr>
          <w:rFonts w:asciiTheme="minorHAnsi" w:hAnsiTheme="minorHAnsi"/>
        </w:rPr>
      </w:pPr>
    </w:p>
    <w:p w:rsidR="00B379B4" w:rsidRPr="00B379B4" w:rsidRDefault="00B379B4" w:rsidP="00B379B4">
      <w:pPr>
        <w:pStyle w:val="Akapitzlist"/>
        <w:tabs>
          <w:tab w:val="left" w:pos="284"/>
        </w:tabs>
        <w:ind w:left="0" w:right="-142"/>
        <w:jc w:val="both"/>
        <w:rPr>
          <w:rFonts w:asciiTheme="minorHAnsi" w:hAnsiTheme="minorHAnsi"/>
        </w:rPr>
      </w:pPr>
      <w:r w:rsidRPr="00B379B4">
        <w:rPr>
          <w:rFonts w:asciiTheme="minorHAnsi" w:hAnsiTheme="minorHAnsi"/>
        </w:rPr>
        <w:t>Realizacja zadań jest prowadzona w postaci gminnego programu profilaktyki i rozwiązywania problemów alkoholowych</w:t>
      </w:r>
      <w:r w:rsidR="00433CB0">
        <w:rPr>
          <w:rFonts w:asciiTheme="minorHAnsi" w:hAnsiTheme="minorHAnsi"/>
        </w:rPr>
        <w:t xml:space="preserve"> oraz przeciwdziałania narkomanii</w:t>
      </w:r>
      <w:r w:rsidRPr="00B379B4">
        <w:rPr>
          <w:rFonts w:asciiTheme="minorHAnsi" w:hAnsiTheme="minorHAnsi"/>
        </w:rPr>
        <w:t xml:space="preserve">, uchwalanego corocznie przez radę </w:t>
      </w:r>
      <w:r w:rsidR="00323929">
        <w:rPr>
          <w:rFonts w:asciiTheme="minorHAnsi" w:hAnsiTheme="minorHAnsi"/>
        </w:rPr>
        <w:t>gminy</w:t>
      </w:r>
      <w:r w:rsidRPr="00B379B4">
        <w:rPr>
          <w:rFonts w:asciiTheme="minorHAnsi" w:hAnsiTheme="minorHAnsi"/>
        </w:rPr>
        <w:t xml:space="preserve">. </w:t>
      </w:r>
    </w:p>
    <w:p w:rsidR="003D4F11" w:rsidRPr="00DB59D7" w:rsidRDefault="003D4F11" w:rsidP="003D4F11">
      <w:pPr>
        <w:pStyle w:val="Akapitzlist"/>
        <w:tabs>
          <w:tab w:val="left" w:pos="284"/>
        </w:tabs>
        <w:ind w:left="0" w:right="-142"/>
        <w:jc w:val="both"/>
        <w:rPr>
          <w:rFonts w:asciiTheme="minorHAnsi" w:hAnsiTheme="minorHAnsi"/>
        </w:rPr>
      </w:pPr>
    </w:p>
    <w:p w:rsidR="003D4F11" w:rsidRPr="001745CE" w:rsidRDefault="00A105EA" w:rsidP="0011683E">
      <w:pPr>
        <w:widowControl/>
        <w:overflowPunct/>
        <w:autoSpaceDE/>
        <w:autoSpaceDN/>
        <w:adjustRightInd/>
        <w:jc w:val="both"/>
        <w:rPr>
          <w:rFonts w:asciiTheme="minorHAnsi" w:hAnsiTheme="minorHAnsi"/>
          <w:b/>
        </w:rPr>
      </w:pPr>
      <w:r w:rsidRPr="001745CE">
        <w:rPr>
          <w:rFonts w:asciiTheme="minorHAnsi" w:hAnsiTheme="minorHAnsi"/>
          <w:b/>
        </w:rPr>
        <w:t>3.</w:t>
      </w:r>
      <w:r w:rsidR="001745CE" w:rsidRPr="001745CE">
        <w:rPr>
          <w:rFonts w:asciiTheme="minorHAnsi" w:hAnsiTheme="minorHAnsi"/>
          <w:b/>
        </w:rPr>
        <w:t xml:space="preserve">3. </w:t>
      </w:r>
      <w:r w:rsidRPr="001745CE">
        <w:rPr>
          <w:rFonts w:asciiTheme="minorHAnsi" w:hAnsiTheme="minorHAnsi"/>
          <w:b/>
        </w:rPr>
        <w:t>Ustawa z dnia 29 lipca 2005 roku o przeciwdziałaniu narkomanii.</w:t>
      </w:r>
    </w:p>
    <w:p w:rsidR="00240485" w:rsidRDefault="00240485" w:rsidP="00240485">
      <w:pPr>
        <w:widowControl/>
        <w:overflowPunct/>
        <w:autoSpaceDE/>
        <w:autoSpaceDN/>
        <w:adjustRightInd/>
        <w:jc w:val="both"/>
        <w:rPr>
          <w:rFonts w:asciiTheme="minorHAnsi" w:hAnsiTheme="minorHAnsi"/>
        </w:rPr>
      </w:pPr>
    </w:p>
    <w:p w:rsidR="00240485" w:rsidRPr="00240485" w:rsidRDefault="00240485" w:rsidP="00240485">
      <w:pPr>
        <w:widowControl/>
        <w:overflowPunct/>
        <w:autoSpaceDE/>
        <w:autoSpaceDN/>
        <w:adjustRightInd/>
        <w:jc w:val="both"/>
        <w:rPr>
          <w:rFonts w:asciiTheme="minorHAnsi" w:hAnsiTheme="minorHAnsi"/>
        </w:rPr>
      </w:pPr>
      <w:r w:rsidRPr="00240485">
        <w:rPr>
          <w:rFonts w:asciiTheme="minorHAnsi" w:hAnsiTheme="minorHAnsi"/>
        </w:rPr>
        <w:t xml:space="preserve">Ustawa o przeciwdziałaniu narkomanii nakłada na </w:t>
      </w:r>
      <w:r w:rsidR="00323929">
        <w:rPr>
          <w:rFonts w:asciiTheme="minorHAnsi" w:hAnsiTheme="minorHAnsi"/>
        </w:rPr>
        <w:t>gminę</w:t>
      </w:r>
      <w:r w:rsidRPr="00240485">
        <w:rPr>
          <w:rFonts w:asciiTheme="minorHAnsi" w:hAnsiTheme="minorHAnsi"/>
        </w:rPr>
        <w:t xml:space="preserve"> następujące zadania:</w:t>
      </w:r>
    </w:p>
    <w:p w:rsidR="00240485" w:rsidRPr="00F75A1E" w:rsidRDefault="00240485" w:rsidP="00AF6377">
      <w:pPr>
        <w:pStyle w:val="Akapitzlist"/>
        <w:numPr>
          <w:ilvl w:val="0"/>
          <w:numId w:val="58"/>
        </w:numPr>
        <w:tabs>
          <w:tab w:val="clear" w:pos="3600"/>
          <w:tab w:val="num" w:pos="426"/>
        </w:tabs>
        <w:ind w:left="426" w:hanging="426"/>
        <w:jc w:val="both"/>
        <w:rPr>
          <w:rFonts w:asciiTheme="minorHAnsi" w:hAnsiTheme="minorHAnsi"/>
        </w:rPr>
      </w:pPr>
      <w:r w:rsidRPr="00F75A1E">
        <w:rPr>
          <w:rFonts w:asciiTheme="minorHAnsi" w:hAnsiTheme="minorHAnsi"/>
        </w:rPr>
        <w:t>zwiększanie dostępności pomocy terapeutycznej i rehabilitacyjnej dla osób uzależnionych i osób zagrożonych uzależnieniem</w:t>
      </w:r>
      <w:r w:rsidR="00D92E5B">
        <w:rPr>
          <w:rFonts w:asciiTheme="minorHAnsi" w:hAnsiTheme="minorHAnsi"/>
        </w:rPr>
        <w:t>,</w:t>
      </w:r>
    </w:p>
    <w:p w:rsidR="00240485" w:rsidRPr="00F75A1E" w:rsidRDefault="00240485" w:rsidP="00AF6377">
      <w:pPr>
        <w:pStyle w:val="Akapitzlist"/>
        <w:numPr>
          <w:ilvl w:val="0"/>
          <w:numId w:val="58"/>
        </w:numPr>
        <w:tabs>
          <w:tab w:val="clear" w:pos="3600"/>
          <w:tab w:val="num" w:pos="426"/>
        </w:tabs>
        <w:ind w:left="426" w:hanging="426"/>
        <w:jc w:val="both"/>
        <w:rPr>
          <w:rFonts w:asciiTheme="minorHAnsi" w:hAnsiTheme="minorHAnsi"/>
        </w:rPr>
      </w:pPr>
      <w:r w:rsidRPr="00F75A1E">
        <w:rPr>
          <w:rFonts w:asciiTheme="minorHAnsi" w:hAnsiTheme="minorHAnsi"/>
        </w:rPr>
        <w:t>udzielanie rodzinom, w których występują problemy narkomanii, pomocy psychospołecznej i prawnej</w:t>
      </w:r>
      <w:r w:rsidR="00D92E5B">
        <w:rPr>
          <w:rFonts w:asciiTheme="minorHAnsi" w:hAnsiTheme="minorHAnsi"/>
        </w:rPr>
        <w:t>,</w:t>
      </w:r>
    </w:p>
    <w:p w:rsidR="00240485" w:rsidRPr="00F75A1E" w:rsidRDefault="00240485" w:rsidP="00AF6377">
      <w:pPr>
        <w:pStyle w:val="Akapitzlist"/>
        <w:numPr>
          <w:ilvl w:val="0"/>
          <w:numId w:val="58"/>
        </w:numPr>
        <w:tabs>
          <w:tab w:val="clear" w:pos="3600"/>
          <w:tab w:val="num" w:pos="426"/>
        </w:tabs>
        <w:ind w:left="426" w:hanging="426"/>
        <w:jc w:val="both"/>
        <w:rPr>
          <w:rFonts w:asciiTheme="minorHAnsi" w:hAnsiTheme="minorHAnsi"/>
        </w:rPr>
      </w:pPr>
      <w:r w:rsidRPr="00F75A1E">
        <w:rPr>
          <w:rFonts w:asciiTheme="minorHAnsi" w:hAnsiTheme="minorHAnsi"/>
        </w:rPr>
        <w:t>prowadzenie profilaktycznej działalności informacyjnej, edukacyjnej oraz szko</w:t>
      </w:r>
      <w:r w:rsidR="007F3BFD">
        <w:rPr>
          <w:rFonts w:asciiTheme="minorHAnsi" w:hAnsiTheme="minorHAnsi"/>
        </w:rPr>
        <w:t>leniowej w </w:t>
      </w:r>
      <w:r w:rsidRPr="00F75A1E">
        <w:rPr>
          <w:rFonts w:asciiTheme="minorHAnsi" w:hAnsiTheme="minorHAnsi"/>
        </w:rPr>
        <w:t>zakresie rozwiązywania problemów narkomanii, w szczególności dla dzieci</w:t>
      </w:r>
      <w:r w:rsidRPr="00F75A1E">
        <w:rPr>
          <w:rFonts w:asciiTheme="minorHAnsi" w:hAnsiTheme="minorHAnsi"/>
        </w:rPr>
        <w:br/>
        <w:t>i młodzieży, w tym prowadzenie zajęć sportowo-rekreacyjnych dla uczniów, a także działań na rzecz dożywiania dzieci uczestniczących w pozalekcyjnych programach opiekuńczo-wychowawczych i socjoterapeutycznych</w:t>
      </w:r>
      <w:r w:rsidR="00D92E5B">
        <w:rPr>
          <w:rFonts w:asciiTheme="minorHAnsi" w:hAnsiTheme="minorHAnsi"/>
        </w:rPr>
        <w:t>,</w:t>
      </w:r>
    </w:p>
    <w:p w:rsidR="00240485" w:rsidRPr="00F75A1E" w:rsidRDefault="00240485" w:rsidP="00AF6377">
      <w:pPr>
        <w:pStyle w:val="Akapitzlist"/>
        <w:numPr>
          <w:ilvl w:val="0"/>
          <w:numId w:val="58"/>
        </w:numPr>
        <w:tabs>
          <w:tab w:val="clear" w:pos="3600"/>
          <w:tab w:val="num" w:pos="426"/>
        </w:tabs>
        <w:ind w:left="426" w:hanging="426"/>
        <w:jc w:val="both"/>
        <w:rPr>
          <w:rFonts w:asciiTheme="minorHAnsi" w:hAnsiTheme="minorHAnsi"/>
        </w:rPr>
      </w:pPr>
      <w:r w:rsidRPr="00F75A1E">
        <w:rPr>
          <w:rFonts w:asciiTheme="minorHAnsi" w:hAnsiTheme="minorHAnsi"/>
        </w:rPr>
        <w:lastRenderedPageBreak/>
        <w:t>wspomaganie działań instytucji, organizacji pozarządowych i osób fizycznych, służących rozwiązywaniu problemów narkomanii</w:t>
      </w:r>
      <w:r w:rsidR="00D92E5B">
        <w:rPr>
          <w:rFonts w:asciiTheme="minorHAnsi" w:hAnsiTheme="minorHAnsi"/>
        </w:rPr>
        <w:t>,</w:t>
      </w:r>
    </w:p>
    <w:p w:rsidR="003D4F11" w:rsidRPr="00F75A1E" w:rsidRDefault="00240485" w:rsidP="00AF6377">
      <w:pPr>
        <w:pStyle w:val="Akapitzlist"/>
        <w:numPr>
          <w:ilvl w:val="0"/>
          <w:numId w:val="58"/>
        </w:numPr>
        <w:tabs>
          <w:tab w:val="clear" w:pos="3600"/>
          <w:tab w:val="num" w:pos="426"/>
        </w:tabs>
        <w:ind w:left="426" w:hanging="426"/>
        <w:jc w:val="both"/>
        <w:rPr>
          <w:rFonts w:asciiTheme="minorHAnsi" w:hAnsiTheme="minorHAnsi"/>
        </w:rPr>
      </w:pPr>
      <w:r w:rsidRPr="00F75A1E">
        <w:rPr>
          <w:rFonts w:asciiTheme="minorHAnsi" w:hAnsiTheme="minorHAnsi"/>
        </w:rPr>
        <w:t>pomoc społeczną osobom uzależnionym i rodzinom osób uzależnionych dotkniętym ubóstwem i wykluczeniem społecznym i integrowanie ze środowiskiem lokalnym tych osób z wykorzystaniem pracy socjalnej i kontraktu socjalnego.</w:t>
      </w:r>
    </w:p>
    <w:p w:rsidR="00240485" w:rsidRDefault="00240485" w:rsidP="00EF30AB">
      <w:pPr>
        <w:widowControl/>
        <w:tabs>
          <w:tab w:val="num" w:pos="426"/>
        </w:tabs>
        <w:overflowPunct/>
        <w:autoSpaceDE/>
        <w:autoSpaceDN/>
        <w:adjustRightInd/>
        <w:ind w:left="426" w:hanging="426"/>
        <w:jc w:val="both"/>
        <w:rPr>
          <w:rFonts w:asciiTheme="minorHAnsi" w:hAnsiTheme="minorHAnsi"/>
        </w:rPr>
      </w:pPr>
    </w:p>
    <w:p w:rsidR="0011761F" w:rsidRDefault="0011761F" w:rsidP="0011683E">
      <w:pPr>
        <w:widowControl/>
        <w:overflowPunct/>
        <w:autoSpaceDE/>
        <w:autoSpaceDN/>
        <w:adjustRightInd/>
        <w:jc w:val="both"/>
        <w:rPr>
          <w:rFonts w:asciiTheme="minorHAnsi" w:hAnsiTheme="minorHAnsi"/>
        </w:rPr>
      </w:pPr>
      <w:r w:rsidRPr="0011761F">
        <w:rPr>
          <w:rFonts w:asciiTheme="minorHAnsi" w:hAnsiTheme="minorHAnsi"/>
        </w:rPr>
        <w:t>Realizacja zadań jest prowadzona w postaci gminnego programu profilaktyki i rozwiązywania problemów alkoholowych</w:t>
      </w:r>
      <w:r w:rsidR="00433CB0">
        <w:rPr>
          <w:rFonts w:asciiTheme="minorHAnsi" w:hAnsiTheme="minorHAnsi"/>
        </w:rPr>
        <w:t xml:space="preserve"> oraz przeciwdziałania narkomanii</w:t>
      </w:r>
      <w:r w:rsidRPr="0011761F">
        <w:rPr>
          <w:rFonts w:asciiTheme="minorHAnsi" w:hAnsiTheme="minorHAnsi"/>
        </w:rPr>
        <w:t xml:space="preserve">, uchwalanego corocznie przez radę </w:t>
      </w:r>
      <w:r w:rsidR="00323929">
        <w:rPr>
          <w:rFonts w:asciiTheme="minorHAnsi" w:hAnsiTheme="minorHAnsi"/>
        </w:rPr>
        <w:t>gminy</w:t>
      </w:r>
      <w:r w:rsidRPr="0011761F">
        <w:rPr>
          <w:rFonts w:asciiTheme="minorHAnsi" w:hAnsiTheme="minorHAnsi"/>
        </w:rPr>
        <w:t>.</w:t>
      </w:r>
    </w:p>
    <w:p w:rsidR="00AE5FF8" w:rsidRDefault="00AE5FF8" w:rsidP="0011683E">
      <w:pPr>
        <w:widowControl/>
        <w:overflowPunct/>
        <w:autoSpaceDE/>
        <w:autoSpaceDN/>
        <w:adjustRightInd/>
        <w:jc w:val="both"/>
        <w:rPr>
          <w:rFonts w:asciiTheme="minorHAnsi" w:hAnsiTheme="minorHAnsi"/>
        </w:rPr>
      </w:pPr>
    </w:p>
    <w:p w:rsidR="0011683E" w:rsidRPr="001745CE" w:rsidRDefault="001745CE" w:rsidP="0011683E">
      <w:pPr>
        <w:widowControl/>
        <w:overflowPunct/>
        <w:autoSpaceDE/>
        <w:autoSpaceDN/>
        <w:adjustRightInd/>
        <w:jc w:val="both"/>
        <w:rPr>
          <w:rFonts w:asciiTheme="minorHAnsi" w:hAnsiTheme="minorHAnsi"/>
          <w:b/>
        </w:rPr>
      </w:pPr>
      <w:r w:rsidRPr="001745CE">
        <w:rPr>
          <w:rFonts w:asciiTheme="minorHAnsi" w:hAnsiTheme="minorHAnsi"/>
          <w:b/>
        </w:rPr>
        <w:t>3.4</w:t>
      </w:r>
      <w:r w:rsidR="00243543" w:rsidRPr="001745CE">
        <w:rPr>
          <w:rFonts w:asciiTheme="minorHAnsi" w:hAnsiTheme="minorHAnsi"/>
          <w:b/>
        </w:rPr>
        <w:t>. U</w:t>
      </w:r>
      <w:r w:rsidR="0011683E" w:rsidRPr="001745CE">
        <w:rPr>
          <w:rFonts w:asciiTheme="minorHAnsi" w:hAnsiTheme="minorHAnsi"/>
          <w:b/>
        </w:rPr>
        <w:t>staw</w:t>
      </w:r>
      <w:r w:rsidR="00243543" w:rsidRPr="001745CE">
        <w:rPr>
          <w:rFonts w:asciiTheme="minorHAnsi" w:hAnsiTheme="minorHAnsi"/>
          <w:b/>
        </w:rPr>
        <w:t>a</w:t>
      </w:r>
      <w:r w:rsidR="0011683E" w:rsidRPr="001745CE">
        <w:rPr>
          <w:rFonts w:asciiTheme="minorHAnsi" w:hAnsiTheme="minorHAnsi"/>
          <w:b/>
        </w:rPr>
        <w:t xml:space="preserve"> z dnia 29 lipca 2005 roku o przec</w:t>
      </w:r>
      <w:r w:rsidR="00625B06" w:rsidRPr="001745CE">
        <w:rPr>
          <w:rFonts w:asciiTheme="minorHAnsi" w:hAnsiTheme="minorHAnsi"/>
          <w:b/>
        </w:rPr>
        <w:t>iwdziałaniu przemocy w rodzinie.</w:t>
      </w:r>
    </w:p>
    <w:p w:rsidR="00625B06" w:rsidRDefault="00625B06" w:rsidP="00625B06">
      <w:pPr>
        <w:widowControl/>
        <w:overflowPunct/>
        <w:autoSpaceDE/>
        <w:autoSpaceDN/>
        <w:adjustRightInd/>
        <w:jc w:val="both"/>
        <w:rPr>
          <w:rFonts w:asciiTheme="minorHAnsi" w:hAnsiTheme="minorHAnsi"/>
        </w:rPr>
      </w:pPr>
    </w:p>
    <w:p w:rsidR="00625B06" w:rsidRPr="00625B06" w:rsidRDefault="00625B06" w:rsidP="00625B06">
      <w:pPr>
        <w:widowControl/>
        <w:overflowPunct/>
        <w:autoSpaceDE/>
        <w:autoSpaceDN/>
        <w:adjustRightInd/>
        <w:jc w:val="both"/>
        <w:rPr>
          <w:rFonts w:asciiTheme="minorHAnsi" w:hAnsiTheme="minorHAnsi"/>
        </w:rPr>
      </w:pPr>
      <w:r w:rsidRPr="00625B06">
        <w:rPr>
          <w:rFonts w:asciiTheme="minorHAnsi" w:hAnsiTheme="minorHAnsi"/>
        </w:rPr>
        <w:t>Ustawa o przeciwdziałaniu przemocy w rodzinie określa następujące zadania własne dla gmin:</w:t>
      </w:r>
    </w:p>
    <w:p w:rsidR="00625B06" w:rsidRPr="00D92E5B" w:rsidRDefault="00D92E5B" w:rsidP="00AF6377">
      <w:pPr>
        <w:pStyle w:val="Akapitzlist"/>
        <w:numPr>
          <w:ilvl w:val="0"/>
          <w:numId w:val="65"/>
        </w:numPr>
        <w:ind w:left="426" w:hanging="426"/>
        <w:jc w:val="both"/>
        <w:rPr>
          <w:rFonts w:asciiTheme="minorHAnsi" w:hAnsiTheme="minorHAnsi"/>
        </w:rPr>
      </w:pPr>
      <w:r>
        <w:rPr>
          <w:rFonts w:asciiTheme="minorHAnsi" w:hAnsiTheme="minorHAnsi"/>
        </w:rPr>
        <w:t>o</w:t>
      </w:r>
      <w:r w:rsidR="00625B06" w:rsidRPr="00D92E5B">
        <w:rPr>
          <w:rFonts w:asciiTheme="minorHAnsi" w:hAnsiTheme="minorHAnsi"/>
        </w:rPr>
        <w:t>pracowanie i realizacja gminnego programu przeciwdziałania przemocy w rodzinie oraz ochrony ofiar przemocy w rodzinie</w:t>
      </w:r>
      <w:r w:rsidRPr="00D92E5B">
        <w:rPr>
          <w:rFonts w:asciiTheme="minorHAnsi" w:hAnsiTheme="minorHAnsi"/>
        </w:rPr>
        <w:t>,</w:t>
      </w:r>
    </w:p>
    <w:p w:rsidR="00625B06" w:rsidRPr="00B9612E" w:rsidRDefault="00625B06" w:rsidP="00AF6377">
      <w:pPr>
        <w:pStyle w:val="Akapitzlist"/>
        <w:numPr>
          <w:ilvl w:val="0"/>
          <w:numId w:val="65"/>
        </w:numPr>
        <w:ind w:left="426" w:hanging="426"/>
        <w:jc w:val="both"/>
        <w:rPr>
          <w:rFonts w:asciiTheme="minorHAnsi" w:hAnsiTheme="minorHAnsi"/>
        </w:rPr>
      </w:pPr>
      <w:r w:rsidRPr="00B9612E">
        <w:rPr>
          <w:rFonts w:asciiTheme="minorHAnsi" w:hAnsiTheme="minorHAnsi"/>
        </w:rPr>
        <w:t>prowadzenie poradnictwa i interwencji w zakresie przeciwdziałania przemocy</w:t>
      </w:r>
      <w:r w:rsidR="00B9612E" w:rsidRPr="00B9612E">
        <w:rPr>
          <w:rFonts w:asciiTheme="minorHAnsi" w:hAnsiTheme="minorHAnsi"/>
        </w:rPr>
        <w:t xml:space="preserve"> </w:t>
      </w:r>
      <w:r w:rsidR="007F3BFD">
        <w:rPr>
          <w:rFonts w:asciiTheme="minorHAnsi" w:hAnsiTheme="minorHAnsi"/>
        </w:rPr>
        <w:t>w </w:t>
      </w:r>
      <w:r w:rsidRPr="00B9612E">
        <w:rPr>
          <w:rFonts w:asciiTheme="minorHAnsi" w:hAnsiTheme="minorHAnsi"/>
        </w:rPr>
        <w:t>rodzinie, w szczególności poprzez działania edukacyjne służące wzmocnieniu opiekuńczych</w:t>
      </w:r>
      <w:r w:rsidR="00B9612E">
        <w:rPr>
          <w:rFonts w:asciiTheme="minorHAnsi" w:hAnsiTheme="minorHAnsi"/>
        </w:rPr>
        <w:br/>
      </w:r>
      <w:r w:rsidRPr="00B9612E">
        <w:rPr>
          <w:rFonts w:asciiTheme="minorHAnsi" w:hAnsiTheme="minorHAnsi"/>
        </w:rPr>
        <w:t>i wychowawczych kompetencji rodziców w rodzinach zagrożonych przemocą w rodzinie</w:t>
      </w:r>
      <w:r w:rsidR="00D92E5B" w:rsidRPr="00B9612E">
        <w:rPr>
          <w:rFonts w:asciiTheme="minorHAnsi" w:hAnsiTheme="minorHAnsi"/>
        </w:rPr>
        <w:t>,</w:t>
      </w:r>
    </w:p>
    <w:p w:rsidR="00625B06" w:rsidRPr="00D92E5B" w:rsidRDefault="00625B06" w:rsidP="00AF6377">
      <w:pPr>
        <w:pStyle w:val="Akapitzlist"/>
        <w:numPr>
          <w:ilvl w:val="0"/>
          <w:numId w:val="65"/>
        </w:numPr>
        <w:ind w:left="426" w:hanging="426"/>
        <w:jc w:val="both"/>
        <w:rPr>
          <w:rFonts w:asciiTheme="minorHAnsi" w:hAnsiTheme="minorHAnsi"/>
        </w:rPr>
      </w:pPr>
      <w:r w:rsidRPr="00D92E5B">
        <w:rPr>
          <w:rFonts w:asciiTheme="minorHAnsi" w:hAnsiTheme="minorHAnsi"/>
        </w:rPr>
        <w:t>zapewnienie osobom dotkniętym przemocą w rodzinie miejsc w ośrodkach wsparcia</w:t>
      </w:r>
      <w:r w:rsidR="00A97010">
        <w:rPr>
          <w:rFonts w:asciiTheme="minorHAnsi" w:hAnsiTheme="minorHAnsi"/>
        </w:rPr>
        <w:t>,</w:t>
      </w:r>
    </w:p>
    <w:p w:rsidR="00625B06" w:rsidRPr="00D92E5B" w:rsidRDefault="00625B06" w:rsidP="00AF6377">
      <w:pPr>
        <w:pStyle w:val="Akapitzlist"/>
        <w:numPr>
          <w:ilvl w:val="0"/>
          <w:numId w:val="65"/>
        </w:numPr>
        <w:ind w:left="426" w:hanging="426"/>
        <w:jc w:val="both"/>
        <w:rPr>
          <w:rFonts w:asciiTheme="minorHAnsi" w:hAnsiTheme="minorHAnsi"/>
        </w:rPr>
      </w:pPr>
      <w:r w:rsidRPr="00D92E5B">
        <w:rPr>
          <w:rFonts w:asciiTheme="minorHAnsi" w:hAnsiTheme="minorHAnsi"/>
        </w:rPr>
        <w:t>tworzenie zespołów interdyscyplinarnych.</w:t>
      </w:r>
    </w:p>
    <w:p w:rsidR="00625B06" w:rsidRPr="00625B06" w:rsidRDefault="00625B06" w:rsidP="0011683E">
      <w:pPr>
        <w:widowControl/>
        <w:overflowPunct/>
        <w:autoSpaceDE/>
        <w:autoSpaceDN/>
        <w:adjustRightInd/>
        <w:jc w:val="both"/>
        <w:rPr>
          <w:rFonts w:asciiTheme="minorHAnsi" w:hAnsiTheme="minorHAnsi"/>
        </w:rPr>
      </w:pPr>
    </w:p>
    <w:p w:rsidR="0011683E" w:rsidRPr="001745CE" w:rsidRDefault="001745CE" w:rsidP="0011683E">
      <w:pPr>
        <w:widowControl/>
        <w:overflowPunct/>
        <w:autoSpaceDE/>
        <w:autoSpaceDN/>
        <w:adjustRightInd/>
        <w:jc w:val="both"/>
        <w:rPr>
          <w:rFonts w:asciiTheme="minorHAnsi" w:hAnsiTheme="minorHAnsi"/>
          <w:b/>
        </w:rPr>
      </w:pPr>
      <w:r w:rsidRPr="001745CE">
        <w:rPr>
          <w:rFonts w:asciiTheme="minorHAnsi" w:hAnsiTheme="minorHAnsi"/>
          <w:b/>
        </w:rPr>
        <w:t>3.5</w:t>
      </w:r>
      <w:r w:rsidR="00243543" w:rsidRPr="001745CE">
        <w:rPr>
          <w:rFonts w:asciiTheme="minorHAnsi" w:hAnsiTheme="minorHAnsi"/>
          <w:b/>
        </w:rPr>
        <w:t>. U</w:t>
      </w:r>
      <w:r w:rsidR="0011683E" w:rsidRPr="001745CE">
        <w:rPr>
          <w:rFonts w:asciiTheme="minorHAnsi" w:hAnsiTheme="minorHAnsi"/>
          <w:b/>
        </w:rPr>
        <w:t>staw</w:t>
      </w:r>
      <w:r w:rsidR="00243543" w:rsidRPr="001745CE">
        <w:rPr>
          <w:rFonts w:asciiTheme="minorHAnsi" w:hAnsiTheme="minorHAnsi"/>
          <w:b/>
        </w:rPr>
        <w:t>a</w:t>
      </w:r>
      <w:r w:rsidR="0011683E" w:rsidRPr="001745CE">
        <w:rPr>
          <w:rFonts w:asciiTheme="minorHAnsi" w:hAnsiTheme="minorHAnsi"/>
          <w:b/>
        </w:rPr>
        <w:t xml:space="preserve"> z dnia 24 kwietnia 2003 roku o działalności pożytk</w:t>
      </w:r>
      <w:r w:rsidR="00CE6B23" w:rsidRPr="001745CE">
        <w:rPr>
          <w:rFonts w:asciiTheme="minorHAnsi" w:hAnsiTheme="minorHAnsi"/>
          <w:b/>
        </w:rPr>
        <w:t>u publicznego</w:t>
      </w:r>
      <w:r w:rsidR="00CE6B23" w:rsidRPr="001745CE">
        <w:rPr>
          <w:rFonts w:asciiTheme="minorHAnsi" w:hAnsiTheme="minorHAnsi"/>
          <w:b/>
        </w:rPr>
        <w:br/>
        <w:t>i o wolontariacie.</w:t>
      </w:r>
    </w:p>
    <w:p w:rsidR="001F4A08" w:rsidRDefault="001F4A08" w:rsidP="0011683E">
      <w:pPr>
        <w:widowControl/>
        <w:overflowPunct/>
        <w:autoSpaceDE/>
        <w:autoSpaceDN/>
        <w:adjustRightInd/>
        <w:jc w:val="both"/>
        <w:rPr>
          <w:rFonts w:asciiTheme="minorHAnsi" w:hAnsiTheme="minorHAnsi"/>
          <w:b/>
          <w:u w:val="single"/>
        </w:rPr>
      </w:pPr>
    </w:p>
    <w:p w:rsidR="001F4A08" w:rsidRPr="001F4A08" w:rsidRDefault="001F4A08" w:rsidP="001F4A08">
      <w:pPr>
        <w:widowControl/>
        <w:overflowPunct/>
        <w:autoSpaceDE/>
        <w:autoSpaceDN/>
        <w:adjustRightInd/>
        <w:jc w:val="both"/>
        <w:rPr>
          <w:rFonts w:asciiTheme="minorHAnsi" w:hAnsiTheme="minorHAnsi"/>
        </w:rPr>
      </w:pPr>
      <w:r w:rsidRPr="001F4A08">
        <w:rPr>
          <w:rFonts w:asciiTheme="minorHAnsi" w:hAnsiTheme="minorHAnsi"/>
        </w:rPr>
        <w:t>Ustawa</w:t>
      </w:r>
      <w:r w:rsidR="00323929">
        <w:rPr>
          <w:rFonts w:asciiTheme="minorHAnsi" w:hAnsiTheme="minorHAnsi"/>
        </w:rPr>
        <w:t xml:space="preserve"> </w:t>
      </w:r>
      <w:r w:rsidRPr="001F4A08">
        <w:rPr>
          <w:rFonts w:asciiTheme="minorHAnsi" w:hAnsiTheme="minorHAnsi"/>
        </w:rPr>
        <w:t xml:space="preserve">o działalności pożytku publicznego i o wolontariacie określa tryb, zasady i formy zlecania przez organy administracji publicznej organizacjom pozarządowym zadań publicznych. </w:t>
      </w:r>
    </w:p>
    <w:p w:rsidR="001F4A08" w:rsidRPr="001F4A08" w:rsidRDefault="001F4A08" w:rsidP="001F4A08">
      <w:pPr>
        <w:widowControl/>
        <w:overflowPunct/>
        <w:autoSpaceDE/>
        <w:autoSpaceDN/>
        <w:adjustRightInd/>
        <w:jc w:val="both"/>
        <w:rPr>
          <w:rFonts w:asciiTheme="minorHAnsi" w:hAnsiTheme="minorHAnsi"/>
        </w:rPr>
      </w:pPr>
      <w:r w:rsidRPr="001F4A08">
        <w:rPr>
          <w:rFonts w:asciiTheme="minorHAnsi" w:hAnsiTheme="minorHAnsi"/>
        </w:rPr>
        <w:t>Ustawa określa sferę zadań publicznych, które mogą być zlecane do realizacji organizacjom,</w:t>
      </w:r>
      <w:r>
        <w:rPr>
          <w:rFonts w:asciiTheme="minorHAnsi" w:hAnsiTheme="minorHAnsi"/>
        </w:rPr>
        <w:br/>
      </w:r>
      <w:r w:rsidRPr="001F4A08">
        <w:rPr>
          <w:rFonts w:asciiTheme="minorHAnsi" w:hAnsiTheme="minorHAnsi"/>
        </w:rPr>
        <w:t xml:space="preserve">a mieszczą się w </w:t>
      </w:r>
      <w:r w:rsidR="00A72F70">
        <w:rPr>
          <w:rFonts w:asciiTheme="minorHAnsi" w:hAnsiTheme="minorHAnsi"/>
        </w:rPr>
        <w:t>n</w:t>
      </w:r>
      <w:r w:rsidRPr="001F4A08">
        <w:rPr>
          <w:rFonts w:asciiTheme="minorHAnsi" w:hAnsiTheme="minorHAnsi"/>
        </w:rPr>
        <w:t>iej</w:t>
      </w:r>
      <w:r w:rsidR="009D1DE8">
        <w:rPr>
          <w:rFonts w:asciiTheme="minorHAnsi" w:hAnsiTheme="minorHAnsi"/>
        </w:rPr>
        <w:t>,</w:t>
      </w:r>
      <w:r w:rsidRPr="001F4A08">
        <w:rPr>
          <w:rFonts w:asciiTheme="minorHAnsi" w:hAnsiTheme="minorHAnsi"/>
        </w:rPr>
        <w:t xml:space="preserve"> między innymi zadania w zakresie:</w:t>
      </w:r>
    </w:p>
    <w:p w:rsidR="001E5943" w:rsidRPr="001E5943" w:rsidRDefault="001E5943" w:rsidP="00AF6377">
      <w:pPr>
        <w:pStyle w:val="Default"/>
        <w:numPr>
          <w:ilvl w:val="0"/>
          <w:numId w:val="57"/>
        </w:numPr>
        <w:tabs>
          <w:tab w:val="clear" w:pos="1428"/>
          <w:tab w:val="num" w:pos="426"/>
        </w:tabs>
        <w:ind w:left="426" w:hanging="426"/>
        <w:jc w:val="both"/>
        <w:rPr>
          <w:rFonts w:asciiTheme="minorHAnsi" w:hAnsiTheme="minorHAnsi"/>
        </w:rPr>
      </w:pPr>
      <w:r w:rsidRPr="001E5943">
        <w:rPr>
          <w:rFonts w:asciiTheme="minorHAnsi" w:hAnsiTheme="minorHAnsi"/>
        </w:rPr>
        <w:t>pomocy społecznej, w tym pomocy rodzinom i osobom w trudnej sytuacji życiowej oraz wyrównywania szans tych rodzin i osób</w:t>
      </w:r>
      <w:r>
        <w:rPr>
          <w:rFonts w:asciiTheme="minorHAnsi" w:hAnsiTheme="minorHAnsi"/>
        </w:rPr>
        <w:t>,</w:t>
      </w:r>
      <w:r w:rsidRPr="001E5943">
        <w:rPr>
          <w:rFonts w:asciiTheme="minorHAnsi" w:hAnsiTheme="minorHAnsi"/>
        </w:rPr>
        <w:t xml:space="preserve"> </w:t>
      </w:r>
    </w:p>
    <w:p w:rsidR="001E5943" w:rsidRPr="001E5943" w:rsidRDefault="001E5943" w:rsidP="00AF6377">
      <w:pPr>
        <w:pStyle w:val="Default"/>
        <w:numPr>
          <w:ilvl w:val="0"/>
          <w:numId w:val="57"/>
        </w:numPr>
        <w:tabs>
          <w:tab w:val="clear" w:pos="1428"/>
          <w:tab w:val="num" w:pos="426"/>
        </w:tabs>
        <w:ind w:left="426" w:hanging="426"/>
        <w:jc w:val="both"/>
        <w:rPr>
          <w:rFonts w:asciiTheme="minorHAnsi" w:hAnsiTheme="minorHAnsi"/>
        </w:rPr>
      </w:pPr>
      <w:r w:rsidRPr="001E5943">
        <w:rPr>
          <w:rFonts w:asciiTheme="minorHAnsi" w:hAnsiTheme="minorHAnsi"/>
        </w:rPr>
        <w:t>wspierania rodziny i systemu pieczy zastę</w:t>
      </w:r>
      <w:r>
        <w:rPr>
          <w:rFonts w:asciiTheme="minorHAnsi" w:hAnsiTheme="minorHAnsi"/>
        </w:rPr>
        <w:t>pczej,</w:t>
      </w:r>
      <w:r w:rsidRPr="001E5943">
        <w:rPr>
          <w:rFonts w:asciiTheme="minorHAnsi" w:hAnsiTheme="minorHAnsi"/>
        </w:rPr>
        <w:t xml:space="preserve"> </w:t>
      </w:r>
    </w:p>
    <w:p w:rsidR="001E5943" w:rsidRPr="001E5943" w:rsidRDefault="001E5943" w:rsidP="00AF6377">
      <w:pPr>
        <w:pStyle w:val="Default"/>
        <w:numPr>
          <w:ilvl w:val="0"/>
          <w:numId w:val="57"/>
        </w:numPr>
        <w:tabs>
          <w:tab w:val="clear" w:pos="1428"/>
          <w:tab w:val="num" w:pos="426"/>
        </w:tabs>
        <w:ind w:left="426" w:hanging="426"/>
        <w:jc w:val="both"/>
        <w:rPr>
          <w:rFonts w:asciiTheme="minorHAnsi" w:hAnsiTheme="minorHAnsi"/>
        </w:rPr>
      </w:pPr>
      <w:r w:rsidRPr="001E5943">
        <w:rPr>
          <w:rFonts w:asciiTheme="minorHAnsi" w:hAnsiTheme="minorHAnsi"/>
        </w:rPr>
        <w:t>działalności na rzecz integracji i reintegracji zawodowej i społecznej osób zagrożonych wykluczeniem społecznym</w:t>
      </w:r>
      <w:r>
        <w:rPr>
          <w:rFonts w:asciiTheme="minorHAnsi" w:hAnsiTheme="minorHAnsi"/>
        </w:rPr>
        <w:t>,</w:t>
      </w:r>
      <w:r w:rsidRPr="001E5943">
        <w:rPr>
          <w:rFonts w:asciiTheme="minorHAnsi" w:hAnsiTheme="minorHAnsi"/>
        </w:rPr>
        <w:t xml:space="preserve"> </w:t>
      </w:r>
    </w:p>
    <w:p w:rsidR="001E5943" w:rsidRPr="001E5943" w:rsidRDefault="001E5943" w:rsidP="00AF6377">
      <w:pPr>
        <w:pStyle w:val="Default"/>
        <w:numPr>
          <w:ilvl w:val="0"/>
          <w:numId w:val="57"/>
        </w:numPr>
        <w:tabs>
          <w:tab w:val="clear" w:pos="1428"/>
          <w:tab w:val="num" w:pos="426"/>
        </w:tabs>
        <w:ind w:left="426" w:hanging="426"/>
        <w:jc w:val="both"/>
        <w:rPr>
          <w:rFonts w:asciiTheme="minorHAnsi" w:hAnsiTheme="minorHAnsi"/>
        </w:rPr>
      </w:pPr>
      <w:r w:rsidRPr="001E5943">
        <w:rPr>
          <w:rFonts w:asciiTheme="minorHAnsi" w:hAnsiTheme="minorHAnsi"/>
        </w:rPr>
        <w:t>działalnoś</w:t>
      </w:r>
      <w:r>
        <w:rPr>
          <w:rFonts w:asciiTheme="minorHAnsi" w:hAnsiTheme="minorHAnsi"/>
        </w:rPr>
        <w:t>ci charytatywnej,</w:t>
      </w:r>
      <w:r w:rsidR="00323929">
        <w:rPr>
          <w:rFonts w:asciiTheme="minorHAnsi" w:hAnsiTheme="minorHAnsi"/>
        </w:rPr>
        <w:t xml:space="preserve"> </w:t>
      </w:r>
    </w:p>
    <w:p w:rsidR="001E5943" w:rsidRPr="001E5943" w:rsidRDefault="001E5943" w:rsidP="00AF6377">
      <w:pPr>
        <w:pStyle w:val="Default"/>
        <w:numPr>
          <w:ilvl w:val="0"/>
          <w:numId w:val="57"/>
        </w:numPr>
        <w:tabs>
          <w:tab w:val="clear" w:pos="1428"/>
          <w:tab w:val="num" w:pos="426"/>
        </w:tabs>
        <w:ind w:left="426" w:hanging="426"/>
        <w:jc w:val="both"/>
        <w:rPr>
          <w:rFonts w:asciiTheme="minorHAnsi" w:hAnsiTheme="minorHAnsi"/>
        </w:rPr>
      </w:pPr>
      <w:r w:rsidRPr="001E5943">
        <w:rPr>
          <w:rFonts w:asciiTheme="minorHAnsi" w:hAnsiTheme="minorHAnsi"/>
        </w:rPr>
        <w:t>ochrony i promocji zdrowia</w:t>
      </w:r>
      <w:r>
        <w:rPr>
          <w:rFonts w:asciiTheme="minorHAnsi" w:hAnsiTheme="minorHAnsi"/>
        </w:rPr>
        <w:t>,</w:t>
      </w:r>
      <w:r w:rsidRPr="001E5943">
        <w:rPr>
          <w:rFonts w:asciiTheme="minorHAnsi" w:hAnsiTheme="minorHAnsi"/>
        </w:rPr>
        <w:t xml:space="preserve"> </w:t>
      </w:r>
    </w:p>
    <w:p w:rsidR="001E5943" w:rsidRPr="001E5943" w:rsidRDefault="001E5943" w:rsidP="00AF6377">
      <w:pPr>
        <w:pStyle w:val="Default"/>
        <w:numPr>
          <w:ilvl w:val="0"/>
          <w:numId w:val="57"/>
        </w:numPr>
        <w:tabs>
          <w:tab w:val="clear" w:pos="1428"/>
          <w:tab w:val="num" w:pos="426"/>
        </w:tabs>
        <w:ind w:left="426" w:hanging="426"/>
        <w:jc w:val="both"/>
        <w:rPr>
          <w:rFonts w:asciiTheme="minorHAnsi" w:hAnsiTheme="minorHAnsi"/>
        </w:rPr>
      </w:pPr>
      <w:r w:rsidRPr="001E5943">
        <w:rPr>
          <w:rFonts w:asciiTheme="minorHAnsi" w:hAnsiTheme="minorHAnsi"/>
        </w:rPr>
        <w:t>działalności na rzecz osób niepełnosprawnych</w:t>
      </w:r>
      <w:r>
        <w:rPr>
          <w:rFonts w:asciiTheme="minorHAnsi" w:hAnsiTheme="minorHAnsi"/>
        </w:rPr>
        <w:t>,</w:t>
      </w:r>
      <w:r w:rsidRPr="001E5943">
        <w:rPr>
          <w:rFonts w:asciiTheme="minorHAnsi" w:hAnsiTheme="minorHAnsi"/>
        </w:rPr>
        <w:t xml:space="preserve"> </w:t>
      </w:r>
    </w:p>
    <w:p w:rsidR="001E5943" w:rsidRPr="001E5943" w:rsidRDefault="001E5943" w:rsidP="00AF6377">
      <w:pPr>
        <w:pStyle w:val="Default"/>
        <w:numPr>
          <w:ilvl w:val="0"/>
          <w:numId w:val="57"/>
        </w:numPr>
        <w:tabs>
          <w:tab w:val="clear" w:pos="1428"/>
          <w:tab w:val="num" w:pos="426"/>
        </w:tabs>
        <w:ind w:left="426" w:hanging="426"/>
        <w:jc w:val="both"/>
        <w:rPr>
          <w:rFonts w:asciiTheme="minorHAnsi" w:hAnsiTheme="minorHAnsi"/>
        </w:rPr>
      </w:pPr>
      <w:r w:rsidRPr="001E5943">
        <w:rPr>
          <w:rFonts w:asciiTheme="minorHAnsi" w:hAnsiTheme="minorHAnsi"/>
        </w:rPr>
        <w:t>promocji zatrudnienia i aktywizacji zawodowej osób pozostających bez pracy</w:t>
      </w:r>
      <w:r>
        <w:rPr>
          <w:rFonts w:asciiTheme="minorHAnsi" w:hAnsiTheme="minorHAnsi"/>
        </w:rPr>
        <w:br/>
      </w:r>
      <w:r w:rsidRPr="001E5943">
        <w:rPr>
          <w:rFonts w:asciiTheme="minorHAnsi" w:hAnsiTheme="minorHAnsi"/>
        </w:rPr>
        <w:t>i zagrożonych zwolnieniem z pracy</w:t>
      </w:r>
      <w:r>
        <w:rPr>
          <w:rFonts w:asciiTheme="minorHAnsi" w:hAnsiTheme="minorHAnsi"/>
        </w:rPr>
        <w:t>,</w:t>
      </w:r>
      <w:r w:rsidRPr="001E5943">
        <w:rPr>
          <w:rFonts w:asciiTheme="minorHAnsi" w:hAnsiTheme="minorHAnsi"/>
        </w:rPr>
        <w:t xml:space="preserve"> </w:t>
      </w:r>
    </w:p>
    <w:p w:rsidR="001E5943" w:rsidRPr="001E5943" w:rsidRDefault="001E5943" w:rsidP="00AF6377">
      <w:pPr>
        <w:pStyle w:val="Default"/>
        <w:numPr>
          <w:ilvl w:val="0"/>
          <w:numId w:val="57"/>
        </w:numPr>
        <w:tabs>
          <w:tab w:val="clear" w:pos="1428"/>
          <w:tab w:val="num" w:pos="426"/>
        </w:tabs>
        <w:ind w:left="426" w:hanging="426"/>
        <w:jc w:val="both"/>
        <w:rPr>
          <w:rFonts w:asciiTheme="minorHAnsi" w:hAnsiTheme="minorHAnsi"/>
        </w:rPr>
      </w:pPr>
      <w:r w:rsidRPr="001E5943">
        <w:rPr>
          <w:rFonts w:asciiTheme="minorHAnsi" w:hAnsiTheme="minorHAnsi"/>
        </w:rPr>
        <w:t>działalności na rzecz osób w wieku emerytalnym</w:t>
      </w:r>
      <w:r>
        <w:rPr>
          <w:rFonts w:asciiTheme="minorHAnsi" w:hAnsiTheme="minorHAnsi"/>
        </w:rPr>
        <w:t>,</w:t>
      </w:r>
      <w:r w:rsidRPr="001E5943">
        <w:rPr>
          <w:rFonts w:asciiTheme="minorHAnsi" w:hAnsiTheme="minorHAnsi"/>
        </w:rPr>
        <w:t xml:space="preserve"> </w:t>
      </w:r>
    </w:p>
    <w:p w:rsidR="001E5943" w:rsidRPr="001E5943" w:rsidRDefault="001E5943" w:rsidP="00AF6377">
      <w:pPr>
        <w:pStyle w:val="Default"/>
        <w:numPr>
          <w:ilvl w:val="0"/>
          <w:numId w:val="57"/>
        </w:numPr>
        <w:tabs>
          <w:tab w:val="clear" w:pos="1428"/>
          <w:tab w:val="num" w:pos="426"/>
        </w:tabs>
        <w:ind w:left="426" w:hanging="426"/>
        <w:jc w:val="both"/>
        <w:rPr>
          <w:rFonts w:asciiTheme="minorHAnsi" w:hAnsiTheme="minorHAnsi"/>
        </w:rPr>
      </w:pPr>
      <w:r w:rsidRPr="001E5943">
        <w:rPr>
          <w:rFonts w:asciiTheme="minorHAnsi" w:hAnsiTheme="minorHAnsi"/>
        </w:rPr>
        <w:t xml:space="preserve">promocji i organizacji </w:t>
      </w:r>
      <w:proofErr w:type="spellStart"/>
      <w:r>
        <w:rPr>
          <w:rFonts w:asciiTheme="minorHAnsi" w:hAnsiTheme="minorHAnsi"/>
        </w:rPr>
        <w:t>wolontariatu</w:t>
      </w:r>
      <w:proofErr w:type="spellEnd"/>
      <w:r>
        <w:rPr>
          <w:rFonts w:asciiTheme="minorHAnsi" w:hAnsiTheme="minorHAnsi"/>
        </w:rPr>
        <w:t>,</w:t>
      </w:r>
      <w:r w:rsidRPr="001E5943">
        <w:rPr>
          <w:rFonts w:asciiTheme="minorHAnsi" w:hAnsiTheme="minorHAnsi"/>
        </w:rPr>
        <w:t xml:space="preserve"> </w:t>
      </w:r>
    </w:p>
    <w:p w:rsidR="001E5943" w:rsidRPr="001E5943" w:rsidRDefault="001E5943" w:rsidP="00AF6377">
      <w:pPr>
        <w:pStyle w:val="Default"/>
        <w:numPr>
          <w:ilvl w:val="0"/>
          <w:numId w:val="57"/>
        </w:numPr>
        <w:tabs>
          <w:tab w:val="clear" w:pos="1428"/>
          <w:tab w:val="num" w:pos="426"/>
        </w:tabs>
        <w:ind w:left="426" w:hanging="426"/>
        <w:jc w:val="both"/>
        <w:rPr>
          <w:rFonts w:asciiTheme="minorHAnsi" w:hAnsiTheme="minorHAnsi"/>
        </w:rPr>
      </w:pPr>
      <w:r w:rsidRPr="001E5943">
        <w:rPr>
          <w:rFonts w:asciiTheme="minorHAnsi" w:hAnsiTheme="minorHAnsi"/>
        </w:rPr>
        <w:t>działalności na rzecz rodziny, macierzyństwa, rodzicielstwa, upowszechniania</w:t>
      </w:r>
      <w:r>
        <w:rPr>
          <w:rFonts w:asciiTheme="minorHAnsi" w:hAnsiTheme="minorHAnsi"/>
        </w:rPr>
        <w:br/>
      </w:r>
      <w:r w:rsidRPr="001E5943">
        <w:rPr>
          <w:rFonts w:asciiTheme="minorHAnsi" w:hAnsiTheme="minorHAnsi"/>
        </w:rPr>
        <w:t xml:space="preserve">i ochrony praw </w:t>
      </w:r>
      <w:proofErr w:type="spellStart"/>
      <w:r>
        <w:rPr>
          <w:rFonts w:asciiTheme="minorHAnsi" w:hAnsiTheme="minorHAnsi"/>
        </w:rPr>
        <w:t>dziecka</w:t>
      </w:r>
      <w:proofErr w:type="spellEnd"/>
      <w:r>
        <w:rPr>
          <w:rFonts w:asciiTheme="minorHAnsi" w:hAnsiTheme="minorHAnsi"/>
        </w:rPr>
        <w:t>,</w:t>
      </w:r>
      <w:r w:rsidRPr="001E5943">
        <w:rPr>
          <w:rFonts w:asciiTheme="minorHAnsi" w:hAnsiTheme="minorHAnsi"/>
        </w:rPr>
        <w:t xml:space="preserve"> </w:t>
      </w:r>
    </w:p>
    <w:p w:rsidR="001E5943" w:rsidRPr="001E5943" w:rsidRDefault="001E5943" w:rsidP="00AF6377">
      <w:pPr>
        <w:pStyle w:val="Default"/>
        <w:numPr>
          <w:ilvl w:val="0"/>
          <w:numId w:val="57"/>
        </w:numPr>
        <w:tabs>
          <w:tab w:val="clear" w:pos="1428"/>
          <w:tab w:val="num" w:pos="426"/>
        </w:tabs>
        <w:ind w:left="426" w:hanging="426"/>
        <w:jc w:val="both"/>
        <w:rPr>
          <w:rFonts w:asciiTheme="minorHAnsi" w:hAnsiTheme="minorHAnsi"/>
        </w:rPr>
      </w:pPr>
      <w:r w:rsidRPr="001E5943">
        <w:rPr>
          <w:rFonts w:asciiTheme="minorHAnsi" w:hAnsiTheme="minorHAnsi"/>
        </w:rPr>
        <w:t>przeciwdziałania uzależnieniom i patologiom społecznym</w:t>
      </w:r>
      <w:r>
        <w:rPr>
          <w:rFonts w:asciiTheme="minorHAnsi" w:hAnsiTheme="minorHAnsi"/>
        </w:rPr>
        <w:t>.</w:t>
      </w:r>
      <w:r w:rsidRPr="001E5943">
        <w:rPr>
          <w:rFonts w:asciiTheme="minorHAnsi" w:hAnsiTheme="minorHAnsi"/>
        </w:rPr>
        <w:t xml:space="preserve"> </w:t>
      </w:r>
    </w:p>
    <w:p w:rsidR="001F4A08" w:rsidRPr="001E5943" w:rsidRDefault="001F4A08" w:rsidP="00EF30AB">
      <w:pPr>
        <w:widowControl/>
        <w:tabs>
          <w:tab w:val="num" w:pos="426"/>
        </w:tabs>
        <w:overflowPunct/>
        <w:autoSpaceDE/>
        <w:autoSpaceDN/>
        <w:adjustRightInd/>
        <w:ind w:left="426" w:hanging="426"/>
        <w:jc w:val="both"/>
        <w:rPr>
          <w:rFonts w:asciiTheme="minorHAnsi" w:hAnsiTheme="minorHAnsi"/>
          <w:szCs w:val="24"/>
        </w:rPr>
      </w:pPr>
    </w:p>
    <w:p w:rsidR="001F4A08" w:rsidRPr="001F4A08" w:rsidRDefault="001F4A08" w:rsidP="001F4A08">
      <w:pPr>
        <w:widowControl/>
        <w:overflowPunct/>
        <w:autoSpaceDE/>
        <w:autoSpaceDN/>
        <w:adjustRightInd/>
        <w:jc w:val="both"/>
        <w:rPr>
          <w:rFonts w:asciiTheme="minorHAnsi" w:hAnsiTheme="minorHAnsi"/>
        </w:rPr>
      </w:pPr>
      <w:r w:rsidRPr="001F4A08">
        <w:rPr>
          <w:rFonts w:asciiTheme="minorHAnsi" w:hAnsiTheme="minorHAnsi"/>
        </w:rPr>
        <w:lastRenderedPageBreak/>
        <w:t xml:space="preserve">Ustawa reguluje również ogólne zasady współpracy administracji publicznej z trzecim sektorem w zakresie wzajemnego informowania o planowanych kierunkach działalności, konsultowania aktów prawa miejscowego, tworzenia wspólnych zespołów o charakterze doradczym i inicjatywnym. </w:t>
      </w:r>
    </w:p>
    <w:p w:rsidR="001F4A08" w:rsidRPr="001F4A08" w:rsidRDefault="001F4A08" w:rsidP="001F4A08">
      <w:pPr>
        <w:widowControl/>
        <w:overflowPunct/>
        <w:autoSpaceDE/>
        <w:autoSpaceDN/>
        <w:adjustRightInd/>
        <w:jc w:val="both"/>
        <w:rPr>
          <w:rFonts w:asciiTheme="minorHAnsi" w:hAnsiTheme="minorHAnsi"/>
        </w:rPr>
      </w:pPr>
      <w:r w:rsidRPr="001F4A08">
        <w:rPr>
          <w:rFonts w:asciiTheme="minorHAnsi" w:hAnsiTheme="minorHAnsi"/>
        </w:rPr>
        <w:t xml:space="preserve">Szczegółowe zasady współpracy na poziomie </w:t>
      </w:r>
      <w:r w:rsidR="00323929">
        <w:rPr>
          <w:rFonts w:asciiTheme="minorHAnsi" w:hAnsiTheme="minorHAnsi"/>
        </w:rPr>
        <w:t>gminy</w:t>
      </w:r>
      <w:r w:rsidRPr="001F4A08">
        <w:rPr>
          <w:rFonts w:asciiTheme="minorHAnsi" w:hAnsiTheme="minorHAnsi"/>
        </w:rPr>
        <w:t xml:space="preserve"> określane są w uchwalanym corocznie </w:t>
      </w:r>
      <w:r>
        <w:rPr>
          <w:rFonts w:asciiTheme="minorHAnsi" w:hAnsiTheme="minorHAnsi"/>
        </w:rPr>
        <w:t>prze</w:t>
      </w:r>
      <w:r w:rsidR="002F3E6E">
        <w:rPr>
          <w:rFonts w:asciiTheme="minorHAnsi" w:hAnsiTheme="minorHAnsi"/>
        </w:rPr>
        <w:t>z</w:t>
      </w:r>
      <w:r>
        <w:rPr>
          <w:rFonts w:asciiTheme="minorHAnsi" w:hAnsiTheme="minorHAnsi"/>
        </w:rPr>
        <w:t xml:space="preserve"> radę </w:t>
      </w:r>
      <w:r w:rsidR="00323929">
        <w:rPr>
          <w:rFonts w:asciiTheme="minorHAnsi" w:hAnsiTheme="minorHAnsi"/>
        </w:rPr>
        <w:t>gminy</w:t>
      </w:r>
      <w:r>
        <w:rPr>
          <w:rFonts w:asciiTheme="minorHAnsi" w:hAnsiTheme="minorHAnsi"/>
        </w:rPr>
        <w:t xml:space="preserve"> </w:t>
      </w:r>
      <w:r w:rsidRPr="001F4A08">
        <w:rPr>
          <w:rFonts w:asciiTheme="minorHAnsi" w:hAnsiTheme="minorHAnsi"/>
        </w:rPr>
        <w:t xml:space="preserve">programie współpracy </w:t>
      </w:r>
      <w:r w:rsidR="00323929">
        <w:rPr>
          <w:rFonts w:asciiTheme="minorHAnsi" w:hAnsiTheme="minorHAnsi"/>
        </w:rPr>
        <w:t>gminy</w:t>
      </w:r>
      <w:r w:rsidRPr="001F4A08">
        <w:rPr>
          <w:rFonts w:asciiTheme="minorHAnsi" w:hAnsiTheme="minorHAnsi"/>
        </w:rPr>
        <w:t xml:space="preserve"> z organizacjami pozarządowymi oraz innymi podmiotami działającymi w zakresie pożytku publicznego.</w:t>
      </w:r>
    </w:p>
    <w:p w:rsidR="001F4A08" w:rsidRDefault="001F4A08" w:rsidP="0011683E">
      <w:pPr>
        <w:widowControl/>
        <w:overflowPunct/>
        <w:autoSpaceDE/>
        <w:autoSpaceDN/>
        <w:adjustRightInd/>
        <w:jc w:val="both"/>
        <w:rPr>
          <w:rFonts w:asciiTheme="minorHAnsi" w:hAnsiTheme="minorHAnsi"/>
          <w:b/>
          <w:u w:val="single"/>
        </w:rPr>
      </w:pPr>
    </w:p>
    <w:p w:rsidR="0011683E" w:rsidRPr="001745CE" w:rsidRDefault="001745CE" w:rsidP="0011683E">
      <w:pPr>
        <w:widowControl/>
        <w:overflowPunct/>
        <w:autoSpaceDE/>
        <w:autoSpaceDN/>
        <w:adjustRightInd/>
        <w:jc w:val="both"/>
        <w:rPr>
          <w:rFonts w:asciiTheme="minorHAnsi" w:hAnsiTheme="minorHAnsi"/>
          <w:b/>
        </w:rPr>
      </w:pPr>
      <w:r w:rsidRPr="001745CE">
        <w:rPr>
          <w:rFonts w:asciiTheme="minorHAnsi" w:hAnsiTheme="minorHAnsi"/>
          <w:b/>
        </w:rPr>
        <w:t>3.6</w:t>
      </w:r>
      <w:r w:rsidR="00243543" w:rsidRPr="001745CE">
        <w:rPr>
          <w:rFonts w:asciiTheme="minorHAnsi" w:hAnsiTheme="minorHAnsi"/>
          <w:b/>
        </w:rPr>
        <w:t>. U</w:t>
      </w:r>
      <w:r w:rsidR="0011683E" w:rsidRPr="001745CE">
        <w:rPr>
          <w:rFonts w:asciiTheme="minorHAnsi" w:hAnsiTheme="minorHAnsi"/>
          <w:b/>
        </w:rPr>
        <w:t>staw</w:t>
      </w:r>
      <w:r w:rsidR="00243543" w:rsidRPr="001745CE">
        <w:rPr>
          <w:rFonts w:asciiTheme="minorHAnsi" w:hAnsiTheme="minorHAnsi"/>
          <w:b/>
        </w:rPr>
        <w:t>a</w:t>
      </w:r>
      <w:r w:rsidR="0011683E" w:rsidRPr="001745CE">
        <w:rPr>
          <w:rFonts w:asciiTheme="minorHAnsi" w:hAnsiTheme="minorHAnsi"/>
          <w:b/>
        </w:rPr>
        <w:t xml:space="preserve"> z dnia 19 sierpnia 1994 roku </w:t>
      </w:r>
      <w:r w:rsidR="00C62F00" w:rsidRPr="001745CE">
        <w:rPr>
          <w:rFonts w:asciiTheme="minorHAnsi" w:hAnsiTheme="minorHAnsi"/>
          <w:b/>
        </w:rPr>
        <w:t>o ochronie zdrowia psychicznego.</w:t>
      </w:r>
    </w:p>
    <w:p w:rsidR="00B6356A" w:rsidRPr="001745CE" w:rsidRDefault="00B6356A" w:rsidP="00B6356A">
      <w:pPr>
        <w:pStyle w:val="Akapitzlist"/>
        <w:ind w:left="0"/>
        <w:jc w:val="both"/>
        <w:rPr>
          <w:rFonts w:asciiTheme="minorHAnsi" w:hAnsiTheme="minorHAnsi" w:cs="Arial"/>
          <w:bCs/>
        </w:rPr>
      </w:pPr>
    </w:p>
    <w:p w:rsidR="00B6356A" w:rsidRPr="00B6356A" w:rsidRDefault="00B6356A" w:rsidP="00B6356A">
      <w:pPr>
        <w:pStyle w:val="Akapitzlist"/>
        <w:ind w:left="0"/>
        <w:jc w:val="both"/>
        <w:rPr>
          <w:rFonts w:asciiTheme="minorHAnsi" w:hAnsiTheme="minorHAnsi" w:cs="Arial"/>
          <w:bCs/>
        </w:rPr>
      </w:pPr>
      <w:r w:rsidRPr="00B6356A">
        <w:rPr>
          <w:rFonts w:asciiTheme="minorHAnsi" w:hAnsiTheme="minorHAnsi" w:cs="Arial"/>
          <w:bCs/>
        </w:rPr>
        <w:t xml:space="preserve">Zgodnie z </w:t>
      </w:r>
      <w:r>
        <w:rPr>
          <w:rFonts w:asciiTheme="minorHAnsi" w:hAnsiTheme="minorHAnsi" w:cs="Arial"/>
          <w:bCs/>
        </w:rPr>
        <w:t>ustawą o ochronie zdrowia psychicznego</w:t>
      </w:r>
      <w:r w:rsidR="00AA2615">
        <w:rPr>
          <w:rFonts w:asciiTheme="minorHAnsi" w:hAnsiTheme="minorHAnsi" w:cs="Arial"/>
          <w:bCs/>
        </w:rPr>
        <w:t>,</w:t>
      </w:r>
      <w:r>
        <w:rPr>
          <w:rFonts w:asciiTheme="minorHAnsi" w:hAnsiTheme="minorHAnsi" w:cs="Arial"/>
          <w:bCs/>
        </w:rPr>
        <w:t xml:space="preserve"> </w:t>
      </w:r>
      <w:r w:rsidRPr="00B6356A">
        <w:rPr>
          <w:rFonts w:asciiTheme="minorHAnsi" w:hAnsiTheme="minorHAnsi" w:cs="Arial"/>
          <w:bCs/>
        </w:rPr>
        <w:t>jednostki organizacyjne i inne podmioty działające na podstawie ustawy o pomocy społecznej, w porozumieniu z podmiotami leczniczymi</w:t>
      </w:r>
      <w:r w:rsidR="00AA2615">
        <w:rPr>
          <w:rFonts w:asciiTheme="minorHAnsi" w:hAnsiTheme="minorHAnsi" w:cs="Arial"/>
          <w:bCs/>
        </w:rPr>
        <w:t>,</w:t>
      </w:r>
      <w:r w:rsidRPr="00B6356A">
        <w:rPr>
          <w:rFonts w:asciiTheme="minorHAnsi" w:hAnsiTheme="minorHAnsi" w:cs="Arial"/>
          <w:bCs/>
        </w:rPr>
        <w:t xml:space="preserve"> udzielającymi świadczenia zdrowotne w zakresie psychiatrycznej opieki zdrowotnej</w:t>
      </w:r>
      <w:r w:rsidR="00AA2615">
        <w:rPr>
          <w:rFonts w:asciiTheme="minorHAnsi" w:hAnsiTheme="minorHAnsi" w:cs="Arial"/>
          <w:bCs/>
        </w:rPr>
        <w:t>,</w:t>
      </w:r>
      <w:r w:rsidRPr="00B6356A">
        <w:rPr>
          <w:rFonts w:asciiTheme="minorHAnsi" w:hAnsiTheme="minorHAnsi" w:cs="Arial"/>
          <w:bCs/>
        </w:rPr>
        <w:t xml:space="preserve"> organizują na obszarze swojego działania oparcie społeczne dla osób, które</w:t>
      </w:r>
      <w:r>
        <w:rPr>
          <w:rFonts w:asciiTheme="minorHAnsi" w:hAnsiTheme="minorHAnsi" w:cs="Arial"/>
          <w:bCs/>
        </w:rPr>
        <w:br/>
      </w:r>
      <w:r w:rsidRPr="00B6356A">
        <w:rPr>
          <w:rFonts w:asciiTheme="minorHAnsi" w:hAnsiTheme="minorHAnsi" w:cs="Arial"/>
          <w:bCs/>
        </w:rPr>
        <w:t>z powodu choroby psychicznej lub upośledzenia umysłowego mają poważne trudności</w:t>
      </w:r>
      <w:r w:rsidR="002C48FE">
        <w:rPr>
          <w:rFonts w:asciiTheme="minorHAnsi" w:hAnsiTheme="minorHAnsi" w:cs="Arial"/>
          <w:bCs/>
        </w:rPr>
        <w:br/>
      </w:r>
      <w:r w:rsidRPr="00B6356A">
        <w:rPr>
          <w:rFonts w:asciiTheme="minorHAnsi" w:hAnsiTheme="minorHAnsi" w:cs="Arial"/>
          <w:bCs/>
        </w:rPr>
        <w:t>w życiu codziennym,</w:t>
      </w:r>
      <w:r>
        <w:rPr>
          <w:rFonts w:asciiTheme="minorHAnsi" w:hAnsiTheme="minorHAnsi" w:cs="Arial"/>
          <w:bCs/>
        </w:rPr>
        <w:t> </w:t>
      </w:r>
      <w:r w:rsidRPr="00B6356A">
        <w:rPr>
          <w:rFonts w:asciiTheme="minorHAnsi" w:hAnsiTheme="minorHAnsi" w:cs="Arial"/>
          <w:bCs/>
        </w:rPr>
        <w:t>zwłaszcza</w:t>
      </w:r>
      <w:r>
        <w:rPr>
          <w:rFonts w:asciiTheme="minorHAnsi" w:hAnsiTheme="minorHAnsi" w:cs="Arial"/>
          <w:bCs/>
        </w:rPr>
        <w:t> </w:t>
      </w:r>
      <w:r w:rsidRPr="00B6356A">
        <w:rPr>
          <w:rFonts w:asciiTheme="minorHAnsi" w:hAnsiTheme="minorHAnsi" w:cs="Arial"/>
          <w:bCs/>
        </w:rPr>
        <w:t xml:space="preserve">w kształtowaniu swoich stosunków z otoczeniem, w zakresie </w:t>
      </w:r>
      <w:proofErr w:type="spellStart"/>
      <w:r w:rsidRPr="00B6356A">
        <w:rPr>
          <w:rFonts w:asciiTheme="minorHAnsi" w:hAnsiTheme="minorHAnsi" w:cs="Arial"/>
          <w:bCs/>
        </w:rPr>
        <w:t>edukacji</w:t>
      </w:r>
      <w:proofErr w:type="spellEnd"/>
      <w:r w:rsidRPr="00B6356A">
        <w:rPr>
          <w:rFonts w:asciiTheme="minorHAnsi" w:hAnsiTheme="minorHAnsi" w:cs="Arial"/>
          <w:bCs/>
        </w:rPr>
        <w:t>, zatrudnienia</w:t>
      </w:r>
      <w:r>
        <w:rPr>
          <w:rFonts w:asciiTheme="minorHAnsi" w:hAnsiTheme="minorHAnsi" w:cs="Arial"/>
          <w:bCs/>
        </w:rPr>
        <w:t> </w:t>
      </w:r>
      <w:r w:rsidRPr="00B6356A">
        <w:rPr>
          <w:rFonts w:asciiTheme="minorHAnsi" w:hAnsiTheme="minorHAnsi" w:cs="Arial"/>
          <w:bCs/>
        </w:rPr>
        <w:t>oraz</w:t>
      </w:r>
      <w:r>
        <w:rPr>
          <w:rFonts w:asciiTheme="minorHAnsi" w:hAnsiTheme="minorHAnsi" w:cs="Arial"/>
          <w:bCs/>
        </w:rPr>
        <w:t> </w:t>
      </w:r>
      <w:r w:rsidRPr="00B6356A">
        <w:rPr>
          <w:rFonts w:asciiTheme="minorHAnsi" w:hAnsiTheme="minorHAnsi" w:cs="Arial"/>
          <w:bCs/>
        </w:rPr>
        <w:t>w sprawach bytowych. Oparcie społeczne polega w szczególności na podtrzymywaniu</w:t>
      </w:r>
      <w:r>
        <w:rPr>
          <w:rFonts w:asciiTheme="minorHAnsi" w:hAnsiTheme="minorHAnsi" w:cs="Arial"/>
          <w:bCs/>
        </w:rPr>
        <w:t xml:space="preserve"> </w:t>
      </w:r>
      <w:r w:rsidRPr="00B6356A">
        <w:rPr>
          <w:rFonts w:asciiTheme="minorHAnsi" w:hAnsiTheme="minorHAnsi" w:cs="Arial"/>
          <w:bCs/>
        </w:rPr>
        <w:t>i rozwijaniu umiejętności niezbędnych do samodzielnego, aktywnego życia, organizowaniu</w:t>
      </w:r>
      <w:r>
        <w:rPr>
          <w:rFonts w:asciiTheme="minorHAnsi" w:hAnsiTheme="minorHAnsi" w:cs="Arial"/>
          <w:bCs/>
        </w:rPr>
        <w:t> </w:t>
      </w:r>
      <w:r w:rsidRPr="00B6356A">
        <w:rPr>
          <w:rFonts w:asciiTheme="minorHAnsi" w:hAnsiTheme="minorHAnsi" w:cs="Arial"/>
          <w:bCs/>
        </w:rPr>
        <w:t>w środowisku społecznym pomocy ze strony rodziny, innych osób, grup, organizacji społecznych i instytucji, udzielaniu pomocy finansowej, rzeczowej oraz innych świadczeń na zasadach określonych w ustawie o pomocy społecznej.</w:t>
      </w:r>
    </w:p>
    <w:p w:rsidR="00C62F00" w:rsidRPr="00DB59D7" w:rsidRDefault="00C62F00" w:rsidP="0011683E">
      <w:pPr>
        <w:widowControl/>
        <w:overflowPunct/>
        <w:autoSpaceDE/>
        <w:autoSpaceDN/>
        <w:adjustRightInd/>
        <w:jc w:val="both"/>
        <w:rPr>
          <w:rFonts w:asciiTheme="minorHAnsi" w:hAnsiTheme="minorHAnsi"/>
          <w:b/>
          <w:u w:val="single"/>
        </w:rPr>
      </w:pPr>
    </w:p>
    <w:p w:rsidR="0011683E" w:rsidRPr="001745CE" w:rsidRDefault="001745CE" w:rsidP="0011683E">
      <w:pPr>
        <w:widowControl/>
        <w:overflowPunct/>
        <w:autoSpaceDE/>
        <w:autoSpaceDN/>
        <w:adjustRightInd/>
        <w:jc w:val="both"/>
        <w:rPr>
          <w:rFonts w:asciiTheme="minorHAnsi" w:hAnsiTheme="minorHAnsi"/>
          <w:b/>
        </w:rPr>
      </w:pPr>
      <w:r w:rsidRPr="001745CE">
        <w:rPr>
          <w:rFonts w:asciiTheme="minorHAnsi" w:hAnsiTheme="minorHAnsi"/>
          <w:b/>
        </w:rPr>
        <w:t>3.7</w:t>
      </w:r>
      <w:r w:rsidR="00243543" w:rsidRPr="001745CE">
        <w:rPr>
          <w:rFonts w:asciiTheme="minorHAnsi" w:hAnsiTheme="minorHAnsi"/>
          <w:b/>
        </w:rPr>
        <w:t>. U</w:t>
      </w:r>
      <w:r w:rsidR="0011683E" w:rsidRPr="001745CE">
        <w:rPr>
          <w:rFonts w:asciiTheme="minorHAnsi" w:hAnsiTheme="minorHAnsi"/>
          <w:b/>
        </w:rPr>
        <w:t>staw</w:t>
      </w:r>
      <w:r w:rsidR="00F75A1E" w:rsidRPr="001745CE">
        <w:rPr>
          <w:rFonts w:asciiTheme="minorHAnsi" w:hAnsiTheme="minorHAnsi"/>
          <w:b/>
        </w:rPr>
        <w:t>a</w:t>
      </w:r>
      <w:r w:rsidR="0011683E" w:rsidRPr="001745CE">
        <w:rPr>
          <w:rFonts w:asciiTheme="minorHAnsi" w:hAnsiTheme="minorHAnsi"/>
          <w:b/>
        </w:rPr>
        <w:t xml:space="preserve"> z dnia 9 czerwca 2011 roku o wspieraniu rodzi</w:t>
      </w:r>
      <w:r w:rsidR="00C62F00" w:rsidRPr="001745CE">
        <w:rPr>
          <w:rFonts w:asciiTheme="minorHAnsi" w:hAnsiTheme="minorHAnsi"/>
          <w:b/>
        </w:rPr>
        <w:t>ny i systemie pieczy zastępczej.</w:t>
      </w:r>
    </w:p>
    <w:p w:rsidR="00C62F00" w:rsidRDefault="00C62F00" w:rsidP="0011683E">
      <w:pPr>
        <w:widowControl/>
        <w:overflowPunct/>
        <w:autoSpaceDE/>
        <w:autoSpaceDN/>
        <w:adjustRightInd/>
        <w:jc w:val="both"/>
        <w:rPr>
          <w:rFonts w:asciiTheme="minorHAnsi" w:hAnsiTheme="minorHAnsi"/>
          <w:b/>
          <w:u w:val="single"/>
        </w:rPr>
      </w:pPr>
    </w:p>
    <w:p w:rsidR="00C62F00" w:rsidRPr="00004226" w:rsidRDefault="00C62F00" w:rsidP="00C62F00">
      <w:pPr>
        <w:jc w:val="both"/>
        <w:rPr>
          <w:rFonts w:ascii="Calibri" w:hAnsi="Calibri"/>
          <w:bCs/>
        </w:rPr>
      </w:pPr>
      <w:r w:rsidRPr="00004226">
        <w:rPr>
          <w:rFonts w:ascii="Calibri" w:hAnsi="Calibri"/>
          <w:bCs/>
        </w:rPr>
        <w:t>Obowiązki</w:t>
      </w:r>
      <w:r w:rsidR="00323929">
        <w:rPr>
          <w:rFonts w:ascii="Calibri" w:hAnsi="Calibri"/>
          <w:bCs/>
        </w:rPr>
        <w:t xml:space="preserve"> gminy</w:t>
      </w:r>
      <w:r w:rsidRPr="00004226">
        <w:rPr>
          <w:rFonts w:ascii="Calibri" w:hAnsi="Calibri"/>
          <w:bCs/>
        </w:rPr>
        <w:t xml:space="preserve"> w zakresie wspierania rodziny oraz funkcjonowania systemu pieczy zastępczej określa ustawa o wspieraniu rodziny i systemie pieczy zastępczej i zalicza do nich:</w:t>
      </w:r>
    </w:p>
    <w:p w:rsidR="00C62F00" w:rsidRPr="00EF30AB" w:rsidRDefault="00C62F00" w:rsidP="00AF6377">
      <w:pPr>
        <w:pStyle w:val="Akapitzlist"/>
        <w:numPr>
          <w:ilvl w:val="0"/>
          <w:numId w:val="158"/>
        </w:numPr>
        <w:ind w:left="426" w:hanging="426"/>
        <w:jc w:val="both"/>
        <w:rPr>
          <w:rFonts w:ascii="Calibri" w:hAnsi="Calibri"/>
          <w:bCs/>
        </w:rPr>
      </w:pPr>
      <w:r w:rsidRPr="00EF30AB">
        <w:rPr>
          <w:rFonts w:ascii="Calibri" w:hAnsi="Calibri"/>
          <w:bCs/>
        </w:rPr>
        <w:t>tworzenie oraz rozwój systemu opieki nad dzieckiem</w:t>
      </w:r>
      <w:r w:rsidR="00956A01">
        <w:rPr>
          <w:rFonts w:ascii="Calibri" w:hAnsi="Calibri"/>
          <w:bCs/>
        </w:rPr>
        <w:t>,</w:t>
      </w:r>
      <w:r w:rsidRPr="00EF30AB">
        <w:rPr>
          <w:rFonts w:ascii="Calibri" w:hAnsi="Calibri"/>
          <w:bCs/>
        </w:rPr>
        <w:t xml:space="preserve"> w tym placówek wsparcia dziennego oraz pracę z rodziną przeżywającą trudności w wypełnianiu funkcji opiekuńczo – wychowawczych przez zapewnienie rodzinie przeżywającej trudności opiekuńczo – wychowawcze wsparcia i pomocy asystenta rodziny oraz dostępu do specjalistycznego poradnictwa, organizowanie szkoleń i tworzenie warunków do działania rodzin wspierających</w:t>
      </w:r>
      <w:r w:rsidR="00EF30AB">
        <w:rPr>
          <w:rFonts w:ascii="Calibri" w:hAnsi="Calibri"/>
          <w:bCs/>
        </w:rPr>
        <w:t xml:space="preserve">, </w:t>
      </w:r>
      <w:r w:rsidRPr="00EF30AB">
        <w:rPr>
          <w:rFonts w:ascii="Calibri" w:hAnsi="Calibri"/>
          <w:bCs/>
        </w:rPr>
        <w:t>a także prowadzenie placówek wsparcia dziennego i zapewnienie w nich miejsc dla dzieci</w:t>
      </w:r>
      <w:r w:rsidRPr="00EF30AB">
        <w:rPr>
          <w:rFonts w:asciiTheme="minorHAnsi" w:hAnsiTheme="minorHAnsi"/>
          <w:bCs/>
        </w:rPr>
        <w:t xml:space="preserve">, </w:t>
      </w:r>
    </w:p>
    <w:p w:rsidR="00C62F00" w:rsidRPr="00EF30AB" w:rsidRDefault="00C62F00" w:rsidP="00AF6377">
      <w:pPr>
        <w:pStyle w:val="Akapitzlist"/>
        <w:numPr>
          <w:ilvl w:val="0"/>
          <w:numId w:val="158"/>
        </w:numPr>
        <w:ind w:left="426" w:hanging="426"/>
        <w:jc w:val="both"/>
        <w:rPr>
          <w:rFonts w:asciiTheme="minorHAnsi" w:hAnsiTheme="minorHAnsi"/>
          <w:bCs/>
        </w:rPr>
      </w:pPr>
      <w:r w:rsidRPr="00EF30AB">
        <w:rPr>
          <w:rFonts w:ascii="Calibri" w:hAnsi="Calibri"/>
          <w:bCs/>
        </w:rPr>
        <w:t>współfinansowanie kosztów pobytu dzieci w rodzinach zastępczych oraz placówkach opiekuńczo – wychowawczych w wysokości odpowiednio 10%, 30%, 50% pełnych kosztów w pierwszym, drugim oraz trzecim i kolejnych latach pobytu dzieci w pieczy zastępczej</w:t>
      </w:r>
      <w:r w:rsidRPr="00EF30AB">
        <w:rPr>
          <w:rFonts w:asciiTheme="minorHAnsi" w:hAnsiTheme="minorHAnsi"/>
          <w:bCs/>
        </w:rPr>
        <w:t xml:space="preserve">, </w:t>
      </w:r>
    </w:p>
    <w:p w:rsidR="00C62F00" w:rsidRPr="00EF30AB" w:rsidRDefault="00C62F00" w:rsidP="00AF6377">
      <w:pPr>
        <w:pStyle w:val="Akapitzlist"/>
        <w:numPr>
          <w:ilvl w:val="0"/>
          <w:numId w:val="158"/>
        </w:numPr>
        <w:ind w:left="426" w:hanging="426"/>
        <w:jc w:val="both"/>
        <w:rPr>
          <w:rFonts w:ascii="Calibri" w:hAnsi="Calibri"/>
          <w:bCs/>
        </w:rPr>
      </w:pPr>
      <w:r w:rsidRPr="00EF30AB">
        <w:rPr>
          <w:rFonts w:ascii="Calibri" w:hAnsi="Calibri"/>
          <w:bCs/>
        </w:rPr>
        <w:t xml:space="preserve">prowadzenie monitoringu sytuacji </w:t>
      </w:r>
      <w:proofErr w:type="spellStart"/>
      <w:r w:rsidRPr="00EF30AB">
        <w:rPr>
          <w:rFonts w:ascii="Calibri" w:hAnsi="Calibri"/>
          <w:bCs/>
        </w:rPr>
        <w:t>dziecka</w:t>
      </w:r>
      <w:proofErr w:type="spellEnd"/>
      <w:r w:rsidRPr="00EF30AB">
        <w:rPr>
          <w:rFonts w:ascii="Calibri" w:hAnsi="Calibri"/>
          <w:bCs/>
        </w:rPr>
        <w:t xml:space="preserve"> z rodziny zagrożonej kryzysem lub przeżywającej trudności w wypełnianiu funkcji opiekuńczo – wychowawczej zamieszkałego na terenie </w:t>
      </w:r>
      <w:r w:rsidR="00323929">
        <w:rPr>
          <w:rFonts w:ascii="Calibri" w:hAnsi="Calibri"/>
          <w:bCs/>
        </w:rPr>
        <w:t>gminy</w:t>
      </w:r>
      <w:r w:rsidRPr="00EF30AB">
        <w:rPr>
          <w:rFonts w:asciiTheme="minorHAnsi" w:hAnsiTheme="minorHAnsi"/>
          <w:bCs/>
        </w:rPr>
        <w:t>.</w:t>
      </w:r>
    </w:p>
    <w:p w:rsidR="00CB209F" w:rsidRDefault="00CB209F" w:rsidP="00EF30AB">
      <w:pPr>
        <w:overflowPunct/>
        <w:ind w:left="426" w:hanging="426"/>
        <w:jc w:val="both"/>
        <w:rPr>
          <w:rFonts w:asciiTheme="minorHAnsi" w:hAnsiTheme="minorHAnsi"/>
          <w:bCs/>
        </w:rPr>
      </w:pPr>
    </w:p>
    <w:p w:rsidR="00CB209F" w:rsidRPr="001745CE" w:rsidRDefault="001745CE" w:rsidP="00CB209F">
      <w:pPr>
        <w:overflowPunct/>
        <w:jc w:val="both"/>
        <w:rPr>
          <w:rFonts w:ascii="Calibri" w:hAnsi="Calibri"/>
          <w:b/>
          <w:bCs/>
        </w:rPr>
      </w:pPr>
      <w:r w:rsidRPr="001745CE">
        <w:rPr>
          <w:rFonts w:ascii="Calibri" w:hAnsi="Calibri"/>
          <w:b/>
          <w:bCs/>
        </w:rPr>
        <w:t>3.8. Ustawa z dnia 28 listopada 2003 roku o świadczeniach rodzinnych.</w:t>
      </w:r>
    </w:p>
    <w:p w:rsidR="008D6F77" w:rsidRDefault="008D6F77" w:rsidP="005658FC">
      <w:pPr>
        <w:jc w:val="both"/>
      </w:pPr>
    </w:p>
    <w:p w:rsidR="005658FC" w:rsidRPr="008D6F77" w:rsidRDefault="00F4689B" w:rsidP="005658FC">
      <w:pPr>
        <w:jc w:val="both"/>
        <w:rPr>
          <w:rFonts w:asciiTheme="minorHAnsi" w:hAnsiTheme="minorHAnsi"/>
        </w:rPr>
      </w:pPr>
      <w:r>
        <w:rPr>
          <w:rFonts w:asciiTheme="minorHAnsi" w:hAnsiTheme="minorHAnsi"/>
        </w:rPr>
        <w:t>U</w:t>
      </w:r>
      <w:r w:rsidR="005658FC" w:rsidRPr="008D6F77">
        <w:rPr>
          <w:rFonts w:asciiTheme="minorHAnsi" w:hAnsiTheme="minorHAnsi"/>
        </w:rPr>
        <w:t xml:space="preserve">stawa </w:t>
      </w:r>
      <w:r>
        <w:rPr>
          <w:rFonts w:asciiTheme="minorHAnsi" w:hAnsiTheme="minorHAnsi"/>
        </w:rPr>
        <w:t xml:space="preserve">o świadczeniach rodzinnych </w:t>
      </w:r>
      <w:r w:rsidR="005658FC" w:rsidRPr="008D6F77">
        <w:rPr>
          <w:rFonts w:asciiTheme="minorHAnsi" w:hAnsiTheme="minorHAnsi"/>
        </w:rPr>
        <w:t>określa warunki nabywania prawa do świadczeń rodzinnych oraz zasady ustalania, przyznawania i wypłacania tych świadczeń</w:t>
      </w:r>
      <w:r>
        <w:rPr>
          <w:rFonts w:asciiTheme="minorHAnsi" w:hAnsiTheme="minorHAnsi"/>
        </w:rPr>
        <w:t>.</w:t>
      </w:r>
    </w:p>
    <w:p w:rsidR="005658FC" w:rsidRPr="008D6F77" w:rsidRDefault="00F4689B" w:rsidP="005658FC">
      <w:pPr>
        <w:jc w:val="both"/>
        <w:rPr>
          <w:rFonts w:asciiTheme="minorHAnsi" w:hAnsiTheme="minorHAnsi"/>
        </w:rPr>
      </w:pPr>
      <w:r>
        <w:rPr>
          <w:rFonts w:asciiTheme="minorHAnsi" w:hAnsiTheme="minorHAnsi"/>
        </w:rPr>
        <w:t>Ś</w:t>
      </w:r>
      <w:r w:rsidR="005658FC" w:rsidRPr="008D6F77">
        <w:rPr>
          <w:rFonts w:asciiTheme="minorHAnsi" w:hAnsiTheme="minorHAnsi"/>
        </w:rPr>
        <w:t xml:space="preserve">wiadczenia rodzinne są zadaniami zleconymi z zakresu administracji rządowej realizowanymi przez </w:t>
      </w:r>
      <w:r w:rsidR="00323929">
        <w:rPr>
          <w:rFonts w:asciiTheme="minorHAnsi" w:hAnsiTheme="minorHAnsi"/>
        </w:rPr>
        <w:t>gminę</w:t>
      </w:r>
      <w:r>
        <w:rPr>
          <w:rFonts w:asciiTheme="minorHAnsi" w:hAnsiTheme="minorHAnsi"/>
        </w:rPr>
        <w:t>.</w:t>
      </w:r>
    </w:p>
    <w:p w:rsidR="005658FC" w:rsidRPr="008D6F77" w:rsidRDefault="005F747E" w:rsidP="005658FC">
      <w:pPr>
        <w:jc w:val="both"/>
        <w:rPr>
          <w:rFonts w:asciiTheme="minorHAnsi" w:hAnsiTheme="minorHAnsi"/>
        </w:rPr>
      </w:pPr>
      <w:r>
        <w:rPr>
          <w:rFonts w:asciiTheme="minorHAnsi" w:hAnsiTheme="minorHAnsi"/>
        </w:rPr>
        <w:lastRenderedPageBreak/>
        <w:t>Ś</w:t>
      </w:r>
      <w:r w:rsidR="005658FC" w:rsidRPr="008D6F77">
        <w:rPr>
          <w:rFonts w:asciiTheme="minorHAnsi" w:hAnsiTheme="minorHAnsi"/>
        </w:rPr>
        <w:t>wiadczeniami rodzinnymi są:</w:t>
      </w:r>
    </w:p>
    <w:p w:rsidR="005658FC" w:rsidRPr="00C5179E" w:rsidRDefault="005658FC" w:rsidP="00AF6377">
      <w:pPr>
        <w:pStyle w:val="Akapitzlist"/>
        <w:numPr>
          <w:ilvl w:val="0"/>
          <w:numId w:val="255"/>
        </w:numPr>
        <w:ind w:left="426" w:hanging="426"/>
        <w:jc w:val="both"/>
        <w:rPr>
          <w:rFonts w:asciiTheme="minorHAnsi" w:hAnsiTheme="minorHAnsi"/>
        </w:rPr>
      </w:pPr>
      <w:r w:rsidRPr="00C5179E">
        <w:rPr>
          <w:rFonts w:asciiTheme="minorHAnsi" w:hAnsiTheme="minorHAnsi"/>
        </w:rPr>
        <w:t>zasiłek rodzinny oraz dodatki do zasiłku rodzinnego</w:t>
      </w:r>
      <w:r w:rsidR="00C5179E" w:rsidRPr="00C5179E">
        <w:rPr>
          <w:rFonts w:asciiTheme="minorHAnsi" w:hAnsiTheme="minorHAnsi"/>
        </w:rPr>
        <w:t xml:space="preserve"> (</w:t>
      </w:r>
      <w:r w:rsidRPr="00C5179E">
        <w:rPr>
          <w:rFonts w:asciiTheme="minorHAnsi" w:hAnsiTheme="minorHAnsi"/>
        </w:rPr>
        <w:t>z tytułu</w:t>
      </w:r>
      <w:r w:rsidR="00C5179E" w:rsidRPr="00C5179E">
        <w:rPr>
          <w:rFonts w:asciiTheme="minorHAnsi" w:hAnsiTheme="minorHAnsi"/>
        </w:rPr>
        <w:t>:</w:t>
      </w:r>
      <w:r w:rsidRPr="00C5179E">
        <w:rPr>
          <w:rFonts w:asciiTheme="minorHAnsi" w:hAnsiTheme="minorHAnsi"/>
        </w:rPr>
        <w:t xml:space="preserve"> urodzenia</w:t>
      </w:r>
      <w:r w:rsidR="00323929">
        <w:rPr>
          <w:rFonts w:asciiTheme="minorHAnsi" w:hAnsiTheme="minorHAnsi"/>
        </w:rPr>
        <w:t xml:space="preserve"> </w:t>
      </w:r>
      <w:proofErr w:type="spellStart"/>
      <w:r w:rsidR="00C5179E" w:rsidRPr="00C5179E">
        <w:rPr>
          <w:rFonts w:asciiTheme="minorHAnsi" w:hAnsiTheme="minorHAnsi"/>
        </w:rPr>
        <w:t>dziecka</w:t>
      </w:r>
      <w:proofErr w:type="spellEnd"/>
      <w:r w:rsidR="00C5179E" w:rsidRPr="00C5179E">
        <w:rPr>
          <w:rFonts w:asciiTheme="minorHAnsi" w:hAnsiTheme="minorHAnsi"/>
        </w:rPr>
        <w:t xml:space="preserve">, </w:t>
      </w:r>
      <w:r w:rsidRPr="00C5179E">
        <w:rPr>
          <w:rFonts w:asciiTheme="minorHAnsi" w:hAnsiTheme="minorHAnsi"/>
        </w:rPr>
        <w:t>opieki nad dzieckiem w okresie korzystania z urlopu wychowawczego</w:t>
      </w:r>
      <w:r w:rsidR="00C5179E" w:rsidRPr="00C5179E">
        <w:rPr>
          <w:rFonts w:asciiTheme="minorHAnsi" w:hAnsiTheme="minorHAnsi"/>
        </w:rPr>
        <w:t xml:space="preserve">, samotnego wychowywania </w:t>
      </w:r>
      <w:proofErr w:type="spellStart"/>
      <w:r w:rsidR="00C5179E" w:rsidRPr="00C5179E">
        <w:rPr>
          <w:rFonts w:asciiTheme="minorHAnsi" w:hAnsiTheme="minorHAnsi"/>
        </w:rPr>
        <w:t>dziecka</w:t>
      </w:r>
      <w:proofErr w:type="spellEnd"/>
      <w:r w:rsidR="00C5179E" w:rsidRPr="00C5179E">
        <w:rPr>
          <w:rFonts w:asciiTheme="minorHAnsi" w:hAnsiTheme="minorHAnsi"/>
        </w:rPr>
        <w:t xml:space="preserve">, </w:t>
      </w:r>
      <w:r w:rsidRPr="00C5179E">
        <w:rPr>
          <w:rFonts w:asciiTheme="minorHAnsi" w:hAnsiTheme="minorHAnsi"/>
        </w:rPr>
        <w:t xml:space="preserve">wychowywania </w:t>
      </w:r>
      <w:proofErr w:type="spellStart"/>
      <w:r w:rsidRPr="00C5179E">
        <w:rPr>
          <w:rFonts w:asciiTheme="minorHAnsi" w:hAnsiTheme="minorHAnsi"/>
        </w:rPr>
        <w:t>dziecka</w:t>
      </w:r>
      <w:proofErr w:type="spellEnd"/>
      <w:r w:rsidRPr="00C5179E">
        <w:rPr>
          <w:rFonts w:asciiTheme="minorHAnsi" w:hAnsiTheme="minorHAnsi"/>
        </w:rPr>
        <w:t xml:space="preserve"> w rodzinie wielodzietnej</w:t>
      </w:r>
      <w:r w:rsidR="00C5179E" w:rsidRPr="00C5179E">
        <w:rPr>
          <w:rFonts w:asciiTheme="minorHAnsi" w:hAnsiTheme="minorHAnsi"/>
        </w:rPr>
        <w:t xml:space="preserve">, </w:t>
      </w:r>
      <w:r w:rsidRPr="00C5179E">
        <w:rPr>
          <w:rFonts w:asciiTheme="minorHAnsi" w:hAnsiTheme="minorHAnsi"/>
        </w:rPr>
        <w:t>kształcenia</w:t>
      </w:r>
      <w:r w:rsidR="00640A58">
        <w:rPr>
          <w:rFonts w:asciiTheme="minorHAnsi" w:hAnsiTheme="minorHAnsi"/>
        </w:rPr>
        <w:br/>
      </w:r>
      <w:r w:rsidRPr="00C5179E">
        <w:rPr>
          <w:rFonts w:asciiTheme="minorHAnsi" w:hAnsiTheme="minorHAnsi"/>
        </w:rPr>
        <w:t xml:space="preserve">i rehabilitacji </w:t>
      </w:r>
      <w:proofErr w:type="spellStart"/>
      <w:r w:rsidRPr="00C5179E">
        <w:rPr>
          <w:rFonts w:asciiTheme="minorHAnsi" w:hAnsiTheme="minorHAnsi"/>
        </w:rPr>
        <w:t>dziecka</w:t>
      </w:r>
      <w:proofErr w:type="spellEnd"/>
      <w:r w:rsidRPr="00C5179E">
        <w:rPr>
          <w:rFonts w:asciiTheme="minorHAnsi" w:hAnsiTheme="minorHAnsi"/>
        </w:rPr>
        <w:t xml:space="preserve"> niepełnosprawnego</w:t>
      </w:r>
      <w:r w:rsidR="00C5179E" w:rsidRPr="00C5179E">
        <w:rPr>
          <w:rFonts w:asciiTheme="minorHAnsi" w:hAnsiTheme="minorHAnsi"/>
        </w:rPr>
        <w:t xml:space="preserve">, </w:t>
      </w:r>
      <w:r w:rsidRPr="00C5179E">
        <w:rPr>
          <w:rFonts w:asciiTheme="minorHAnsi" w:hAnsiTheme="minorHAnsi"/>
        </w:rPr>
        <w:t>rozpoczęcia roku szkolnego</w:t>
      </w:r>
      <w:r w:rsidR="00C5179E" w:rsidRPr="00C5179E">
        <w:rPr>
          <w:rFonts w:asciiTheme="minorHAnsi" w:hAnsiTheme="minorHAnsi"/>
        </w:rPr>
        <w:t xml:space="preserve">, </w:t>
      </w:r>
      <w:r w:rsidRPr="00C5179E">
        <w:rPr>
          <w:rFonts w:asciiTheme="minorHAnsi" w:hAnsiTheme="minorHAnsi"/>
        </w:rPr>
        <w:t>podjęcia przez dziecko nauki w szkole poza miejscem zamieszkania</w:t>
      </w:r>
      <w:r w:rsidR="00C5179E">
        <w:rPr>
          <w:rFonts w:asciiTheme="minorHAnsi" w:hAnsiTheme="minorHAnsi"/>
        </w:rPr>
        <w:t>),</w:t>
      </w:r>
    </w:p>
    <w:p w:rsidR="005658FC" w:rsidRPr="005F747E" w:rsidRDefault="005658FC" w:rsidP="00AF6377">
      <w:pPr>
        <w:pStyle w:val="Akapitzlist"/>
        <w:numPr>
          <w:ilvl w:val="0"/>
          <w:numId w:val="255"/>
        </w:numPr>
        <w:ind w:left="426" w:hanging="426"/>
        <w:jc w:val="both"/>
        <w:rPr>
          <w:rFonts w:asciiTheme="minorHAnsi" w:hAnsiTheme="minorHAnsi"/>
        </w:rPr>
      </w:pPr>
      <w:r w:rsidRPr="00C5179E">
        <w:rPr>
          <w:rFonts w:asciiTheme="minorHAnsi" w:hAnsiTheme="minorHAnsi"/>
        </w:rPr>
        <w:t>świadczenia opiekuńcze</w:t>
      </w:r>
      <w:r w:rsidR="00C5179E">
        <w:rPr>
          <w:rFonts w:asciiTheme="minorHAnsi" w:hAnsiTheme="minorHAnsi"/>
        </w:rPr>
        <w:t xml:space="preserve"> (</w:t>
      </w:r>
      <w:r w:rsidRPr="005F747E">
        <w:rPr>
          <w:rFonts w:asciiTheme="minorHAnsi" w:hAnsiTheme="minorHAnsi"/>
        </w:rPr>
        <w:t>zasiłek pielęgnacyjny, specjalny zasiłek opiekuńczy oraz świadczenie pielęgnacyjne</w:t>
      </w:r>
      <w:r w:rsidR="00C5179E">
        <w:rPr>
          <w:rFonts w:asciiTheme="minorHAnsi" w:hAnsiTheme="minorHAnsi"/>
        </w:rPr>
        <w:t>),</w:t>
      </w:r>
    </w:p>
    <w:p w:rsidR="005658FC" w:rsidRPr="002C4691" w:rsidRDefault="005658FC" w:rsidP="00AF6377">
      <w:pPr>
        <w:pStyle w:val="Akapitzlist"/>
        <w:numPr>
          <w:ilvl w:val="0"/>
          <w:numId w:val="255"/>
        </w:numPr>
        <w:ind w:left="426" w:hanging="426"/>
        <w:jc w:val="both"/>
        <w:rPr>
          <w:rFonts w:asciiTheme="minorHAnsi" w:hAnsiTheme="minorHAnsi"/>
        </w:rPr>
      </w:pPr>
      <w:r w:rsidRPr="00C5179E">
        <w:rPr>
          <w:rFonts w:asciiTheme="minorHAnsi" w:hAnsiTheme="minorHAnsi"/>
        </w:rPr>
        <w:t xml:space="preserve">zapomoga wypłacana przez </w:t>
      </w:r>
      <w:r w:rsidR="00323929">
        <w:rPr>
          <w:rFonts w:asciiTheme="minorHAnsi" w:hAnsiTheme="minorHAnsi"/>
        </w:rPr>
        <w:t>gminy</w:t>
      </w:r>
      <w:r w:rsidRPr="00C5179E">
        <w:rPr>
          <w:rFonts w:asciiTheme="minorHAnsi" w:hAnsiTheme="minorHAnsi"/>
        </w:rPr>
        <w:t>, na podstawie art. 22a</w:t>
      </w:r>
      <w:r w:rsidR="00436DD5">
        <w:rPr>
          <w:rFonts w:asciiTheme="minorHAnsi" w:hAnsiTheme="minorHAnsi"/>
        </w:rPr>
        <w:t xml:space="preserve"> przedmiotowej ustawy</w:t>
      </w:r>
      <w:r w:rsidR="001114CF">
        <w:rPr>
          <w:rFonts w:asciiTheme="minorHAnsi" w:hAnsiTheme="minorHAnsi"/>
        </w:rPr>
        <w:t>,</w:t>
      </w:r>
    </w:p>
    <w:p w:rsidR="005658FC" w:rsidRPr="00C5179E" w:rsidRDefault="005658FC" w:rsidP="00AF6377">
      <w:pPr>
        <w:pStyle w:val="Akapitzlist"/>
        <w:numPr>
          <w:ilvl w:val="0"/>
          <w:numId w:val="255"/>
        </w:numPr>
        <w:ind w:left="426" w:hanging="426"/>
        <w:jc w:val="both"/>
        <w:rPr>
          <w:rFonts w:asciiTheme="minorHAnsi" w:hAnsiTheme="minorHAnsi"/>
        </w:rPr>
      </w:pPr>
      <w:r w:rsidRPr="00C5179E">
        <w:rPr>
          <w:rFonts w:asciiTheme="minorHAnsi" w:hAnsiTheme="minorHAnsi"/>
        </w:rPr>
        <w:t xml:space="preserve">jednorazowa zapomoga z tytułu urodzenia się </w:t>
      </w:r>
      <w:proofErr w:type="spellStart"/>
      <w:r w:rsidRPr="00C5179E">
        <w:rPr>
          <w:rFonts w:asciiTheme="minorHAnsi" w:hAnsiTheme="minorHAnsi"/>
        </w:rPr>
        <w:t>dziecka</w:t>
      </w:r>
      <w:proofErr w:type="spellEnd"/>
      <w:r w:rsidRPr="00C5179E">
        <w:rPr>
          <w:rFonts w:asciiTheme="minorHAnsi" w:hAnsiTheme="minorHAnsi"/>
        </w:rPr>
        <w:t>.</w:t>
      </w:r>
    </w:p>
    <w:p w:rsidR="005658FC" w:rsidRPr="00C5179E" w:rsidRDefault="005658FC" w:rsidP="005658FC">
      <w:pPr>
        <w:jc w:val="both"/>
        <w:rPr>
          <w:rFonts w:asciiTheme="minorHAnsi" w:hAnsiTheme="minorHAnsi"/>
        </w:rPr>
      </w:pPr>
    </w:p>
    <w:p w:rsidR="001745CE" w:rsidRPr="001745CE" w:rsidRDefault="001745CE" w:rsidP="001745CE">
      <w:pPr>
        <w:tabs>
          <w:tab w:val="left" w:pos="851"/>
        </w:tabs>
        <w:suppressAutoHyphens w:val="0"/>
        <w:rPr>
          <w:rFonts w:asciiTheme="minorHAnsi" w:hAnsiTheme="minorHAnsi"/>
          <w:b/>
        </w:rPr>
      </w:pPr>
      <w:r w:rsidRPr="001745CE">
        <w:rPr>
          <w:rFonts w:asciiTheme="minorHAnsi" w:hAnsiTheme="minorHAnsi"/>
          <w:b/>
        </w:rPr>
        <w:t>3.9. Ustawa z dnia 7 września 2007 roku o pomocy osobom uprawnionym do alimentów.</w:t>
      </w:r>
    </w:p>
    <w:p w:rsidR="008D6F77" w:rsidRDefault="008D6F77" w:rsidP="005658FC">
      <w:pPr>
        <w:jc w:val="both"/>
        <w:rPr>
          <w:rFonts w:asciiTheme="minorHAnsi" w:hAnsiTheme="minorHAnsi"/>
        </w:rPr>
      </w:pPr>
    </w:p>
    <w:p w:rsidR="001114CF" w:rsidRDefault="001114CF" w:rsidP="001114CF">
      <w:pPr>
        <w:jc w:val="both"/>
        <w:rPr>
          <w:rFonts w:asciiTheme="minorHAnsi" w:hAnsiTheme="minorHAnsi"/>
        </w:rPr>
      </w:pPr>
      <w:r>
        <w:rPr>
          <w:rFonts w:asciiTheme="minorHAnsi" w:hAnsiTheme="minorHAnsi"/>
        </w:rPr>
        <w:t>U</w:t>
      </w:r>
      <w:r w:rsidRPr="001114CF">
        <w:rPr>
          <w:rFonts w:asciiTheme="minorHAnsi" w:hAnsiTheme="minorHAnsi"/>
        </w:rPr>
        <w:t xml:space="preserve">stawa </w:t>
      </w:r>
      <w:r>
        <w:rPr>
          <w:rFonts w:asciiTheme="minorHAnsi" w:hAnsiTheme="minorHAnsi"/>
        </w:rPr>
        <w:t>o pomocy osobom uprawnionym do alimentów określa:</w:t>
      </w:r>
    </w:p>
    <w:p w:rsidR="001114CF" w:rsidRPr="00DA1354" w:rsidRDefault="001114CF" w:rsidP="00AF6377">
      <w:pPr>
        <w:pStyle w:val="Akapitzlist"/>
        <w:numPr>
          <w:ilvl w:val="0"/>
          <w:numId w:val="256"/>
        </w:numPr>
        <w:ind w:left="426" w:hanging="426"/>
        <w:jc w:val="both"/>
        <w:rPr>
          <w:rFonts w:asciiTheme="minorHAnsi" w:hAnsiTheme="minorHAnsi"/>
        </w:rPr>
      </w:pPr>
      <w:r w:rsidRPr="00DA1354">
        <w:rPr>
          <w:rFonts w:asciiTheme="minorHAnsi" w:hAnsiTheme="minorHAnsi"/>
        </w:rPr>
        <w:t>zasady pomocy państwa osobom uprawnionym do alimentów na podstawie tytułu wykonawczego, w przypadku bezskuteczności egzekucji,</w:t>
      </w:r>
    </w:p>
    <w:p w:rsidR="001114CF" w:rsidRPr="00DA1354" w:rsidRDefault="001114CF" w:rsidP="00AF6377">
      <w:pPr>
        <w:pStyle w:val="Akapitzlist"/>
        <w:numPr>
          <w:ilvl w:val="0"/>
          <w:numId w:val="256"/>
        </w:numPr>
        <w:ind w:left="426" w:hanging="426"/>
        <w:jc w:val="both"/>
        <w:rPr>
          <w:rFonts w:asciiTheme="minorHAnsi" w:hAnsiTheme="minorHAnsi"/>
        </w:rPr>
      </w:pPr>
      <w:r w:rsidRPr="00DA1354">
        <w:rPr>
          <w:rFonts w:asciiTheme="minorHAnsi" w:hAnsiTheme="minorHAnsi"/>
        </w:rPr>
        <w:t>zasady i tryb postępowania w sprawach przyznawania</w:t>
      </w:r>
      <w:r w:rsidR="007F3BFD">
        <w:rPr>
          <w:rFonts w:asciiTheme="minorHAnsi" w:hAnsiTheme="minorHAnsi"/>
        </w:rPr>
        <w:t xml:space="preserve"> i wypłacania świadczeń z </w:t>
      </w:r>
      <w:r w:rsidRPr="00DA1354">
        <w:rPr>
          <w:rFonts w:asciiTheme="minorHAnsi" w:hAnsiTheme="minorHAnsi"/>
        </w:rPr>
        <w:t>funduszu alimentacyjnego</w:t>
      </w:r>
      <w:r w:rsidR="00DA1354">
        <w:rPr>
          <w:rFonts w:asciiTheme="minorHAnsi" w:hAnsiTheme="minorHAnsi"/>
        </w:rPr>
        <w:t>,</w:t>
      </w:r>
    </w:p>
    <w:p w:rsidR="001114CF" w:rsidRPr="00DA1354" w:rsidRDefault="001114CF" w:rsidP="00AF6377">
      <w:pPr>
        <w:pStyle w:val="Akapitzlist"/>
        <w:numPr>
          <w:ilvl w:val="0"/>
          <w:numId w:val="256"/>
        </w:numPr>
        <w:ind w:left="426" w:hanging="426"/>
        <w:jc w:val="both"/>
        <w:rPr>
          <w:rFonts w:asciiTheme="minorHAnsi" w:hAnsiTheme="minorHAnsi"/>
        </w:rPr>
      </w:pPr>
      <w:r w:rsidRPr="00DA1354">
        <w:rPr>
          <w:rFonts w:asciiTheme="minorHAnsi" w:hAnsiTheme="minorHAnsi"/>
        </w:rPr>
        <w:t>zasady finansowania świadczeń z funduszu alimentacyjnego</w:t>
      </w:r>
      <w:r w:rsidR="00DA1354">
        <w:rPr>
          <w:rFonts w:asciiTheme="minorHAnsi" w:hAnsiTheme="minorHAnsi"/>
        </w:rPr>
        <w:t>,</w:t>
      </w:r>
    </w:p>
    <w:p w:rsidR="001114CF" w:rsidRDefault="001114CF" w:rsidP="00AF6377">
      <w:pPr>
        <w:pStyle w:val="Akapitzlist"/>
        <w:numPr>
          <w:ilvl w:val="0"/>
          <w:numId w:val="256"/>
        </w:numPr>
        <w:ind w:left="426" w:hanging="426"/>
        <w:jc w:val="both"/>
        <w:rPr>
          <w:rFonts w:asciiTheme="minorHAnsi" w:hAnsiTheme="minorHAnsi"/>
        </w:rPr>
      </w:pPr>
      <w:r w:rsidRPr="00DA1354">
        <w:rPr>
          <w:rFonts w:asciiTheme="minorHAnsi" w:hAnsiTheme="minorHAnsi"/>
        </w:rPr>
        <w:t>określa działania podejmowane wobec dłużników alimentacyjnych</w:t>
      </w:r>
      <w:r w:rsidR="00DA1354">
        <w:rPr>
          <w:rFonts w:asciiTheme="minorHAnsi" w:hAnsiTheme="minorHAnsi"/>
        </w:rPr>
        <w:t>.</w:t>
      </w:r>
    </w:p>
    <w:p w:rsidR="00DA1354" w:rsidRPr="00DA1354" w:rsidRDefault="00DA1354" w:rsidP="00DA1354">
      <w:pPr>
        <w:jc w:val="both"/>
        <w:rPr>
          <w:rFonts w:asciiTheme="minorHAnsi" w:hAnsiTheme="minorHAnsi"/>
        </w:rPr>
      </w:pPr>
    </w:p>
    <w:p w:rsidR="001114CF" w:rsidRPr="001114CF" w:rsidRDefault="00DA1354" w:rsidP="001114CF">
      <w:pPr>
        <w:jc w:val="both"/>
        <w:rPr>
          <w:rFonts w:asciiTheme="minorHAnsi" w:hAnsiTheme="minorHAnsi"/>
        </w:rPr>
      </w:pPr>
      <w:r>
        <w:rPr>
          <w:rFonts w:asciiTheme="minorHAnsi" w:hAnsiTheme="minorHAnsi"/>
        </w:rPr>
        <w:t>F</w:t>
      </w:r>
      <w:r w:rsidR="001114CF" w:rsidRPr="001114CF">
        <w:rPr>
          <w:rFonts w:asciiTheme="minorHAnsi" w:hAnsiTheme="minorHAnsi"/>
        </w:rPr>
        <w:t xml:space="preserve">undusz alimentacyjny stanowi </w:t>
      </w:r>
      <w:proofErr w:type="spellStart"/>
      <w:r w:rsidR="001114CF" w:rsidRPr="001114CF">
        <w:rPr>
          <w:rFonts w:asciiTheme="minorHAnsi" w:hAnsiTheme="minorHAnsi"/>
        </w:rPr>
        <w:t>system</w:t>
      </w:r>
      <w:proofErr w:type="spellEnd"/>
      <w:r w:rsidR="001114CF" w:rsidRPr="001114CF">
        <w:rPr>
          <w:rFonts w:asciiTheme="minorHAnsi" w:hAnsiTheme="minorHAnsi"/>
        </w:rPr>
        <w:t xml:space="preserve"> wspierania osób uprawnionych do alimentów środkam</w:t>
      </w:r>
      <w:r>
        <w:rPr>
          <w:rFonts w:asciiTheme="minorHAnsi" w:hAnsiTheme="minorHAnsi"/>
        </w:rPr>
        <w:t>i finansowymi z budżetu państwa. P</w:t>
      </w:r>
      <w:r w:rsidR="001114CF" w:rsidRPr="001114CF">
        <w:rPr>
          <w:rFonts w:asciiTheme="minorHAnsi" w:hAnsiTheme="minorHAnsi"/>
        </w:rPr>
        <w:t xml:space="preserve">rzyznawanie i wypłata świadczeń z funduszu alimentacyjnego oraz podejmowanie działań wobec dłużników alimentacyjnych jest zadaniem zleconym </w:t>
      </w:r>
      <w:r w:rsidR="00323929">
        <w:rPr>
          <w:rFonts w:asciiTheme="minorHAnsi" w:hAnsiTheme="minorHAnsi"/>
        </w:rPr>
        <w:t>gminie</w:t>
      </w:r>
      <w:r w:rsidR="001114CF" w:rsidRPr="001114CF">
        <w:rPr>
          <w:rFonts w:asciiTheme="minorHAnsi" w:hAnsiTheme="minorHAnsi"/>
        </w:rPr>
        <w:t xml:space="preserve"> z zakresu administracji rządowej</w:t>
      </w:r>
      <w:r>
        <w:rPr>
          <w:rFonts w:asciiTheme="minorHAnsi" w:hAnsiTheme="minorHAnsi"/>
        </w:rPr>
        <w:t xml:space="preserve">, na które </w:t>
      </w:r>
      <w:r w:rsidR="00323929">
        <w:rPr>
          <w:rFonts w:asciiTheme="minorHAnsi" w:hAnsiTheme="minorHAnsi"/>
        </w:rPr>
        <w:t>gmina</w:t>
      </w:r>
      <w:r>
        <w:rPr>
          <w:rFonts w:asciiTheme="minorHAnsi" w:hAnsiTheme="minorHAnsi"/>
        </w:rPr>
        <w:t xml:space="preserve"> otrzymuje dotację celową z </w:t>
      </w:r>
      <w:r w:rsidR="001114CF" w:rsidRPr="001114CF">
        <w:rPr>
          <w:rFonts w:asciiTheme="minorHAnsi" w:hAnsiTheme="minorHAnsi"/>
        </w:rPr>
        <w:t>budżetu państwa.</w:t>
      </w:r>
    </w:p>
    <w:p w:rsidR="005658FC" w:rsidRDefault="005658FC" w:rsidP="005658FC">
      <w:pPr>
        <w:jc w:val="both"/>
        <w:rPr>
          <w:u w:val="single"/>
        </w:rPr>
      </w:pPr>
    </w:p>
    <w:p w:rsidR="0011445B" w:rsidRPr="007D1111" w:rsidRDefault="0011445B" w:rsidP="0011445B">
      <w:pPr>
        <w:tabs>
          <w:tab w:val="left" w:pos="851"/>
        </w:tabs>
        <w:suppressAutoHyphens w:val="0"/>
        <w:rPr>
          <w:rFonts w:asciiTheme="minorHAnsi" w:hAnsiTheme="minorHAnsi"/>
          <w:b/>
          <w:color w:val="FF0000"/>
          <w:u w:val="single"/>
        </w:rPr>
      </w:pPr>
      <w:r w:rsidRPr="007D1111">
        <w:rPr>
          <w:rFonts w:asciiTheme="minorHAnsi" w:hAnsiTheme="minorHAnsi"/>
          <w:b/>
          <w:u w:val="single"/>
        </w:rPr>
        <w:t>R</w:t>
      </w:r>
      <w:r w:rsidR="007D1111" w:rsidRPr="007D1111">
        <w:rPr>
          <w:rFonts w:asciiTheme="minorHAnsi" w:hAnsiTheme="minorHAnsi"/>
          <w:b/>
          <w:u w:val="single"/>
        </w:rPr>
        <w:t>ozdział</w:t>
      </w:r>
      <w:r w:rsidRPr="007D1111">
        <w:rPr>
          <w:rFonts w:asciiTheme="minorHAnsi" w:hAnsiTheme="minorHAnsi"/>
          <w:b/>
          <w:u w:val="single"/>
        </w:rPr>
        <w:t xml:space="preserve"> </w:t>
      </w:r>
      <w:r w:rsidR="007D1111" w:rsidRPr="007D1111">
        <w:rPr>
          <w:rFonts w:asciiTheme="minorHAnsi" w:hAnsiTheme="minorHAnsi"/>
          <w:b/>
          <w:u w:val="single"/>
        </w:rPr>
        <w:t xml:space="preserve">4. Ogólna charakterystyka </w:t>
      </w:r>
      <w:r w:rsidR="00BD0A66">
        <w:rPr>
          <w:rFonts w:asciiTheme="minorHAnsi" w:hAnsiTheme="minorHAnsi"/>
          <w:b/>
          <w:u w:val="single"/>
        </w:rPr>
        <w:t>g</w:t>
      </w:r>
      <w:r w:rsidR="00323929">
        <w:rPr>
          <w:rFonts w:asciiTheme="minorHAnsi" w:hAnsiTheme="minorHAnsi"/>
          <w:b/>
          <w:u w:val="single"/>
        </w:rPr>
        <w:t>miny</w:t>
      </w:r>
      <w:r w:rsidRPr="007D1111">
        <w:rPr>
          <w:rFonts w:asciiTheme="minorHAnsi" w:hAnsiTheme="minorHAnsi"/>
          <w:b/>
          <w:u w:val="single"/>
        </w:rPr>
        <w:t>.</w:t>
      </w:r>
      <w:r w:rsidR="00323929">
        <w:rPr>
          <w:rFonts w:asciiTheme="minorHAnsi" w:hAnsiTheme="minorHAnsi"/>
          <w:b/>
          <w:u w:val="single"/>
        </w:rPr>
        <w:t xml:space="preserve"> </w:t>
      </w:r>
    </w:p>
    <w:p w:rsidR="0011445B" w:rsidRPr="007D1111" w:rsidRDefault="0011445B" w:rsidP="0011445B">
      <w:pPr>
        <w:tabs>
          <w:tab w:val="left" w:pos="1701"/>
        </w:tabs>
        <w:suppressAutoHyphens w:val="0"/>
        <w:jc w:val="both"/>
        <w:rPr>
          <w:rFonts w:asciiTheme="minorHAnsi" w:hAnsiTheme="minorHAnsi"/>
          <w:szCs w:val="24"/>
          <w:u w:val="single"/>
        </w:rPr>
      </w:pPr>
    </w:p>
    <w:p w:rsidR="0011445B" w:rsidRPr="00641ED0" w:rsidRDefault="0011445B" w:rsidP="0011445B">
      <w:pPr>
        <w:tabs>
          <w:tab w:val="left" w:pos="1701"/>
        </w:tabs>
        <w:suppressAutoHyphens w:val="0"/>
        <w:jc w:val="both"/>
        <w:rPr>
          <w:rFonts w:asciiTheme="minorHAnsi" w:hAnsiTheme="minorHAnsi"/>
          <w:szCs w:val="24"/>
        </w:rPr>
      </w:pPr>
      <w:r w:rsidRPr="00641ED0">
        <w:rPr>
          <w:rFonts w:asciiTheme="minorHAnsi" w:hAnsiTheme="minorHAnsi"/>
          <w:szCs w:val="24"/>
        </w:rPr>
        <w:t xml:space="preserve">Cieszyn to miasto położone na Pogórzu Śląskim, na granicy polsko </w:t>
      </w:r>
      <w:r w:rsidR="00F11CAD">
        <w:rPr>
          <w:rFonts w:asciiTheme="minorHAnsi" w:hAnsiTheme="minorHAnsi"/>
          <w:szCs w:val="24"/>
        </w:rPr>
        <w:t xml:space="preserve">– </w:t>
      </w:r>
      <w:r w:rsidRPr="00641ED0">
        <w:rPr>
          <w:rFonts w:asciiTheme="minorHAnsi" w:hAnsiTheme="minorHAnsi"/>
          <w:szCs w:val="24"/>
        </w:rPr>
        <w:t>czeskiej, jest siedzibą Powiatu Cieszyńskiego. Stanowi ważny ośrodek administracyjny, gospodarczy, oświatowy</w:t>
      </w:r>
      <w:r w:rsidR="001A2B41">
        <w:rPr>
          <w:rFonts w:asciiTheme="minorHAnsi" w:hAnsiTheme="minorHAnsi"/>
          <w:szCs w:val="24"/>
        </w:rPr>
        <w:br/>
      </w:r>
      <w:r w:rsidRPr="00641ED0">
        <w:rPr>
          <w:rFonts w:asciiTheme="minorHAnsi" w:hAnsiTheme="minorHAnsi"/>
          <w:szCs w:val="24"/>
        </w:rPr>
        <w:t xml:space="preserve">i kulturalny. Przez miasto przebiega </w:t>
      </w:r>
      <w:r w:rsidR="00BA4094">
        <w:rPr>
          <w:rFonts w:asciiTheme="minorHAnsi" w:hAnsiTheme="minorHAnsi"/>
          <w:szCs w:val="24"/>
        </w:rPr>
        <w:t xml:space="preserve">drogowa </w:t>
      </w:r>
      <w:r w:rsidRPr="00641ED0">
        <w:rPr>
          <w:rFonts w:asciiTheme="minorHAnsi" w:hAnsiTheme="minorHAnsi"/>
          <w:szCs w:val="24"/>
        </w:rPr>
        <w:t>trasa międ</w:t>
      </w:r>
      <w:r w:rsidR="00BA4094">
        <w:rPr>
          <w:rFonts w:asciiTheme="minorHAnsi" w:hAnsiTheme="minorHAnsi"/>
          <w:szCs w:val="24"/>
        </w:rPr>
        <w:t xml:space="preserve">zynarodowa </w:t>
      </w:r>
      <w:r w:rsidR="00F11CAD">
        <w:rPr>
          <w:rFonts w:asciiTheme="minorHAnsi" w:hAnsiTheme="minorHAnsi"/>
          <w:szCs w:val="24"/>
        </w:rPr>
        <w:t xml:space="preserve">– </w:t>
      </w:r>
      <w:r w:rsidR="00BA4094">
        <w:rPr>
          <w:rFonts w:asciiTheme="minorHAnsi" w:hAnsiTheme="minorHAnsi"/>
          <w:szCs w:val="24"/>
        </w:rPr>
        <w:t>wiodąca</w:t>
      </w:r>
      <w:r w:rsidR="00323929">
        <w:rPr>
          <w:rFonts w:asciiTheme="minorHAnsi" w:hAnsiTheme="minorHAnsi"/>
          <w:szCs w:val="24"/>
        </w:rPr>
        <w:t xml:space="preserve"> </w:t>
      </w:r>
      <w:r w:rsidR="00BA4094">
        <w:rPr>
          <w:rFonts w:asciiTheme="minorHAnsi" w:hAnsiTheme="minorHAnsi"/>
          <w:szCs w:val="24"/>
        </w:rPr>
        <w:t>na zachód</w:t>
      </w:r>
      <w:r w:rsidR="001A2B41">
        <w:rPr>
          <w:rFonts w:asciiTheme="minorHAnsi" w:hAnsiTheme="minorHAnsi"/>
          <w:szCs w:val="24"/>
        </w:rPr>
        <w:br/>
      </w:r>
      <w:r w:rsidRPr="00641ED0">
        <w:rPr>
          <w:rFonts w:asciiTheme="minorHAnsi" w:hAnsiTheme="minorHAnsi"/>
          <w:szCs w:val="24"/>
        </w:rPr>
        <w:t>i południe Europy</w:t>
      </w:r>
      <w:r>
        <w:rPr>
          <w:rFonts w:asciiTheme="minorHAnsi" w:hAnsiTheme="minorHAnsi"/>
          <w:szCs w:val="24"/>
        </w:rPr>
        <w:t>.</w:t>
      </w:r>
    </w:p>
    <w:p w:rsidR="0011445B" w:rsidRPr="00641ED0" w:rsidRDefault="0011445B" w:rsidP="0011445B">
      <w:pPr>
        <w:tabs>
          <w:tab w:val="left" w:pos="1701"/>
        </w:tabs>
        <w:suppressAutoHyphens w:val="0"/>
        <w:jc w:val="both"/>
        <w:rPr>
          <w:rFonts w:asciiTheme="minorHAnsi" w:hAnsiTheme="minorHAnsi"/>
          <w:szCs w:val="24"/>
        </w:rPr>
      </w:pPr>
    </w:p>
    <w:p w:rsidR="0011445B" w:rsidRPr="00641ED0" w:rsidRDefault="0011445B" w:rsidP="0011445B">
      <w:pPr>
        <w:tabs>
          <w:tab w:val="left" w:pos="1701"/>
        </w:tabs>
        <w:suppressAutoHyphens w:val="0"/>
        <w:jc w:val="both"/>
        <w:rPr>
          <w:rFonts w:asciiTheme="minorHAnsi" w:hAnsiTheme="minorHAnsi"/>
          <w:szCs w:val="24"/>
        </w:rPr>
      </w:pPr>
      <w:r w:rsidRPr="00641ED0">
        <w:rPr>
          <w:rFonts w:asciiTheme="minorHAnsi" w:hAnsiTheme="minorHAnsi"/>
          <w:szCs w:val="24"/>
        </w:rPr>
        <w:t xml:space="preserve">Do dziedzin gospodarki, które dają największą liczbę miejsc pracy w Cieszynie, należą: przemysł, budownictwo, handel, administracja publiczna, ochrona zdrowia i edukacja. </w:t>
      </w:r>
    </w:p>
    <w:p w:rsidR="0011445B" w:rsidRPr="00641ED0" w:rsidRDefault="0011445B" w:rsidP="0011445B">
      <w:pPr>
        <w:tabs>
          <w:tab w:val="left" w:pos="1701"/>
        </w:tabs>
        <w:suppressAutoHyphens w:val="0"/>
        <w:jc w:val="both"/>
        <w:rPr>
          <w:rFonts w:asciiTheme="minorHAnsi" w:hAnsiTheme="minorHAnsi"/>
          <w:szCs w:val="24"/>
        </w:rPr>
      </w:pPr>
      <w:r w:rsidRPr="00E95196">
        <w:rPr>
          <w:rFonts w:asciiTheme="minorHAnsi" w:hAnsiTheme="minorHAnsi"/>
          <w:szCs w:val="24"/>
        </w:rPr>
        <w:t>Ze względu na przygraniczne położenie miasta preferowana jest działalność handlowa</w:t>
      </w:r>
      <w:r w:rsidRPr="00E95196">
        <w:rPr>
          <w:rFonts w:asciiTheme="minorHAnsi" w:hAnsiTheme="minorHAnsi"/>
          <w:szCs w:val="24"/>
        </w:rPr>
        <w:br/>
        <w:t>i usługowa nastawiona nie tylko na zaspokojenie potrzeb mieszkańców Cieszyna, ale również sąsiednich miejscowości turystycznych oraz osób korzystających z przejść granicznych.</w:t>
      </w:r>
      <w:r w:rsidRPr="00641ED0">
        <w:rPr>
          <w:rFonts w:asciiTheme="minorHAnsi" w:hAnsiTheme="minorHAnsi"/>
          <w:szCs w:val="24"/>
        </w:rPr>
        <w:t xml:space="preserve"> </w:t>
      </w:r>
    </w:p>
    <w:p w:rsidR="0011445B" w:rsidRPr="00641ED0" w:rsidRDefault="0011445B" w:rsidP="0011445B">
      <w:pPr>
        <w:tabs>
          <w:tab w:val="left" w:pos="1701"/>
        </w:tabs>
        <w:suppressAutoHyphens w:val="0"/>
        <w:jc w:val="both"/>
        <w:rPr>
          <w:rFonts w:asciiTheme="minorHAnsi" w:hAnsiTheme="minorHAnsi"/>
          <w:szCs w:val="24"/>
        </w:rPr>
      </w:pPr>
    </w:p>
    <w:p w:rsidR="0011445B" w:rsidRPr="001C2D98" w:rsidRDefault="0011445B" w:rsidP="0011445B">
      <w:pPr>
        <w:shd w:val="clear" w:color="auto" w:fill="FFFFFF"/>
        <w:jc w:val="both"/>
        <w:rPr>
          <w:rFonts w:asciiTheme="minorHAnsi" w:hAnsiTheme="minorHAnsi" w:cs="Arial"/>
          <w:szCs w:val="24"/>
        </w:rPr>
      </w:pPr>
      <w:r w:rsidRPr="001C2D98">
        <w:rPr>
          <w:rFonts w:asciiTheme="minorHAnsi" w:hAnsiTheme="minorHAnsi" w:cs="Arial"/>
          <w:szCs w:val="24"/>
        </w:rPr>
        <w:t xml:space="preserve">Cieszyn zapewnia opiekę i edukację dla dzieci i młodzieży na każdym etapie rozwoju. </w:t>
      </w:r>
    </w:p>
    <w:p w:rsidR="0011445B" w:rsidRPr="001C2D98" w:rsidRDefault="0011445B" w:rsidP="0011445B">
      <w:pPr>
        <w:shd w:val="clear" w:color="auto" w:fill="FFFFFF"/>
        <w:jc w:val="both"/>
        <w:rPr>
          <w:rFonts w:asciiTheme="minorHAnsi" w:hAnsiTheme="minorHAnsi" w:cs="Arial"/>
          <w:szCs w:val="24"/>
        </w:rPr>
      </w:pPr>
      <w:r w:rsidRPr="001C2D98">
        <w:rPr>
          <w:rFonts w:asciiTheme="minorHAnsi" w:hAnsiTheme="minorHAnsi" w:cs="Arial"/>
          <w:szCs w:val="24"/>
        </w:rPr>
        <w:t xml:space="preserve">Na terenie </w:t>
      </w:r>
      <w:r w:rsidR="00BA4094">
        <w:rPr>
          <w:rFonts w:asciiTheme="minorHAnsi" w:hAnsiTheme="minorHAnsi" w:cs="Arial"/>
          <w:szCs w:val="24"/>
        </w:rPr>
        <w:t>miast</w:t>
      </w:r>
      <w:r w:rsidRPr="001C2D98">
        <w:rPr>
          <w:rFonts w:asciiTheme="minorHAnsi" w:hAnsiTheme="minorHAnsi" w:cs="Arial"/>
          <w:szCs w:val="24"/>
        </w:rPr>
        <w:t xml:space="preserve">a funkcjonują 2 </w:t>
      </w:r>
      <w:proofErr w:type="spellStart"/>
      <w:r>
        <w:rPr>
          <w:rFonts w:asciiTheme="minorHAnsi" w:hAnsiTheme="minorHAnsi" w:cs="Arial"/>
          <w:szCs w:val="24"/>
        </w:rPr>
        <w:t>ż</w:t>
      </w:r>
      <w:r w:rsidRPr="001C2D98">
        <w:rPr>
          <w:rFonts w:asciiTheme="minorHAnsi" w:hAnsiTheme="minorHAnsi" w:cs="Arial"/>
          <w:szCs w:val="24"/>
        </w:rPr>
        <w:t>łobki</w:t>
      </w:r>
      <w:proofErr w:type="spellEnd"/>
      <w:r>
        <w:rPr>
          <w:rFonts w:asciiTheme="minorHAnsi" w:hAnsiTheme="minorHAnsi" w:cs="Arial"/>
          <w:szCs w:val="24"/>
        </w:rPr>
        <w:t xml:space="preserve"> publiczne oraz 2 niepubliczne, w tym 1 o charakterze integracyjnym</w:t>
      </w:r>
      <w:r w:rsidRPr="001C2D98">
        <w:rPr>
          <w:rFonts w:asciiTheme="minorHAnsi" w:hAnsiTheme="minorHAnsi" w:cs="Arial"/>
          <w:szCs w:val="24"/>
        </w:rPr>
        <w:t xml:space="preserve">. </w:t>
      </w:r>
    </w:p>
    <w:p w:rsidR="0011445B" w:rsidRPr="001C2D98" w:rsidRDefault="00323929" w:rsidP="0011445B">
      <w:pPr>
        <w:jc w:val="both"/>
        <w:rPr>
          <w:rFonts w:asciiTheme="minorHAnsi" w:hAnsiTheme="minorHAnsi" w:cs="Arial"/>
          <w:color w:val="FF0000"/>
          <w:szCs w:val="24"/>
        </w:rPr>
      </w:pPr>
      <w:r>
        <w:rPr>
          <w:rFonts w:asciiTheme="minorHAnsi" w:hAnsiTheme="minorHAnsi" w:cs="Arial"/>
          <w:szCs w:val="24"/>
        </w:rPr>
        <w:t>Gmina</w:t>
      </w:r>
      <w:r w:rsidR="0011445B" w:rsidRPr="001C2D98">
        <w:rPr>
          <w:rFonts w:asciiTheme="minorHAnsi" w:hAnsiTheme="minorHAnsi" w:cs="Arial"/>
          <w:szCs w:val="24"/>
        </w:rPr>
        <w:t xml:space="preserve"> Cieszyn jest organem prowadzącym 1</w:t>
      </w:r>
      <w:r w:rsidR="00F37659">
        <w:rPr>
          <w:rFonts w:asciiTheme="minorHAnsi" w:hAnsiTheme="minorHAnsi" w:cs="Arial"/>
          <w:szCs w:val="24"/>
        </w:rPr>
        <w:t>2</w:t>
      </w:r>
      <w:r w:rsidR="0011445B" w:rsidRPr="001C2D98">
        <w:rPr>
          <w:rFonts w:asciiTheme="minorHAnsi" w:hAnsiTheme="minorHAnsi" w:cs="Arial"/>
          <w:szCs w:val="24"/>
        </w:rPr>
        <w:t xml:space="preserve"> publicznych przedszkoli</w:t>
      </w:r>
      <w:r w:rsidR="00F37659">
        <w:rPr>
          <w:rFonts w:asciiTheme="minorHAnsi" w:hAnsiTheme="minorHAnsi" w:cs="Arial"/>
          <w:szCs w:val="24"/>
        </w:rPr>
        <w:t>, w tym jedno funkcjonuje jako oddziały przedszkolne przy jednej ze szkół podstawowych</w:t>
      </w:r>
      <w:r w:rsidR="0011445B" w:rsidRPr="001C2D98">
        <w:rPr>
          <w:rFonts w:asciiTheme="minorHAnsi" w:hAnsiTheme="minorHAnsi" w:cs="Arial"/>
          <w:szCs w:val="24"/>
        </w:rPr>
        <w:t>. Poza dobrą opieką i realizacją programu nauczania</w:t>
      </w:r>
      <w:r w:rsidR="004C6C42">
        <w:rPr>
          <w:rFonts w:asciiTheme="minorHAnsi" w:hAnsiTheme="minorHAnsi" w:cs="Arial"/>
          <w:szCs w:val="24"/>
        </w:rPr>
        <w:t>,</w:t>
      </w:r>
      <w:r w:rsidR="0011445B" w:rsidRPr="001C2D98">
        <w:rPr>
          <w:rFonts w:asciiTheme="minorHAnsi" w:hAnsiTheme="minorHAnsi" w:cs="Arial"/>
          <w:szCs w:val="24"/>
        </w:rPr>
        <w:t xml:space="preserve"> cieszyńskie przedszkola proponują naukę języka angielskiego, rytmikę, zajęcia artystyczne, zajęcia sportowe na basenie i sztucznym </w:t>
      </w:r>
      <w:r w:rsidR="0011445B" w:rsidRPr="001C2D98">
        <w:rPr>
          <w:rFonts w:asciiTheme="minorHAnsi" w:hAnsiTheme="minorHAnsi" w:cs="Arial"/>
          <w:szCs w:val="24"/>
        </w:rPr>
        <w:lastRenderedPageBreak/>
        <w:t>lodowisku oraz wiele imprez dla dzieci i ich rodzin. P</w:t>
      </w:r>
      <w:r w:rsidR="007F3BFD">
        <w:rPr>
          <w:rFonts w:asciiTheme="minorHAnsi" w:hAnsiTheme="minorHAnsi" w:cs="Arial"/>
          <w:szCs w:val="24"/>
        </w:rPr>
        <w:t>oza publicznymi przedszkolami w </w:t>
      </w:r>
      <w:r w:rsidR="0011445B" w:rsidRPr="001C2D98">
        <w:rPr>
          <w:rFonts w:asciiTheme="minorHAnsi" w:hAnsiTheme="minorHAnsi" w:cs="Arial"/>
          <w:szCs w:val="24"/>
        </w:rPr>
        <w:t xml:space="preserve">Cieszynie funkcjonuje </w:t>
      </w:r>
      <w:r w:rsidR="00F37659">
        <w:rPr>
          <w:rFonts w:asciiTheme="minorHAnsi" w:hAnsiTheme="minorHAnsi" w:cs="Arial"/>
          <w:szCs w:val="24"/>
        </w:rPr>
        <w:t>7</w:t>
      </w:r>
      <w:r w:rsidR="0011445B" w:rsidRPr="001C2D98">
        <w:rPr>
          <w:rFonts w:asciiTheme="minorHAnsi" w:hAnsiTheme="minorHAnsi" w:cs="Arial"/>
          <w:szCs w:val="24"/>
        </w:rPr>
        <w:t xml:space="preserve"> przedszkoli niepublicznych</w:t>
      </w:r>
      <w:r w:rsidR="00F37659">
        <w:rPr>
          <w:rFonts w:asciiTheme="minorHAnsi" w:hAnsiTheme="minorHAnsi" w:cs="Arial"/>
          <w:szCs w:val="24"/>
        </w:rPr>
        <w:t xml:space="preserve"> i 2 niepubliczne punkty przedszkolne</w:t>
      </w:r>
      <w:r w:rsidR="0011445B" w:rsidRPr="001C2D98">
        <w:rPr>
          <w:rFonts w:asciiTheme="minorHAnsi" w:hAnsiTheme="minorHAnsi" w:cs="Arial"/>
          <w:szCs w:val="24"/>
        </w:rPr>
        <w:t>.</w:t>
      </w:r>
      <w:r w:rsidR="0011445B">
        <w:rPr>
          <w:rFonts w:asciiTheme="minorHAnsi" w:hAnsiTheme="minorHAnsi" w:cs="Arial"/>
          <w:szCs w:val="24"/>
        </w:rPr>
        <w:t xml:space="preserve"> </w:t>
      </w:r>
    </w:p>
    <w:p w:rsidR="0011445B" w:rsidRPr="00F37659" w:rsidRDefault="0011445B" w:rsidP="0011445B">
      <w:pPr>
        <w:shd w:val="clear" w:color="auto" w:fill="FFFFFF"/>
        <w:jc w:val="both"/>
        <w:rPr>
          <w:rFonts w:asciiTheme="minorHAnsi" w:hAnsiTheme="minorHAnsi" w:cs="Arial"/>
          <w:szCs w:val="24"/>
        </w:rPr>
      </w:pPr>
      <w:r w:rsidRPr="006C0000">
        <w:rPr>
          <w:rFonts w:asciiTheme="minorHAnsi" w:hAnsiTheme="minorHAnsi" w:cs="Arial"/>
          <w:szCs w:val="24"/>
        </w:rPr>
        <w:t xml:space="preserve">W Cieszynie funkcjonuje 6 publicznych szkół podstawowych oraz 3 niepubliczne. Szkoły zapewniają dobry poziom nauczania oraz organizują m.in.: zajęcia świetlicowe dla </w:t>
      </w:r>
      <w:r w:rsidR="001733EB">
        <w:rPr>
          <w:rFonts w:asciiTheme="minorHAnsi" w:hAnsiTheme="minorHAnsi" w:cs="Arial"/>
          <w:szCs w:val="24"/>
        </w:rPr>
        <w:t xml:space="preserve">najmłodszych </w:t>
      </w:r>
      <w:r w:rsidRPr="006C0000">
        <w:rPr>
          <w:rFonts w:asciiTheme="minorHAnsi" w:hAnsiTheme="minorHAnsi" w:cs="Arial"/>
          <w:szCs w:val="24"/>
        </w:rPr>
        <w:t>dzieci</w:t>
      </w:r>
      <w:r w:rsidR="001733EB">
        <w:rPr>
          <w:rFonts w:asciiTheme="minorHAnsi" w:hAnsiTheme="minorHAnsi" w:cs="Arial"/>
          <w:szCs w:val="24"/>
        </w:rPr>
        <w:t>,</w:t>
      </w:r>
      <w:r w:rsidRPr="006C0000">
        <w:rPr>
          <w:rFonts w:asciiTheme="minorHAnsi" w:hAnsiTheme="minorHAnsi" w:cs="Arial"/>
          <w:szCs w:val="24"/>
        </w:rPr>
        <w:t xml:space="preserve"> różnorodne zajęcia pozalekcyjne, ciekawe formy wypoczynku w czasie wakacji oraz posiłki w szkolnych stołówkach.</w:t>
      </w:r>
      <w:r w:rsidR="00323929">
        <w:rPr>
          <w:rFonts w:asciiTheme="minorHAnsi" w:hAnsiTheme="minorHAnsi" w:cs="Arial"/>
          <w:szCs w:val="24"/>
        </w:rPr>
        <w:t xml:space="preserve"> </w:t>
      </w:r>
    </w:p>
    <w:p w:rsidR="0011445B" w:rsidRPr="00F37659" w:rsidRDefault="0011445B" w:rsidP="0011445B">
      <w:pPr>
        <w:tabs>
          <w:tab w:val="left" w:pos="1701"/>
        </w:tabs>
        <w:suppressAutoHyphens w:val="0"/>
        <w:jc w:val="both"/>
        <w:rPr>
          <w:rFonts w:asciiTheme="minorHAnsi" w:hAnsiTheme="minorHAnsi"/>
          <w:szCs w:val="24"/>
        </w:rPr>
      </w:pPr>
      <w:r>
        <w:rPr>
          <w:rFonts w:asciiTheme="minorHAnsi" w:hAnsiTheme="minorHAnsi"/>
          <w:szCs w:val="24"/>
        </w:rPr>
        <w:t>W Cieszynie funkcjonuje 5</w:t>
      </w:r>
      <w:r w:rsidRPr="00641ED0">
        <w:rPr>
          <w:rFonts w:asciiTheme="minorHAnsi" w:hAnsiTheme="minorHAnsi"/>
          <w:szCs w:val="24"/>
        </w:rPr>
        <w:t xml:space="preserve"> gimnazjów</w:t>
      </w:r>
      <w:r>
        <w:rPr>
          <w:rFonts w:asciiTheme="minorHAnsi" w:hAnsiTheme="minorHAnsi"/>
          <w:szCs w:val="24"/>
        </w:rPr>
        <w:t xml:space="preserve">, </w:t>
      </w:r>
      <w:r w:rsidRPr="00641ED0">
        <w:rPr>
          <w:rFonts w:asciiTheme="minorHAnsi" w:hAnsiTheme="minorHAnsi"/>
          <w:szCs w:val="24"/>
        </w:rPr>
        <w:t xml:space="preserve">w tym 2 niepubliczne, </w:t>
      </w:r>
      <w:r w:rsidRPr="006C0000">
        <w:rPr>
          <w:rFonts w:asciiTheme="minorHAnsi" w:hAnsiTheme="minorHAnsi"/>
          <w:szCs w:val="24"/>
        </w:rPr>
        <w:t xml:space="preserve">10 szkół </w:t>
      </w:r>
      <w:proofErr w:type="spellStart"/>
      <w:r w:rsidRPr="006C0000">
        <w:rPr>
          <w:rFonts w:asciiTheme="minorHAnsi" w:hAnsiTheme="minorHAnsi"/>
          <w:szCs w:val="24"/>
        </w:rPr>
        <w:t>ponadgimnazjalnych</w:t>
      </w:r>
      <w:proofErr w:type="spellEnd"/>
      <w:r w:rsidRPr="006C0000">
        <w:rPr>
          <w:rFonts w:asciiTheme="minorHAnsi" w:hAnsiTheme="minorHAnsi"/>
          <w:szCs w:val="24"/>
        </w:rPr>
        <w:t xml:space="preserve"> publicznych, w tym 4 niepubliczne.</w:t>
      </w:r>
      <w:r w:rsidR="00323929">
        <w:rPr>
          <w:rFonts w:asciiTheme="minorHAnsi" w:hAnsiTheme="minorHAnsi"/>
          <w:szCs w:val="24"/>
        </w:rPr>
        <w:t xml:space="preserve"> </w:t>
      </w:r>
    </w:p>
    <w:p w:rsidR="0011445B" w:rsidRDefault="0011445B" w:rsidP="0011445B">
      <w:pPr>
        <w:tabs>
          <w:tab w:val="left" w:pos="1701"/>
        </w:tabs>
        <w:suppressAutoHyphens w:val="0"/>
        <w:jc w:val="both"/>
        <w:rPr>
          <w:rFonts w:asciiTheme="minorHAnsi" w:hAnsiTheme="minorHAnsi"/>
          <w:szCs w:val="24"/>
        </w:rPr>
      </w:pPr>
      <w:r w:rsidRPr="00E71186">
        <w:rPr>
          <w:rFonts w:ascii="Calibri" w:hAnsi="Calibri"/>
        </w:rPr>
        <w:t xml:space="preserve">Przedszkola i szkoły ogólnodostępne, przedszkola i szkoły ogólnodostępne z oddziałami integracyjnymi oraz przedszkola i szkoły integracyjne organizują </w:t>
      </w:r>
      <w:r>
        <w:rPr>
          <w:rFonts w:ascii="Calibri" w:hAnsi="Calibri"/>
        </w:rPr>
        <w:t xml:space="preserve">także </w:t>
      </w:r>
      <w:r w:rsidRPr="00E71186">
        <w:rPr>
          <w:rFonts w:ascii="Calibri" w:hAnsi="Calibri"/>
        </w:rPr>
        <w:t>kształcenie uczniów niepełnosprawnych</w:t>
      </w:r>
      <w:r>
        <w:rPr>
          <w:rFonts w:ascii="Calibri" w:hAnsi="Calibri"/>
        </w:rPr>
        <w:t>.</w:t>
      </w:r>
    </w:p>
    <w:p w:rsidR="0011445B" w:rsidRDefault="0011445B" w:rsidP="0011445B">
      <w:pPr>
        <w:tabs>
          <w:tab w:val="left" w:pos="1701"/>
        </w:tabs>
        <w:suppressAutoHyphens w:val="0"/>
        <w:jc w:val="both"/>
        <w:rPr>
          <w:rFonts w:asciiTheme="minorHAnsi" w:hAnsiTheme="minorHAnsi"/>
          <w:szCs w:val="24"/>
        </w:rPr>
      </w:pPr>
    </w:p>
    <w:p w:rsidR="0011445B" w:rsidRPr="00BA4094" w:rsidRDefault="0011445B" w:rsidP="00BA4094">
      <w:pPr>
        <w:pStyle w:val="NormalnyWeb"/>
        <w:spacing w:before="0" w:beforeAutospacing="0" w:after="0" w:afterAutospacing="0"/>
        <w:jc w:val="both"/>
        <w:rPr>
          <w:rFonts w:asciiTheme="minorHAnsi" w:hAnsiTheme="minorHAnsi"/>
        </w:rPr>
      </w:pPr>
      <w:r w:rsidRPr="00234DC5">
        <w:rPr>
          <w:rFonts w:asciiTheme="minorHAnsi" w:hAnsiTheme="minorHAnsi"/>
        </w:rPr>
        <w:t xml:space="preserve">Na terenie Cieszyna zlokalizowany jest również </w:t>
      </w:r>
      <w:r w:rsidR="00BA4094">
        <w:rPr>
          <w:rFonts w:asciiTheme="minorHAnsi" w:hAnsiTheme="minorHAnsi"/>
        </w:rPr>
        <w:t xml:space="preserve">Zespół Placówek Szkolno </w:t>
      </w:r>
      <w:r w:rsidRPr="00234DC5">
        <w:rPr>
          <w:rFonts w:asciiTheme="minorHAnsi" w:hAnsiTheme="minorHAnsi"/>
        </w:rPr>
        <w:t>Wychowawczo Rewalidacyjnych, który zapewnia dzieciom i młodzieży</w:t>
      </w:r>
      <w:r w:rsidR="00BA4094">
        <w:rPr>
          <w:rFonts w:asciiTheme="minorHAnsi" w:hAnsiTheme="minorHAnsi"/>
        </w:rPr>
        <w:t xml:space="preserve"> </w:t>
      </w:r>
      <w:r w:rsidRPr="00234DC5">
        <w:rPr>
          <w:rFonts w:asciiTheme="minorHAnsi" w:hAnsiTheme="minorHAnsi"/>
        </w:rPr>
        <w:t>z niepełnosprawnością intelektualną</w:t>
      </w:r>
      <w:r w:rsidR="004C6C42">
        <w:rPr>
          <w:rFonts w:asciiTheme="minorHAnsi" w:hAnsiTheme="minorHAnsi"/>
        </w:rPr>
        <w:t>,</w:t>
      </w:r>
      <w:r w:rsidRPr="00234DC5">
        <w:rPr>
          <w:rFonts w:asciiTheme="minorHAnsi" w:hAnsiTheme="minorHAnsi"/>
        </w:rPr>
        <w:t xml:space="preserve"> w stopniu lekkim, umiarkowanym, znacznym, głębokim, autyzmem oraz sprzężeniami</w:t>
      </w:r>
      <w:r w:rsidR="004C6C42">
        <w:rPr>
          <w:rFonts w:asciiTheme="minorHAnsi" w:hAnsiTheme="minorHAnsi"/>
        </w:rPr>
        <w:t>,</w:t>
      </w:r>
      <w:r w:rsidR="00323929">
        <w:rPr>
          <w:rFonts w:asciiTheme="minorHAnsi" w:hAnsiTheme="minorHAnsi"/>
        </w:rPr>
        <w:t xml:space="preserve"> </w:t>
      </w:r>
      <w:r w:rsidRPr="00234DC5">
        <w:rPr>
          <w:rFonts w:asciiTheme="minorHAnsi" w:hAnsiTheme="minorHAnsi"/>
        </w:rPr>
        <w:t>możliwość zdobycia wykształcenia </w:t>
      </w:r>
      <w:r w:rsidR="00BA4094">
        <w:rPr>
          <w:rFonts w:asciiTheme="minorHAnsi" w:hAnsiTheme="minorHAnsi"/>
        </w:rPr>
        <w:t xml:space="preserve">oraz kwalifikacji </w:t>
      </w:r>
      <w:r w:rsidRPr="00234DC5">
        <w:rPr>
          <w:rFonts w:asciiTheme="minorHAnsi" w:hAnsiTheme="minorHAnsi"/>
        </w:rPr>
        <w:t>zawodowych.</w:t>
      </w:r>
      <w:r w:rsidR="00BA4094">
        <w:rPr>
          <w:rFonts w:asciiTheme="minorHAnsi" w:hAnsiTheme="minorHAnsi"/>
        </w:rPr>
        <w:t xml:space="preserve"> </w:t>
      </w:r>
      <w:r w:rsidRPr="00234DC5">
        <w:rPr>
          <w:rFonts w:asciiTheme="minorHAnsi" w:hAnsiTheme="minorHAnsi"/>
        </w:rPr>
        <w:t>W skład Zespołu wchodzą:</w:t>
      </w:r>
      <w:r w:rsidR="00BA4094">
        <w:rPr>
          <w:rFonts w:asciiTheme="minorHAnsi" w:hAnsiTheme="minorHAnsi"/>
        </w:rPr>
        <w:t xml:space="preserve"> </w:t>
      </w:r>
      <w:r w:rsidRPr="00234DC5">
        <w:rPr>
          <w:rFonts w:asciiTheme="minorHAnsi" w:hAnsiTheme="minorHAnsi"/>
          <w:bCs/>
        </w:rPr>
        <w:t>Zespoły Wczesnego Wspomagania, Szkoła Podstawowa</w:t>
      </w:r>
      <w:r>
        <w:rPr>
          <w:rFonts w:asciiTheme="minorHAnsi" w:hAnsiTheme="minorHAnsi"/>
          <w:bCs/>
        </w:rPr>
        <w:t xml:space="preserve">, </w:t>
      </w:r>
      <w:r w:rsidRPr="00234DC5">
        <w:rPr>
          <w:rFonts w:asciiTheme="minorHAnsi" w:hAnsiTheme="minorHAnsi"/>
          <w:bCs/>
        </w:rPr>
        <w:t>Gimnazjum</w:t>
      </w:r>
      <w:r>
        <w:rPr>
          <w:rFonts w:asciiTheme="minorHAnsi" w:hAnsiTheme="minorHAnsi"/>
          <w:bCs/>
        </w:rPr>
        <w:t>,</w:t>
      </w:r>
      <w:r w:rsidRPr="00234DC5">
        <w:rPr>
          <w:rFonts w:asciiTheme="minorHAnsi" w:hAnsiTheme="minorHAnsi"/>
          <w:bCs/>
        </w:rPr>
        <w:t xml:space="preserve"> Zasadnicza Szkoła Zawodowa</w:t>
      </w:r>
      <w:r>
        <w:rPr>
          <w:rFonts w:asciiTheme="minorHAnsi" w:hAnsiTheme="minorHAnsi"/>
          <w:bCs/>
        </w:rPr>
        <w:t>,</w:t>
      </w:r>
      <w:r w:rsidRPr="00234DC5">
        <w:rPr>
          <w:rFonts w:asciiTheme="minorHAnsi" w:hAnsiTheme="minorHAnsi"/>
        </w:rPr>
        <w:t> </w:t>
      </w:r>
      <w:r w:rsidRPr="00234DC5">
        <w:rPr>
          <w:rFonts w:asciiTheme="minorHAnsi" w:hAnsiTheme="minorHAnsi"/>
          <w:bCs/>
        </w:rPr>
        <w:t>Szkoła Przysposabiająca do Pracy dla uczniów z niepełnosprawnością umysłową w stopniu umiarkowanym i znacznym oraz sprzężeniami, Ośrodek Rewalidacyjno – Wychowawczy.</w:t>
      </w:r>
    </w:p>
    <w:p w:rsidR="0011445B" w:rsidRDefault="0011445B" w:rsidP="0011445B">
      <w:pPr>
        <w:tabs>
          <w:tab w:val="left" w:pos="1701"/>
        </w:tabs>
        <w:suppressAutoHyphens w:val="0"/>
        <w:jc w:val="both"/>
        <w:rPr>
          <w:rFonts w:asciiTheme="minorHAnsi" w:hAnsiTheme="minorHAnsi"/>
          <w:szCs w:val="24"/>
        </w:rPr>
      </w:pPr>
      <w:r>
        <w:rPr>
          <w:rFonts w:asciiTheme="minorHAnsi" w:hAnsiTheme="minorHAnsi"/>
          <w:szCs w:val="24"/>
        </w:rPr>
        <w:t xml:space="preserve">W Cieszynie działa także szkoła artystyczna – </w:t>
      </w:r>
      <w:r w:rsidRPr="00641ED0">
        <w:rPr>
          <w:rFonts w:asciiTheme="minorHAnsi" w:hAnsiTheme="minorHAnsi"/>
          <w:szCs w:val="24"/>
        </w:rPr>
        <w:t xml:space="preserve">Państwowa Szkoła Muzyczna I </w:t>
      </w:r>
      <w:proofErr w:type="spellStart"/>
      <w:r w:rsidRPr="00641ED0">
        <w:rPr>
          <w:rFonts w:asciiTheme="minorHAnsi" w:hAnsiTheme="minorHAnsi"/>
          <w:szCs w:val="24"/>
        </w:rPr>
        <w:t>i</w:t>
      </w:r>
      <w:proofErr w:type="spellEnd"/>
      <w:r w:rsidRPr="00641ED0">
        <w:rPr>
          <w:rFonts w:asciiTheme="minorHAnsi" w:hAnsiTheme="minorHAnsi"/>
          <w:szCs w:val="24"/>
        </w:rPr>
        <w:t xml:space="preserve"> II stopnia</w:t>
      </w:r>
      <w:r w:rsidR="004C6C42">
        <w:rPr>
          <w:rFonts w:asciiTheme="minorHAnsi" w:hAnsiTheme="minorHAnsi"/>
          <w:szCs w:val="24"/>
        </w:rPr>
        <w:t xml:space="preserve"> im. Ignacego Paderewskiego</w:t>
      </w:r>
      <w:r w:rsidRPr="00641ED0">
        <w:rPr>
          <w:rFonts w:asciiTheme="minorHAnsi" w:hAnsiTheme="minorHAnsi"/>
          <w:szCs w:val="24"/>
        </w:rPr>
        <w:t>.</w:t>
      </w:r>
    </w:p>
    <w:p w:rsidR="0011445B" w:rsidRPr="00641ED0" w:rsidRDefault="0011445B" w:rsidP="0011445B">
      <w:pPr>
        <w:tabs>
          <w:tab w:val="left" w:pos="1701"/>
        </w:tabs>
        <w:suppressAutoHyphens w:val="0"/>
        <w:jc w:val="both"/>
        <w:rPr>
          <w:rFonts w:asciiTheme="minorHAnsi" w:hAnsiTheme="minorHAnsi"/>
          <w:szCs w:val="24"/>
        </w:rPr>
      </w:pPr>
    </w:p>
    <w:p w:rsidR="0011445B" w:rsidRPr="00F700E0" w:rsidRDefault="0011445B" w:rsidP="0011445B">
      <w:pPr>
        <w:jc w:val="both"/>
        <w:rPr>
          <w:rFonts w:asciiTheme="minorHAnsi" w:hAnsiTheme="minorHAnsi"/>
          <w:szCs w:val="24"/>
        </w:rPr>
      </w:pPr>
      <w:r w:rsidRPr="00F700E0">
        <w:rPr>
          <w:rFonts w:asciiTheme="minorHAnsi" w:hAnsiTheme="minorHAnsi"/>
          <w:szCs w:val="24"/>
        </w:rPr>
        <w:t xml:space="preserve">Cieszyn jest również ośrodkiem akademickim. W mieście zlokalizowany jest Wydział Etnologii i Nauk o Edukacji Uniwersytetu Śląskiego w Katowicach, Wydział Zamiejscowy </w:t>
      </w:r>
      <w:r w:rsidRPr="00F700E0">
        <w:rPr>
          <w:rFonts w:asciiTheme="minorHAnsi" w:hAnsiTheme="minorHAnsi"/>
        </w:rPr>
        <w:t>Wyższej Szkoły Biznesu w Dąbrowie Górniczej oraz Zamiejscowy Ośrodek Dydaktyczny Górnośląskiej Wyższej Szkoły Handlowej.</w:t>
      </w:r>
      <w:r w:rsidR="00323929">
        <w:rPr>
          <w:rFonts w:asciiTheme="minorHAnsi" w:hAnsiTheme="minorHAnsi"/>
        </w:rPr>
        <w:t xml:space="preserve"> </w:t>
      </w:r>
    </w:p>
    <w:p w:rsidR="0011445B" w:rsidRDefault="0011445B" w:rsidP="0011445B">
      <w:pPr>
        <w:tabs>
          <w:tab w:val="left" w:pos="1701"/>
        </w:tabs>
        <w:suppressAutoHyphens w:val="0"/>
        <w:ind w:left="360" w:hanging="360"/>
        <w:jc w:val="both"/>
        <w:rPr>
          <w:rFonts w:asciiTheme="minorHAnsi" w:hAnsiTheme="minorHAnsi"/>
          <w:szCs w:val="24"/>
        </w:rPr>
      </w:pPr>
    </w:p>
    <w:p w:rsidR="0011445B" w:rsidRDefault="0011445B" w:rsidP="0011445B">
      <w:pPr>
        <w:tabs>
          <w:tab w:val="left" w:pos="1701"/>
        </w:tabs>
        <w:suppressAutoHyphens w:val="0"/>
        <w:jc w:val="both"/>
        <w:rPr>
          <w:rFonts w:asciiTheme="minorHAnsi" w:hAnsiTheme="minorHAnsi"/>
          <w:szCs w:val="24"/>
        </w:rPr>
      </w:pPr>
      <w:r w:rsidRPr="006975B7">
        <w:rPr>
          <w:rFonts w:asciiTheme="minorHAnsi" w:hAnsiTheme="minorHAnsi"/>
          <w:szCs w:val="24"/>
        </w:rPr>
        <w:t xml:space="preserve">Bliskość Beskidu Śląskiego oraz Beskidu Śląsko – Morawskiego w </w:t>
      </w:r>
      <w:r w:rsidR="00BA4094">
        <w:rPr>
          <w:rFonts w:asciiTheme="minorHAnsi" w:hAnsiTheme="minorHAnsi"/>
          <w:szCs w:val="24"/>
        </w:rPr>
        <w:t>Republice Czeskiej</w:t>
      </w:r>
      <w:r w:rsidRPr="006975B7">
        <w:rPr>
          <w:rFonts w:asciiTheme="minorHAnsi" w:hAnsiTheme="minorHAnsi"/>
          <w:szCs w:val="24"/>
        </w:rPr>
        <w:t>, malowniczość terenu, dogodne położenie, a także ciekawa historia i liczne cenne zabytki stanowią o dużej atrakcyjności miasta pod względem turystycznym.</w:t>
      </w:r>
      <w:r w:rsidR="00323929">
        <w:rPr>
          <w:rFonts w:asciiTheme="minorHAnsi" w:hAnsiTheme="minorHAnsi"/>
          <w:szCs w:val="24"/>
        </w:rPr>
        <w:t xml:space="preserve"> </w:t>
      </w:r>
    </w:p>
    <w:p w:rsidR="0011445B" w:rsidRDefault="0011445B" w:rsidP="0011445B">
      <w:pPr>
        <w:tabs>
          <w:tab w:val="left" w:pos="1701"/>
        </w:tabs>
        <w:suppressAutoHyphens w:val="0"/>
        <w:jc w:val="both"/>
        <w:rPr>
          <w:rFonts w:asciiTheme="minorHAnsi" w:hAnsiTheme="minorHAnsi"/>
          <w:szCs w:val="24"/>
        </w:rPr>
      </w:pPr>
    </w:p>
    <w:p w:rsidR="0011445B" w:rsidRDefault="0011445B" w:rsidP="0011445B">
      <w:pPr>
        <w:tabs>
          <w:tab w:val="left" w:pos="1701"/>
        </w:tabs>
        <w:suppressAutoHyphens w:val="0"/>
        <w:jc w:val="both"/>
        <w:rPr>
          <w:rFonts w:asciiTheme="minorHAnsi" w:hAnsiTheme="minorHAnsi"/>
          <w:szCs w:val="24"/>
        </w:rPr>
      </w:pPr>
      <w:r>
        <w:rPr>
          <w:rFonts w:asciiTheme="minorHAnsi" w:hAnsiTheme="minorHAnsi"/>
          <w:szCs w:val="24"/>
        </w:rPr>
        <w:t>Cieszyn dysponuje bogatym zapleczem kulturalnym, do którego należą m</w:t>
      </w:r>
      <w:r w:rsidR="00441459">
        <w:rPr>
          <w:rFonts w:asciiTheme="minorHAnsi" w:hAnsiTheme="minorHAnsi"/>
          <w:szCs w:val="24"/>
        </w:rPr>
        <w:t>. in.</w:t>
      </w:r>
      <w:r w:rsidR="00BA4094">
        <w:rPr>
          <w:rFonts w:asciiTheme="minorHAnsi" w:hAnsiTheme="minorHAnsi"/>
          <w:szCs w:val="24"/>
        </w:rPr>
        <w:t>:</w:t>
      </w:r>
      <w:r>
        <w:rPr>
          <w:rFonts w:asciiTheme="minorHAnsi" w:hAnsiTheme="minorHAnsi"/>
          <w:szCs w:val="24"/>
        </w:rPr>
        <w:t xml:space="preserve"> teatr, </w:t>
      </w:r>
      <w:r w:rsidR="00BA4094">
        <w:rPr>
          <w:rFonts w:asciiTheme="minorHAnsi" w:hAnsiTheme="minorHAnsi"/>
          <w:szCs w:val="24"/>
        </w:rPr>
        <w:t xml:space="preserve">muzea, </w:t>
      </w:r>
      <w:r>
        <w:rPr>
          <w:rFonts w:asciiTheme="minorHAnsi" w:hAnsiTheme="minorHAnsi"/>
          <w:szCs w:val="24"/>
        </w:rPr>
        <w:t>ośrodek kultury</w:t>
      </w:r>
      <w:r w:rsidR="00BA4094">
        <w:rPr>
          <w:rFonts w:asciiTheme="minorHAnsi" w:hAnsiTheme="minorHAnsi"/>
          <w:szCs w:val="24"/>
        </w:rPr>
        <w:t xml:space="preserve"> (Dom Narodowy)</w:t>
      </w:r>
      <w:r>
        <w:rPr>
          <w:rFonts w:asciiTheme="minorHAnsi" w:hAnsiTheme="minorHAnsi"/>
          <w:szCs w:val="24"/>
        </w:rPr>
        <w:t xml:space="preserve">, </w:t>
      </w:r>
      <w:r w:rsidR="00BA4094">
        <w:rPr>
          <w:rFonts w:asciiTheme="minorHAnsi" w:hAnsiTheme="minorHAnsi"/>
          <w:szCs w:val="24"/>
        </w:rPr>
        <w:t xml:space="preserve">kino, </w:t>
      </w:r>
      <w:r>
        <w:rPr>
          <w:rFonts w:asciiTheme="minorHAnsi" w:hAnsiTheme="minorHAnsi"/>
          <w:szCs w:val="24"/>
        </w:rPr>
        <w:t>bibliotek</w:t>
      </w:r>
      <w:r w:rsidR="00BA4094">
        <w:rPr>
          <w:rFonts w:asciiTheme="minorHAnsi" w:hAnsiTheme="minorHAnsi"/>
          <w:szCs w:val="24"/>
        </w:rPr>
        <w:t>i</w:t>
      </w:r>
      <w:r>
        <w:rPr>
          <w:rFonts w:asciiTheme="minorHAnsi" w:hAnsiTheme="minorHAnsi"/>
          <w:szCs w:val="24"/>
        </w:rPr>
        <w:t xml:space="preserve">, inne instytucje kultury (Zamek Cieszyn, Książnica Cieszyńska, Zespół Pieśni i Tańca Ziemi Cieszyńskiej) i które tworzą także aktywne organizacje pozarządowe. </w:t>
      </w:r>
      <w:r w:rsidRPr="006975B7">
        <w:rPr>
          <w:rFonts w:asciiTheme="minorHAnsi" w:hAnsiTheme="minorHAnsi"/>
          <w:szCs w:val="24"/>
        </w:rPr>
        <w:t xml:space="preserve">W ciągu roku w Cieszynie odbywa się wiele różnorodnych wydarzeń kulturalnych. </w:t>
      </w:r>
    </w:p>
    <w:p w:rsidR="0011445B" w:rsidRDefault="0011445B" w:rsidP="0011445B">
      <w:pPr>
        <w:tabs>
          <w:tab w:val="left" w:pos="1701"/>
        </w:tabs>
        <w:suppressAutoHyphens w:val="0"/>
        <w:jc w:val="both"/>
        <w:rPr>
          <w:rFonts w:asciiTheme="minorHAnsi" w:hAnsiTheme="minorHAnsi"/>
          <w:szCs w:val="24"/>
        </w:rPr>
      </w:pPr>
    </w:p>
    <w:p w:rsidR="0011445B" w:rsidRPr="006975B7" w:rsidRDefault="0011445B" w:rsidP="0011445B">
      <w:pPr>
        <w:tabs>
          <w:tab w:val="left" w:pos="1701"/>
        </w:tabs>
        <w:suppressAutoHyphens w:val="0"/>
        <w:jc w:val="both"/>
        <w:rPr>
          <w:rFonts w:asciiTheme="minorHAnsi" w:hAnsiTheme="minorHAnsi"/>
          <w:szCs w:val="24"/>
        </w:rPr>
      </w:pPr>
      <w:r w:rsidRPr="006975B7">
        <w:rPr>
          <w:rFonts w:asciiTheme="minorHAnsi" w:hAnsiTheme="minorHAnsi"/>
          <w:szCs w:val="24"/>
        </w:rPr>
        <w:t>Cieszyn bywa nazywany „zielonym miastem”, ponieważ w jego obrębie znajdują się liczne parki i trzy rezerwaty ścisłej ochrony przyrody, liczne szlaki spacerowe i rowerowe, a także</w:t>
      </w:r>
      <w:r w:rsidR="00323929">
        <w:rPr>
          <w:rFonts w:asciiTheme="minorHAnsi" w:hAnsiTheme="minorHAnsi"/>
          <w:szCs w:val="24"/>
        </w:rPr>
        <w:t xml:space="preserve"> </w:t>
      </w:r>
      <w:r w:rsidR="007F3BFD">
        <w:rPr>
          <w:rFonts w:asciiTheme="minorHAnsi" w:hAnsiTheme="minorHAnsi"/>
          <w:szCs w:val="24"/>
        </w:rPr>
        <w:t>2 </w:t>
      </w:r>
      <w:r w:rsidRPr="006975B7">
        <w:rPr>
          <w:rFonts w:asciiTheme="minorHAnsi" w:hAnsiTheme="minorHAnsi"/>
          <w:szCs w:val="24"/>
        </w:rPr>
        <w:t>ścieżki dydaktyczne na terenie rezerwatów przyrody.</w:t>
      </w:r>
    </w:p>
    <w:p w:rsidR="0011445B" w:rsidRDefault="0011445B" w:rsidP="0011445B">
      <w:pPr>
        <w:jc w:val="both"/>
        <w:rPr>
          <w:rFonts w:asciiTheme="minorHAnsi" w:hAnsiTheme="minorHAnsi"/>
          <w:bCs/>
          <w:color w:val="FF0000"/>
          <w:szCs w:val="24"/>
        </w:rPr>
      </w:pPr>
    </w:p>
    <w:p w:rsidR="0011445B" w:rsidRPr="00D96F9D" w:rsidRDefault="0011445B" w:rsidP="0011445B">
      <w:pPr>
        <w:jc w:val="both"/>
        <w:rPr>
          <w:rFonts w:asciiTheme="minorHAnsi" w:hAnsiTheme="minorHAnsi"/>
          <w:bCs/>
          <w:szCs w:val="24"/>
        </w:rPr>
      </w:pPr>
      <w:r w:rsidRPr="00D96F9D">
        <w:rPr>
          <w:rFonts w:asciiTheme="minorHAnsi" w:hAnsiTheme="minorHAnsi"/>
          <w:bCs/>
          <w:szCs w:val="24"/>
        </w:rPr>
        <w:t xml:space="preserve">Miasto Cieszyn posiada wiele obiektów sportowych i sportowo – rekreacyjnych, w tym Halę Widowiskowo – Sportową, stadiony, boiska sportowe, </w:t>
      </w:r>
      <w:r w:rsidR="00394873">
        <w:rPr>
          <w:rFonts w:asciiTheme="minorHAnsi" w:hAnsiTheme="minorHAnsi"/>
          <w:bCs/>
          <w:szCs w:val="24"/>
        </w:rPr>
        <w:t>b</w:t>
      </w:r>
      <w:r w:rsidRPr="00D96F9D">
        <w:rPr>
          <w:rFonts w:asciiTheme="minorHAnsi" w:hAnsiTheme="minorHAnsi"/>
          <w:bCs/>
          <w:szCs w:val="24"/>
        </w:rPr>
        <w:t>oiska zlokalizowane przy szkołach, pływalnie kryte i otwarte, obiekty do sportów zimowych, korty tenisowe, przystań kajakową, sztuczną ściankę wspinaczkową, tor motocrossowy. Działalność sportową</w:t>
      </w:r>
      <w:r w:rsidR="001725EF">
        <w:rPr>
          <w:rFonts w:asciiTheme="minorHAnsi" w:hAnsiTheme="minorHAnsi"/>
          <w:bCs/>
          <w:szCs w:val="24"/>
        </w:rPr>
        <w:t>,</w:t>
      </w:r>
      <w:r w:rsidR="00323929">
        <w:rPr>
          <w:rFonts w:asciiTheme="minorHAnsi" w:hAnsiTheme="minorHAnsi"/>
          <w:bCs/>
          <w:szCs w:val="24"/>
        </w:rPr>
        <w:t xml:space="preserve"> </w:t>
      </w:r>
      <w:r w:rsidRPr="00D96F9D">
        <w:rPr>
          <w:rFonts w:asciiTheme="minorHAnsi" w:hAnsiTheme="minorHAnsi"/>
          <w:bCs/>
          <w:szCs w:val="24"/>
        </w:rPr>
        <w:t>oprócz Miejskiego Ośrodka Sportu i Rekreacji</w:t>
      </w:r>
      <w:r w:rsidR="001725EF">
        <w:rPr>
          <w:rFonts w:asciiTheme="minorHAnsi" w:hAnsiTheme="minorHAnsi"/>
          <w:bCs/>
          <w:szCs w:val="24"/>
        </w:rPr>
        <w:t>,</w:t>
      </w:r>
      <w:r w:rsidRPr="00D96F9D">
        <w:rPr>
          <w:rFonts w:asciiTheme="minorHAnsi" w:hAnsiTheme="minorHAnsi"/>
          <w:bCs/>
          <w:szCs w:val="24"/>
        </w:rPr>
        <w:t xml:space="preserve"> prowadzą liczne organizacje</w:t>
      </w:r>
      <w:r w:rsidR="001A31E7">
        <w:rPr>
          <w:rFonts w:asciiTheme="minorHAnsi" w:hAnsiTheme="minorHAnsi"/>
          <w:bCs/>
          <w:szCs w:val="24"/>
        </w:rPr>
        <w:t>,</w:t>
      </w:r>
      <w:r w:rsidR="00BA4094" w:rsidRPr="00D96F9D">
        <w:rPr>
          <w:rFonts w:asciiTheme="minorHAnsi" w:hAnsiTheme="minorHAnsi"/>
          <w:bCs/>
          <w:szCs w:val="24"/>
        </w:rPr>
        <w:t xml:space="preserve"> kluby </w:t>
      </w:r>
      <w:r w:rsidRPr="00D96F9D">
        <w:rPr>
          <w:rFonts w:asciiTheme="minorHAnsi" w:hAnsiTheme="minorHAnsi"/>
          <w:bCs/>
          <w:szCs w:val="24"/>
        </w:rPr>
        <w:t>sportowe</w:t>
      </w:r>
      <w:r w:rsidR="001A31E7">
        <w:rPr>
          <w:rFonts w:asciiTheme="minorHAnsi" w:hAnsiTheme="minorHAnsi"/>
          <w:bCs/>
          <w:szCs w:val="24"/>
        </w:rPr>
        <w:br/>
      </w:r>
      <w:r w:rsidR="001A31E7">
        <w:rPr>
          <w:rFonts w:asciiTheme="minorHAnsi" w:hAnsiTheme="minorHAnsi"/>
          <w:bCs/>
          <w:szCs w:val="24"/>
        </w:rPr>
        <w:lastRenderedPageBreak/>
        <w:t>i</w:t>
      </w:r>
      <w:r w:rsidRPr="00D96F9D">
        <w:rPr>
          <w:rFonts w:asciiTheme="minorHAnsi" w:hAnsiTheme="minorHAnsi"/>
          <w:bCs/>
          <w:szCs w:val="24"/>
        </w:rPr>
        <w:t xml:space="preserve"> uczniowskie kluby sportowe.</w:t>
      </w:r>
    </w:p>
    <w:p w:rsidR="0011445B" w:rsidRPr="00641ED0" w:rsidRDefault="0011445B" w:rsidP="0011445B">
      <w:pPr>
        <w:rPr>
          <w:rFonts w:asciiTheme="minorHAnsi" w:hAnsiTheme="minorHAnsi"/>
          <w:b/>
          <w:color w:val="FF0000"/>
          <w:szCs w:val="24"/>
        </w:rPr>
      </w:pPr>
    </w:p>
    <w:p w:rsidR="0011445B" w:rsidRPr="00641ED0" w:rsidRDefault="0011445B" w:rsidP="0011445B">
      <w:pPr>
        <w:widowControl/>
        <w:suppressAutoHyphens w:val="0"/>
        <w:overflowPunct/>
        <w:autoSpaceDE/>
        <w:autoSpaceDN/>
        <w:adjustRightInd/>
        <w:jc w:val="both"/>
        <w:rPr>
          <w:rFonts w:asciiTheme="minorHAnsi" w:hAnsiTheme="minorHAnsi"/>
          <w:szCs w:val="24"/>
        </w:rPr>
      </w:pPr>
      <w:r w:rsidRPr="00641ED0">
        <w:rPr>
          <w:rFonts w:asciiTheme="minorHAnsi" w:hAnsiTheme="minorHAnsi"/>
          <w:szCs w:val="24"/>
        </w:rPr>
        <w:t xml:space="preserve">Na terenie Cieszyna funkcjonuje 7 niepublicznych zakładów opieki zdrowotnej </w:t>
      </w:r>
      <w:r>
        <w:rPr>
          <w:rFonts w:asciiTheme="minorHAnsi" w:hAnsiTheme="minorHAnsi"/>
          <w:szCs w:val="24"/>
        </w:rPr>
        <w:t xml:space="preserve">świadczących usługi </w:t>
      </w:r>
      <w:r w:rsidRPr="00641ED0">
        <w:rPr>
          <w:rFonts w:asciiTheme="minorHAnsi" w:hAnsiTheme="minorHAnsi"/>
          <w:szCs w:val="24"/>
        </w:rPr>
        <w:t xml:space="preserve">z zakresu podstawowej opieki zdrowotnej. </w:t>
      </w:r>
    </w:p>
    <w:p w:rsidR="008671B4" w:rsidRPr="008671B4" w:rsidRDefault="0011445B" w:rsidP="0011445B">
      <w:pPr>
        <w:widowControl/>
        <w:suppressAutoHyphens w:val="0"/>
        <w:overflowPunct/>
        <w:autoSpaceDE/>
        <w:autoSpaceDN/>
        <w:adjustRightInd/>
        <w:jc w:val="both"/>
        <w:rPr>
          <w:rFonts w:asciiTheme="minorHAnsi" w:hAnsiTheme="minorHAnsi"/>
          <w:szCs w:val="24"/>
        </w:rPr>
      </w:pPr>
      <w:r w:rsidRPr="008671B4">
        <w:rPr>
          <w:rFonts w:asciiTheme="minorHAnsi" w:hAnsiTheme="minorHAnsi"/>
          <w:szCs w:val="24"/>
        </w:rPr>
        <w:t xml:space="preserve">Na terenie </w:t>
      </w:r>
      <w:r w:rsidR="00323929">
        <w:rPr>
          <w:rFonts w:asciiTheme="minorHAnsi" w:hAnsiTheme="minorHAnsi"/>
          <w:szCs w:val="24"/>
        </w:rPr>
        <w:t>gminy</w:t>
      </w:r>
      <w:r w:rsidRPr="008671B4">
        <w:rPr>
          <w:rFonts w:asciiTheme="minorHAnsi" w:hAnsiTheme="minorHAnsi"/>
          <w:szCs w:val="24"/>
        </w:rPr>
        <w:t xml:space="preserve"> działa również podmiot leczniczy pod nazwą Zespołu Zakładów Opieki Zdrowotnej (ZZOZ). ZZOZ udziela świadczeń zdrowotnych i prowadzi promocję zdrowia wśród ludności powiatu cieszyńskiego, w tym mieszkańców Cieszyna. Specjalistyczne stacjonarne świadczenia zdrowotne w warunkach szpitalnych</w:t>
      </w:r>
      <w:r w:rsidR="001725EF">
        <w:rPr>
          <w:rFonts w:asciiTheme="minorHAnsi" w:hAnsiTheme="minorHAnsi"/>
          <w:szCs w:val="24"/>
        </w:rPr>
        <w:t>,</w:t>
      </w:r>
      <w:r w:rsidRPr="008671B4">
        <w:rPr>
          <w:rFonts w:asciiTheme="minorHAnsi" w:hAnsiTheme="minorHAnsi"/>
          <w:szCs w:val="24"/>
        </w:rPr>
        <w:t xml:space="preserve"> ze szczególnym uwzględnieniem świadczeń</w:t>
      </w:r>
      <w:r w:rsidR="001725EF">
        <w:rPr>
          <w:rFonts w:asciiTheme="minorHAnsi" w:hAnsiTheme="minorHAnsi"/>
          <w:szCs w:val="24"/>
        </w:rPr>
        <w:t>,</w:t>
      </w:r>
      <w:r w:rsidRPr="008671B4">
        <w:rPr>
          <w:rFonts w:asciiTheme="minorHAnsi" w:hAnsiTheme="minorHAnsi"/>
          <w:szCs w:val="24"/>
        </w:rPr>
        <w:t xml:space="preserve"> w ramach specjalności: chirurgii, ginekologii i położnictwa, intensywnej opieki medycznej, otolaryngologii, okulistyki, ortopedii, pediatrii, psychiatrii, rehabilitacji, nefrologii, neurologii, neonatologii, chorób zakaź</w:t>
      </w:r>
      <w:r w:rsidR="007F3BFD">
        <w:rPr>
          <w:rFonts w:asciiTheme="minorHAnsi" w:hAnsiTheme="minorHAnsi"/>
          <w:szCs w:val="24"/>
        </w:rPr>
        <w:t>nych, urologii, pulmonologii i </w:t>
      </w:r>
      <w:r w:rsidRPr="008671B4">
        <w:rPr>
          <w:rFonts w:asciiTheme="minorHAnsi" w:hAnsiTheme="minorHAnsi"/>
          <w:szCs w:val="24"/>
        </w:rPr>
        <w:t xml:space="preserve">dermatologii świadczy mieszkańcom naszej </w:t>
      </w:r>
      <w:r w:rsidR="00BD0A66">
        <w:rPr>
          <w:rFonts w:asciiTheme="minorHAnsi" w:hAnsiTheme="minorHAnsi"/>
          <w:szCs w:val="24"/>
        </w:rPr>
        <w:t>g</w:t>
      </w:r>
      <w:r w:rsidR="00323929">
        <w:rPr>
          <w:rFonts w:asciiTheme="minorHAnsi" w:hAnsiTheme="minorHAnsi"/>
          <w:szCs w:val="24"/>
        </w:rPr>
        <w:t>miny</w:t>
      </w:r>
      <w:r w:rsidRPr="008671B4">
        <w:rPr>
          <w:rFonts w:asciiTheme="minorHAnsi" w:hAnsiTheme="minorHAnsi"/>
          <w:szCs w:val="24"/>
        </w:rPr>
        <w:t xml:space="preserve"> Szpital Śląski. </w:t>
      </w:r>
    </w:p>
    <w:p w:rsidR="008671B4" w:rsidRPr="008671B4" w:rsidRDefault="0011445B" w:rsidP="0011445B">
      <w:pPr>
        <w:widowControl/>
        <w:suppressAutoHyphens w:val="0"/>
        <w:overflowPunct/>
        <w:autoSpaceDE/>
        <w:autoSpaceDN/>
        <w:adjustRightInd/>
        <w:jc w:val="both"/>
        <w:rPr>
          <w:rFonts w:asciiTheme="minorHAnsi" w:hAnsiTheme="minorHAnsi"/>
          <w:szCs w:val="24"/>
        </w:rPr>
      </w:pPr>
      <w:r w:rsidRPr="008671B4">
        <w:rPr>
          <w:rFonts w:asciiTheme="minorHAnsi" w:hAnsiTheme="minorHAnsi"/>
          <w:szCs w:val="24"/>
        </w:rPr>
        <w:t xml:space="preserve">ZZOZ udziela również w ramach specjalistycznej opieki zdrowotnej ambulatoryjnych świadczeń zdrowotnych, ze szczególnym uwzględnieniem świadczeń w zakresie specjalności: chirurgii, ginekologii i położnictwa, otolaryngologii, okulistyki, ortopedii, psychiatrii, rehabilitacji, nefrologii, neonatologii, neurologii, chorób zakaźnych, urologii, pulmonologii, dermatologii, onkologii, gruźlicy i chorób płuc </w:t>
      </w:r>
      <w:r w:rsidR="00B94590">
        <w:rPr>
          <w:rFonts w:asciiTheme="minorHAnsi" w:hAnsiTheme="minorHAnsi"/>
          <w:szCs w:val="24"/>
        </w:rPr>
        <w:t>oraz</w:t>
      </w:r>
      <w:r w:rsidRPr="008671B4">
        <w:rPr>
          <w:rFonts w:asciiTheme="minorHAnsi" w:hAnsiTheme="minorHAnsi"/>
          <w:szCs w:val="24"/>
        </w:rPr>
        <w:t xml:space="preserve"> kardiologii. </w:t>
      </w:r>
    </w:p>
    <w:p w:rsidR="0011445B" w:rsidRPr="00641ED0" w:rsidRDefault="0011445B" w:rsidP="0011445B">
      <w:pPr>
        <w:widowControl/>
        <w:suppressAutoHyphens w:val="0"/>
        <w:overflowPunct/>
        <w:autoSpaceDE/>
        <w:autoSpaceDN/>
        <w:adjustRightInd/>
        <w:jc w:val="both"/>
        <w:rPr>
          <w:rFonts w:asciiTheme="minorHAnsi" w:hAnsiTheme="minorHAnsi"/>
          <w:szCs w:val="24"/>
        </w:rPr>
      </w:pPr>
      <w:r w:rsidRPr="00641ED0">
        <w:rPr>
          <w:rFonts w:asciiTheme="minorHAnsi" w:hAnsiTheme="minorHAnsi"/>
          <w:szCs w:val="24"/>
        </w:rPr>
        <w:t>Na terenie izby przyjęć Szpitala świadczona jest nocna i świąteczna opieka zdrowotna.</w:t>
      </w:r>
    </w:p>
    <w:p w:rsidR="0011445B" w:rsidRPr="00641ED0" w:rsidRDefault="0011445B" w:rsidP="0011445B">
      <w:pPr>
        <w:widowControl/>
        <w:suppressAutoHyphens w:val="0"/>
        <w:overflowPunct/>
        <w:autoSpaceDE/>
        <w:autoSpaceDN/>
        <w:adjustRightInd/>
        <w:jc w:val="both"/>
        <w:rPr>
          <w:rFonts w:asciiTheme="minorHAnsi" w:hAnsiTheme="minorHAnsi"/>
          <w:szCs w:val="24"/>
        </w:rPr>
      </w:pPr>
      <w:r w:rsidRPr="00641ED0">
        <w:rPr>
          <w:rFonts w:asciiTheme="minorHAnsi" w:hAnsiTheme="minorHAnsi"/>
          <w:szCs w:val="24"/>
        </w:rPr>
        <w:t>Specjalistyczną formą świadczenia zdrowotnego jest pielęgniarska opieka długoterminowa. Pielęgniarska opieka długoterminowa to opieka nad obłożnie i przewlekle chorymi przebywającymi w domu. Pacjenci objęci tą formą opieki nie wymagają hospitalizacji</w:t>
      </w:r>
      <w:r w:rsidRPr="00641ED0">
        <w:rPr>
          <w:rFonts w:asciiTheme="minorHAnsi" w:hAnsiTheme="minorHAnsi"/>
          <w:szCs w:val="24"/>
        </w:rPr>
        <w:br/>
        <w:t>w oddziałach lecznictwa stacjonarnego, ale ze względu na istniejące problemy zdrowotne wymagają systematycznej i intensywnej opieki pielęgniarskiej, udzielanej w warunkach domowych i realizowanej we współpracy z lekarzem po</w:t>
      </w:r>
      <w:r w:rsidR="007F3BFD">
        <w:rPr>
          <w:rFonts w:asciiTheme="minorHAnsi" w:hAnsiTheme="minorHAnsi"/>
          <w:szCs w:val="24"/>
        </w:rPr>
        <w:t>dstawowej opieki zdrowotnej. Na </w:t>
      </w:r>
      <w:r w:rsidRPr="00641ED0">
        <w:rPr>
          <w:rFonts w:asciiTheme="minorHAnsi" w:hAnsiTheme="minorHAnsi"/>
          <w:szCs w:val="24"/>
        </w:rPr>
        <w:t xml:space="preserve">terenie </w:t>
      </w:r>
      <w:r w:rsidR="00BD0A66">
        <w:rPr>
          <w:rFonts w:asciiTheme="minorHAnsi" w:hAnsiTheme="minorHAnsi"/>
          <w:szCs w:val="24"/>
        </w:rPr>
        <w:t>g</w:t>
      </w:r>
      <w:r w:rsidR="00323929">
        <w:rPr>
          <w:rFonts w:asciiTheme="minorHAnsi" w:hAnsiTheme="minorHAnsi"/>
          <w:szCs w:val="24"/>
        </w:rPr>
        <w:t>miny</w:t>
      </w:r>
      <w:r w:rsidRPr="00641ED0">
        <w:rPr>
          <w:rFonts w:asciiTheme="minorHAnsi" w:hAnsiTheme="minorHAnsi"/>
          <w:szCs w:val="24"/>
        </w:rPr>
        <w:t xml:space="preserve"> Cieszyn 3 podmioty świadczą ten rodzaj świadczeń.</w:t>
      </w:r>
    </w:p>
    <w:p w:rsidR="0011445B" w:rsidRPr="00641ED0" w:rsidRDefault="0011445B" w:rsidP="0011445B">
      <w:pPr>
        <w:tabs>
          <w:tab w:val="left" w:pos="1701"/>
        </w:tabs>
        <w:suppressAutoHyphens w:val="0"/>
        <w:ind w:left="360" w:hanging="360"/>
        <w:jc w:val="both"/>
        <w:rPr>
          <w:rFonts w:asciiTheme="minorHAnsi" w:hAnsiTheme="minorHAnsi"/>
          <w:b/>
          <w:szCs w:val="24"/>
        </w:rPr>
      </w:pPr>
    </w:p>
    <w:p w:rsidR="00EF30AB" w:rsidRPr="007D1111" w:rsidRDefault="007D1111" w:rsidP="008E4B94">
      <w:pPr>
        <w:suppressAutoHyphens w:val="0"/>
        <w:jc w:val="both"/>
        <w:rPr>
          <w:rFonts w:asciiTheme="minorHAnsi" w:hAnsiTheme="minorHAnsi" w:cs="Arial"/>
          <w:b/>
          <w:szCs w:val="24"/>
          <w:u w:val="single"/>
        </w:rPr>
      </w:pPr>
      <w:r w:rsidRPr="007D1111">
        <w:rPr>
          <w:rFonts w:asciiTheme="minorHAnsi" w:hAnsiTheme="minorHAnsi" w:cs="Arial"/>
          <w:b/>
          <w:szCs w:val="24"/>
          <w:u w:val="single"/>
        </w:rPr>
        <w:t>Rozdział</w:t>
      </w:r>
      <w:r w:rsidR="00567A96">
        <w:rPr>
          <w:rFonts w:asciiTheme="minorHAnsi" w:hAnsiTheme="minorHAnsi" w:cs="Arial"/>
          <w:b/>
          <w:szCs w:val="24"/>
          <w:u w:val="single"/>
        </w:rPr>
        <w:t> </w:t>
      </w:r>
      <w:r w:rsidRPr="007D1111">
        <w:rPr>
          <w:rFonts w:asciiTheme="minorHAnsi" w:hAnsiTheme="minorHAnsi" w:cs="Arial"/>
          <w:b/>
          <w:szCs w:val="24"/>
          <w:u w:val="single"/>
        </w:rPr>
        <w:t>5.</w:t>
      </w:r>
      <w:r w:rsidR="00567A96">
        <w:rPr>
          <w:rFonts w:asciiTheme="minorHAnsi" w:hAnsiTheme="minorHAnsi" w:cs="Arial"/>
          <w:b/>
          <w:szCs w:val="24"/>
          <w:u w:val="single"/>
        </w:rPr>
        <w:t> </w:t>
      </w:r>
      <w:r w:rsidRPr="007D1111">
        <w:rPr>
          <w:rFonts w:asciiTheme="minorHAnsi" w:hAnsiTheme="minorHAnsi" w:cs="Arial"/>
          <w:b/>
          <w:szCs w:val="24"/>
          <w:u w:val="single"/>
        </w:rPr>
        <w:t>Charakterystyka wybranych obszarów i problemów, diagnoza za lata</w:t>
      </w:r>
      <w:r w:rsidR="00B3040B">
        <w:rPr>
          <w:rFonts w:asciiTheme="minorHAnsi" w:hAnsiTheme="minorHAnsi" w:cs="Arial"/>
          <w:b/>
          <w:szCs w:val="24"/>
          <w:u w:val="single"/>
        </w:rPr>
        <w:br/>
      </w:r>
      <w:r w:rsidRPr="007D1111">
        <w:rPr>
          <w:rFonts w:asciiTheme="minorHAnsi" w:hAnsiTheme="minorHAnsi" w:cs="Arial"/>
          <w:b/>
          <w:szCs w:val="24"/>
          <w:u w:val="single"/>
        </w:rPr>
        <w:t xml:space="preserve">2008 – 2012, opis zasobów </w:t>
      </w:r>
      <w:r w:rsidR="00BD0A66">
        <w:rPr>
          <w:rFonts w:asciiTheme="minorHAnsi" w:hAnsiTheme="minorHAnsi" w:cs="Arial"/>
          <w:b/>
          <w:szCs w:val="24"/>
          <w:u w:val="single"/>
        </w:rPr>
        <w:t>g</w:t>
      </w:r>
      <w:r w:rsidR="00323929">
        <w:rPr>
          <w:rFonts w:asciiTheme="minorHAnsi" w:hAnsiTheme="minorHAnsi" w:cs="Arial"/>
          <w:b/>
          <w:szCs w:val="24"/>
          <w:u w:val="single"/>
        </w:rPr>
        <w:t>miny</w:t>
      </w:r>
      <w:r w:rsidRPr="007D1111">
        <w:rPr>
          <w:rFonts w:asciiTheme="minorHAnsi" w:hAnsiTheme="minorHAnsi" w:cs="Arial"/>
          <w:b/>
          <w:szCs w:val="24"/>
          <w:u w:val="single"/>
        </w:rPr>
        <w:t xml:space="preserve"> w obszarze polityki społecznej.</w:t>
      </w:r>
    </w:p>
    <w:p w:rsidR="00A7147B" w:rsidRDefault="00A7147B" w:rsidP="00286221">
      <w:pPr>
        <w:jc w:val="both"/>
        <w:rPr>
          <w:rFonts w:asciiTheme="minorHAnsi" w:hAnsiTheme="minorHAnsi"/>
          <w:szCs w:val="24"/>
        </w:rPr>
      </w:pPr>
    </w:p>
    <w:p w:rsidR="00A7147B" w:rsidRDefault="00A7147B" w:rsidP="00286221">
      <w:pPr>
        <w:jc w:val="both"/>
        <w:rPr>
          <w:rFonts w:asciiTheme="minorHAnsi" w:hAnsiTheme="minorHAnsi"/>
          <w:szCs w:val="24"/>
        </w:rPr>
      </w:pPr>
      <w:r>
        <w:rPr>
          <w:rFonts w:asciiTheme="minorHAnsi" w:hAnsiTheme="minorHAnsi"/>
          <w:szCs w:val="24"/>
        </w:rPr>
        <w:t>Rozdział zawiera opis wybranych problemów społecznych</w:t>
      </w:r>
      <w:r w:rsidR="00567EF7">
        <w:rPr>
          <w:rFonts w:asciiTheme="minorHAnsi" w:hAnsiTheme="minorHAnsi"/>
          <w:szCs w:val="24"/>
        </w:rPr>
        <w:t>,</w:t>
      </w:r>
      <w:r>
        <w:rPr>
          <w:rFonts w:asciiTheme="minorHAnsi" w:hAnsiTheme="minorHAnsi"/>
          <w:szCs w:val="24"/>
        </w:rPr>
        <w:t xml:space="preserve"> bądź obszarów wymagających wsparcia, do których odnoszą się cele i działania Strategii. </w:t>
      </w:r>
    </w:p>
    <w:p w:rsidR="00286221" w:rsidRPr="003E33C1" w:rsidRDefault="00A7147B" w:rsidP="00A7147B">
      <w:pPr>
        <w:jc w:val="both"/>
        <w:rPr>
          <w:rFonts w:asciiTheme="minorHAnsi" w:hAnsiTheme="minorHAnsi"/>
          <w:bCs/>
          <w:color w:val="000000"/>
          <w:szCs w:val="24"/>
        </w:rPr>
      </w:pPr>
      <w:r>
        <w:rPr>
          <w:rFonts w:asciiTheme="minorHAnsi" w:hAnsiTheme="minorHAnsi"/>
          <w:szCs w:val="24"/>
        </w:rPr>
        <w:t xml:space="preserve">Zawarto w nim </w:t>
      </w:r>
      <w:r w:rsidR="00286221" w:rsidRPr="003E33C1">
        <w:rPr>
          <w:rFonts w:asciiTheme="minorHAnsi" w:hAnsiTheme="minorHAnsi"/>
          <w:bCs/>
          <w:color w:val="000000"/>
          <w:szCs w:val="24"/>
        </w:rPr>
        <w:t>ilościow</w:t>
      </w:r>
      <w:r>
        <w:rPr>
          <w:rFonts w:asciiTheme="minorHAnsi" w:hAnsiTheme="minorHAnsi"/>
          <w:bCs/>
          <w:color w:val="000000"/>
          <w:szCs w:val="24"/>
        </w:rPr>
        <w:t>ą</w:t>
      </w:r>
      <w:r w:rsidR="00286221" w:rsidRPr="003E33C1">
        <w:rPr>
          <w:rFonts w:asciiTheme="minorHAnsi" w:hAnsiTheme="minorHAnsi"/>
          <w:bCs/>
          <w:color w:val="000000"/>
          <w:szCs w:val="24"/>
        </w:rPr>
        <w:t xml:space="preserve"> analiz</w:t>
      </w:r>
      <w:r>
        <w:rPr>
          <w:rFonts w:asciiTheme="minorHAnsi" w:hAnsiTheme="minorHAnsi"/>
          <w:bCs/>
          <w:color w:val="000000"/>
          <w:szCs w:val="24"/>
        </w:rPr>
        <w:t>ę</w:t>
      </w:r>
      <w:r w:rsidR="00286221" w:rsidRPr="003E33C1">
        <w:rPr>
          <w:rFonts w:asciiTheme="minorHAnsi" w:hAnsiTheme="minorHAnsi"/>
          <w:bCs/>
          <w:color w:val="000000"/>
          <w:szCs w:val="24"/>
        </w:rPr>
        <w:t xml:space="preserve"> problemów społecznych za lata 2008 – 2012</w:t>
      </w:r>
      <w:r w:rsidR="009900AE">
        <w:rPr>
          <w:rFonts w:asciiTheme="minorHAnsi" w:hAnsiTheme="minorHAnsi"/>
          <w:bCs/>
          <w:color w:val="000000"/>
          <w:szCs w:val="24"/>
        </w:rPr>
        <w:br/>
      </w:r>
      <w:r w:rsidR="004B5756">
        <w:rPr>
          <w:rFonts w:asciiTheme="minorHAnsi" w:hAnsiTheme="minorHAnsi"/>
          <w:bCs/>
          <w:color w:val="000000"/>
          <w:szCs w:val="24"/>
        </w:rPr>
        <w:t xml:space="preserve">z uwzględnieniem </w:t>
      </w:r>
      <w:r>
        <w:rPr>
          <w:rFonts w:asciiTheme="minorHAnsi" w:hAnsiTheme="minorHAnsi"/>
          <w:bCs/>
          <w:color w:val="000000"/>
          <w:szCs w:val="24"/>
        </w:rPr>
        <w:t>danych będących w dyspozycji Miejskiego Ośrodka Pomocy Społecznej oraz danych pozyskanych od innych instytucji i organizacji pozarządowych.</w:t>
      </w:r>
    </w:p>
    <w:p w:rsidR="00A7147B" w:rsidRPr="00A7147B" w:rsidRDefault="00A7147B" w:rsidP="00A7147B">
      <w:pPr>
        <w:pStyle w:val="Tekstpodstawowy32"/>
        <w:tabs>
          <w:tab w:val="clear" w:pos="0"/>
          <w:tab w:val="left" w:pos="708"/>
        </w:tabs>
        <w:suppressAutoHyphens w:val="0"/>
        <w:overflowPunct w:val="0"/>
        <w:autoSpaceDE w:val="0"/>
        <w:autoSpaceDN w:val="0"/>
        <w:adjustRightInd w:val="0"/>
        <w:rPr>
          <w:rFonts w:asciiTheme="minorHAnsi" w:hAnsiTheme="minorHAnsi"/>
          <w:lang w:eastAsia="pl-PL"/>
        </w:rPr>
      </w:pPr>
      <w:r w:rsidRPr="00A7147B">
        <w:rPr>
          <w:rFonts w:asciiTheme="minorHAnsi" w:hAnsiTheme="minorHAnsi"/>
          <w:lang w:eastAsia="pl-PL"/>
        </w:rPr>
        <w:t xml:space="preserve">Z uwagi na brak niektórych danych i trudności w zbadaniu wielu zjawisk, przedstawiona diagnoza nie daje dokładnego obrazu skali problemów społecznych w Cieszynie. </w:t>
      </w:r>
    </w:p>
    <w:p w:rsidR="00567A96" w:rsidRPr="00567A96" w:rsidRDefault="00A7147B" w:rsidP="004B5756">
      <w:pPr>
        <w:suppressAutoHyphens w:val="0"/>
        <w:jc w:val="both"/>
        <w:rPr>
          <w:rFonts w:asciiTheme="minorHAnsi" w:hAnsiTheme="minorHAnsi"/>
          <w:color w:val="FF0000"/>
          <w:szCs w:val="24"/>
        </w:rPr>
      </w:pPr>
      <w:r w:rsidRPr="004B5756">
        <w:rPr>
          <w:rFonts w:asciiTheme="minorHAnsi" w:hAnsiTheme="minorHAnsi"/>
          <w:szCs w:val="24"/>
        </w:rPr>
        <w:t xml:space="preserve">W rozdziale zawarto również </w:t>
      </w:r>
      <w:r w:rsidR="004B5756">
        <w:rPr>
          <w:rFonts w:asciiTheme="minorHAnsi" w:hAnsiTheme="minorHAnsi"/>
          <w:szCs w:val="24"/>
        </w:rPr>
        <w:t>opis zasobów – infrastruktury oparcia społecznego, z której mieszkańcy Cieszyna mogą korzystać.</w:t>
      </w:r>
      <w:r w:rsidR="00323929">
        <w:rPr>
          <w:rFonts w:asciiTheme="minorHAnsi" w:hAnsiTheme="minorHAnsi"/>
          <w:szCs w:val="24"/>
        </w:rPr>
        <w:t xml:space="preserve"> </w:t>
      </w:r>
    </w:p>
    <w:p w:rsidR="008E4B94" w:rsidRPr="00567A96" w:rsidRDefault="008E4B94" w:rsidP="008E4B94">
      <w:pPr>
        <w:pStyle w:val="Tekstpodstawowy32"/>
        <w:tabs>
          <w:tab w:val="clear" w:pos="0"/>
          <w:tab w:val="left" w:pos="708"/>
        </w:tabs>
        <w:suppressAutoHyphens w:val="0"/>
        <w:overflowPunct w:val="0"/>
        <w:autoSpaceDE w:val="0"/>
        <w:autoSpaceDN w:val="0"/>
        <w:adjustRightInd w:val="0"/>
        <w:textAlignment w:val="baseline"/>
        <w:rPr>
          <w:rFonts w:asciiTheme="minorHAnsi" w:hAnsiTheme="minorHAnsi"/>
          <w:color w:val="FF0000"/>
          <w:lang w:eastAsia="pl-PL"/>
        </w:rPr>
      </w:pPr>
      <w:r w:rsidRPr="004B5756">
        <w:rPr>
          <w:rFonts w:asciiTheme="minorHAnsi" w:hAnsiTheme="minorHAnsi"/>
          <w:lang w:eastAsia="pl-PL"/>
        </w:rPr>
        <w:t xml:space="preserve">System pomocy społecznej w Cieszynie tworzą jednostki organizacyjne pomocy społecznej prowadzone przez </w:t>
      </w:r>
      <w:r w:rsidR="00323929">
        <w:rPr>
          <w:rFonts w:asciiTheme="minorHAnsi" w:hAnsiTheme="minorHAnsi"/>
          <w:lang w:eastAsia="pl-PL"/>
        </w:rPr>
        <w:t>gminę</w:t>
      </w:r>
      <w:r w:rsidRPr="004B5756">
        <w:rPr>
          <w:rFonts w:asciiTheme="minorHAnsi" w:hAnsiTheme="minorHAnsi"/>
          <w:lang w:eastAsia="pl-PL"/>
        </w:rPr>
        <w:t>, organizacje p</w:t>
      </w:r>
      <w:r w:rsidR="004B5756" w:rsidRPr="004B5756">
        <w:rPr>
          <w:rFonts w:asciiTheme="minorHAnsi" w:hAnsiTheme="minorHAnsi"/>
          <w:lang w:eastAsia="pl-PL"/>
        </w:rPr>
        <w:t xml:space="preserve">ozarządowe, </w:t>
      </w:r>
      <w:r w:rsidRPr="004B5756">
        <w:rPr>
          <w:rFonts w:asciiTheme="minorHAnsi" w:hAnsiTheme="minorHAnsi"/>
          <w:lang w:eastAsia="pl-PL"/>
        </w:rPr>
        <w:t xml:space="preserve">placówki prowadzone przez te organizacje, a także pośrednio, inne jednostki organizacyjne </w:t>
      </w:r>
      <w:r w:rsidR="00323929">
        <w:rPr>
          <w:rFonts w:asciiTheme="minorHAnsi" w:hAnsiTheme="minorHAnsi"/>
          <w:lang w:eastAsia="pl-PL"/>
        </w:rPr>
        <w:t>gminy</w:t>
      </w:r>
      <w:r w:rsidRPr="004B5756">
        <w:rPr>
          <w:rFonts w:asciiTheme="minorHAnsi" w:hAnsiTheme="minorHAnsi"/>
          <w:lang w:eastAsia="pl-PL"/>
        </w:rPr>
        <w:t>, jednostki organizacyjne powiatu, działające w szeroko rozumianym obszarze polityki społecznej, zdrowia i oświaty, sądownictwo, placówki służby zdrowia, służby mundurowe, sektor gospodarczy</w:t>
      </w:r>
      <w:r w:rsidRPr="00323929">
        <w:rPr>
          <w:rFonts w:asciiTheme="minorHAnsi" w:hAnsiTheme="minorHAnsi"/>
          <w:color w:val="000000" w:themeColor="text1"/>
          <w:lang w:eastAsia="pl-PL"/>
        </w:rPr>
        <w:t>.</w:t>
      </w:r>
    </w:p>
    <w:p w:rsidR="008E4B94" w:rsidRPr="004B5756" w:rsidRDefault="008E4B94" w:rsidP="008E4B94">
      <w:pPr>
        <w:widowControl/>
        <w:suppressAutoHyphens w:val="0"/>
        <w:overflowPunct/>
        <w:autoSpaceDE/>
        <w:adjustRightInd/>
        <w:jc w:val="both"/>
        <w:rPr>
          <w:rFonts w:asciiTheme="minorHAnsi" w:hAnsiTheme="minorHAnsi"/>
          <w:bCs/>
          <w:szCs w:val="24"/>
        </w:rPr>
      </w:pPr>
      <w:r w:rsidRPr="004B5756">
        <w:rPr>
          <w:rFonts w:asciiTheme="minorHAnsi" w:hAnsiTheme="minorHAnsi"/>
        </w:rPr>
        <w:t xml:space="preserve">Funkcjonujący w Cieszynie </w:t>
      </w:r>
      <w:proofErr w:type="spellStart"/>
      <w:r w:rsidRPr="004B5756">
        <w:rPr>
          <w:rFonts w:asciiTheme="minorHAnsi" w:hAnsiTheme="minorHAnsi"/>
        </w:rPr>
        <w:t>system</w:t>
      </w:r>
      <w:proofErr w:type="spellEnd"/>
      <w:r w:rsidRPr="004B5756">
        <w:rPr>
          <w:rFonts w:asciiTheme="minorHAnsi" w:hAnsiTheme="minorHAnsi"/>
        </w:rPr>
        <w:t xml:space="preserve"> pomocy społecznej zapewnia kompleksową pomoc dla dzieci i młodzieży, rodzin z trudnościami opiekuńczo – wychowawczymi, osób bezrobotnych, </w:t>
      </w:r>
      <w:r w:rsidRPr="004B5756">
        <w:rPr>
          <w:rFonts w:asciiTheme="minorHAnsi" w:hAnsiTheme="minorHAnsi"/>
          <w:bCs/>
        </w:rPr>
        <w:t xml:space="preserve">osób bezdomnych, osób uzależnionych i ich rodzin, </w:t>
      </w:r>
      <w:r w:rsidRPr="004B5756">
        <w:rPr>
          <w:rFonts w:asciiTheme="minorHAnsi" w:hAnsiTheme="minorHAnsi"/>
          <w:bCs/>
          <w:szCs w:val="24"/>
        </w:rPr>
        <w:t>ofiar przemocy, osób niepełnosprawnych, osób długotrwale lub ciężko chorych oraz osób starszych.</w:t>
      </w:r>
    </w:p>
    <w:p w:rsidR="009900AE" w:rsidRPr="009900AE" w:rsidRDefault="008E4B94" w:rsidP="008E4B94">
      <w:pPr>
        <w:pStyle w:val="Tekstpodstawowy32"/>
        <w:tabs>
          <w:tab w:val="clear" w:pos="0"/>
          <w:tab w:val="left" w:pos="708"/>
        </w:tabs>
        <w:suppressAutoHyphens w:val="0"/>
        <w:overflowPunct w:val="0"/>
        <w:autoSpaceDE w:val="0"/>
        <w:autoSpaceDN w:val="0"/>
        <w:adjustRightInd w:val="0"/>
        <w:textAlignment w:val="baseline"/>
        <w:rPr>
          <w:rFonts w:asciiTheme="minorHAnsi" w:hAnsiTheme="minorHAnsi"/>
        </w:rPr>
      </w:pPr>
      <w:r w:rsidRPr="009900AE">
        <w:rPr>
          <w:rFonts w:asciiTheme="minorHAnsi" w:hAnsiTheme="minorHAnsi"/>
        </w:rPr>
        <w:lastRenderedPageBreak/>
        <w:t xml:space="preserve">Jego założeniem jest współpraca, współdziałanie i partnerstwo w tworzeniu i realizacji programów z obszaru polityki społecznej, </w:t>
      </w:r>
      <w:r w:rsidR="004B5756" w:rsidRPr="009900AE">
        <w:rPr>
          <w:rFonts w:asciiTheme="minorHAnsi" w:hAnsiTheme="minorHAnsi"/>
        </w:rPr>
        <w:t>wprowadzaniu nowych</w:t>
      </w:r>
      <w:r w:rsidRPr="009900AE">
        <w:rPr>
          <w:rFonts w:asciiTheme="minorHAnsi" w:hAnsiTheme="minorHAnsi"/>
        </w:rPr>
        <w:t xml:space="preserve"> form pomocy</w:t>
      </w:r>
      <w:r w:rsidR="004B5756" w:rsidRPr="009900AE">
        <w:rPr>
          <w:rFonts w:asciiTheme="minorHAnsi" w:hAnsiTheme="minorHAnsi"/>
        </w:rPr>
        <w:t xml:space="preserve"> i rozwiązań problemów społecznych. </w:t>
      </w:r>
      <w:r w:rsidR="009900AE" w:rsidRPr="009900AE">
        <w:rPr>
          <w:rFonts w:asciiTheme="minorHAnsi" w:hAnsiTheme="minorHAnsi"/>
        </w:rPr>
        <w:t xml:space="preserve">Bardzo ważną rolę w tym systemie pełnią organizacje pozarządowe, które we własnym zakresie, a także na zlecenie </w:t>
      </w:r>
      <w:r w:rsidR="00BD0A66">
        <w:rPr>
          <w:rFonts w:asciiTheme="minorHAnsi" w:hAnsiTheme="minorHAnsi"/>
        </w:rPr>
        <w:t>g</w:t>
      </w:r>
      <w:r w:rsidR="00323929">
        <w:rPr>
          <w:rFonts w:asciiTheme="minorHAnsi" w:hAnsiTheme="minorHAnsi"/>
        </w:rPr>
        <w:t>miny</w:t>
      </w:r>
      <w:r w:rsidR="009900AE" w:rsidRPr="009900AE">
        <w:rPr>
          <w:rFonts w:asciiTheme="minorHAnsi" w:hAnsiTheme="minorHAnsi"/>
        </w:rPr>
        <w:t xml:space="preserve"> realizują bardzo szeroki zakres zadań</w:t>
      </w:r>
      <w:r w:rsidR="009900AE">
        <w:rPr>
          <w:rFonts w:asciiTheme="minorHAnsi" w:hAnsiTheme="minorHAnsi"/>
        </w:rPr>
        <w:t xml:space="preserve"> publicznych.</w:t>
      </w:r>
    </w:p>
    <w:p w:rsidR="009900AE" w:rsidRDefault="009900AE" w:rsidP="001F482C">
      <w:pPr>
        <w:ind w:left="-709" w:firstLine="709"/>
        <w:jc w:val="both"/>
        <w:rPr>
          <w:rFonts w:asciiTheme="minorHAnsi" w:hAnsiTheme="minorHAnsi" w:cs="Arial"/>
          <w:b/>
          <w:szCs w:val="24"/>
        </w:rPr>
      </w:pPr>
    </w:p>
    <w:p w:rsidR="00C61947" w:rsidRDefault="00E95196" w:rsidP="001F482C">
      <w:pPr>
        <w:ind w:left="-709" w:firstLine="709"/>
        <w:jc w:val="both"/>
        <w:rPr>
          <w:rFonts w:asciiTheme="minorHAnsi" w:hAnsiTheme="minorHAnsi" w:cs="Arial"/>
          <w:b/>
          <w:szCs w:val="24"/>
        </w:rPr>
      </w:pPr>
      <w:r w:rsidRPr="00E95196">
        <w:rPr>
          <w:rFonts w:asciiTheme="minorHAnsi" w:hAnsiTheme="minorHAnsi" w:cs="Arial"/>
          <w:b/>
          <w:szCs w:val="24"/>
        </w:rPr>
        <w:t>5.1. Demografia.</w:t>
      </w:r>
    </w:p>
    <w:p w:rsidR="002A7F03" w:rsidRPr="00E95196" w:rsidRDefault="002A7F03" w:rsidP="001F482C">
      <w:pPr>
        <w:ind w:left="-709" w:firstLine="709"/>
        <w:jc w:val="both"/>
        <w:rPr>
          <w:rFonts w:asciiTheme="minorHAnsi" w:hAnsiTheme="minorHAnsi"/>
          <w:b/>
          <w:bCs/>
          <w:iCs/>
          <w:szCs w:val="24"/>
        </w:rPr>
      </w:pPr>
    </w:p>
    <w:p w:rsidR="00CA6D86" w:rsidRPr="00CA6D86" w:rsidRDefault="00CA6D86" w:rsidP="00CA6D86">
      <w:pPr>
        <w:rPr>
          <w:rFonts w:asciiTheme="minorHAnsi" w:hAnsiTheme="minorHAnsi"/>
          <w:szCs w:val="24"/>
        </w:rPr>
      </w:pPr>
      <w:r w:rsidRPr="00CA6D86">
        <w:rPr>
          <w:rFonts w:asciiTheme="minorHAnsi" w:hAnsiTheme="minorHAnsi"/>
          <w:szCs w:val="24"/>
        </w:rPr>
        <w:t>W ostatnich latach liczba ludności Cieszyna sukcesywnie maleje. W okresie od 2008 do 2012 roku ubyło 634 mieszkańców miasta.</w:t>
      </w:r>
    </w:p>
    <w:p w:rsidR="001F482C" w:rsidRDefault="001F482C" w:rsidP="001F482C">
      <w:pPr>
        <w:rPr>
          <w:rFonts w:asciiTheme="minorHAnsi" w:hAnsiTheme="minorHAnsi"/>
          <w:b/>
          <w:szCs w:val="24"/>
        </w:rPr>
      </w:pPr>
    </w:p>
    <w:tbl>
      <w:tblPr>
        <w:tblStyle w:val="Tabela-Siatka"/>
        <w:tblW w:w="5637" w:type="dxa"/>
        <w:tblLook w:val="04A0"/>
      </w:tblPr>
      <w:tblGrid>
        <w:gridCol w:w="817"/>
        <w:gridCol w:w="2017"/>
        <w:gridCol w:w="1385"/>
        <w:gridCol w:w="1418"/>
      </w:tblGrid>
      <w:tr w:rsidR="00EF2218" w:rsidRPr="00C61947" w:rsidTr="0095582E">
        <w:tc>
          <w:tcPr>
            <w:tcW w:w="5637" w:type="dxa"/>
            <w:gridSpan w:val="4"/>
            <w:shd w:val="clear" w:color="auto" w:fill="DBE5F1" w:themeFill="accent1" w:themeFillTint="33"/>
          </w:tcPr>
          <w:p w:rsidR="00992D59" w:rsidRPr="001E023A" w:rsidRDefault="00992D59" w:rsidP="008B68CD">
            <w:pPr>
              <w:jc w:val="center"/>
              <w:rPr>
                <w:rFonts w:asciiTheme="minorHAnsi" w:hAnsiTheme="minorHAnsi"/>
                <w:b/>
                <w:color w:val="FF0000"/>
                <w:sz w:val="20"/>
              </w:rPr>
            </w:pPr>
          </w:p>
          <w:p w:rsidR="00EF2218" w:rsidRPr="0095582E" w:rsidRDefault="00EF2218" w:rsidP="008B68CD">
            <w:pPr>
              <w:jc w:val="center"/>
              <w:rPr>
                <w:rFonts w:asciiTheme="minorHAnsi" w:hAnsiTheme="minorHAnsi"/>
                <w:b/>
                <w:sz w:val="22"/>
                <w:szCs w:val="22"/>
              </w:rPr>
            </w:pPr>
            <w:r w:rsidRPr="00743A42">
              <w:rPr>
                <w:rFonts w:asciiTheme="minorHAnsi" w:hAnsiTheme="minorHAnsi"/>
                <w:b/>
                <w:sz w:val="22"/>
                <w:szCs w:val="22"/>
              </w:rPr>
              <w:t>Tabela nr</w:t>
            </w:r>
            <w:r w:rsidR="00743A42" w:rsidRPr="00743A42">
              <w:rPr>
                <w:rFonts w:asciiTheme="minorHAnsi" w:hAnsiTheme="minorHAnsi"/>
                <w:b/>
                <w:sz w:val="22"/>
                <w:szCs w:val="22"/>
              </w:rPr>
              <w:t xml:space="preserve"> 1</w:t>
            </w:r>
            <w:r w:rsidR="008B68CD" w:rsidRPr="00743A42">
              <w:rPr>
                <w:rFonts w:asciiTheme="minorHAnsi" w:hAnsiTheme="minorHAnsi"/>
                <w:b/>
                <w:sz w:val="22"/>
                <w:szCs w:val="22"/>
              </w:rPr>
              <w:t>:</w:t>
            </w:r>
            <w:r w:rsidRPr="00743A42">
              <w:rPr>
                <w:rFonts w:asciiTheme="minorHAnsi" w:hAnsiTheme="minorHAnsi"/>
                <w:b/>
                <w:sz w:val="22"/>
                <w:szCs w:val="22"/>
              </w:rPr>
              <w:t xml:space="preserve"> Liczba</w:t>
            </w:r>
            <w:r w:rsidRPr="0095582E">
              <w:rPr>
                <w:rFonts w:asciiTheme="minorHAnsi" w:hAnsiTheme="minorHAnsi"/>
                <w:b/>
                <w:sz w:val="22"/>
                <w:szCs w:val="22"/>
              </w:rPr>
              <w:t xml:space="preserve"> ludności Cieszyna według stanu na dzień 31</w:t>
            </w:r>
            <w:r w:rsidR="00CA6D86" w:rsidRPr="0095582E">
              <w:rPr>
                <w:rFonts w:asciiTheme="minorHAnsi" w:hAnsiTheme="minorHAnsi"/>
                <w:b/>
                <w:sz w:val="22"/>
                <w:szCs w:val="22"/>
              </w:rPr>
              <w:t xml:space="preserve"> g</w:t>
            </w:r>
            <w:r w:rsidRPr="0095582E">
              <w:rPr>
                <w:rFonts w:asciiTheme="minorHAnsi" w:hAnsiTheme="minorHAnsi"/>
                <w:b/>
                <w:sz w:val="22"/>
                <w:szCs w:val="22"/>
              </w:rPr>
              <w:t>rudnia danego roku</w:t>
            </w:r>
          </w:p>
          <w:p w:rsidR="00992D59" w:rsidRPr="001E023A" w:rsidRDefault="00992D59" w:rsidP="008B68CD">
            <w:pPr>
              <w:jc w:val="center"/>
              <w:rPr>
                <w:rFonts w:asciiTheme="minorHAnsi" w:hAnsiTheme="minorHAnsi"/>
                <w:b/>
                <w:sz w:val="20"/>
              </w:rPr>
            </w:pPr>
          </w:p>
        </w:tc>
      </w:tr>
      <w:tr w:rsidR="001F482C" w:rsidRPr="008B68CD" w:rsidTr="00C61947">
        <w:tc>
          <w:tcPr>
            <w:tcW w:w="817" w:type="dxa"/>
          </w:tcPr>
          <w:p w:rsidR="001F482C" w:rsidRPr="001E023A" w:rsidRDefault="001F482C" w:rsidP="00C61947">
            <w:pPr>
              <w:rPr>
                <w:rFonts w:asciiTheme="minorHAnsi" w:hAnsiTheme="minorHAnsi"/>
                <w:i/>
                <w:sz w:val="20"/>
              </w:rPr>
            </w:pPr>
          </w:p>
        </w:tc>
        <w:tc>
          <w:tcPr>
            <w:tcW w:w="2017" w:type="dxa"/>
          </w:tcPr>
          <w:p w:rsidR="001F482C" w:rsidRPr="001E023A" w:rsidRDefault="00EF2218" w:rsidP="00AF240D">
            <w:pPr>
              <w:jc w:val="center"/>
              <w:rPr>
                <w:rFonts w:asciiTheme="minorHAnsi" w:hAnsiTheme="minorHAnsi"/>
                <w:sz w:val="20"/>
              </w:rPr>
            </w:pPr>
            <w:r w:rsidRPr="001E023A">
              <w:rPr>
                <w:rFonts w:asciiTheme="minorHAnsi" w:hAnsiTheme="minorHAnsi"/>
                <w:sz w:val="20"/>
              </w:rPr>
              <w:t>l</w:t>
            </w:r>
            <w:r w:rsidR="001F482C" w:rsidRPr="001E023A">
              <w:rPr>
                <w:rFonts w:asciiTheme="minorHAnsi" w:hAnsiTheme="minorHAnsi"/>
                <w:sz w:val="20"/>
              </w:rPr>
              <w:t>udność/ogółem*</w:t>
            </w:r>
          </w:p>
        </w:tc>
        <w:tc>
          <w:tcPr>
            <w:tcW w:w="1385"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kobiety</w:t>
            </w:r>
          </w:p>
        </w:tc>
        <w:tc>
          <w:tcPr>
            <w:tcW w:w="1418"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mężczyźni</w:t>
            </w:r>
          </w:p>
        </w:tc>
      </w:tr>
      <w:tr w:rsidR="001F482C" w:rsidRPr="008B68CD" w:rsidTr="00C61947">
        <w:tc>
          <w:tcPr>
            <w:tcW w:w="817" w:type="dxa"/>
          </w:tcPr>
          <w:p w:rsidR="001F482C" w:rsidRPr="001E023A" w:rsidRDefault="001F482C" w:rsidP="00C61947">
            <w:pPr>
              <w:rPr>
                <w:rFonts w:asciiTheme="minorHAnsi" w:hAnsiTheme="minorHAnsi"/>
                <w:sz w:val="20"/>
              </w:rPr>
            </w:pPr>
            <w:r w:rsidRPr="001E023A">
              <w:rPr>
                <w:rFonts w:asciiTheme="minorHAnsi" w:hAnsiTheme="minorHAnsi"/>
                <w:sz w:val="20"/>
              </w:rPr>
              <w:t>2008</w:t>
            </w:r>
          </w:p>
        </w:tc>
        <w:tc>
          <w:tcPr>
            <w:tcW w:w="2017"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34490</w:t>
            </w:r>
          </w:p>
        </w:tc>
        <w:tc>
          <w:tcPr>
            <w:tcW w:w="1385"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18429</w:t>
            </w:r>
          </w:p>
        </w:tc>
        <w:tc>
          <w:tcPr>
            <w:tcW w:w="1418"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16061</w:t>
            </w:r>
          </w:p>
        </w:tc>
      </w:tr>
      <w:tr w:rsidR="001F482C" w:rsidRPr="008B68CD" w:rsidTr="00C61947">
        <w:tc>
          <w:tcPr>
            <w:tcW w:w="817" w:type="dxa"/>
          </w:tcPr>
          <w:p w:rsidR="001F482C" w:rsidRPr="001E023A" w:rsidRDefault="001F482C" w:rsidP="00C61947">
            <w:pPr>
              <w:rPr>
                <w:rFonts w:asciiTheme="minorHAnsi" w:hAnsiTheme="minorHAnsi"/>
                <w:sz w:val="20"/>
              </w:rPr>
            </w:pPr>
            <w:r w:rsidRPr="001E023A">
              <w:rPr>
                <w:rFonts w:asciiTheme="minorHAnsi" w:hAnsiTheme="minorHAnsi"/>
                <w:sz w:val="20"/>
              </w:rPr>
              <w:t>2009</w:t>
            </w:r>
          </w:p>
        </w:tc>
        <w:tc>
          <w:tcPr>
            <w:tcW w:w="2017"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34260</w:t>
            </w:r>
          </w:p>
        </w:tc>
        <w:tc>
          <w:tcPr>
            <w:tcW w:w="1385"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18305</w:t>
            </w:r>
          </w:p>
        </w:tc>
        <w:tc>
          <w:tcPr>
            <w:tcW w:w="1418"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15955</w:t>
            </w:r>
          </w:p>
        </w:tc>
      </w:tr>
      <w:tr w:rsidR="001F482C" w:rsidRPr="008B68CD" w:rsidTr="00C61947">
        <w:tc>
          <w:tcPr>
            <w:tcW w:w="817" w:type="dxa"/>
          </w:tcPr>
          <w:p w:rsidR="001F482C" w:rsidRPr="001E023A" w:rsidRDefault="001F482C" w:rsidP="00C61947">
            <w:pPr>
              <w:rPr>
                <w:rFonts w:asciiTheme="minorHAnsi" w:hAnsiTheme="minorHAnsi"/>
                <w:sz w:val="20"/>
              </w:rPr>
            </w:pPr>
            <w:r w:rsidRPr="001E023A">
              <w:rPr>
                <w:rFonts w:asciiTheme="minorHAnsi" w:hAnsiTheme="minorHAnsi"/>
                <w:sz w:val="20"/>
              </w:rPr>
              <w:t>2010</w:t>
            </w:r>
          </w:p>
        </w:tc>
        <w:tc>
          <w:tcPr>
            <w:tcW w:w="2017"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34166</w:t>
            </w:r>
          </w:p>
        </w:tc>
        <w:tc>
          <w:tcPr>
            <w:tcW w:w="1385"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18268</w:t>
            </w:r>
          </w:p>
        </w:tc>
        <w:tc>
          <w:tcPr>
            <w:tcW w:w="1418"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15898</w:t>
            </w:r>
          </w:p>
        </w:tc>
      </w:tr>
      <w:tr w:rsidR="001F482C" w:rsidRPr="008B68CD" w:rsidTr="00C61947">
        <w:tc>
          <w:tcPr>
            <w:tcW w:w="817" w:type="dxa"/>
          </w:tcPr>
          <w:p w:rsidR="001F482C" w:rsidRPr="001E023A" w:rsidRDefault="001F482C" w:rsidP="00C61947">
            <w:pPr>
              <w:rPr>
                <w:rFonts w:asciiTheme="minorHAnsi" w:hAnsiTheme="minorHAnsi"/>
                <w:sz w:val="20"/>
              </w:rPr>
            </w:pPr>
            <w:r w:rsidRPr="001E023A">
              <w:rPr>
                <w:rFonts w:asciiTheme="minorHAnsi" w:hAnsiTheme="minorHAnsi"/>
                <w:sz w:val="20"/>
              </w:rPr>
              <w:t>2011</w:t>
            </w:r>
          </w:p>
        </w:tc>
        <w:tc>
          <w:tcPr>
            <w:tcW w:w="2017"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34001</w:t>
            </w:r>
          </w:p>
        </w:tc>
        <w:tc>
          <w:tcPr>
            <w:tcW w:w="1385"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18176</w:t>
            </w:r>
          </w:p>
        </w:tc>
        <w:tc>
          <w:tcPr>
            <w:tcW w:w="1418"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15825</w:t>
            </w:r>
          </w:p>
        </w:tc>
      </w:tr>
      <w:tr w:rsidR="001F482C" w:rsidRPr="008B68CD" w:rsidTr="00C61947">
        <w:tc>
          <w:tcPr>
            <w:tcW w:w="817" w:type="dxa"/>
          </w:tcPr>
          <w:p w:rsidR="001F482C" w:rsidRPr="001E023A" w:rsidRDefault="001F482C" w:rsidP="00C61947">
            <w:pPr>
              <w:rPr>
                <w:rFonts w:asciiTheme="minorHAnsi" w:hAnsiTheme="minorHAnsi"/>
                <w:sz w:val="20"/>
              </w:rPr>
            </w:pPr>
            <w:r w:rsidRPr="001E023A">
              <w:rPr>
                <w:rFonts w:asciiTheme="minorHAnsi" w:hAnsiTheme="minorHAnsi"/>
                <w:sz w:val="20"/>
              </w:rPr>
              <w:t>2012</w:t>
            </w:r>
          </w:p>
        </w:tc>
        <w:tc>
          <w:tcPr>
            <w:tcW w:w="2017"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33856</w:t>
            </w:r>
          </w:p>
        </w:tc>
        <w:tc>
          <w:tcPr>
            <w:tcW w:w="1385"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18065</w:t>
            </w:r>
          </w:p>
        </w:tc>
        <w:tc>
          <w:tcPr>
            <w:tcW w:w="1418"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15781</w:t>
            </w:r>
          </w:p>
        </w:tc>
      </w:tr>
    </w:tbl>
    <w:p w:rsidR="00112E44" w:rsidRDefault="00112E44" w:rsidP="001F482C">
      <w:pPr>
        <w:rPr>
          <w:rFonts w:asciiTheme="minorHAnsi" w:hAnsiTheme="minorHAnsi"/>
          <w:sz w:val="20"/>
        </w:rPr>
      </w:pPr>
      <w:r w:rsidRPr="008B68CD">
        <w:rPr>
          <w:rFonts w:asciiTheme="minorHAnsi" w:hAnsiTheme="minorHAnsi"/>
          <w:i/>
          <w:sz w:val="20"/>
        </w:rPr>
        <w:t xml:space="preserve">Źródło: </w:t>
      </w:r>
      <w:r>
        <w:rPr>
          <w:rFonts w:asciiTheme="minorHAnsi" w:hAnsiTheme="minorHAnsi"/>
          <w:i/>
          <w:sz w:val="20"/>
        </w:rPr>
        <w:t xml:space="preserve">dane </w:t>
      </w:r>
      <w:r w:rsidRPr="008B68CD">
        <w:rPr>
          <w:rFonts w:asciiTheme="minorHAnsi" w:hAnsiTheme="minorHAnsi"/>
          <w:i/>
          <w:sz w:val="20"/>
        </w:rPr>
        <w:t>Urz</w:t>
      </w:r>
      <w:r>
        <w:rPr>
          <w:rFonts w:asciiTheme="minorHAnsi" w:hAnsiTheme="minorHAnsi"/>
          <w:i/>
          <w:sz w:val="20"/>
        </w:rPr>
        <w:t>ędu</w:t>
      </w:r>
      <w:r w:rsidRPr="008B68CD">
        <w:rPr>
          <w:rFonts w:asciiTheme="minorHAnsi" w:hAnsiTheme="minorHAnsi"/>
          <w:i/>
          <w:sz w:val="20"/>
        </w:rPr>
        <w:t xml:space="preserve"> Miejski</w:t>
      </w:r>
      <w:r>
        <w:rPr>
          <w:rFonts w:asciiTheme="minorHAnsi" w:hAnsiTheme="minorHAnsi"/>
          <w:i/>
          <w:sz w:val="20"/>
        </w:rPr>
        <w:t>ego</w:t>
      </w:r>
      <w:r w:rsidRPr="008B68CD">
        <w:rPr>
          <w:rFonts w:asciiTheme="minorHAnsi" w:hAnsiTheme="minorHAnsi"/>
          <w:i/>
          <w:sz w:val="20"/>
        </w:rPr>
        <w:t xml:space="preserve"> w Cieszynie</w:t>
      </w:r>
      <w:r>
        <w:rPr>
          <w:rFonts w:asciiTheme="minorHAnsi" w:hAnsiTheme="minorHAnsi"/>
          <w:i/>
          <w:sz w:val="20"/>
        </w:rPr>
        <w:t>:</w:t>
      </w:r>
      <w:r w:rsidRPr="008B68CD">
        <w:rPr>
          <w:rFonts w:asciiTheme="minorHAnsi" w:hAnsiTheme="minorHAnsi"/>
          <w:i/>
          <w:sz w:val="20"/>
        </w:rPr>
        <w:t xml:space="preserve"> Wydział Spraw Obywatelskich</w:t>
      </w:r>
      <w:r w:rsidRPr="00CA6D86">
        <w:rPr>
          <w:rFonts w:asciiTheme="minorHAnsi" w:hAnsiTheme="minorHAnsi"/>
          <w:sz w:val="20"/>
        </w:rPr>
        <w:t xml:space="preserve"> </w:t>
      </w:r>
    </w:p>
    <w:p w:rsidR="001F482C" w:rsidRPr="00CA6D86" w:rsidRDefault="001F482C" w:rsidP="001F482C">
      <w:pPr>
        <w:rPr>
          <w:rFonts w:asciiTheme="minorHAnsi" w:hAnsiTheme="minorHAnsi"/>
          <w:i/>
          <w:sz w:val="20"/>
        </w:rPr>
      </w:pPr>
      <w:r w:rsidRPr="00CA6D86">
        <w:rPr>
          <w:rFonts w:asciiTheme="minorHAnsi" w:hAnsiTheme="minorHAnsi"/>
          <w:sz w:val="20"/>
        </w:rPr>
        <w:t>*</w:t>
      </w:r>
      <w:r w:rsidRPr="00CA6D86">
        <w:rPr>
          <w:rFonts w:asciiTheme="minorHAnsi" w:hAnsiTheme="minorHAnsi"/>
          <w:i/>
          <w:sz w:val="20"/>
        </w:rPr>
        <w:t>liczba mieszkańców posiadających pobyt stały</w:t>
      </w:r>
    </w:p>
    <w:p w:rsidR="001F482C" w:rsidRPr="00BC52B4" w:rsidRDefault="001F482C" w:rsidP="001F482C">
      <w:pPr>
        <w:rPr>
          <w:rFonts w:asciiTheme="minorHAnsi" w:hAnsiTheme="minorHAnsi"/>
          <w:szCs w:val="24"/>
        </w:rPr>
      </w:pPr>
    </w:p>
    <w:p w:rsidR="00DC2835" w:rsidRPr="00BC52B4" w:rsidRDefault="00DC2835" w:rsidP="00DC2835">
      <w:pPr>
        <w:jc w:val="both"/>
        <w:rPr>
          <w:rFonts w:asciiTheme="minorHAnsi" w:hAnsiTheme="minorHAnsi"/>
        </w:rPr>
      </w:pPr>
      <w:r w:rsidRPr="00BC52B4">
        <w:rPr>
          <w:rFonts w:asciiTheme="minorHAnsi" w:hAnsiTheme="minorHAnsi"/>
        </w:rPr>
        <w:t xml:space="preserve">Na dzień 31.12.2012 w Cieszynie zamieszkiwało 33856 osób. Populację mieszkańców </w:t>
      </w:r>
      <w:r w:rsidRPr="00BC52B4">
        <w:rPr>
          <w:rFonts w:asciiTheme="minorHAnsi" w:hAnsiTheme="minorHAnsi"/>
        </w:rPr>
        <w:br/>
        <w:t xml:space="preserve">w 53,25% stanowiły kobiety. Oznacza to, że na 100 mężczyzn przypadało około 114 kobiet. </w:t>
      </w:r>
    </w:p>
    <w:p w:rsidR="001F482C" w:rsidRPr="00C61947" w:rsidRDefault="001F482C" w:rsidP="001F482C">
      <w:pPr>
        <w:jc w:val="both"/>
        <w:rPr>
          <w:rFonts w:asciiTheme="minorHAnsi" w:hAnsiTheme="minorHAnsi"/>
        </w:rPr>
      </w:pPr>
    </w:p>
    <w:tbl>
      <w:tblPr>
        <w:tblStyle w:val="Tabela-Siatka"/>
        <w:tblW w:w="0" w:type="auto"/>
        <w:tblLook w:val="04A0"/>
      </w:tblPr>
      <w:tblGrid>
        <w:gridCol w:w="1101"/>
        <w:gridCol w:w="2551"/>
        <w:gridCol w:w="1985"/>
        <w:gridCol w:w="2409"/>
      </w:tblGrid>
      <w:tr w:rsidR="00EF2218" w:rsidRPr="001E023A" w:rsidTr="0095582E">
        <w:tc>
          <w:tcPr>
            <w:tcW w:w="8046" w:type="dxa"/>
            <w:gridSpan w:val="4"/>
            <w:shd w:val="clear" w:color="auto" w:fill="DBE5F1" w:themeFill="accent1" w:themeFillTint="33"/>
          </w:tcPr>
          <w:p w:rsidR="00992D59" w:rsidRPr="001E023A" w:rsidRDefault="00992D59" w:rsidP="008B68CD">
            <w:pPr>
              <w:jc w:val="center"/>
              <w:rPr>
                <w:rFonts w:asciiTheme="minorHAnsi" w:hAnsiTheme="minorHAnsi"/>
                <w:b/>
                <w:color w:val="FF0000"/>
                <w:sz w:val="20"/>
              </w:rPr>
            </w:pPr>
          </w:p>
          <w:p w:rsidR="00EF2218" w:rsidRPr="0095582E" w:rsidRDefault="00EF2218" w:rsidP="0095582E">
            <w:pPr>
              <w:shd w:val="clear" w:color="auto" w:fill="DBE5F1" w:themeFill="accent1" w:themeFillTint="33"/>
              <w:jc w:val="center"/>
              <w:rPr>
                <w:rFonts w:asciiTheme="minorHAnsi" w:hAnsiTheme="minorHAnsi"/>
                <w:b/>
                <w:sz w:val="22"/>
                <w:szCs w:val="22"/>
              </w:rPr>
            </w:pPr>
            <w:r w:rsidRPr="00743A42">
              <w:rPr>
                <w:rFonts w:asciiTheme="minorHAnsi" w:hAnsiTheme="minorHAnsi"/>
                <w:b/>
                <w:sz w:val="22"/>
                <w:szCs w:val="22"/>
              </w:rPr>
              <w:t>Tabela nr</w:t>
            </w:r>
            <w:r w:rsidR="00743A42" w:rsidRPr="00743A42">
              <w:rPr>
                <w:rFonts w:asciiTheme="minorHAnsi" w:hAnsiTheme="minorHAnsi"/>
                <w:b/>
                <w:sz w:val="22"/>
                <w:szCs w:val="22"/>
              </w:rPr>
              <w:t xml:space="preserve"> 2</w:t>
            </w:r>
            <w:r w:rsidRPr="00743A42">
              <w:rPr>
                <w:rFonts w:asciiTheme="minorHAnsi" w:hAnsiTheme="minorHAnsi"/>
                <w:b/>
                <w:sz w:val="22"/>
                <w:szCs w:val="22"/>
              </w:rPr>
              <w:t>:</w:t>
            </w:r>
            <w:r w:rsidRPr="0095582E">
              <w:rPr>
                <w:rFonts w:asciiTheme="minorHAnsi" w:hAnsiTheme="minorHAnsi"/>
                <w:b/>
                <w:sz w:val="22"/>
                <w:szCs w:val="22"/>
              </w:rPr>
              <w:t xml:space="preserve"> Struktura ludności Cieszyna według wieku</w:t>
            </w:r>
          </w:p>
          <w:p w:rsidR="00992D59" w:rsidRPr="001E023A" w:rsidRDefault="00992D59" w:rsidP="008B68CD">
            <w:pPr>
              <w:jc w:val="center"/>
              <w:rPr>
                <w:rFonts w:asciiTheme="minorHAnsi" w:hAnsiTheme="minorHAnsi"/>
                <w:b/>
                <w:sz w:val="20"/>
              </w:rPr>
            </w:pPr>
          </w:p>
        </w:tc>
      </w:tr>
      <w:tr w:rsidR="001F482C" w:rsidRPr="001E023A" w:rsidTr="00C61947">
        <w:tc>
          <w:tcPr>
            <w:tcW w:w="1101" w:type="dxa"/>
          </w:tcPr>
          <w:p w:rsidR="001F482C" w:rsidRPr="001E023A" w:rsidRDefault="001F482C" w:rsidP="00AF240D">
            <w:pPr>
              <w:jc w:val="center"/>
              <w:rPr>
                <w:rFonts w:asciiTheme="minorHAnsi" w:hAnsiTheme="minorHAnsi"/>
                <w:sz w:val="20"/>
              </w:rPr>
            </w:pPr>
          </w:p>
        </w:tc>
        <w:tc>
          <w:tcPr>
            <w:tcW w:w="2551"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wiek przedprodukcyjny</w:t>
            </w:r>
          </w:p>
        </w:tc>
        <w:tc>
          <w:tcPr>
            <w:tcW w:w="1985"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wiek produkcyjny</w:t>
            </w:r>
          </w:p>
        </w:tc>
        <w:tc>
          <w:tcPr>
            <w:tcW w:w="2409"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wiek poprodukcyjny</w:t>
            </w:r>
          </w:p>
        </w:tc>
      </w:tr>
      <w:tr w:rsidR="001F482C" w:rsidRPr="001E023A" w:rsidTr="00C61947">
        <w:tc>
          <w:tcPr>
            <w:tcW w:w="1101" w:type="dxa"/>
          </w:tcPr>
          <w:p w:rsidR="001F482C" w:rsidRPr="001E023A" w:rsidRDefault="001F482C" w:rsidP="0095582E">
            <w:pPr>
              <w:rPr>
                <w:rFonts w:asciiTheme="minorHAnsi" w:hAnsiTheme="minorHAnsi"/>
                <w:sz w:val="20"/>
              </w:rPr>
            </w:pPr>
            <w:r w:rsidRPr="001E023A">
              <w:rPr>
                <w:rFonts w:asciiTheme="minorHAnsi" w:hAnsiTheme="minorHAnsi"/>
                <w:sz w:val="20"/>
              </w:rPr>
              <w:t>2008</w:t>
            </w:r>
          </w:p>
        </w:tc>
        <w:tc>
          <w:tcPr>
            <w:tcW w:w="2551"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5787</w:t>
            </w:r>
          </w:p>
        </w:tc>
        <w:tc>
          <w:tcPr>
            <w:tcW w:w="1985"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22852</w:t>
            </w:r>
          </w:p>
        </w:tc>
        <w:tc>
          <w:tcPr>
            <w:tcW w:w="2409"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5851</w:t>
            </w:r>
          </w:p>
        </w:tc>
      </w:tr>
      <w:tr w:rsidR="001F482C" w:rsidRPr="001E023A" w:rsidTr="00C61947">
        <w:tc>
          <w:tcPr>
            <w:tcW w:w="1101" w:type="dxa"/>
          </w:tcPr>
          <w:p w:rsidR="001F482C" w:rsidRPr="001E023A" w:rsidRDefault="001F482C" w:rsidP="0095582E">
            <w:pPr>
              <w:rPr>
                <w:rFonts w:asciiTheme="minorHAnsi" w:hAnsiTheme="minorHAnsi"/>
                <w:sz w:val="20"/>
              </w:rPr>
            </w:pPr>
            <w:r w:rsidRPr="001E023A">
              <w:rPr>
                <w:rFonts w:asciiTheme="minorHAnsi" w:hAnsiTheme="minorHAnsi"/>
                <w:sz w:val="20"/>
              </w:rPr>
              <w:t>2009</w:t>
            </w:r>
          </w:p>
        </w:tc>
        <w:tc>
          <w:tcPr>
            <w:tcW w:w="2551"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5668</w:t>
            </w:r>
          </w:p>
        </w:tc>
        <w:tc>
          <w:tcPr>
            <w:tcW w:w="1985"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22566</w:t>
            </w:r>
          </w:p>
        </w:tc>
        <w:tc>
          <w:tcPr>
            <w:tcW w:w="2409"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6026</w:t>
            </w:r>
          </w:p>
        </w:tc>
      </w:tr>
      <w:tr w:rsidR="001F482C" w:rsidRPr="001E023A" w:rsidTr="00C61947">
        <w:tc>
          <w:tcPr>
            <w:tcW w:w="1101" w:type="dxa"/>
          </w:tcPr>
          <w:p w:rsidR="001F482C" w:rsidRPr="001E023A" w:rsidRDefault="001F482C" w:rsidP="0095582E">
            <w:pPr>
              <w:rPr>
                <w:rFonts w:asciiTheme="minorHAnsi" w:hAnsiTheme="minorHAnsi"/>
                <w:sz w:val="20"/>
              </w:rPr>
            </w:pPr>
            <w:r w:rsidRPr="001E023A">
              <w:rPr>
                <w:rFonts w:asciiTheme="minorHAnsi" w:hAnsiTheme="minorHAnsi"/>
                <w:sz w:val="20"/>
              </w:rPr>
              <w:t>2010</w:t>
            </w:r>
          </w:p>
        </w:tc>
        <w:tc>
          <w:tcPr>
            <w:tcW w:w="2551"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5656</w:t>
            </w:r>
          </w:p>
        </w:tc>
        <w:tc>
          <w:tcPr>
            <w:tcW w:w="1985"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22284</w:t>
            </w:r>
          </w:p>
        </w:tc>
        <w:tc>
          <w:tcPr>
            <w:tcW w:w="2409"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6226</w:t>
            </w:r>
          </w:p>
        </w:tc>
      </w:tr>
      <w:tr w:rsidR="001F482C" w:rsidRPr="001E023A" w:rsidTr="00C61947">
        <w:tc>
          <w:tcPr>
            <w:tcW w:w="1101" w:type="dxa"/>
          </w:tcPr>
          <w:p w:rsidR="001F482C" w:rsidRPr="001E023A" w:rsidRDefault="001F482C" w:rsidP="0095582E">
            <w:pPr>
              <w:rPr>
                <w:rFonts w:asciiTheme="minorHAnsi" w:hAnsiTheme="minorHAnsi"/>
                <w:sz w:val="20"/>
              </w:rPr>
            </w:pPr>
            <w:r w:rsidRPr="001E023A">
              <w:rPr>
                <w:rFonts w:asciiTheme="minorHAnsi" w:hAnsiTheme="minorHAnsi"/>
                <w:sz w:val="20"/>
              </w:rPr>
              <w:t>2011</w:t>
            </w:r>
          </w:p>
        </w:tc>
        <w:tc>
          <w:tcPr>
            <w:tcW w:w="2551"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5601</w:t>
            </w:r>
          </w:p>
        </w:tc>
        <w:tc>
          <w:tcPr>
            <w:tcW w:w="1985"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22040</w:t>
            </w:r>
          </w:p>
        </w:tc>
        <w:tc>
          <w:tcPr>
            <w:tcW w:w="2409"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6360</w:t>
            </w:r>
          </w:p>
        </w:tc>
      </w:tr>
      <w:tr w:rsidR="001F482C" w:rsidRPr="001E023A" w:rsidTr="00C61947">
        <w:tc>
          <w:tcPr>
            <w:tcW w:w="1101" w:type="dxa"/>
          </w:tcPr>
          <w:p w:rsidR="001F482C" w:rsidRPr="001E023A" w:rsidRDefault="001F482C" w:rsidP="009063D6">
            <w:pPr>
              <w:rPr>
                <w:rFonts w:asciiTheme="minorHAnsi" w:hAnsiTheme="minorHAnsi"/>
                <w:sz w:val="20"/>
              </w:rPr>
            </w:pPr>
            <w:r w:rsidRPr="001E023A">
              <w:rPr>
                <w:rFonts w:asciiTheme="minorHAnsi" w:hAnsiTheme="minorHAnsi"/>
                <w:sz w:val="20"/>
              </w:rPr>
              <w:t>2012</w:t>
            </w:r>
          </w:p>
        </w:tc>
        <w:tc>
          <w:tcPr>
            <w:tcW w:w="2551"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5575</w:t>
            </w:r>
          </w:p>
        </w:tc>
        <w:tc>
          <w:tcPr>
            <w:tcW w:w="1985"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21680</w:t>
            </w:r>
          </w:p>
        </w:tc>
        <w:tc>
          <w:tcPr>
            <w:tcW w:w="2409" w:type="dxa"/>
          </w:tcPr>
          <w:p w:rsidR="001F482C" w:rsidRPr="001E023A" w:rsidRDefault="001F482C" w:rsidP="00AF240D">
            <w:pPr>
              <w:jc w:val="center"/>
              <w:rPr>
                <w:rFonts w:asciiTheme="minorHAnsi" w:hAnsiTheme="minorHAnsi"/>
                <w:sz w:val="20"/>
              </w:rPr>
            </w:pPr>
            <w:r w:rsidRPr="001E023A">
              <w:rPr>
                <w:rFonts w:asciiTheme="minorHAnsi" w:hAnsiTheme="minorHAnsi"/>
                <w:sz w:val="20"/>
              </w:rPr>
              <w:t>6591</w:t>
            </w:r>
          </w:p>
        </w:tc>
      </w:tr>
    </w:tbl>
    <w:p w:rsidR="001F482C" w:rsidRPr="008B68CD" w:rsidRDefault="001F482C" w:rsidP="001F482C">
      <w:pPr>
        <w:pStyle w:val="Akapitzlist"/>
        <w:ind w:left="-142"/>
        <w:rPr>
          <w:rFonts w:asciiTheme="minorHAnsi" w:hAnsiTheme="minorHAnsi"/>
          <w:i/>
          <w:sz w:val="20"/>
          <w:szCs w:val="20"/>
        </w:rPr>
      </w:pPr>
      <w:r w:rsidRPr="008B68CD">
        <w:rPr>
          <w:rFonts w:asciiTheme="minorHAnsi" w:hAnsiTheme="minorHAnsi"/>
        </w:rPr>
        <w:t xml:space="preserve"> </w:t>
      </w:r>
      <w:r w:rsidRPr="008B68CD">
        <w:rPr>
          <w:rFonts w:asciiTheme="minorHAnsi" w:hAnsiTheme="minorHAnsi"/>
          <w:i/>
          <w:sz w:val="20"/>
          <w:szCs w:val="20"/>
        </w:rPr>
        <w:t xml:space="preserve">Źródło: </w:t>
      </w:r>
      <w:r w:rsidR="00112E44">
        <w:rPr>
          <w:rFonts w:asciiTheme="minorHAnsi" w:hAnsiTheme="minorHAnsi"/>
          <w:i/>
          <w:sz w:val="20"/>
          <w:szCs w:val="20"/>
        </w:rPr>
        <w:t xml:space="preserve">dane </w:t>
      </w:r>
      <w:r w:rsidRPr="008B68CD">
        <w:rPr>
          <w:rFonts w:asciiTheme="minorHAnsi" w:hAnsiTheme="minorHAnsi"/>
          <w:i/>
          <w:sz w:val="20"/>
          <w:szCs w:val="20"/>
        </w:rPr>
        <w:t>Urz</w:t>
      </w:r>
      <w:r w:rsidR="00112E44">
        <w:rPr>
          <w:rFonts w:asciiTheme="minorHAnsi" w:hAnsiTheme="minorHAnsi"/>
          <w:i/>
          <w:sz w:val="20"/>
          <w:szCs w:val="20"/>
        </w:rPr>
        <w:t>ędu</w:t>
      </w:r>
      <w:r w:rsidRPr="008B68CD">
        <w:rPr>
          <w:rFonts w:asciiTheme="minorHAnsi" w:hAnsiTheme="minorHAnsi"/>
          <w:i/>
          <w:sz w:val="20"/>
          <w:szCs w:val="20"/>
        </w:rPr>
        <w:t xml:space="preserve"> Mi</w:t>
      </w:r>
      <w:r w:rsidR="000E2655" w:rsidRPr="008B68CD">
        <w:rPr>
          <w:rFonts w:asciiTheme="minorHAnsi" w:hAnsiTheme="minorHAnsi"/>
          <w:i/>
          <w:sz w:val="20"/>
          <w:szCs w:val="20"/>
        </w:rPr>
        <w:t>ejski</w:t>
      </w:r>
      <w:r w:rsidR="00112E44">
        <w:rPr>
          <w:rFonts w:asciiTheme="minorHAnsi" w:hAnsiTheme="minorHAnsi"/>
          <w:i/>
          <w:sz w:val="20"/>
          <w:szCs w:val="20"/>
        </w:rPr>
        <w:t>ego</w:t>
      </w:r>
      <w:r w:rsidR="000E2655" w:rsidRPr="008B68CD">
        <w:rPr>
          <w:rFonts w:asciiTheme="minorHAnsi" w:hAnsiTheme="minorHAnsi"/>
          <w:i/>
          <w:sz w:val="20"/>
          <w:szCs w:val="20"/>
        </w:rPr>
        <w:t xml:space="preserve"> </w:t>
      </w:r>
      <w:r w:rsidRPr="008B68CD">
        <w:rPr>
          <w:rFonts w:asciiTheme="minorHAnsi" w:hAnsiTheme="minorHAnsi"/>
          <w:i/>
          <w:sz w:val="20"/>
          <w:szCs w:val="20"/>
        </w:rPr>
        <w:t>w Cieszynie</w:t>
      </w:r>
      <w:r w:rsidR="00112E44">
        <w:rPr>
          <w:rFonts w:asciiTheme="minorHAnsi" w:hAnsiTheme="minorHAnsi"/>
          <w:i/>
          <w:sz w:val="20"/>
          <w:szCs w:val="20"/>
        </w:rPr>
        <w:t>:</w:t>
      </w:r>
      <w:r w:rsidRPr="008B68CD">
        <w:rPr>
          <w:rFonts w:asciiTheme="minorHAnsi" w:hAnsiTheme="minorHAnsi"/>
          <w:i/>
          <w:sz w:val="20"/>
          <w:szCs w:val="20"/>
        </w:rPr>
        <w:t xml:space="preserve"> Wydział Spraw Obywatelskich</w:t>
      </w:r>
    </w:p>
    <w:p w:rsidR="00AE5FF8" w:rsidRDefault="00AE5FF8" w:rsidP="001F482C">
      <w:pPr>
        <w:pStyle w:val="Akapitzlist"/>
        <w:ind w:left="-142"/>
        <w:rPr>
          <w:rFonts w:asciiTheme="minorHAnsi" w:hAnsiTheme="minorHAnsi"/>
        </w:rPr>
      </w:pPr>
    </w:p>
    <w:p w:rsidR="00AE5FF8" w:rsidRDefault="00AE5FF8" w:rsidP="001F482C">
      <w:pPr>
        <w:pStyle w:val="Akapitzlist"/>
        <w:ind w:left="-142"/>
        <w:rPr>
          <w:rFonts w:asciiTheme="minorHAnsi" w:hAnsiTheme="minorHAnsi"/>
        </w:rPr>
      </w:pPr>
    </w:p>
    <w:p w:rsidR="00AE5FF8" w:rsidRDefault="00AE5FF8" w:rsidP="001F482C">
      <w:pPr>
        <w:pStyle w:val="Akapitzlist"/>
        <w:ind w:left="-142"/>
        <w:rPr>
          <w:rFonts w:asciiTheme="minorHAnsi" w:hAnsiTheme="minorHAnsi"/>
        </w:rPr>
      </w:pPr>
    </w:p>
    <w:p w:rsidR="00AE5FF8" w:rsidRDefault="00AE5FF8" w:rsidP="001F482C">
      <w:pPr>
        <w:pStyle w:val="Akapitzlist"/>
        <w:ind w:left="-142"/>
        <w:rPr>
          <w:rFonts w:asciiTheme="minorHAnsi" w:hAnsiTheme="minorHAnsi"/>
        </w:rPr>
      </w:pPr>
    </w:p>
    <w:p w:rsidR="00AE5FF8" w:rsidRDefault="00AE5FF8" w:rsidP="001F482C">
      <w:pPr>
        <w:pStyle w:val="Akapitzlist"/>
        <w:ind w:left="-142"/>
        <w:rPr>
          <w:rFonts w:asciiTheme="minorHAnsi" w:hAnsiTheme="minorHAnsi"/>
        </w:rPr>
      </w:pPr>
    </w:p>
    <w:p w:rsidR="00AE5FF8" w:rsidRDefault="00AE5FF8" w:rsidP="001F482C">
      <w:pPr>
        <w:pStyle w:val="Akapitzlist"/>
        <w:ind w:left="-142"/>
        <w:rPr>
          <w:rFonts w:asciiTheme="minorHAnsi" w:hAnsiTheme="minorHAnsi"/>
        </w:rPr>
      </w:pPr>
    </w:p>
    <w:p w:rsidR="00AE5FF8" w:rsidRDefault="00AE5FF8" w:rsidP="001F482C">
      <w:pPr>
        <w:pStyle w:val="Akapitzlist"/>
        <w:ind w:left="-142"/>
        <w:rPr>
          <w:rFonts w:asciiTheme="minorHAnsi" w:hAnsiTheme="minorHAnsi"/>
        </w:rPr>
      </w:pPr>
    </w:p>
    <w:p w:rsidR="00AE5FF8" w:rsidRDefault="00AE5FF8" w:rsidP="001F482C">
      <w:pPr>
        <w:pStyle w:val="Akapitzlist"/>
        <w:ind w:left="-142"/>
        <w:rPr>
          <w:rFonts w:asciiTheme="minorHAnsi" w:hAnsiTheme="minorHAnsi"/>
        </w:rPr>
      </w:pPr>
    </w:p>
    <w:p w:rsidR="00AE5FF8" w:rsidRDefault="00AE5FF8" w:rsidP="001F482C">
      <w:pPr>
        <w:pStyle w:val="Akapitzlist"/>
        <w:ind w:left="-142"/>
        <w:rPr>
          <w:rFonts w:asciiTheme="minorHAnsi" w:hAnsiTheme="minorHAnsi"/>
        </w:rPr>
      </w:pPr>
    </w:p>
    <w:p w:rsidR="00AE5FF8" w:rsidRDefault="00AE5FF8" w:rsidP="001F482C">
      <w:pPr>
        <w:pStyle w:val="Akapitzlist"/>
        <w:ind w:left="-142"/>
        <w:rPr>
          <w:rFonts w:asciiTheme="minorHAnsi" w:hAnsiTheme="minorHAnsi"/>
        </w:rPr>
      </w:pPr>
    </w:p>
    <w:p w:rsidR="00AE5FF8" w:rsidRDefault="00AE5FF8" w:rsidP="001F482C">
      <w:pPr>
        <w:pStyle w:val="Akapitzlist"/>
        <w:ind w:left="-142"/>
        <w:rPr>
          <w:rFonts w:asciiTheme="minorHAnsi" w:hAnsiTheme="minorHAnsi"/>
        </w:rPr>
      </w:pPr>
    </w:p>
    <w:p w:rsidR="00AE5FF8" w:rsidRDefault="00AE5FF8" w:rsidP="001F482C">
      <w:pPr>
        <w:pStyle w:val="Akapitzlist"/>
        <w:ind w:left="-142"/>
        <w:rPr>
          <w:rFonts w:asciiTheme="minorHAnsi" w:hAnsiTheme="minorHAnsi"/>
        </w:rPr>
      </w:pPr>
    </w:p>
    <w:p w:rsidR="00AE5FF8" w:rsidRPr="00C61947" w:rsidRDefault="00AE5FF8" w:rsidP="001F482C">
      <w:pPr>
        <w:pStyle w:val="Akapitzlist"/>
        <w:ind w:left="-142"/>
        <w:rPr>
          <w:rFonts w:asciiTheme="minorHAnsi" w:hAnsiTheme="minorHAnsi"/>
        </w:rPr>
      </w:pPr>
    </w:p>
    <w:p w:rsidR="001F482C" w:rsidRPr="0095582E" w:rsidRDefault="001F482C" w:rsidP="00EF2218">
      <w:pPr>
        <w:pStyle w:val="Akapitzlist"/>
        <w:ind w:left="-142"/>
        <w:jc w:val="center"/>
        <w:rPr>
          <w:rFonts w:asciiTheme="minorHAnsi" w:hAnsiTheme="minorHAnsi"/>
          <w:i/>
          <w:sz w:val="22"/>
          <w:szCs w:val="22"/>
        </w:rPr>
      </w:pPr>
      <w:r w:rsidRPr="00250C96">
        <w:rPr>
          <w:rFonts w:asciiTheme="minorHAnsi" w:hAnsiTheme="minorHAnsi"/>
          <w:b/>
          <w:sz w:val="22"/>
          <w:szCs w:val="22"/>
        </w:rPr>
        <w:lastRenderedPageBreak/>
        <w:t>Wykres</w:t>
      </w:r>
      <w:r w:rsidR="007230E0" w:rsidRPr="00250C96">
        <w:rPr>
          <w:rFonts w:asciiTheme="minorHAnsi" w:hAnsiTheme="minorHAnsi"/>
          <w:b/>
          <w:sz w:val="22"/>
          <w:szCs w:val="22"/>
        </w:rPr>
        <w:t xml:space="preserve"> nr </w:t>
      </w:r>
      <w:r w:rsidR="00250C96" w:rsidRPr="00250C96">
        <w:rPr>
          <w:rFonts w:asciiTheme="minorHAnsi" w:hAnsiTheme="minorHAnsi"/>
          <w:b/>
          <w:sz w:val="22"/>
          <w:szCs w:val="22"/>
        </w:rPr>
        <w:t>1</w:t>
      </w:r>
      <w:r w:rsidRPr="00250C96">
        <w:rPr>
          <w:rFonts w:asciiTheme="minorHAnsi" w:hAnsiTheme="minorHAnsi"/>
          <w:b/>
          <w:sz w:val="22"/>
          <w:szCs w:val="22"/>
        </w:rPr>
        <w:t>:</w:t>
      </w:r>
      <w:r w:rsidRPr="0095582E">
        <w:rPr>
          <w:rFonts w:asciiTheme="minorHAnsi" w:hAnsiTheme="minorHAnsi"/>
          <w:sz w:val="22"/>
          <w:szCs w:val="22"/>
        </w:rPr>
        <w:t xml:space="preserve"> </w:t>
      </w:r>
      <w:r w:rsidRPr="0095582E">
        <w:rPr>
          <w:rFonts w:asciiTheme="minorHAnsi" w:hAnsiTheme="minorHAnsi"/>
          <w:b/>
          <w:sz w:val="22"/>
          <w:szCs w:val="22"/>
        </w:rPr>
        <w:t>Dynamika zmian ludności Cieszyna w wieku przedprodukcyjnym, produkcyjnym</w:t>
      </w:r>
      <w:r w:rsidR="006C0000">
        <w:rPr>
          <w:rFonts w:asciiTheme="minorHAnsi" w:hAnsiTheme="minorHAnsi"/>
          <w:b/>
          <w:sz w:val="22"/>
          <w:szCs w:val="22"/>
        </w:rPr>
        <w:br/>
      </w:r>
      <w:r w:rsidRPr="0095582E">
        <w:rPr>
          <w:rFonts w:asciiTheme="minorHAnsi" w:hAnsiTheme="minorHAnsi"/>
          <w:b/>
          <w:sz w:val="22"/>
          <w:szCs w:val="22"/>
        </w:rPr>
        <w:t>i poprodukcyjnym</w:t>
      </w:r>
    </w:p>
    <w:p w:rsidR="001F482C" w:rsidRPr="001E023A" w:rsidRDefault="001F482C" w:rsidP="001F482C">
      <w:pPr>
        <w:jc w:val="both"/>
        <w:rPr>
          <w:rFonts w:asciiTheme="minorHAnsi" w:hAnsiTheme="minorHAnsi"/>
          <w:noProof/>
          <w:sz w:val="20"/>
        </w:rPr>
      </w:pPr>
    </w:p>
    <w:p w:rsidR="001F482C" w:rsidRPr="00C61947" w:rsidRDefault="001F482C" w:rsidP="001F482C">
      <w:pPr>
        <w:jc w:val="both"/>
        <w:rPr>
          <w:rFonts w:asciiTheme="minorHAnsi" w:hAnsiTheme="minorHAnsi"/>
        </w:rPr>
      </w:pPr>
      <w:r w:rsidRPr="00C61947">
        <w:rPr>
          <w:rFonts w:asciiTheme="minorHAnsi" w:hAnsiTheme="minorHAnsi"/>
          <w:noProof/>
        </w:rPr>
        <w:drawing>
          <wp:inline distT="0" distB="0" distL="0" distR="0">
            <wp:extent cx="6029325" cy="3438525"/>
            <wp:effectExtent l="0" t="0" r="0" b="0"/>
            <wp:docPr id="2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482C" w:rsidRPr="00C61947" w:rsidRDefault="001F482C" w:rsidP="001F482C">
      <w:pPr>
        <w:jc w:val="both"/>
        <w:rPr>
          <w:rFonts w:asciiTheme="minorHAnsi" w:hAnsiTheme="minorHAnsi"/>
          <w:i/>
          <w:sz w:val="20"/>
        </w:rPr>
      </w:pPr>
      <w:r w:rsidRPr="008B68CD">
        <w:rPr>
          <w:rFonts w:asciiTheme="minorHAnsi" w:hAnsiTheme="minorHAnsi"/>
          <w:i/>
          <w:sz w:val="20"/>
        </w:rPr>
        <w:t>Źródło:</w:t>
      </w:r>
      <w:r w:rsidRPr="00C61947">
        <w:rPr>
          <w:rFonts w:asciiTheme="minorHAnsi" w:hAnsiTheme="minorHAnsi"/>
          <w:i/>
          <w:sz w:val="20"/>
        </w:rPr>
        <w:t xml:space="preserve"> dan</w:t>
      </w:r>
      <w:r w:rsidR="00112E44">
        <w:rPr>
          <w:rFonts w:asciiTheme="minorHAnsi" w:hAnsiTheme="minorHAnsi"/>
          <w:i/>
          <w:sz w:val="20"/>
        </w:rPr>
        <w:t xml:space="preserve">e </w:t>
      </w:r>
      <w:r w:rsidRPr="00C61947">
        <w:rPr>
          <w:rFonts w:asciiTheme="minorHAnsi" w:hAnsiTheme="minorHAnsi"/>
          <w:i/>
          <w:sz w:val="20"/>
        </w:rPr>
        <w:t>Urz</w:t>
      </w:r>
      <w:r w:rsidR="00112E44">
        <w:rPr>
          <w:rFonts w:asciiTheme="minorHAnsi" w:hAnsiTheme="minorHAnsi"/>
          <w:i/>
          <w:sz w:val="20"/>
        </w:rPr>
        <w:t>ędu</w:t>
      </w:r>
      <w:r w:rsidRPr="00C61947">
        <w:rPr>
          <w:rFonts w:asciiTheme="minorHAnsi" w:hAnsiTheme="minorHAnsi"/>
          <w:i/>
          <w:sz w:val="20"/>
        </w:rPr>
        <w:t xml:space="preserve"> Mi</w:t>
      </w:r>
      <w:r w:rsidR="00EF2218">
        <w:rPr>
          <w:rFonts w:asciiTheme="minorHAnsi" w:hAnsiTheme="minorHAnsi"/>
          <w:i/>
          <w:sz w:val="20"/>
        </w:rPr>
        <w:t>ejski</w:t>
      </w:r>
      <w:r w:rsidR="00112E44">
        <w:rPr>
          <w:rFonts w:asciiTheme="minorHAnsi" w:hAnsiTheme="minorHAnsi"/>
          <w:i/>
          <w:sz w:val="20"/>
        </w:rPr>
        <w:t>ego</w:t>
      </w:r>
      <w:r w:rsidR="00323929">
        <w:rPr>
          <w:rFonts w:asciiTheme="minorHAnsi" w:hAnsiTheme="minorHAnsi"/>
          <w:i/>
          <w:sz w:val="20"/>
        </w:rPr>
        <w:t xml:space="preserve"> </w:t>
      </w:r>
      <w:r w:rsidR="00112E44">
        <w:rPr>
          <w:rFonts w:asciiTheme="minorHAnsi" w:hAnsiTheme="minorHAnsi"/>
          <w:i/>
          <w:sz w:val="20"/>
        </w:rPr>
        <w:t>w Cieszynie:</w:t>
      </w:r>
      <w:r w:rsidRPr="00C61947">
        <w:rPr>
          <w:rFonts w:asciiTheme="minorHAnsi" w:hAnsiTheme="minorHAnsi"/>
          <w:i/>
          <w:sz w:val="20"/>
        </w:rPr>
        <w:t xml:space="preserve"> Wydział Spraw Obywatelskich</w:t>
      </w:r>
    </w:p>
    <w:p w:rsidR="001F482C" w:rsidRPr="00C61947" w:rsidRDefault="001F482C" w:rsidP="001F482C">
      <w:pPr>
        <w:jc w:val="both"/>
        <w:rPr>
          <w:rFonts w:asciiTheme="minorHAnsi" w:hAnsiTheme="minorHAnsi"/>
        </w:rPr>
      </w:pPr>
    </w:p>
    <w:p w:rsidR="001F482C" w:rsidRPr="00C61947" w:rsidRDefault="001F482C" w:rsidP="001F482C">
      <w:pPr>
        <w:jc w:val="both"/>
        <w:rPr>
          <w:rFonts w:asciiTheme="minorHAnsi" w:hAnsiTheme="minorHAnsi"/>
          <w:szCs w:val="24"/>
        </w:rPr>
      </w:pPr>
      <w:r w:rsidRPr="00C61947">
        <w:rPr>
          <w:rFonts w:asciiTheme="minorHAnsi" w:hAnsiTheme="minorHAnsi"/>
          <w:szCs w:val="24"/>
        </w:rPr>
        <w:t>W Cieszynie od kilku lat obserwuje się spadek liczby ludności w wieku przedprodukcyjnym, przy jednoczesnym wzroście ludności w wieku poprodukcyjnym. Taka tendencja może mieć bezpośredni wpływ na ogólną sytuację społeczną,</w:t>
      </w:r>
      <w:r w:rsidR="007F3BFD">
        <w:rPr>
          <w:rFonts w:asciiTheme="minorHAnsi" w:hAnsiTheme="minorHAnsi"/>
          <w:szCs w:val="24"/>
        </w:rPr>
        <w:t xml:space="preserve"> zarówno strukturę rodzin jak i </w:t>
      </w:r>
      <w:r w:rsidRPr="00C61947">
        <w:rPr>
          <w:rFonts w:asciiTheme="minorHAnsi" w:hAnsiTheme="minorHAnsi"/>
          <w:szCs w:val="24"/>
        </w:rPr>
        <w:t xml:space="preserve">gospodarstw domowych. Nieliczna koncentracja ludności </w:t>
      </w:r>
      <w:r w:rsidR="007F3BFD">
        <w:rPr>
          <w:rFonts w:asciiTheme="minorHAnsi" w:hAnsiTheme="minorHAnsi"/>
          <w:szCs w:val="24"/>
        </w:rPr>
        <w:t>w grupie dzieci i młodzieży (do </w:t>
      </w:r>
      <w:r w:rsidRPr="00C61947">
        <w:rPr>
          <w:rFonts w:asciiTheme="minorHAnsi" w:hAnsiTheme="minorHAnsi"/>
          <w:szCs w:val="24"/>
        </w:rPr>
        <w:t>18</w:t>
      </w:r>
      <w:r w:rsidR="00DE3FAF">
        <w:rPr>
          <w:rFonts w:asciiTheme="minorHAnsi" w:hAnsiTheme="minorHAnsi"/>
          <w:szCs w:val="24"/>
        </w:rPr>
        <w:t>.</w:t>
      </w:r>
      <w:r w:rsidR="007F3BFD">
        <w:rPr>
          <w:rFonts w:asciiTheme="minorHAnsi" w:hAnsiTheme="minorHAnsi"/>
          <w:szCs w:val="24"/>
        </w:rPr>
        <w:t> </w:t>
      </w:r>
      <w:r w:rsidRPr="00C61947">
        <w:rPr>
          <w:rFonts w:asciiTheme="minorHAnsi" w:hAnsiTheme="minorHAnsi"/>
          <w:szCs w:val="24"/>
        </w:rPr>
        <w:t>roku życia) znajduje uzasadnienie w relatywnie niskiej dzietności mieszkańców Cieszyna.</w:t>
      </w:r>
    </w:p>
    <w:p w:rsidR="001F482C" w:rsidRPr="00C61947" w:rsidRDefault="001F482C" w:rsidP="001F482C">
      <w:pPr>
        <w:jc w:val="both"/>
        <w:rPr>
          <w:rFonts w:asciiTheme="minorHAnsi" w:hAnsiTheme="minorHAnsi"/>
        </w:rPr>
      </w:pPr>
    </w:p>
    <w:tbl>
      <w:tblPr>
        <w:tblStyle w:val="Tabela-Siatka"/>
        <w:tblW w:w="8755" w:type="dxa"/>
        <w:tblLook w:val="04A0"/>
      </w:tblPr>
      <w:tblGrid>
        <w:gridCol w:w="1526"/>
        <w:gridCol w:w="1559"/>
        <w:gridCol w:w="1134"/>
        <w:gridCol w:w="1559"/>
        <w:gridCol w:w="1418"/>
        <w:gridCol w:w="1559"/>
      </w:tblGrid>
      <w:tr w:rsidR="008B68CD" w:rsidRPr="00C61947" w:rsidTr="0095582E">
        <w:trPr>
          <w:trHeight w:val="145"/>
        </w:trPr>
        <w:tc>
          <w:tcPr>
            <w:tcW w:w="8755" w:type="dxa"/>
            <w:gridSpan w:val="6"/>
            <w:shd w:val="clear" w:color="auto" w:fill="DBE5F1" w:themeFill="accent1" w:themeFillTint="33"/>
          </w:tcPr>
          <w:p w:rsidR="00992D59" w:rsidRPr="0095582E" w:rsidRDefault="00992D59" w:rsidP="00AF240D">
            <w:pPr>
              <w:jc w:val="center"/>
              <w:rPr>
                <w:rFonts w:asciiTheme="minorHAnsi" w:hAnsiTheme="minorHAnsi"/>
                <w:b/>
                <w:color w:val="FF0000"/>
                <w:sz w:val="22"/>
                <w:szCs w:val="22"/>
              </w:rPr>
            </w:pPr>
          </w:p>
          <w:p w:rsidR="008B68CD" w:rsidRPr="00743A42" w:rsidRDefault="008B68CD" w:rsidP="00AF240D">
            <w:pPr>
              <w:jc w:val="center"/>
              <w:rPr>
                <w:rFonts w:asciiTheme="minorHAnsi" w:hAnsiTheme="minorHAnsi"/>
                <w:b/>
                <w:sz w:val="22"/>
                <w:szCs w:val="22"/>
              </w:rPr>
            </w:pPr>
            <w:r w:rsidRPr="00743A42">
              <w:rPr>
                <w:rFonts w:asciiTheme="minorHAnsi" w:hAnsiTheme="minorHAnsi"/>
                <w:b/>
                <w:sz w:val="22"/>
                <w:szCs w:val="22"/>
              </w:rPr>
              <w:t xml:space="preserve">Tabela nr </w:t>
            </w:r>
            <w:r w:rsidR="00743A42" w:rsidRPr="00743A42">
              <w:rPr>
                <w:rFonts w:asciiTheme="minorHAnsi" w:hAnsiTheme="minorHAnsi"/>
                <w:b/>
                <w:sz w:val="22"/>
                <w:szCs w:val="22"/>
              </w:rPr>
              <w:t>3</w:t>
            </w:r>
            <w:r w:rsidRPr="00743A42">
              <w:rPr>
                <w:rFonts w:asciiTheme="minorHAnsi" w:hAnsiTheme="minorHAnsi"/>
                <w:b/>
                <w:sz w:val="22"/>
                <w:szCs w:val="22"/>
              </w:rPr>
              <w:t xml:space="preserve">: Struktura ludności </w:t>
            </w:r>
            <w:r w:rsidR="00AF240D" w:rsidRPr="00743A42">
              <w:rPr>
                <w:rFonts w:asciiTheme="minorHAnsi" w:hAnsiTheme="minorHAnsi"/>
                <w:b/>
                <w:sz w:val="22"/>
                <w:szCs w:val="22"/>
              </w:rPr>
              <w:t>z p</w:t>
            </w:r>
            <w:r w:rsidRPr="00743A42">
              <w:rPr>
                <w:rFonts w:asciiTheme="minorHAnsi" w:hAnsiTheme="minorHAnsi"/>
                <w:b/>
                <w:sz w:val="22"/>
                <w:szCs w:val="22"/>
              </w:rPr>
              <w:t>odziałem na wiek</w:t>
            </w:r>
            <w:r w:rsidR="00AE5FF8" w:rsidRPr="00743A42">
              <w:rPr>
                <w:rFonts w:asciiTheme="minorHAnsi" w:hAnsiTheme="minorHAnsi"/>
                <w:b/>
                <w:sz w:val="22"/>
                <w:szCs w:val="22"/>
              </w:rPr>
              <w:t>,</w:t>
            </w:r>
          </w:p>
          <w:p w:rsidR="00AF240D" w:rsidRPr="00743A42" w:rsidRDefault="00AF240D" w:rsidP="00AF240D">
            <w:pPr>
              <w:jc w:val="center"/>
              <w:rPr>
                <w:rFonts w:asciiTheme="minorHAnsi" w:hAnsiTheme="minorHAnsi"/>
                <w:b/>
                <w:sz w:val="22"/>
                <w:szCs w:val="22"/>
              </w:rPr>
            </w:pPr>
            <w:r w:rsidRPr="00743A42">
              <w:rPr>
                <w:rFonts w:asciiTheme="minorHAnsi" w:hAnsiTheme="minorHAnsi"/>
                <w:b/>
                <w:sz w:val="22"/>
                <w:szCs w:val="22"/>
              </w:rPr>
              <w:t xml:space="preserve">ze szczegółowym uwzględnieniem </w:t>
            </w:r>
            <w:r w:rsidR="00992D59" w:rsidRPr="00743A42">
              <w:rPr>
                <w:rFonts w:asciiTheme="minorHAnsi" w:hAnsiTheme="minorHAnsi"/>
                <w:b/>
                <w:sz w:val="22"/>
                <w:szCs w:val="22"/>
              </w:rPr>
              <w:t>różnych kategorii wiekowych dzieci i młodzieży</w:t>
            </w:r>
          </w:p>
          <w:p w:rsidR="00992D59" w:rsidRPr="001E023A" w:rsidRDefault="00992D59" w:rsidP="00AF240D">
            <w:pPr>
              <w:jc w:val="center"/>
              <w:rPr>
                <w:rFonts w:asciiTheme="minorHAnsi" w:hAnsiTheme="minorHAnsi"/>
                <w:b/>
                <w:color w:val="FF0000"/>
                <w:sz w:val="20"/>
              </w:rPr>
            </w:pPr>
          </w:p>
        </w:tc>
      </w:tr>
      <w:tr w:rsidR="00DC2835" w:rsidRPr="008B68CD" w:rsidTr="00DC2835">
        <w:trPr>
          <w:trHeight w:val="145"/>
        </w:trPr>
        <w:tc>
          <w:tcPr>
            <w:tcW w:w="1526" w:type="dxa"/>
          </w:tcPr>
          <w:p w:rsidR="00DC2835" w:rsidRPr="001E023A" w:rsidRDefault="0095582E" w:rsidP="00AF240D">
            <w:pPr>
              <w:jc w:val="center"/>
              <w:rPr>
                <w:rFonts w:asciiTheme="minorHAnsi" w:hAnsiTheme="minorHAnsi"/>
                <w:sz w:val="20"/>
              </w:rPr>
            </w:pPr>
            <w:r>
              <w:rPr>
                <w:rFonts w:asciiTheme="minorHAnsi" w:hAnsiTheme="minorHAnsi"/>
                <w:sz w:val="20"/>
              </w:rPr>
              <w:t>w</w:t>
            </w:r>
            <w:r w:rsidR="00AF240D" w:rsidRPr="001E023A">
              <w:rPr>
                <w:rFonts w:asciiTheme="minorHAnsi" w:hAnsiTheme="minorHAnsi"/>
                <w:sz w:val="20"/>
              </w:rPr>
              <w:t>iek w latach</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2008</w:t>
            </w:r>
          </w:p>
        </w:tc>
        <w:tc>
          <w:tcPr>
            <w:tcW w:w="1134"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2009</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2010</w:t>
            </w:r>
          </w:p>
        </w:tc>
        <w:tc>
          <w:tcPr>
            <w:tcW w:w="1418"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2011</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2012</w:t>
            </w:r>
          </w:p>
        </w:tc>
      </w:tr>
      <w:tr w:rsidR="00DC2835" w:rsidRPr="008B68CD" w:rsidTr="00DC2835">
        <w:trPr>
          <w:trHeight w:val="242"/>
        </w:trPr>
        <w:tc>
          <w:tcPr>
            <w:tcW w:w="1526" w:type="dxa"/>
          </w:tcPr>
          <w:p w:rsidR="00DC2835" w:rsidRPr="001E023A" w:rsidRDefault="00DC2835" w:rsidP="0095582E">
            <w:pPr>
              <w:rPr>
                <w:rFonts w:asciiTheme="minorHAnsi" w:hAnsiTheme="minorHAnsi"/>
                <w:sz w:val="20"/>
              </w:rPr>
            </w:pPr>
            <w:r w:rsidRPr="001E023A">
              <w:rPr>
                <w:rFonts w:asciiTheme="minorHAnsi" w:hAnsiTheme="minorHAnsi"/>
                <w:sz w:val="20"/>
              </w:rPr>
              <w:t>0-3</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1224</w:t>
            </w:r>
          </w:p>
        </w:tc>
        <w:tc>
          <w:tcPr>
            <w:tcW w:w="1134"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1278</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1329</w:t>
            </w:r>
          </w:p>
        </w:tc>
        <w:tc>
          <w:tcPr>
            <w:tcW w:w="1418"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1373</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1360</w:t>
            </w:r>
          </w:p>
        </w:tc>
      </w:tr>
      <w:tr w:rsidR="00DC2835" w:rsidRPr="008B68CD" w:rsidTr="00DC2835">
        <w:trPr>
          <w:trHeight w:val="242"/>
        </w:trPr>
        <w:tc>
          <w:tcPr>
            <w:tcW w:w="1526" w:type="dxa"/>
          </w:tcPr>
          <w:p w:rsidR="00DC2835" w:rsidRPr="001E023A" w:rsidRDefault="00DC2835" w:rsidP="0095582E">
            <w:pPr>
              <w:rPr>
                <w:rFonts w:asciiTheme="minorHAnsi" w:hAnsiTheme="minorHAnsi"/>
                <w:sz w:val="20"/>
              </w:rPr>
            </w:pPr>
            <w:r w:rsidRPr="001E023A">
              <w:rPr>
                <w:rFonts w:asciiTheme="minorHAnsi" w:hAnsiTheme="minorHAnsi"/>
                <w:sz w:val="20"/>
              </w:rPr>
              <w:t>4-5</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527</w:t>
            </w:r>
          </w:p>
        </w:tc>
        <w:tc>
          <w:tcPr>
            <w:tcW w:w="1134"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541</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594</w:t>
            </w:r>
          </w:p>
        </w:tc>
        <w:tc>
          <w:tcPr>
            <w:tcW w:w="1418"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630</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646</w:t>
            </w:r>
          </w:p>
        </w:tc>
      </w:tr>
      <w:tr w:rsidR="00DC2835" w:rsidRPr="008B68CD" w:rsidTr="00DC2835">
        <w:trPr>
          <w:trHeight w:val="257"/>
        </w:trPr>
        <w:tc>
          <w:tcPr>
            <w:tcW w:w="1526" w:type="dxa"/>
          </w:tcPr>
          <w:p w:rsidR="00DC2835" w:rsidRPr="001E023A" w:rsidRDefault="00DC2835" w:rsidP="0095582E">
            <w:pPr>
              <w:rPr>
                <w:rFonts w:asciiTheme="minorHAnsi" w:hAnsiTheme="minorHAnsi"/>
                <w:sz w:val="20"/>
              </w:rPr>
            </w:pPr>
            <w:r w:rsidRPr="001E023A">
              <w:rPr>
                <w:rFonts w:asciiTheme="minorHAnsi" w:hAnsiTheme="minorHAnsi"/>
                <w:sz w:val="20"/>
              </w:rPr>
              <w:t>6</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282</w:t>
            </w:r>
          </w:p>
        </w:tc>
        <w:tc>
          <w:tcPr>
            <w:tcW w:w="1134"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249</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270</w:t>
            </w:r>
          </w:p>
        </w:tc>
        <w:tc>
          <w:tcPr>
            <w:tcW w:w="1418"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275</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333</w:t>
            </w:r>
          </w:p>
        </w:tc>
      </w:tr>
      <w:tr w:rsidR="00DC2835" w:rsidRPr="008B68CD" w:rsidTr="00DC2835">
        <w:trPr>
          <w:trHeight w:val="257"/>
        </w:trPr>
        <w:tc>
          <w:tcPr>
            <w:tcW w:w="1526" w:type="dxa"/>
          </w:tcPr>
          <w:p w:rsidR="00DC2835" w:rsidRPr="001E023A" w:rsidRDefault="00DC2835" w:rsidP="0095582E">
            <w:pPr>
              <w:rPr>
                <w:rFonts w:asciiTheme="minorHAnsi" w:hAnsiTheme="minorHAnsi"/>
                <w:sz w:val="20"/>
              </w:rPr>
            </w:pPr>
            <w:r w:rsidRPr="001E023A">
              <w:rPr>
                <w:rFonts w:asciiTheme="minorHAnsi" w:hAnsiTheme="minorHAnsi"/>
                <w:sz w:val="20"/>
              </w:rPr>
              <w:t>7</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309</w:t>
            </w:r>
          </w:p>
        </w:tc>
        <w:tc>
          <w:tcPr>
            <w:tcW w:w="1134"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283</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248</w:t>
            </w:r>
          </w:p>
        </w:tc>
        <w:tc>
          <w:tcPr>
            <w:tcW w:w="1418"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258</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277</w:t>
            </w:r>
          </w:p>
        </w:tc>
      </w:tr>
      <w:tr w:rsidR="00DC2835" w:rsidRPr="008B68CD" w:rsidTr="001E023A">
        <w:trPr>
          <w:trHeight w:val="211"/>
        </w:trPr>
        <w:tc>
          <w:tcPr>
            <w:tcW w:w="1526" w:type="dxa"/>
          </w:tcPr>
          <w:p w:rsidR="00DC2835" w:rsidRPr="001E023A" w:rsidRDefault="00DC2835" w:rsidP="0095582E">
            <w:pPr>
              <w:rPr>
                <w:rFonts w:asciiTheme="minorHAnsi" w:hAnsiTheme="minorHAnsi"/>
                <w:sz w:val="20"/>
              </w:rPr>
            </w:pPr>
            <w:r w:rsidRPr="001E023A">
              <w:rPr>
                <w:rFonts w:asciiTheme="minorHAnsi" w:hAnsiTheme="minorHAnsi"/>
                <w:sz w:val="20"/>
              </w:rPr>
              <w:t>8-12</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1595</w:t>
            </w:r>
          </w:p>
        </w:tc>
        <w:tc>
          <w:tcPr>
            <w:tcW w:w="1134"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1551</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1512</w:t>
            </w:r>
          </w:p>
        </w:tc>
        <w:tc>
          <w:tcPr>
            <w:tcW w:w="1418"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1447</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1378</w:t>
            </w:r>
          </w:p>
        </w:tc>
      </w:tr>
      <w:tr w:rsidR="00DC2835" w:rsidRPr="008B68CD" w:rsidTr="001E023A">
        <w:trPr>
          <w:trHeight w:val="244"/>
        </w:trPr>
        <w:tc>
          <w:tcPr>
            <w:tcW w:w="1526" w:type="dxa"/>
          </w:tcPr>
          <w:p w:rsidR="00DC2835" w:rsidRPr="001E023A" w:rsidRDefault="00DC2835" w:rsidP="0095582E">
            <w:pPr>
              <w:rPr>
                <w:rFonts w:asciiTheme="minorHAnsi" w:hAnsiTheme="minorHAnsi"/>
                <w:sz w:val="20"/>
              </w:rPr>
            </w:pPr>
            <w:r w:rsidRPr="001E023A">
              <w:rPr>
                <w:rFonts w:asciiTheme="minorHAnsi" w:hAnsiTheme="minorHAnsi"/>
                <w:sz w:val="20"/>
              </w:rPr>
              <w:t>13-15</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1059</w:t>
            </w:r>
          </w:p>
        </w:tc>
        <w:tc>
          <w:tcPr>
            <w:tcW w:w="1134"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1017</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984</w:t>
            </w:r>
          </w:p>
        </w:tc>
        <w:tc>
          <w:tcPr>
            <w:tcW w:w="1418"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945</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923</w:t>
            </w:r>
          </w:p>
        </w:tc>
      </w:tr>
      <w:tr w:rsidR="00DC2835" w:rsidRPr="008B68CD" w:rsidTr="001E023A">
        <w:trPr>
          <w:trHeight w:val="291"/>
        </w:trPr>
        <w:tc>
          <w:tcPr>
            <w:tcW w:w="1526" w:type="dxa"/>
          </w:tcPr>
          <w:p w:rsidR="00DC2835" w:rsidRPr="001E023A" w:rsidRDefault="00DC2835" w:rsidP="0095582E">
            <w:pPr>
              <w:rPr>
                <w:rFonts w:asciiTheme="minorHAnsi" w:hAnsiTheme="minorHAnsi"/>
                <w:sz w:val="20"/>
              </w:rPr>
            </w:pPr>
            <w:r w:rsidRPr="001E023A">
              <w:rPr>
                <w:rFonts w:asciiTheme="minorHAnsi" w:hAnsiTheme="minorHAnsi"/>
                <w:sz w:val="20"/>
              </w:rPr>
              <w:t>16-17</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791</w:t>
            </w:r>
          </w:p>
        </w:tc>
        <w:tc>
          <w:tcPr>
            <w:tcW w:w="1134"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794</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719</w:t>
            </w:r>
          </w:p>
        </w:tc>
        <w:tc>
          <w:tcPr>
            <w:tcW w:w="1418"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673</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658</w:t>
            </w:r>
          </w:p>
        </w:tc>
      </w:tr>
      <w:tr w:rsidR="00DC2835" w:rsidRPr="008B68CD" w:rsidTr="001E023A">
        <w:trPr>
          <w:trHeight w:val="252"/>
        </w:trPr>
        <w:tc>
          <w:tcPr>
            <w:tcW w:w="1526" w:type="dxa"/>
          </w:tcPr>
          <w:p w:rsidR="00DC2835" w:rsidRPr="001E023A" w:rsidRDefault="00DC2835" w:rsidP="0095582E">
            <w:pPr>
              <w:rPr>
                <w:rFonts w:asciiTheme="minorHAnsi" w:hAnsiTheme="minorHAnsi"/>
                <w:sz w:val="20"/>
              </w:rPr>
            </w:pPr>
            <w:r w:rsidRPr="001E023A">
              <w:rPr>
                <w:rFonts w:asciiTheme="minorHAnsi" w:hAnsiTheme="minorHAnsi"/>
                <w:sz w:val="20"/>
              </w:rPr>
              <w:t>18</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423</w:t>
            </w:r>
          </w:p>
        </w:tc>
        <w:tc>
          <w:tcPr>
            <w:tcW w:w="1134"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406</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374</w:t>
            </w:r>
          </w:p>
        </w:tc>
        <w:tc>
          <w:tcPr>
            <w:tcW w:w="1418"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368</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347</w:t>
            </w:r>
          </w:p>
        </w:tc>
      </w:tr>
      <w:tr w:rsidR="00DC2835" w:rsidRPr="008B68CD" w:rsidTr="001E023A">
        <w:trPr>
          <w:trHeight w:val="270"/>
        </w:trPr>
        <w:tc>
          <w:tcPr>
            <w:tcW w:w="1526" w:type="dxa"/>
          </w:tcPr>
          <w:p w:rsidR="00DC2835" w:rsidRPr="001E023A" w:rsidRDefault="00DC2835" w:rsidP="0095582E">
            <w:pPr>
              <w:rPr>
                <w:rFonts w:asciiTheme="minorHAnsi" w:hAnsiTheme="minorHAnsi"/>
                <w:sz w:val="20"/>
              </w:rPr>
            </w:pPr>
            <w:r w:rsidRPr="001E023A">
              <w:rPr>
                <w:rFonts w:asciiTheme="minorHAnsi" w:hAnsiTheme="minorHAnsi"/>
                <w:sz w:val="20"/>
              </w:rPr>
              <w:t>19-65</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22429</w:t>
            </w:r>
          </w:p>
        </w:tc>
        <w:tc>
          <w:tcPr>
            <w:tcW w:w="1134"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22160</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21910</w:t>
            </w:r>
          </w:p>
        </w:tc>
        <w:tc>
          <w:tcPr>
            <w:tcW w:w="1418"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21672</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21333</w:t>
            </w:r>
          </w:p>
        </w:tc>
      </w:tr>
      <w:tr w:rsidR="00DC2835" w:rsidRPr="008B68CD" w:rsidTr="001E023A">
        <w:trPr>
          <w:trHeight w:val="274"/>
        </w:trPr>
        <w:tc>
          <w:tcPr>
            <w:tcW w:w="1526" w:type="dxa"/>
          </w:tcPr>
          <w:p w:rsidR="00DC2835" w:rsidRPr="001E023A" w:rsidRDefault="00DC2835" w:rsidP="0095582E">
            <w:pPr>
              <w:rPr>
                <w:rFonts w:asciiTheme="minorHAnsi" w:hAnsiTheme="minorHAnsi"/>
                <w:sz w:val="20"/>
              </w:rPr>
            </w:pPr>
            <w:r w:rsidRPr="001E023A">
              <w:rPr>
                <w:rFonts w:asciiTheme="minorHAnsi" w:hAnsiTheme="minorHAnsi"/>
                <w:sz w:val="20"/>
              </w:rPr>
              <w:t>&gt;65</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5851</w:t>
            </w:r>
          </w:p>
        </w:tc>
        <w:tc>
          <w:tcPr>
            <w:tcW w:w="1134"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6026</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6226</w:t>
            </w:r>
          </w:p>
        </w:tc>
        <w:tc>
          <w:tcPr>
            <w:tcW w:w="1418"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6360</w:t>
            </w:r>
          </w:p>
        </w:tc>
        <w:tc>
          <w:tcPr>
            <w:tcW w:w="1559" w:type="dxa"/>
          </w:tcPr>
          <w:p w:rsidR="00DC2835" w:rsidRPr="001E023A" w:rsidRDefault="00DC2835" w:rsidP="00AF240D">
            <w:pPr>
              <w:jc w:val="center"/>
              <w:rPr>
                <w:rFonts w:asciiTheme="minorHAnsi" w:hAnsiTheme="minorHAnsi"/>
                <w:sz w:val="20"/>
              </w:rPr>
            </w:pPr>
            <w:r w:rsidRPr="001E023A">
              <w:rPr>
                <w:rFonts w:asciiTheme="minorHAnsi" w:hAnsiTheme="minorHAnsi"/>
                <w:sz w:val="20"/>
              </w:rPr>
              <w:t>6591</w:t>
            </w:r>
          </w:p>
        </w:tc>
      </w:tr>
    </w:tbl>
    <w:p w:rsidR="001F482C" w:rsidRPr="008B68CD" w:rsidRDefault="001F482C" w:rsidP="001F482C">
      <w:pPr>
        <w:jc w:val="both"/>
        <w:rPr>
          <w:rFonts w:asciiTheme="minorHAnsi" w:hAnsiTheme="minorHAnsi"/>
          <w:i/>
          <w:sz w:val="20"/>
        </w:rPr>
      </w:pPr>
      <w:r w:rsidRPr="008B68CD">
        <w:rPr>
          <w:rFonts w:asciiTheme="minorHAnsi" w:hAnsiTheme="minorHAnsi"/>
          <w:i/>
          <w:sz w:val="20"/>
        </w:rPr>
        <w:t>Źródło:</w:t>
      </w:r>
      <w:r w:rsidR="00112E44">
        <w:rPr>
          <w:rFonts w:asciiTheme="minorHAnsi" w:hAnsiTheme="minorHAnsi"/>
          <w:i/>
          <w:sz w:val="20"/>
        </w:rPr>
        <w:t xml:space="preserve"> dane</w:t>
      </w:r>
      <w:r w:rsidRPr="008B68CD">
        <w:rPr>
          <w:rFonts w:asciiTheme="minorHAnsi" w:hAnsiTheme="minorHAnsi"/>
          <w:i/>
          <w:sz w:val="20"/>
        </w:rPr>
        <w:t xml:space="preserve"> Urz</w:t>
      </w:r>
      <w:r w:rsidR="00112E44">
        <w:rPr>
          <w:rFonts w:asciiTheme="minorHAnsi" w:hAnsiTheme="minorHAnsi"/>
          <w:i/>
          <w:sz w:val="20"/>
        </w:rPr>
        <w:t>ędu Miejskiego</w:t>
      </w:r>
      <w:r w:rsidR="00323929">
        <w:rPr>
          <w:rFonts w:asciiTheme="minorHAnsi" w:hAnsiTheme="minorHAnsi"/>
          <w:i/>
          <w:sz w:val="20"/>
        </w:rPr>
        <w:t xml:space="preserve"> </w:t>
      </w:r>
      <w:r w:rsidRPr="008B68CD">
        <w:rPr>
          <w:rFonts w:asciiTheme="minorHAnsi" w:hAnsiTheme="minorHAnsi"/>
          <w:i/>
          <w:sz w:val="20"/>
        </w:rPr>
        <w:t>w Cieszynie: Wydział Spraw Obywatelskich</w:t>
      </w:r>
    </w:p>
    <w:p w:rsidR="00960D82" w:rsidRDefault="001F482C" w:rsidP="001F482C">
      <w:pPr>
        <w:jc w:val="both"/>
        <w:rPr>
          <w:rFonts w:asciiTheme="minorHAnsi" w:hAnsiTheme="minorHAnsi"/>
        </w:rPr>
      </w:pPr>
      <w:r w:rsidRPr="00C61947">
        <w:rPr>
          <w:rFonts w:asciiTheme="minorHAnsi" w:hAnsiTheme="minorHAnsi"/>
        </w:rPr>
        <w:tab/>
      </w:r>
    </w:p>
    <w:p w:rsidR="00DC2835" w:rsidRPr="006C0000" w:rsidRDefault="00DC2835" w:rsidP="00DC2835">
      <w:pPr>
        <w:jc w:val="both"/>
        <w:rPr>
          <w:rFonts w:asciiTheme="minorHAnsi" w:hAnsiTheme="minorHAnsi"/>
          <w:szCs w:val="24"/>
        </w:rPr>
      </w:pPr>
      <w:r w:rsidRPr="00BC52B4">
        <w:rPr>
          <w:rFonts w:asciiTheme="minorHAnsi" w:hAnsiTheme="minorHAnsi"/>
          <w:szCs w:val="24"/>
        </w:rPr>
        <w:t>Efektem zmian demograficznych jest sukcesywne zmniejszanie się liczby dzieci oraz młodzieży (do 18</w:t>
      </w:r>
      <w:r w:rsidR="00DE3FAF">
        <w:rPr>
          <w:rFonts w:asciiTheme="minorHAnsi" w:hAnsiTheme="minorHAnsi"/>
          <w:szCs w:val="24"/>
        </w:rPr>
        <w:t>.</w:t>
      </w:r>
      <w:r w:rsidRPr="00BC52B4">
        <w:rPr>
          <w:rFonts w:asciiTheme="minorHAnsi" w:hAnsiTheme="minorHAnsi"/>
          <w:szCs w:val="24"/>
        </w:rPr>
        <w:t xml:space="preserve"> roku życia). Udział najmłodszych w ogólnej liczbie ludności obniżył się </w:t>
      </w:r>
      <w:r w:rsidRPr="00BC52B4">
        <w:rPr>
          <w:rFonts w:asciiTheme="minorHAnsi" w:hAnsiTheme="minorHAnsi"/>
          <w:szCs w:val="24"/>
        </w:rPr>
        <w:lastRenderedPageBreak/>
        <w:t>o</w:t>
      </w:r>
      <w:r w:rsidR="007F3BFD">
        <w:rPr>
          <w:rFonts w:asciiTheme="minorHAnsi" w:hAnsiTheme="minorHAnsi"/>
          <w:szCs w:val="24"/>
        </w:rPr>
        <w:t> </w:t>
      </w:r>
      <w:r w:rsidRPr="00BC52B4">
        <w:rPr>
          <w:rFonts w:asciiTheme="minorHAnsi" w:hAnsiTheme="minorHAnsi"/>
          <w:szCs w:val="24"/>
        </w:rPr>
        <w:t>3</w:t>
      </w:r>
      <w:r w:rsidR="007F3BFD">
        <w:rPr>
          <w:rFonts w:asciiTheme="minorHAnsi" w:hAnsiTheme="minorHAnsi"/>
          <w:szCs w:val="24"/>
        </w:rPr>
        <w:t> </w:t>
      </w:r>
      <w:r w:rsidRPr="00BC52B4">
        <w:rPr>
          <w:rFonts w:asciiTheme="minorHAnsi" w:hAnsiTheme="minorHAnsi"/>
          <w:szCs w:val="24"/>
        </w:rPr>
        <w:t>punkty procentowe</w:t>
      </w:r>
      <w:r w:rsidRPr="00BC52B4">
        <w:rPr>
          <w:rFonts w:asciiTheme="minorHAnsi" w:hAnsiTheme="minorHAnsi"/>
          <w:color w:val="FF0000"/>
          <w:szCs w:val="24"/>
        </w:rPr>
        <w:t xml:space="preserve"> </w:t>
      </w:r>
      <w:r w:rsidRPr="006C0000">
        <w:rPr>
          <w:rFonts w:asciiTheme="minorHAnsi" w:hAnsiTheme="minorHAnsi"/>
          <w:szCs w:val="24"/>
        </w:rPr>
        <w:t>(z 19% w 2001 do 16% w 2012)</w:t>
      </w:r>
      <w:r w:rsidR="006C0000" w:rsidRPr="006C0000">
        <w:rPr>
          <w:rFonts w:asciiTheme="minorHAnsi" w:hAnsiTheme="minorHAnsi"/>
          <w:szCs w:val="24"/>
        </w:rPr>
        <w:t>.</w:t>
      </w:r>
    </w:p>
    <w:p w:rsidR="00E728B5" w:rsidRPr="00747CE8" w:rsidRDefault="00E728B5" w:rsidP="00DC2835">
      <w:pPr>
        <w:jc w:val="both"/>
        <w:rPr>
          <w:szCs w:val="24"/>
        </w:rPr>
      </w:pPr>
    </w:p>
    <w:p w:rsidR="001F482C" w:rsidRDefault="001F482C" w:rsidP="00960D82">
      <w:pPr>
        <w:jc w:val="center"/>
        <w:rPr>
          <w:rFonts w:asciiTheme="minorHAnsi" w:hAnsiTheme="minorHAnsi"/>
          <w:b/>
          <w:sz w:val="22"/>
          <w:szCs w:val="22"/>
        </w:rPr>
      </w:pPr>
      <w:r w:rsidRPr="00250C96">
        <w:rPr>
          <w:rFonts w:asciiTheme="minorHAnsi" w:hAnsiTheme="minorHAnsi"/>
          <w:b/>
          <w:sz w:val="22"/>
          <w:szCs w:val="22"/>
        </w:rPr>
        <w:t>Wykres</w:t>
      </w:r>
      <w:r w:rsidR="00960D82" w:rsidRPr="00250C96">
        <w:rPr>
          <w:rFonts w:asciiTheme="minorHAnsi" w:hAnsiTheme="minorHAnsi"/>
          <w:b/>
          <w:sz w:val="22"/>
          <w:szCs w:val="22"/>
        </w:rPr>
        <w:t xml:space="preserve"> nr</w:t>
      </w:r>
      <w:r w:rsidR="00992D59" w:rsidRPr="00250C96">
        <w:rPr>
          <w:rFonts w:asciiTheme="minorHAnsi" w:hAnsiTheme="minorHAnsi"/>
          <w:b/>
          <w:sz w:val="22"/>
          <w:szCs w:val="22"/>
        </w:rPr>
        <w:t xml:space="preserve"> </w:t>
      </w:r>
      <w:r w:rsidR="00250C96" w:rsidRPr="00250C96">
        <w:rPr>
          <w:rFonts w:asciiTheme="minorHAnsi" w:hAnsiTheme="minorHAnsi"/>
          <w:b/>
          <w:sz w:val="22"/>
          <w:szCs w:val="22"/>
        </w:rPr>
        <w:t>2</w:t>
      </w:r>
      <w:r w:rsidR="00992D59" w:rsidRPr="00250C96">
        <w:rPr>
          <w:rFonts w:asciiTheme="minorHAnsi" w:hAnsiTheme="minorHAnsi"/>
          <w:b/>
          <w:sz w:val="22"/>
          <w:szCs w:val="22"/>
        </w:rPr>
        <w:t>:</w:t>
      </w:r>
      <w:r w:rsidRPr="0095582E">
        <w:rPr>
          <w:rFonts w:asciiTheme="minorHAnsi" w:hAnsiTheme="minorHAnsi"/>
          <w:b/>
          <w:sz w:val="22"/>
          <w:szCs w:val="22"/>
        </w:rPr>
        <w:t xml:space="preserve"> Struktura wieku mieszkańców Cieszyna w wieku poprodukcyjnym ze względu na płeć</w:t>
      </w:r>
    </w:p>
    <w:p w:rsidR="0095582E" w:rsidRPr="0095582E" w:rsidRDefault="0095582E" w:rsidP="00960D82">
      <w:pPr>
        <w:jc w:val="center"/>
        <w:rPr>
          <w:rFonts w:asciiTheme="minorHAnsi" w:hAnsiTheme="minorHAnsi"/>
          <w:b/>
          <w:sz w:val="22"/>
          <w:szCs w:val="22"/>
        </w:rPr>
      </w:pPr>
    </w:p>
    <w:p w:rsidR="001F482C" w:rsidRPr="00C61947" w:rsidRDefault="001F482C" w:rsidP="001F482C">
      <w:pPr>
        <w:jc w:val="both"/>
        <w:rPr>
          <w:rFonts w:asciiTheme="minorHAnsi" w:hAnsiTheme="minorHAnsi"/>
          <w:color w:val="FF0000"/>
        </w:rPr>
      </w:pPr>
      <w:r w:rsidRPr="007E2068">
        <w:rPr>
          <w:rFonts w:asciiTheme="minorHAnsi" w:hAnsiTheme="minorHAnsi"/>
          <w:noProof/>
          <w:color w:val="FF0000"/>
          <w:bdr w:val="single" w:sz="4" w:space="0" w:color="auto"/>
        </w:rPr>
        <w:drawing>
          <wp:inline distT="0" distB="0" distL="0" distR="0">
            <wp:extent cx="5676900" cy="2152650"/>
            <wp:effectExtent l="19050" t="0" r="19050" b="0"/>
            <wp:docPr id="2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482C" w:rsidRPr="00960D82" w:rsidRDefault="00001C06" w:rsidP="001F482C">
      <w:pPr>
        <w:jc w:val="both"/>
        <w:rPr>
          <w:rFonts w:asciiTheme="minorHAnsi" w:hAnsiTheme="minorHAnsi"/>
          <w:i/>
          <w:sz w:val="20"/>
        </w:rPr>
      </w:pPr>
      <w:r>
        <w:rPr>
          <w:rFonts w:asciiTheme="minorHAnsi" w:hAnsiTheme="minorHAnsi"/>
          <w:i/>
          <w:sz w:val="20"/>
        </w:rPr>
        <w:t>Źródło:</w:t>
      </w:r>
      <w:r w:rsidR="00323929">
        <w:rPr>
          <w:rFonts w:asciiTheme="minorHAnsi" w:hAnsiTheme="minorHAnsi"/>
          <w:i/>
          <w:sz w:val="20"/>
        </w:rPr>
        <w:t xml:space="preserve"> </w:t>
      </w:r>
      <w:r w:rsidR="001F482C" w:rsidRPr="00960D82">
        <w:rPr>
          <w:rFonts w:asciiTheme="minorHAnsi" w:hAnsiTheme="minorHAnsi"/>
          <w:i/>
          <w:sz w:val="20"/>
        </w:rPr>
        <w:t>dane Urzędu Mi</w:t>
      </w:r>
      <w:r w:rsidR="00112E44">
        <w:rPr>
          <w:rFonts w:asciiTheme="minorHAnsi" w:hAnsiTheme="minorHAnsi"/>
          <w:i/>
          <w:sz w:val="20"/>
        </w:rPr>
        <w:t xml:space="preserve">ejskiego </w:t>
      </w:r>
      <w:r w:rsidR="001F482C" w:rsidRPr="00960D82">
        <w:rPr>
          <w:rFonts w:asciiTheme="minorHAnsi" w:hAnsiTheme="minorHAnsi"/>
          <w:i/>
          <w:sz w:val="20"/>
        </w:rPr>
        <w:t>w Cieszynie: Wydział Spraw Obywatelskich</w:t>
      </w:r>
    </w:p>
    <w:p w:rsidR="001F482C" w:rsidRDefault="001F482C" w:rsidP="001F482C">
      <w:pPr>
        <w:jc w:val="both"/>
        <w:rPr>
          <w:rFonts w:asciiTheme="minorHAnsi" w:hAnsiTheme="minorHAnsi"/>
          <w:color w:val="FF0000"/>
        </w:rPr>
      </w:pPr>
    </w:p>
    <w:tbl>
      <w:tblPr>
        <w:tblStyle w:val="Tabela-Siatka"/>
        <w:tblW w:w="7054" w:type="dxa"/>
        <w:tblLook w:val="04A0"/>
      </w:tblPr>
      <w:tblGrid>
        <w:gridCol w:w="1535"/>
        <w:gridCol w:w="1416"/>
        <w:gridCol w:w="1268"/>
        <w:gridCol w:w="992"/>
        <w:gridCol w:w="1843"/>
      </w:tblGrid>
      <w:tr w:rsidR="005E7072" w:rsidRPr="00E728B5" w:rsidTr="0095582E">
        <w:tc>
          <w:tcPr>
            <w:tcW w:w="7054" w:type="dxa"/>
            <w:gridSpan w:val="5"/>
            <w:shd w:val="clear" w:color="auto" w:fill="DBE5F1" w:themeFill="accent1" w:themeFillTint="33"/>
          </w:tcPr>
          <w:p w:rsidR="00992D59" w:rsidRPr="00E728B5" w:rsidRDefault="00992D59" w:rsidP="00992D59">
            <w:pPr>
              <w:jc w:val="center"/>
              <w:rPr>
                <w:rFonts w:asciiTheme="minorHAnsi" w:hAnsiTheme="minorHAnsi"/>
                <w:b/>
                <w:color w:val="FF0000"/>
                <w:sz w:val="20"/>
              </w:rPr>
            </w:pPr>
          </w:p>
          <w:p w:rsidR="005E7072" w:rsidRPr="00743A42" w:rsidRDefault="005E7072" w:rsidP="00992D59">
            <w:pPr>
              <w:jc w:val="center"/>
              <w:rPr>
                <w:rFonts w:asciiTheme="minorHAnsi" w:hAnsiTheme="minorHAnsi"/>
                <w:b/>
                <w:sz w:val="22"/>
                <w:szCs w:val="22"/>
              </w:rPr>
            </w:pPr>
            <w:r w:rsidRPr="00743A42">
              <w:rPr>
                <w:rFonts w:asciiTheme="minorHAnsi" w:hAnsiTheme="minorHAnsi"/>
                <w:b/>
                <w:sz w:val="22"/>
                <w:szCs w:val="22"/>
              </w:rPr>
              <w:t xml:space="preserve">Tabela nr </w:t>
            </w:r>
            <w:r w:rsidR="00743A42" w:rsidRPr="00743A42">
              <w:rPr>
                <w:rFonts w:asciiTheme="minorHAnsi" w:hAnsiTheme="minorHAnsi"/>
                <w:b/>
                <w:sz w:val="22"/>
                <w:szCs w:val="22"/>
              </w:rPr>
              <w:t>4</w:t>
            </w:r>
            <w:r w:rsidRPr="00743A42">
              <w:rPr>
                <w:rFonts w:asciiTheme="minorHAnsi" w:hAnsiTheme="minorHAnsi"/>
                <w:b/>
                <w:sz w:val="22"/>
                <w:szCs w:val="22"/>
              </w:rPr>
              <w:t>: Ruch naturalny ludności w Cieszynie</w:t>
            </w:r>
          </w:p>
          <w:p w:rsidR="00992D59" w:rsidRPr="00E728B5" w:rsidRDefault="00992D59" w:rsidP="00992D59">
            <w:pPr>
              <w:jc w:val="center"/>
              <w:rPr>
                <w:rFonts w:asciiTheme="minorHAnsi" w:hAnsiTheme="minorHAnsi"/>
                <w:b/>
                <w:sz w:val="20"/>
              </w:rPr>
            </w:pPr>
          </w:p>
        </w:tc>
      </w:tr>
      <w:tr w:rsidR="001F482C" w:rsidRPr="00E728B5" w:rsidTr="00C61947">
        <w:tc>
          <w:tcPr>
            <w:tcW w:w="1535" w:type="dxa"/>
          </w:tcPr>
          <w:p w:rsidR="001F482C" w:rsidRPr="00E728B5" w:rsidRDefault="001F482C" w:rsidP="00992D59">
            <w:pPr>
              <w:jc w:val="center"/>
              <w:rPr>
                <w:rFonts w:asciiTheme="minorHAnsi" w:hAnsiTheme="minorHAnsi"/>
                <w:sz w:val="20"/>
              </w:rPr>
            </w:pPr>
          </w:p>
        </w:tc>
        <w:tc>
          <w:tcPr>
            <w:tcW w:w="1416"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małżeństwa</w:t>
            </w:r>
          </w:p>
        </w:tc>
        <w:tc>
          <w:tcPr>
            <w:tcW w:w="1268"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urodzenia</w:t>
            </w:r>
          </w:p>
        </w:tc>
        <w:tc>
          <w:tcPr>
            <w:tcW w:w="992"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zgony</w:t>
            </w:r>
          </w:p>
        </w:tc>
        <w:tc>
          <w:tcPr>
            <w:tcW w:w="1843"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przyrost naturalny</w:t>
            </w:r>
          </w:p>
        </w:tc>
      </w:tr>
      <w:tr w:rsidR="001F482C" w:rsidRPr="00E728B5" w:rsidTr="00C61947">
        <w:tc>
          <w:tcPr>
            <w:tcW w:w="1535" w:type="dxa"/>
          </w:tcPr>
          <w:p w:rsidR="001F482C" w:rsidRPr="00E728B5" w:rsidRDefault="001F482C" w:rsidP="0095582E">
            <w:pPr>
              <w:rPr>
                <w:rFonts w:asciiTheme="minorHAnsi" w:hAnsiTheme="minorHAnsi"/>
                <w:sz w:val="20"/>
              </w:rPr>
            </w:pPr>
            <w:r w:rsidRPr="00E728B5">
              <w:rPr>
                <w:rFonts w:asciiTheme="minorHAnsi" w:hAnsiTheme="minorHAnsi"/>
                <w:sz w:val="20"/>
              </w:rPr>
              <w:t>2008</w:t>
            </w:r>
          </w:p>
        </w:tc>
        <w:tc>
          <w:tcPr>
            <w:tcW w:w="1416"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291</w:t>
            </w:r>
          </w:p>
        </w:tc>
        <w:tc>
          <w:tcPr>
            <w:tcW w:w="1268"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376</w:t>
            </w:r>
          </w:p>
        </w:tc>
        <w:tc>
          <w:tcPr>
            <w:tcW w:w="992"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358</w:t>
            </w:r>
          </w:p>
        </w:tc>
        <w:tc>
          <w:tcPr>
            <w:tcW w:w="1843"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+18 (+0,05%)</w:t>
            </w:r>
          </w:p>
        </w:tc>
      </w:tr>
      <w:tr w:rsidR="001F482C" w:rsidRPr="00E728B5" w:rsidTr="00C61947">
        <w:tc>
          <w:tcPr>
            <w:tcW w:w="1535" w:type="dxa"/>
          </w:tcPr>
          <w:p w:rsidR="001F482C" w:rsidRPr="00E728B5" w:rsidRDefault="001F482C" w:rsidP="0095582E">
            <w:pPr>
              <w:rPr>
                <w:rFonts w:asciiTheme="minorHAnsi" w:hAnsiTheme="minorHAnsi"/>
                <w:sz w:val="20"/>
              </w:rPr>
            </w:pPr>
            <w:r w:rsidRPr="00E728B5">
              <w:rPr>
                <w:rFonts w:asciiTheme="minorHAnsi" w:hAnsiTheme="minorHAnsi"/>
                <w:sz w:val="20"/>
              </w:rPr>
              <w:t>2009</w:t>
            </w:r>
          </w:p>
        </w:tc>
        <w:tc>
          <w:tcPr>
            <w:tcW w:w="1416"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275</w:t>
            </w:r>
          </w:p>
        </w:tc>
        <w:tc>
          <w:tcPr>
            <w:tcW w:w="1268"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322</w:t>
            </w:r>
          </w:p>
        </w:tc>
        <w:tc>
          <w:tcPr>
            <w:tcW w:w="992"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347</w:t>
            </w:r>
          </w:p>
        </w:tc>
        <w:tc>
          <w:tcPr>
            <w:tcW w:w="1843"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-25 (-0,07%)</w:t>
            </w:r>
          </w:p>
        </w:tc>
      </w:tr>
      <w:tr w:rsidR="001F482C" w:rsidRPr="00E728B5" w:rsidTr="00C61947">
        <w:tc>
          <w:tcPr>
            <w:tcW w:w="1535" w:type="dxa"/>
          </w:tcPr>
          <w:p w:rsidR="001F482C" w:rsidRPr="00E728B5" w:rsidRDefault="001F482C" w:rsidP="0095582E">
            <w:pPr>
              <w:rPr>
                <w:rFonts w:asciiTheme="minorHAnsi" w:hAnsiTheme="minorHAnsi"/>
                <w:sz w:val="20"/>
              </w:rPr>
            </w:pPr>
            <w:r w:rsidRPr="00E728B5">
              <w:rPr>
                <w:rFonts w:asciiTheme="minorHAnsi" w:hAnsiTheme="minorHAnsi"/>
                <w:sz w:val="20"/>
              </w:rPr>
              <w:t>2010</w:t>
            </w:r>
          </w:p>
        </w:tc>
        <w:tc>
          <w:tcPr>
            <w:tcW w:w="1416"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285</w:t>
            </w:r>
          </w:p>
        </w:tc>
        <w:tc>
          <w:tcPr>
            <w:tcW w:w="1268"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371</w:t>
            </w:r>
          </w:p>
        </w:tc>
        <w:tc>
          <w:tcPr>
            <w:tcW w:w="992"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374</w:t>
            </w:r>
          </w:p>
        </w:tc>
        <w:tc>
          <w:tcPr>
            <w:tcW w:w="1843"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-3 (-0,01%)</w:t>
            </w:r>
          </w:p>
        </w:tc>
      </w:tr>
      <w:tr w:rsidR="001F482C" w:rsidRPr="00E728B5" w:rsidTr="00C61947">
        <w:tc>
          <w:tcPr>
            <w:tcW w:w="1535" w:type="dxa"/>
          </w:tcPr>
          <w:p w:rsidR="001F482C" w:rsidRPr="00E728B5" w:rsidRDefault="001F482C" w:rsidP="0095582E">
            <w:pPr>
              <w:rPr>
                <w:rFonts w:asciiTheme="minorHAnsi" w:hAnsiTheme="minorHAnsi"/>
                <w:sz w:val="20"/>
              </w:rPr>
            </w:pPr>
            <w:r w:rsidRPr="00E728B5">
              <w:rPr>
                <w:rFonts w:asciiTheme="minorHAnsi" w:hAnsiTheme="minorHAnsi"/>
                <w:sz w:val="20"/>
              </w:rPr>
              <w:t>2011</w:t>
            </w:r>
          </w:p>
        </w:tc>
        <w:tc>
          <w:tcPr>
            <w:tcW w:w="1416"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236</w:t>
            </w:r>
          </w:p>
        </w:tc>
        <w:tc>
          <w:tcPr>
            <w:tcW w:w="1268"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351</w:t>
            </w:r>
          </w:p>
        </w:tc>
        <w:tc>
          <w:tcPr>
            <w:tcW w:w="992"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421</w:t>
            </w:r>
          </w:p>
        </w:tc>
        <w:tc>
          <w:tcPr>
            <w:tcW w:w="1843"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-70 (-0,02%)</w:t>
            </w:r>
          </w:p>
        </w:tc>
      </w:tr>
      <w:tr w:rsidR="001F482C" w:rsidRPr="00E728B5" w:rsidTr="00C61947">
        <w:tc>
          <w:tcPr>
            <w:tcW w:w="1535" w:type="dxa"/>
          </w:tcPr>
          <w:p w:rsidR="001F482C" w:rsidRPr="00E728B5" w:rsidRDefault="001F482C" w:rsidP="0095582E">
            <w:pPr>
              <w:rPr>
                <w:rFonts w:asciiTheme="minorHAnsi" w:hAnsiTheme="minorHAnsi"/>
                <w:sz w:val="20"/>
              </w:rPr>
            </w:pPr>
            <w:r w:rsidRPr="00E728B5">
              <w:rPr>
                <w:rFonts w:asciiTheme="minorHAnsi" w:hAnsiTheme="minorHAnsi"/>
                <w:sz w:val="20"/>
              </w:rPr>
              <w:t>2012</w:t>
            </w:r>
          </w:p>
        </w:tc>
        <w:tc>
          <w:tcPr>
            <w:tcW w:w="1416"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259</w:t>
            </w:r>
          </w:p>
        </w:tc>
        <w:tc>
          <w:tcPr>
            <w:tcW w:w="1268"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325</w:t>
            </w:r>
          </w:p>
        </w:tc>
        <w:tc>
          <w:tcPr>
            <w:tcW w:w="992"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337</w:t>
            </w:r>
          </w:p>
        </w:tc>
        <w:tc>
          <w:tcPr>
            <w:tcW w:w="1843"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-12 (-0,03%)</w:t>
            </w:r>
          </w:p>
        </w:tc>
      </w:tr>
    </w:tbl>
    <w:p w:rsidR="001F482C" w:rsidRPr="00BC1F28" w:rsidRDefault="001F482C" w:rsidP="001F482C">
      <w:pPr>
        <w:rPr>
          <w:rFonts w:asciiTheme="minorHAnsi" w:hAnsiTheme="minorHAnsi"/>
          <w:i/>
          <w:sz w:val="20"/>
        </w:rPr>
      </w:pPr>
      <w:r w:rsidRPr="00BC1F28">
        <w:rPr>
          <w:rFonts w:asciiTheme="minorHAnsi" w:hAnsiTheme="minorHAnsi"/>
          <w:i/>
          <w:sz w:val="20"/>
        </w:rPr>
        <w:t xml:space="preserve">Źródło: </w:t>
      </w:r>
      <w:hyperlink r:id="rId16" w:history="1">
        <w:r w:rsidRPr="00BC1F28">
          <w:rPr>
            <w:rStyle w:val="Hipercze"/>
            <w:rFonts w:asciiTheme="minorHAnsi" w:hAnsiTheme="minorHAnsi"/>
            <w:i/>
            <w:color w:val="auto"/>
            <w:sz w:val="20"/>
            <w:u w:val="none"/>
          </w:rPr>
          <w:t>www.cieszyn.pl</w:t>
        </w:r>
      </w:hyperlink>
      <w:r w:rsidRPr="00BC1F28">
        <w:rPr>
          <w:rFonts w:asciiTheme="minorHAnsi" w:hAnsiTheme="minorHAnsi"/>
          <w:i/>
          <w:sz w:val="20"/>
        </w:rPr>
        <w:t xml:space="preserve"> </w:t>
      </w:r>
    </w:p>
    <w:p w:rsidR="002A595F" w:rsidRDefault="002A595F" w:rsidP="001F482C">
      <w:pPr>
        <w:jc w:val="both"/>
        <w:rPr>
          <w:rFonts w:asciiTheme="minorHAnsi" w:hAnsiTheme="minorHAnsi"/>
          <w:szCs w:val="24"/>
        </w:rPr>
      </w:pPr>
    </w:p>
    <w:p w:rsidR="001F482C" w:rsidRPr="00C61947" w:rsidRDefault="001F482C" w:rsidP="001F482C">
      <w:pPr>
        <w:jc w:val="both"/>
        <w:rPr>
          <w:rFonts w:asciiTheme="minorHAnsi" w:hAnsiTheme="minorHAnsi"/>
          <w:szCs w:val="24"/>
        </w:rPr>
      </w:pPr>
      <w:r w:rsidRPr="00C61947">
        <w:rPr>
          <w:rFonts w:asciiTheme="minorHAnsi" w:hAnsiTheme="minorHAnsi"/>
          <w:szCs w:val="24"/>
        </w:rPr>
        <w:t>Z powyższych danych wynika, iż od kilku lat w Cieszynie dominuje ujemny przyrost naturalny, jednak sytuacja ta jest podobna również w ujęciu globalnym (całego kraju). Sukcesywnie zmniejszająca się liczba urodzeń</w:t>
      </w:r>
      <w:r w:rsidR="00100299">
        <w:rPr>
          <w:rFonts w:asciiTheme="minorHAnsi" w:hAnsiTheme="minorHAnsi"/>
          <w:szCs w:val="24"/>
        </w:rPr>
        <w:t>,</w:t>
      </w:r>
      <w:r w:rsidRPr="00C61947">
        <w:rPr>
          <w:rFonts w:asciiTheme="minorHAnsi" w:hAnsiTheme="minorHAnsi"/>
          <w:szCs w:val="24"/>
        </w:rPr>
        <w:t xml:space="preserve"> przy jednoczesnym wzroście liczby ludności w wieku emerytalnym</w:t>
      </w:r>
      <w:r w:rsidR="00100299">
        <w:rPr>
          <w:rFonts w:asciiTheme="minorHAnsi" w:hAnsiTheme="minorHAnsi"/>
          <w:szCs w:val="24"/>
        </w:rPr>
        <w:t>,</w:t>
      </w:r>
      <w:r w:rsidRPr="00C61947">
        <w:rPr>
          <w:rFonts w:asciiTheme="minorHAnsi" w:hAnsiTheme="minorHAnsi"/>
          <w:szCs w:val="24"/>
        </w:rPr>
        <w:t xml:space="preserve"> prowadzi do starzenia się społeczeństwa, a co za tym idzie: zagrożeń finansowych systemów emerytalnych, rosnąc</w:t>
      </w:r>
      <w:r w:rsidR="00132AA5">
        <w:rPr>
          <w:rFonts w:asciiTheme="minorHAnsi" w:hAnsiTheme="minorHAnsi"/>
          <w:szCs w:val="24"/>
        </w:rPr>
        <w:t>ych</w:t>
      </w:r>
      <w:r w:rsidRPr="00C61947">
        <w:rPr>
          <w:rFonts w:asciiTheme="minorHAnsi" w:hAnsiTheme="minorHAnsi"/>
          <w:szCs w:val="24"/>
        </w:rPr>
        <w:t xml:space="preserve"> wydatk</w:t>
      </w:r>
      <w:r w:rsidR="00132AA5">
        <w:rPr>
          <w:rFonts w:asciiTheme="minorHAnsi" w:hAnsiTheme="minorHAnsi"/>
          <w:szCs w:val="24"/>
        </w:rPr>
        <w:t>ów</w:t>
      </w:r>
      <w:r w:rsidRPr="00C61947">
        <w:rPr>
          <w:rFonts w:asciiTheme="minorHAnsi" w:hAnsiTheme="minorHAnsi"/>
          <w:szCs w:val="24"/>
        </w:rPr>
        <w:t xml:space="preserve"> na opiekę medyczną oraz usług socjaln</w:t>
      </w:r>
      <w:r w:rsidR="00132AA5">
        <w:rPr>
          <w:rFonts w:asciiTheme="minorHAnsi" w:hAnsiTheme="minorHAnsi"/>
          <w:szCs w:val="24"/>
        </w:rPr>
        <w:t>ych</w:t>
      </w:r>
      <w:r w:rsidRPr="00C61947">
        <w:rPr>
          <w:rFonts w:asciiTheme="minorHAnsi" w:hAnsiTheme="minorHAnsi"/>
          <w:szCs w:val="24"/>
        </w:rPr>
        <w:t xml:space="preserve"> skierowan</w:t>
      </w:r>
      <w:r w:rsidR="00132AA5">
        <w:rPr>
          <w:rFonts w:asciiTheme="minorHAnsi" w:hAnsiTheme="minorHAnsi"/>
          <w:szCs w:val="24"/>
        </w:rPr>
        <w:t>ych</w:t>
      </w:r>
      <w:r w:rsidRPr="00C61947">
        <w:rPr>
          <w:rFonts w:asciiTheme="minorHAnsi" w:hAnsiTheme="minorHAnsi"/>
          <w:szCs w:val="24"/>
        </w:rPr>
        <w:t xml:space="preserve"> </w:t>
      </w:r>
      <w:r w:rsidR="00B92650">
        <w:rPr>
          <w:rFonts w:asciiTheme="minorHAnsi" w:hAnsiTheme="minorHAnsi"/>
          <w:szCs w:val="24"/>
        </w:rPr>
        <w:t>do osób starszych</w:t>
      </w:r>
      <w:r w:rsidRPr="00C61947">
        <w:rPr>
          <w:rFonts w:asciiTheme="minorHAnsi" w:hAnsiTheme="minorHAnsi"/>
          <w:szCs w:val="24"/>
        </w:rPr>
        <w:t xml:space="preserve">. Taki stan społeczeństwa wymagać będzie wieloaspektowych działań pomocy społecznej, które </w:t>
      </w:r>
      <w:r w:rsidR="00CE37D6">
        <w:rPr>
          <w:rFonts w:asciiTheme="minorHAnsi" w:hAnsiTheme="minorHAnsi"/>
          <w:szCs w:val="24"/>
        </w:rPr>
        <w:t xml:space="preserve">z jednej strony </w:t>
      </w:r>
      <w:r w:rsidRPr="00C61947">
        <w:rPr>
          <w:rFonts w:asciiTheme="minorHAnsi" w:hAnsiTheme="minorHAnsi"/>
          <w:szCs w:val="24"/>
        </w:rPr>
        <w:t>zabezpieczą potrzeby osób z najstarszej grupy wiekowej zarówno w skali lokalnej</w:t>
      </w:r>
      <w:r w:rsidR="00100299">
        <w:rPr>
          <w:rFonts w:asciiTheme="minorHAnsi" w:hAnsiTheme="minorHAnsi"/>
          <w:szCs w:val="24"/>
        </w:rPr>
        <w:t>,</w:t>
      </w:r>
      <w:r w:rsidRPr="00C61947">
        <w:rPr>
          <w:rFonts w:asciiTheme="minorHAnsi" w:hAnsiTheme="minorHAnsi"/>
          <w:szCs w:val="24"/>
        </w:rPr>
        <w:t xml:space="preserve"> jak i ogólnokrajowej</w:t>
      </w:r>
      <w:r w:rsidR="00CE37D6">
        <w:rPr>
          <w:rFonts w:asciiTheme="minorHAnsi" w:hAnsiTheme="minorHAnsi"/>
          <w:szCs w:val="24"/>
        </w:rPr>
        <w:t>, a z drugiej strony obejmą szerokim wsparciem rodziny wielopokoleniowe</w:t>
      </w:r>
      <w:r w:rsidRPr="00C61947">
        <w:rPr>
          <w:rFonts w:asciiTheme="minorHAnsi" w:hAnsiTheme="minorHAnsi"/>
          <w:szCs w:val="24"/>
        </w:rPr>
        <w:t>.</w:t>
      </w:r>
      <w:r w:rsidR="00EE50A4">
        <w:rPr>
          <w:rFonts w:asciiTheme="minorHAnsi" w:hAnsiTheme="minorHAnsi"/>
          <w:szCs w:val="24"/>
        </w:rPr>
        <w:t xml:space="preserve"> </w:t>
      </w:r>
    </w:p>
    <w:p w:rsidR="001F482C" w:rsidRPr="00C61947" w:rsidRDefault="001F482C" w:rsidP="001F482C">
      <w:pPr>
        <w:jc w:val="both"/>
        <w:rPr>
          <w:rFonts w:asciiTheme="minorHAnsi" w:hAnsiTheme="minorHAnsi"/>
          <w:szCs w:val="24"/>
        </w:rPr>
      </w:pPr>
    </w:p>
    <w:tbl>
      <w:tblPr>
        <w:tblStyle w:val="Tabela-Siatka"/>
        <w:tblW w:w="0" w:type="auto"/>
        <w:tblLook w:val="04A0"/>
      </w:tblPr>
      <w:tblGrid>
        <w:gridCol w:w="959"/>
        <w:gridCol w:w="3260"/>
      </w:tblGrid>
      <w:tr w:rsidR="007E49DE" w:rsidRPr="00E728B5" w:rsidTr="0095582E">
        <w:trPr>
          <w:trHeight w:val="287"/>
        </w:trPr>
        <w:tc>
          <w:tcPr>
            <w:tcW w:w="4219" w:type="dxa"/>
            <w:gridSpan w:val="2"/>
            <w:tcBorders>
              <w:bottom w:val="single" w:sz="4" w:space="0" w:color="auto"/>
            </w:tcBorders>
            <w:shd w:val="clear" w:color="auto" w:fill="DBE5F1" w:themeFill="accent1" w:themeFillTint="33"/>
          </w:tcPr>
          <w:p w:rsidR="00992D59" w:rsidRPr="0095582E" w:rsidRDefault="00992D59" w:rsidP="00992D59">
            <w:pPr>
              <w:jc w:val="center"/>
              <w:rPr>
                <w:rFonts w:asciiTheme="minorHAnsi" w:hAnsiTheme="minorHAnsi"/>
                <w:b/>
                <w:color w:val="FF0000"/>
                <w:sz w:val="22"/>
                <w:szCs w:val="22"/>
              </w:rPr>
            </w:pPr>
          </w:p>
          <w:p w:rsidR="007E49DE" w:rsidRPr="00743A42" w:rsidRDefault="007E49DE" w:rsidP="00992D59">
            <w:pPr>
              <w:jc w:val="center"/>
              <w:rPr>
                <w:rFonts w:asciiTheme="minorHAnsi" w:hAnsiTheme="minorHAnsi"/>
                <w:b/>
                <w:sz w:val="22"/>
                <w:szCs w:val="22"/>
              </w:rPr>
            </w:pPr>
            <w:r w:rsidRPr="00743A42">
              <w:rPr>
                <w:rFonts w:asciiTheme="minorHAnsi" w:hAnsiTheme="minorHAnsi"/>
                <w:b/>
                <w:sz w:val="22"/>
                <w:szCs w:val="22"/>
              </w:rPr>
              <w:t xml:space="preserve">Tabela nr </w:t>
            </w:r>
            <w:r w:rsidR="00992D59" w:rsidRPr="00743A42">
              <w:rPr>
                <w:rFonts w:asciiTheme="minorHAnsi" w:hAnsiTheme="minorHAnsi"/>
                <w:b/>
                <w:sz w:val="22"/>
                <w:szCs w:val="22"/>
              </w:rPr>
              <w:t>5</w:t>
            </w:r>
            <w:r w:rsidRPr="00743A42">
              <w:rPr>
                <w:rFonts w:asciiTheme="minorHAnsi" w:hAnsiTheme="minorHAnsi"/>
                <w:b/>
                <w:sz w:val="22"/>
                <w:szCs w:val="22"/>
              </w:rPr>
              <w:t>: Saldo migracji mieszkańców Cieszyna</w:t>
            </w:r>
          </w:p>
          <w:p w:rsidR="00992D59" w:rsidRPr="00E728B5" w:rsidRDefault="00992D59" w:rsidP="00992D59">
            <w:pPr>
              <w:jc w:val="center"/>
              <w:rPr>
                <w:rFonts w:asciiTheme="minorHAnsi" w:hAnsiTheme="minorHAnsi"/>
                <w:b/>
                <w:sz w:val="20"/>
              </w:rPr>
            </w:pPr>
          </w:p>
        </w:tc>
      </w:tr>
      <w:tr w:rsidR="001F482C" w:rsidRPr="00E728B5" w:rsidTr="0095582E">
        <w:trPr>
          <w:trHeight w:val="287"/>
        </w:trPr>
        <w:tc>
          <w:tcPr>
            <w:tcW w:w="959" w:type="dxa"/>
            <w:shd w:val="clear" w:color="auto" w:fill="auto"/>
          </w:tcPr>
          <w:p w:rsidR="001F482C" w:rsidRPr="00E728B5" w:rsidRDefault="001F482C" w:rsidP="0095582E">
            <w:pPr>
              <w:rPr>
                <w:rFonts w:asciiTheme="minorHAnsi" w:hAnsiTheme="minorHAnsi"/>
                <w:sz w:val="20"/>
              </w:rPr>
            </w:pPr>
            <w:r w:rsidRPr="00E728B5">
              <w:rPr>
                <w:rFonts w:asciiTheme="minorHAnsi" w:hAnsiTheme="minorHAnsi"/>
                <w:sz w:val="20"/>
              </w:rPr>
              <w:t>2008</w:t>
            </w:r>
          </w:p>
        </w:tc>
        <w:tc>
          <w:tcPr>
            <w:tcW w:w="3260" w:type="dxa"/>
            <w:shd w:val="clear" w:color="auto" w:fill="auto"/>
          </w:tcPr>
          <w:p w:rsidR="001F482C" w:rsidRPr="00E728B5" w:rsidRDefault="001F482C" w:rsidP="00992D59">
            <w:pPr>
              <w:jc w:val="center"/>
              <w:rPr>
                <w:rFonts w:asciiTheme="minorHAnsi" w:hAnsiTheme="minorHAnsi"/>
                <w:sz w:val="20"/>
              </w:rPr>
            </w:pPr>
            <w:r w:rsidRPr="00E728B5">
              <w:rPr>
                <w:rFonts w:asciiTheme="minorHAnsi" w:hAnsiTheme="minorHAnsi"/>
                <w:sz w:val="20"/>
              </w:rPr>
              <w:t>-684</w:t>
            </w:r>
          </w:p>
        </w:tc>
      </w:tr>
      <w:tr w:rsidR="001F482C" w:rsidRPr="00E728B5" w:rsidTr="00C61947">
        <w:trPr>
          <w:trHeight w:val="287"/>
        </w:trPr>
        <w:tc>
          <w:tcPr>
            <w:tcW w:w="959" w:type="dxa"/>
          </w:tcPr>
          <w:p w:rsidR="001F482C" w:rsidRPr="00E728B5" w:rsidRDefault="001F482C" w:rsidP="0095582E">
            <w:pPr>
              <w:rPr>
                <w:rFonts w:asciiTheme="minorHAnsi" w:hAnsiTheme="minorHAnsi"/>
                <w:sz w:val="20"/>
              </w:rPr>
            </w:pPr>
            <w:r w:rsidRPr="00E728B5">
              <w:rPr>
                <w:rFonts w:asciiTheme="minorHAnsi" w:hAnsiTheme="minorHAnsi"/>
                <w:sz w:val="20"/>
              </w:rPr>
              <w:t>2009</w:t>
            </w:r>
          </w:p>
        </w:tc>
        <w:tc>
          <w:tcPr>
            <w:tcW w:w="3260"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293</w:t>
            </w:r>
          </w:p>
        </w:tc>
      </w:tr>
      <w:tr w:rsidR="001F482C" w:rsidRPr="00E728B5" w:rsidTr="00C61947">
        <w:trPr>
          <w:trHeight w:val="287"/>
        </w:trPr>
        <w:tc>
          <w:tcPr>
            <w:tcW w:w="959" w:type="dxa"/>
          </w:tcPr>
          <w:p w:rsidR="001F482C" w:rsidRPr="00E728B5" w:rsidRDefault="001F482C" w:rsidP="0095582E">
            <w:pPr>
              <w:rPr>
                <w:rFonts w:asciiTheme="minorHAnsi" w:hAnsiTheme="minorHAnsi"/>
                <w:sz w:val="20"/>
              </w:rPr>
            </w:pPr>
            <w:r w:rsidRPr="00E728B5">
              <w:rPr>
                <w:rFonts w:asciiTheme="minorHAnsi" w:hAnsiTheme="minorHAnsi"/>
                <w:sz w:val="20"/>
              </w:rPr>
              <w:t>2010</w:t>
            </w:r>
          </w:p>
        </w:tc>
        <w:tc>
          <w:tcPr>
            <w:tcW w:w="3260"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-404</w:t>
            </w:r>
          </w:p>
        </w:tc>
      </w:tr>
      <w:tr w:rsidR="001F482C" w:rsidRPr="00E728B5" w:rsidTr="00C61947">
        <w:trPr>
          <w:trHeight w:val="287"/>
        </w:trPr>
        <w:tc>
          <w:tcPr>
            <w:tcW w:w="959" w:type="dxa"/>
          </w:tcPr>
          <w:p w:rsidR="001F482C" w:rsidRPr="00E728B5" w:rsidRDefault="001F482C" w:rsidP="0095582E">
            <w:pPr>
              <w:rPr>
                <w:rFonts w:asciiTheme="minorHAnsi" w:hAnsiTheme="minorHAnsi"/>
                <w:sz w:val="20"/>
              </w:rPr>
            </w:pPr>
            <w:r w:rsidRPr="00E728B5">
              <w:rPr>
                <w:rFonts w:asciiTheme="minorHAnsi" w:hAnsiTheme="minorHAnsi"/>
                <w:sz w:val="20"/>
              </w:rPr>
              <w:t>2011</w:t>
            </w:r>
          </w:p>
        </w:tc>
        <w:tc>
          <w:tcPr>
            <w:tcW w:w="3260"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111</w:t>
            </w:r>
          </w:p>
        </w:tc>
      </w:tr>
      <w:tr w:rsidR="001F482C" w:rsidRPr="00E728B5" w:rsidTr="00C61947">
        <w:trPr>
          <w:trHeight w:val="302"/>
        </w:trPr>
        <w:tc>
          <w:tcPr>
            <w:tcW w:w="959" w:type="dxa"/>
          </w:tcPr>
          <w:p w:rsidR="001F482C" w:rsidRPr="00E728B5" w:rsidRDefault="001F482C" w:rsidP="0095582E">
            <w:pPr>
              <w:rPr>
                <w:rFonts w:asciiTheme="minorHAnsi" w:hAnsiTheme="minorHAnsi"/>
                <w:sz w:val="20"/>
              </w:rPr>
            </w:pPr>
            <w:r w:rsidRPr="00E728B5">
              <w:rPr>
                <w:rFonts w:asciiTheme="minorHAnsi" w:hAnsiTheme="minorHAnsi"/>
                <w:sz w:val="20"/>
              </w:rPr>
              <w:t>2012</w:t>
            </w:r>
          </w:p>
        </w:tc>
        <w:tc>
          <w:tcPr>
            <w:tcW w:w="3260" w:type="dxa"/>
          </w:tcPr>
          <w:p w:rsidR="001F482C" w:rsidRPr="00E728B5" w:rsidRDefault="001F482C" w:rsidP="00992D59">
            <w:pPr>
              <w:jc w:val="center"/>
              <w:rPr>
                <w:rFonts w:asciiTheme="minorHAnsi" w:hAnsiTheme="minorHAnsi"/>
                <w:sz w:val="20"/>
              </w:rPr>
            </w:pPr>
            <w:r w:rsidRPr="00E728B5">
              <w:rPr>
                <w:rFonts w:asciiTheme="minorHAnsi" w:hAnsiTheme="minorHAnsi"/>
                <w:sz w:val="20"/>
              </w:rPr>
              <w:t>90</w:t>
            </w:r>
          </w:p>
        </w:tc>
      </w:tr>
    </w:tbl>
    <w:p w:rsidR="00E728B5" w:rsidRPr="00D57433" w:rsidRDefault="001F482C" w:rsidP="001F482C">
      <w:pPr>
        <w:rPr>
          <w:rFonts w:asciiTheme="minorHAnsi" w:hAnsiTheme="minorHAnsi"/>
          <w:i/>
          <w:sz w:val="20"/>
        </w:rPr>
      </w:pPr>
      <w:r w:rsidRPr="00D57433">
        <w:rPr>
          <w:rFonts w:asciiTheme="minorHAnsi" w:hAnsiTheme="minorHAnsi"/>
          <w:i/>
          <w:sz w:val="20"/>
        </w:rPr>
        <w:t xml:space="preserve">Źródło: www.cieszyn.pl </w:t>
      </w:r>
    </w:p>
    <w:p w:rsidR="00E75801" w:rsidRPr="00D57433" w:rsidRDefault="00E75801" w:rsidP="001F482C">
      <w:pPr>
        <w:rPr>
          <w:rFonts w:asciiTheme="minorHAnsi" w:hAnsiTheme="minorHAnsi"/>
          <w:i/>
          <w:sz w:val="20"/>
        </w:rPr>
      </w:pPr>
    </w:p>
    <w:p w:rsidR="001F482C" w:rsidRPr="00C61947" w:rsidRDefault="001F482C" w:rsidP="001F482C">
      <w:pPr>
        <w:jc w:val="both"/>
        <w:rPr>
          <w:rFonts w:asciiTheme="minorHAnsi" w:hAnsiTheme="minorHAnsi"/>
          <w:szCs w:val="24"/>
        </w:rPr>
      </w:pPr>
      <w:r w:rsidRPr="00C61947">
        <w:rPr>
          <w:rFonts w:asciiTheme="minorHAnsi" w:hAnsiTheme="minorHAnsi"/>
          <w:szCs w:val="24"/>
        </w:rPr>
        <w:lastRenderedPageBreak/>
        <w:t>Na przestrzeni ostatnich 11 lat nastąpił znaczny odpływ ludności z terenów Cieszyna. Wzrost ten szczególnie nasilił się w latach 2004 – 2008, czego przyczyną może być przystąpienie Polski do Unii Europejskiej, a co za tym idzie zwiększenie możliwości zarobkowych na rynku europejskim. Ostatnie lata wskazują także na niewielki napływ mieszkańców innych miejscowości do Cieszyna, jednak nie są one znaczące.</w:t>
      </w:r>
    </w:p>
    <w:p w:rsidR="001F482C" w:rsidRPr="00C61947" w:rsidRDefault="001F482C" w:rsidP="00234DC5">
      <w:pPr>
        <w:jc w:val="both"/>
        <w:rPr>
          <w:rFonts w:asciiTheme="minorHAnsi" w:hAnsiTheme="minorHAnsi"/>
          <w:szCs w:val="24"/>
        </w:rPr>
      </w:pPr>
      <w:r w:rsidRPr="00C61947">
        <w:rPr>
          <w:rFonts w:asciiTheme="minorHAnsi" w:hAnsiTheme="minorHAnsi"/>
          <w:szCs w:val="24"/>
        </w:rPr>
        <w:tab/>
      </w:r>
    </w:p>
    <w:p w:rsidR="006C4E66" w:rsidRDefault="002A7F03" w:rsidP="00F73837">
      <w:pPr>
        <w:tabs>
          <w:tab w:val="left" w:pos="1701"/>
        </w:tabs>
        <w:suppressAutoHyphens w:val="0"/>
        <w:ind w:left="360" w:hanging="360"/>
        <w:jc w:val="both"/>
        <w:rPr>
          <w:rFonts w:asciiTheme="minorHAnsi" w:hAnsiTheme="minorHAnsi" w:cs="Arial"/>
          <w:b/>
          <w:szCs w:val="24"/>
        </w:rPr>
      </w:pPr>
      <w:r w:rsidRPr="002A7F03">
        <w:rPr>
          <w:rFonts w:asciiTheme="minorHAnsi" w:hAnsiTheme="minorHAnsi" w:cs="Arial"/>
          <w:b/>
          <w:szCs w:val="24"/>
        </w:rPr>
        <w:t>5.2. Pomoc społeczna.</w:t>
      </w:r>
    </w:p>
    <w:p w:rsidR="00F50F59" w:rsidRDefault="00F50F59" w:rsidP="00F73837">
      <w:pPr>
        <w:pStyle w:val="Tekstpodstawowy"/>
        <w:widowControl/>
        <w:suppressAutoHyphens w:val="0"/>
        <w:spacing w:after="0"/>
        <w:jc w:val="both"/>
        <w:rPr>
          <w:rFonts w:ascii="Trebuchet MS" w:hAnsi="Trebuchet MS" w:cs="Arial"/>
          <w:color w:val="FF0000"/>
          <w:szCs w:val="24"/>
        </w:rPr>
      </w:pPr>
    </w:p>
    <w:p w:rsidR="002A7F03" w:rsidRPr="00F73837" w:rsidRDefault="002A7F03" w:rsidP="00F73837">
      <w:pPr>
        <w:pStyle w:val="Tekstpodstawowy"/>
        <w:widowControl/>
        <w:suppressAutoHyphens w:val="0"/>
        <w:spacing w:after="0"/>
        <w:jc w:val="both"/>
        <w:rPr>
          <w:rFonts w:asciiTheme="minorHAnsi" w:hAnsiTheme="minorHAnsi" w:cs="Arial"/>
          <w:szCs w:val="24"/>
        </w:rPr>
      </w:pPr>
      <w:r w:rsidRPr="00F73837">
        <w:rPr>
          <w:rFonts w:asciiTheme="minorHAnsi" w:hAnsiTheme="minorHAnsi" w:cs="Arial"/>
          <w:szCs w:val="24"/>
        </w:rPr>
        <w:t xml:space="preserve">Miejski Ośrodek Pomocy Społecznej w Cieszynie jest wyodrębnioną jednostką organizacyjną administracji samorządowej realizującą zadania pomocy społecznej. Współpracuje w tym zakresie z organizacjami pozarządowymi, kościołami, innymi instytucjami oraz osobami fizycznymi. </w:t>
      </w:r>
    </w:p>
    <w:p w:rsidR="002A7F03" w:rsidRPr="00F73837" w:rsidRDefault="002A7F03" w:rsidP="00F73837">
      <w:pPr>
        <w:widowControl/>
        <w:suppressAutoHyphens w:val="0"/>
        <w:jc w:val="both"/>
        <w:rPr>
          <w:rFonts w:asciiTheme="minorHAnsi" w:hAnsiTheme="minorHAnsi" w:cs="Arial"/>
          <w:szCs w:val="24"/>
        </w:rPr>
      </w:pPr>
      <w:r w:rsidRPr="00F73837">
        <w:rPr>
          <w:rFonts w:asciiTheme="minorHAnsi" w:hAnsiTheme="minorHAnsi" w:cs="Arial"/>
          <w:szCs w:val="24"/>
        </w:rPr>
        <w:t xml:space="preserve">Do Ośrodka mogą zgłaszać się po pomoc wszystkie osoby, które znalazły się w trudnej sytuacji życiowej, w szczególności z powodu: ubóstwa, sieroctwa, bezdomności, potrzeby ochrony macierzyństwa lub wielodzietności, bezrobocia, niepełnosprawności, długotrwałej choroby, bezradności w sprawach opiekuńczo – wychowawczych. Ponadto, Ośrodek udziela pomocy opuszczającym zakłady karne, ofiarom zdarzeń losowych i sytuacji kryzysowych, klęsk żywiołowych lub ekologicznych, a także osobom i rodzinom z problemem alkoholowym, problemem narkomanii oraz przemocy w rodzinie. </w:t>
      </w:r>
    </w:p>
    <w:p w:rsidR="002A7F03" w:rsidRDefault="00F73837" w:rsidP="00F73837">
      <w:pPr>
        <w:widowControl/>
        <w:suppressAutoHyphens w:val="0"/>
        <w:jc w:val="both"/>
        <w:rPr>
          <w:rFonts w:asciiTheme="minorHAnsi" w:hAnsiTheme="minorHAnsi" w:cs="Arial"/>
          <w:szCs w:val="24"/>
        </w:rPr>
      </w:pPr>
      <w:r w:rsidRPr="00F73837">
        <w:rPr>
          <w:rFonts w:asciiTheme="minorHAnsi" w:hAnsiTheme="minorHAnsi" w:cs="Arial"/>
          <w:szCs w:val="24"/>
        </w:rPr>
        <w:t>Miejski Ośrodek Pomocy Społecznej w Cieszynie</w:t>
      </w:r>
      <w:r w:rsidR="006713DD">
        <w:rPr>
          <w:rFonts w:asciiTheme="minorHAnsi" w:hAnsiTheme="minorHAnsi" w:cs="Arial"/>
          <w:szCs w:val="24"/>
        </w:rPr>
        <w:t xml:space="preserve">, poza </w:t>
      </w:r>
      <w:r w:rsidR="007F3BFD">
        <w:rPr>
          <w:rFonts w:asciiTheme="minorHAnsi" w:hAnsiTheme="minorHAnsi" w:cs="Arial"/>
          <w:szCs w:val="24"/>
        </w:rPr>
        <w:t>realizacją zadań wynikających z </w:t>
      </w:r>
      <w:r w:rsidR="006713DD">
        <w:rPr>
          <w:rFonts w:asciiTheme="minorHAnsi" w:hAnsiTheme="minorHAnsi" w:cs="Arial"/>
          <w:szCs w:val="24"/>
        </w:rPr>
        <w:t>ustawy o pomocy społecznej,</w:t>
      </w:r>
      <w:r w:rsidRPr="00F73837">
        <w:rPr>
          <w:rFonts w:asciiTheme="minorHAnsi" w:hAnsiTheme="minorHAnsi" w:cs="Arial"/>
          <w:szCs w:val="24"/>
        </w:rPr>
        <w:t xml:space="preserve"> </w:t>
      </w:r>
      <w:r>
        <w:rPr>
          <w:rFonts w:asciiTheme="minorHAnsi" w:hAnsiTheme="minorHAnsi" w:cs="Arial"/>
          <w:szCs w:val="24"/>
        </w:rPr>
        <w:t xml:space="preserve">realizuje </w:t>
      </w:r>
      <w:r w:rsidR="006713DD">
        <w:rPr>
          <w:rFonts w:asciiTheme="minorHAnsi" w:hAnsiTheme="minorHAnsi" w:cs="Arial"/>
          <w:szCs w:val="24"/>
        </w:rPr>
        <w:t>szereg dodatkowych zadań,</w:t>
      </w:r>
      <w:r>
        <w:rPr>
          <w:rFonts w:asciiTheme="minorHAnsi" w:hAnsiTheme="minorHAnsi" w:cs="Arial"/>
          <w:szCs w:val="24"/>
        </w:rPr>
        <w:t xml:space="preserve"> między innymi: </w:t>
      </w:r>
    </w:p>
    <w:p w:rsidR="00F73837" w:rsidRPr="006713DD" w:rsidRDefault="006713DD" w:rsidP="00AF6377">
      <w:pPr>
        <w:pStyle w:val="Akapitzlist"/>
        <w:numPr>
          <w:ilvl w:val="0"/>
          <w:numId w:val="268"/>
        </w:numPr>
        <w:suppressAutoHyphens w:val="0"/>
        <w:ind w:left="426" w:hanging="426"/>
        <w:jc w:val="both"/>
        <w:rPr>
          <w:rFonts w:asciiTheme="minorHAnsi" w:hAnsiTheme="minorHAnsi" w:cs="Arial"/>
        </w:rPr>
      </w:pPr>
      <w:r w:rsidRPr="006713DD">
        <w:rPr>
          <w:rFonts w:asciiTheme="minorHAnsi" w:hAnsiTheme="minorHAnsi" w:cs="Arial"/>
        </w:rPr>
        <w:t>w</w:t>
      </w:r>
      <w:r w:rsidR="00F73837" w:rsidRPr="006713DD">
        <w:rPr>
          <w:rFonts w:asciiTheme="minorHAnsi" w:hAnsiTheme="minorHAnsi" w:cs="Arial"/>
        </w:rPr>
        <w:t>ypłaca świadczenia rodzinne,</w:t>
      </w:r>
    </w:p>
    <w:p w:rsidR="00F73837" w:rsidRPr="006713DD" w:rsidRDefault="006713DD" w:rsidP="00AF6377">
      <w:pPr>
        <w:pStyle w:val="Akapitzlist"/>
        <w:numPr>
          <w:ilvl w:val="0"/>
          <w:numId w:val="268"/>
        </w:numPr>
        <w:suppressAutoHyphens w:val="0"/>
        <w:ind w:left="426" w:hanging="426"/>
        <w:jc w:val="both"/>
        <w:rPr>
          <w:rFonts w:asciiTheme="minorHAnsi" w:hAnsiTheme="minorHAnsi" w:cs="Arial"/>
        </w:rPr>
      </w:pPr>
      <w:r w:rsidRPr="006713DD">
        <w:rPr>
          <w:rFonts w:asciiTheme="minorHAnsi" w:hAnsiTheme="minorHAnsi" w:cs="Arial"/>
        </w:rPr>
        <w:t>o</w:t>
      </w:r>
      <w:r w:rsidR="00F73837" w:rsidRPr="006713DD">
        <w:rPr>
          <w:rFonts w:asciiTheme="minorHAnsi" w:hAnsiTheme="minorHAnsi" w:cs="Arial"/>
        </w:rPr>
        <w:t>bsługuje Fundusz Alimentacyjny,</w:t>
      </w:r>
    </w:p>
    <w:p w:rsidR="00F73837" w:rsidRPr="006713DD" w:rsidRDefault="006713DD" w:rsidP="00AF6377">
      <w:pPr>
        <w:pStyle w:val="Akapitzlist"/>
        <w:numPr>
          <w:ilvl w:val="0"/>
          <w:numId w:val="268"/>
        </w:numPr>
        <w:suppressAutoHyphens w:val="0"/>
        <w:ind w:left="426" w:hanging="426"/>
        <w:jc w:val="both"/>
        <w:rPr>
          <w:rFonts w:asciiTheme="minorHAnsi" w:hAnsiTheme="minorHAnsi" w:cs="Arial"/>
        </w:rPr>
      </w:pPr>
      <w:r w:rsidRPr="006713DD">
        <w:rPr>
          <w:rFonts w:asciiTheme="minorHAnsi" w:hAnsiTheme="minorHAnsi" w:cs="Arial"/>
        </w:rPr>
        <w:t>w</w:t>
      </w:r>
      <w:r w:rsidR="00F73837" w:rsidRPr="006713DD">
        <w:rPr>
          <w:rFonts w:asciiTheme="minorHAnsi" w:hAnsiTheme="minorHAnsi" w:cs="Arial"/>
        </w:rPr>
        <w:t xml:space="preserve">ypłaca dodatki mieszkaniowe oraz </w:t>
      </w:r>
      <w:r w:rsidR="00F73837" w:rsidRPr="00FC1046">
        <w:rPr>
          <w:rFonts w:asciiTheme="minorHAnsi" w:hAnsiTheme="minorHAnsi" w:cs="Arial"/>
        </w:rPr>
        <w:t>dodatek energetyczny,</w:t>
      </w:r>
      <w:r w:rsidR="00F73837" w:rsidRPr="006713DD">
        <w:rPr>
          <w:rFonts w:asciiTheme="minorHAnsi" w:hAnsiTheme="minorHAnsi" w:cs="Arial"/>
        </w:rPr>
        <w:t xml:space="preserve"> </w:t>
      </w:r>
    </w:p>
    <w:p w:rsidR="006713DD" w:rsidRDefault="006713DD" w:rsidP="00AF6377">
      <w:pPr>
        <w:pStyle w:val="Akapitzlist"/>
        <w:numPr>
          <w:ilvl w:val="0"/>
          <w:numId w:val="246"/>
        </w:numPr>
        <w:suppressAutoHyphens w:val="0"/>
        <w:ind w:left="426" w:hanging="426"/>
        <w:jc w:val="both"/>
        <w:rPr>
          <w:rFonts w:asciiTheme="minorHAnsi" w:hAnsiTheme="minorHAnsi"/>
        </w:rPr>
      </w:pPr>
      <w:r>
        <w:rPr>
          <w:rFonts w:asciiTheme="minorHAnsi" w:hAnsiTheme="minorHAnsi" w:cs="Arial"/>
        </w:rPr>
        <w:t>k</w:t>
      </w:r>
      <w:r w:rsidR="00F73837" w:rsidRPr="006713DD">
        <w:rPr>
          <w:rFonts w:asciiTheme="minorHAnsi" w:hAnsiTheme="minorHAnsi" w:cs="Arial"/>
        </w:rPr>
        <w:t>oordynuje</w:t>
      </w:r>
      <w:r>
        <w:rPr>
          <w:rFonts w:asciiTheme="minorHAnsi" w:hAnsiTheme="minorHAnsi" w:cs="Arial"/>
        </w:rPr>
        <w:t xml:space="preserve"> gminne programy</w:t>
      </w:r>
      <w:r w:rsidR="00F73837" w:rsidRPr="006713DD">
        <w:rPr>
          <w:rFonts w:asciiTheme="minorHAnsi" w:hAnsiTheme="minorHAnsi" w:cs="Arial"/>
        </w:rPr>
        <w:t xml:space="preserve"> i realizuje wybrane zadania </w:t>
      </w:r>
      <w:r>
        <w:rPr>
          <w:rFonts w:asciiTheme="minorHAnsi" w:hAnsiTheme="minorHAnsi" w:cs="Arial"/>
        </w:rPr>
        <w:t xml:space="preserve">tych programów </w:t>
      </w:r>
      <w:r w:rsidR="00F73837" w:rsidRPr="006713DD">
        <w:rPr>
          <w:rFonts w:asciiTheme="minorHAnsi" w:hAnsiTheme="minorHAnsi" w:cs="Arial"/>
        </w:rPr>
        <w:t>(Gminny Program Profilaktyki i Rozwiązywania Problemów Alkoholowych</w:t>
      </w:r>
      <w:r w:rsidR="00323929">
        <w:rPr>
          <w:rFonts w:asciiTheme="minorHAnsi" w:hAnsiTheme="minorHAnsi" w:cs="Arial"/>
        </w:rPr>
        <w:t xml:space="preserve"> </w:t>
      </w:r>
      <w:r w:rsidR="00F73837" w:rsidRPr="006713DD">
        <w:rPr>
          <w:rFonts w:asciiTheme="minorHAnsi" w:hAnsiTheme="minorHAnsi" w:cs="Arial"/>
        </w:rPr>
        <w:t xml:space="preserve">oraz Przeciwdziałania Narkomanii, Program współpracy </w:t>
      </w:r>
      <w:r w:rsidR="00BD0A66">
        <w:rPr>
          <w:rFonts w:asciiTheme="minorHAnsi" w:hAnsiTheme="minorHAnsi" w:cs="Arial"/>
        </w:rPr>
        <w:t>G</w:t>
      </w:r>
      <w:r w:rsidR="00323929">
        <w:rPr>
          <w:rFonts w:asciiTheme="minorHAnsi" w:hAnsiTheme="minorHAnsi" w:cs="Arial"/>
        </w:rPr>
        <w:t>miny</w:t>
      </w:r>
      <w:r w:rsidR="00F73837" w:rsidRPr="006713DD">
        <w:rPr>
          <w:rFonts w:asciiTheme="minorHAnsi" w:hAnsiTheme="minorHAnsi" w:cs="Arial"/>
        </w:rPr>
        <w:t xml:space="preserve"> Cieszyn z organizacjami pozarządowymi oraz  podmiotami </w:t>
      </w:r>
      <w:r w:rsidR="0084313D" w:rsidRPr="006713DD">
        <w:rPr>
          <w:rFonts w:asciiTheme="minorHAnsi" w:hAnsiTheme="minorHAnsi" w:cs="Arial"/>
        </w:rPr>
        <w:t xml:space="preserve">działającymi w zakresie pożytku publicznego, </w:t>
      </w:r>
      <w:r w:rsidR="0084313D" w:rsidRPr="006713DD">
        <w:rPr>
          <w:rFonts w:asciiTheme="minorHAnsi" w:hAnsiTheme="minorHAnsi"/>
        </w:rPr>
        <w:t>Gminny Program Wspierania Rodziny, Gminny Program Przeciwdziałania Przemocy w Rodzinie oraz Ochrony Ofiar Przemocy w Rodzinie, Gminny Program Ochrony Zdrowia Psychicznego</w:t>
      </w:r>
      <w:r>
        <w:rPr>
          <w:rFonts w:asciiTheme="minorHAnsi" w:hAnsiTheme="minorHAnsi"/>
        </w:rPr>
        <w:t>),</w:t>
      </w:r>
    </w:p>
    <w:p w:rsidR="006713DD" w:rsidRDefault="006713DD" w:rsidP="00AF6377">
      <w:pPr>
        <w:pStyle w:val="Akapitzlist"/>
        <w:numPr>
          <w:ilvl w:val="0"/>
          <w:numId w:val="246"/>
        </w:numPr>
        <w:suppressAutoHyphens w:val="0"/>
        <w:ind w:left="426" w:hanging="426"/>
        <w:jc w:val="both"/>
        <w:rPr>
          <w:rFonts w:asciiTheme="minorHAnsi" w:hAnsiTheme="minorHAnsi"/>
        </w:rPr>
      </w:pPr>
      <w:r>
        <w:rPr>
          <w:rFonts w:asciiTheme="minorHAnsi" w:hAnsiTheme="minorHAnsi"/>
        </w:rPr>
        <w:t>prowadzi Punkt Wolontariatu,</w:t>
      </w:r>
    </w:p>
    <w:p w:rsidR="006713DD" w:rsidRDefault="006713DD" w:rsidP="00AF6377">
      <w:pPr>
        <w:pStyle w:val="Akapitzlist"/>
        <w:numPr>
          <w:ilvl w:val="0"/>
          <w:numId w:val="246"/>
        </w:numPr>
        <w:suppressAutoHyphens w:val="0"/>
        <w:ind w:left="426" w:hanging="426"/>
        <w:jc w:val="both"/>
        <w:rPr>
          <w:rFonts w:asciiTheme="minorHAnsi" w:hAnsiTheme="minorHAnsi"/>
        </w:rPr>
      </w:pPr>
      <w:r>
        <w:rPr>
          <w:rFonts w:asciiTheme="minorHAnsi" w:hAnsiTheme="minorHAnsi"/>
        </w:rPr>
        <w:t>realizuje</w:t>
      </w:r>
      <w:r w:rsidR="00323929">
        <w:rPr>
          <w:rFonts w:asciiTheme="minorHAnsi" w:hAnsiTheme="minorHAnsi"/>
        </w:rPr>
        <w:t xml:space="preserve"> </w:t>
      </w:r>
      <w:r>
        <w:rPr>
          <w:rFonts w:asciiTheme="minorHAnsi" w:hAnsiTheme="minorHAnsi"/>
        </w:rPr>
        <w:t>różne projekty, w tym od roku 2008 projekt systemowy „Ak</w:t>
      </w:r>
      <w:r w:rsidR="00F8267B">
        <w:rPr>
          <w:rFonts w:asciiTheme="minorHAnsi" w:hAnsiTheme="minorHAnsi"/>
        </w:rPr>
        <w:t>tywna Integracja S</w:t>
      </w:r>
      <w:r>
        <w:rPr>
          <w:rFonts w:asciiTheme="minorHAnsi" w:hAnsiTheme="minorHAnsi"/>
        </w:rPr>
        <w:t>połeczna w Cieszynie”,</w:t>
      </w:r>
    </w:p>
    <w:p w:rsidR="006713DD" w:rsidRDefault="006713DD" w:rsidP="00AF6377">
      <w:pPr>
        <w:pStyle w:val="Akapitzlist"/>
        <w:numPr>
          <w:ilvl w:val="0"/>
          <w:numId w:val="246"/>
        </w:numPr>
        <w:suppressAutoHyphens w:val="0"/>
        <w:ind w:left="426" w:hanging="426"/>
        <w:jc w:val="both"/>
        <w:rPr>
          <w:rFonts w:asciiTheme="minorHAnsi" w:hAnsiTheme="minorHAnsi"/>
        </w:rPr>
      </w:pPr>
      <w:r>
        <w:rPr>
          <w:rFonts w:asciiTheme="minorHAnsi" w:hAnsiTheme="minorHAnsi"/>
        </w:rPr>
        <w:t>prowadzi obsługę administracyjną Gminnej Komisji Rozwiązywania Problemów Alkoholowych oraz Zespołu Interdyscyplinarnego do spraw przeciwdziałania przemocy</w:t>
      </w:r>
      <w:r>
        <w:rPr>
          <w:rFonts w:asciiTheme="minorHAnsi" w:hAnsiTheme="minorHAnsi"/>
        </w:rPr>
        <w:br/>
        <w:t>w rodzinie</w:t>
      </w:r>
    </w:p>
    <w:p w:rsidR="002A7F03" w:rsidRPr="0048348A" w:rsidRDefault="002A7F03" w:rsidP="00F73837">
      <w:pPr>
        <w:widowControl/>
        <w:suppressAutoHyphens w:val="0"/>
        <w:rPr>
          <w:rFonts w:asciiTheme="minorHAnsi" w:hAnsiTheme="minorHAnsi"/>
          <w:b/>
          <w:color w:val="FF0000"/>
        </w:rPr>
      </w:pPr>
    </w:p>
    <w:p w:rsidR="00597D2E" w:rsidRDefault="006713DD" w:rsidP="006713DD">
      <w:pPr>
        <w:jc w:val="both"/>
        <w:rPr>
          <w:rFonts w:asciiTheme="minorHAnsi" w:hAnsiTheme="minorHAnsi"/>
          <w:bCs/>
        </w:rPr>
      </w:pPr>
      <w:r>
        <w:rPr>
          <w:rFonts w:asciiTheme="minorHAnsi" w:hAnsiTheme="minorHAnsi"/>
          <w:bCs/>
        </w:rPr>
        <w:t>Na koniec 2</w:t>
      </w:r>
      <w:r w:rsidR="00597D2E" w:rsidRPr="0048348A">
        <w:rPr>
          <w:rFonts w:asciiTheme="minorHAnsi" w:hAnsiTheme="minorHAnsi"/>
          <w:bCs/>
        </w:rPr>
        <w:t xml:space="preserve">013 roku </w:t>
      </w:r>
      <w:r>
        <w:rPr>
          <w:rFonts w:asciiTheme="minorHAnsi" w:hAnsiTheme="minorHAnsi"/>
          <w:bCs/>
        </w:rPr>
        <w:t>MOPS zatrudniał</w:t>
      </w:r>
      <w:r w:rsidR="00597D2E" w:rsidRPr="0048348A">
        <w:rPr>
          <w:rFonts w:asciiTheme="minorHAnsi" w:hAnsiTheme="minorHAnsi"/>
          <w:bCs/>
        </w:rPr>
        <w:t xml:space="preserve">, na podstawie umowy o pracę, 69 osób, (z czego pracy nie świadczyło 13 osób, w tym 3 osoby z powodu </w:t>
      </w:r>
      <w:r w:rsidR="007F3BFD">
        <w:rPr>
          <w:rFonts w:asciiTheme="minorHAnsi" w:hAnsiTheme="minorHAnsi"/>
          <w:bCs/>
        </w:rPr>
        <w:t>urlopów wychowawczych, 5 osób z </w:t>
      </w:r>
      <w:r w:rsidR="00597D2E" w:rsidRPr="0048348A">
        <w:rPr>
          <w:rFonts w:asciiTheme="minorHAnsi" w:hAnsiTheme="minorHAnsi"/>
          <w:bCs/>
        </w:rPr>
        <w:t>powodu urlopów macierzyńskich oraz 5 osób z powodu przebywania na długotrwałych zwolnieniach lekarskich), w tym 22 pracowników socjalnych (6 starszych specjalistów pracy socjalnej, 12 specjalistów pracy socjalnej, 4 pracowników socjalnych). 55 pracowników posiadało wykształcenie wyższe, 12 wykształcenie średnie, 2 zasadnicze zawodowe.</w:t>
      </w:r>
      <w:r>
        <w:rPr>
          <w:rFonts w:asciiTheme="minorHAnsi" w:hAnsiTheme="minorHAnsi"/>
          <w:bCs/>
        </w:rPr>
        <w:t xml:space="preserve"> </w:t>
      </w:r>
    </w:p>
    <w:p w:rsidR="00597D2E" w:rsidRPr="0048348A" w:rsidRDefault="00BE4524" w:rsidP="00BE4524">
      <w:pPr>
        <w:jc w:val="both"/>
        <w:rPr>
          <w:rFonts w:asciiTheme="minorHAnsi" w:hAnsiTheme="minorHAnsi"/>
          <w:bCs/>
        </w:rPr>
      </w:pPr>
      <w:r>
        <w:rPr>
          <w:rFonts w:asciiTheme="minorHAnsi" w:hAnsiTheme="minorHAnsi"/>
          <w:bCs/>
        </w:rPr>
        <w:t xml:space="preserve">W strukturze organizacyjnej MOPS mieści się: </w:t>
      </w:r>
      <w:r w:rsidR="00597D2E" w:rsidRPr="0048348A">
        <w:rPr>
          <w:rFonts w:asciiTheme="minorHAnsi" w:hAnsiTheme="minorHAnsi"/>
          <w:bCs/>
        </w:rPr>
        <w:t>Dział Pomocy Środowiskowej</w:t>
      </w:r>
      <w:r>
        <w:rPr>
          <w:rFonts w:asciiTheme="minorHAnsi" w:hAnsiTheme="minorHAnsi"/>
          <w:bCs/>
        </w:rPr>
        <w:t xml:space="preserve">, </w:t>
      </w:r>
      <w:r w:rsidR="00597D2E" w:rsidRPr="0048348A">
        <w:rPr>
          <w:rFonts w:asciiTheme="minorHAnsi" w:hAnsiTheme="minorHAnsi"/>
          <w:bCs/>
        </w:rPr>
        <w:t>Dział Świadczeń Rodzinnych</w:t>
      </w:r>
      <w:r>
        <w:rPr>
          <w:rFonts w:asciiTheme="minorHAnsi" w:hAnsiTheme="minorHAnsi"/>
          <w:bCs/>
        </w:rPr>
        <w:t xml:space="preserve">, </w:t>
      </w:r>
      <w:r w:rsidR="00597D2E" w:rsidRPr="0048348A">
        <w:rPr>
          <w:rFonts w:asciiTheme="minorHAnsi" w:hAnsiTheme="minorHAnsi"/>
          <w:bCs/>
        </w:rPr>
        <w:t>Dział Świadczeń Pomocy Społecznej</w:t>
      </w:r>
      <w:r>
        <w:rPr>
          <w:rFonts w:asciiTheme="minorHAnsi" w:hAnsiTheme="minorHAnsi"/>
          <w:bCs/>
        </w:rPr>
        <w:t xml:space="preserve">, </w:t>
      </w:r>
      <w:r w:rsidR="00597D2E" w:rsidRPr="0048348A">
        <w:rPr>
          <w:rFonts w:asciiTheme="minorHAnsi" w:hAnsiTheme="minorHAnsi"/>
          <w:bCs/>
        </w:rPr>
        <w:t>Dział Księgowy</w:t>
      </w:r>
      <w:r>
        <w:rPr>
          <w:rFonts w:asciiTheme="minorHAnsi" w:hAnsiTheme="minorHAnsi"/>
          <w:bCs/>
        </w:rPr>
        <w:t xml:space="preserve">, </w:t>
      </w:r>
      <w:r w:rsidR="00597D2E" w:rsidRPr="0048348A">
        <w:rPr>
          <w:rFonts w:asciiTheme="minorHAnsi" w:hAnsiTheme="minorHAnsi"/>
          <w:bCs/>
        </w:rPr>
        <w:t>Dział Pracy Specjalistycznej</w:t>
      </w:r>
      <w:r>
        <w:rPr>
          <w:rFonts w:asciiTheme="minorHAnsi" w:hAnsiTheme="minorHAnsi"/>
          <w:bCs/>
        </w:rPr>
        <w:t xml:space="preserve">, </w:t>
      </w:r>
      <w:r w:rsidR="00597D2E" w:rsidRPr="0048348A">
        <w:rPr>
          <w:rFonts w:asciiTheme="minorHAnsi" w:hAnsiTheme="minorHAnsi"/>
          <w:bCs/>
        </w:rPr>
        <w:t xml:space="preserve">Dział </w:t>
      </w:r>
      <w:r w:rsidR="00E016C9">
        <w:rPr>
          <w:rFonts w:asciiTheme="minorHAnsi" w:hAnsiTheme="minorHAnsi"/>
          <w:bCs/>
        </w:rPr>
        <w:t xml:space="preserve">ds. </w:t>
      </w:r>
      <w:r w:rsidR="00597D2E" w:rsidRPr="0048348A">
        <w:rPr>
          <w:rFonts w:asciiTheme="minorHAnsi" w:hAnsiTheme="minorHAnsi"/>
          <w:bCs/>
        </w:rPr>
        <w:t>Projektów</w:t>
      </w:r>
      <w:r>
        <w:rPr>
          <w:rFonts w:asciiTheme="minorHAnsi" w:hAnsiTheme="minorHAnsi"/>
          <w:bCs/>
        </w:rPr>
        <w:t xml:space="preserve">, </w:t>
      </w:r>
      <w:r w:rsidR="00597D2E" w:rsidRPr="0048348A">
        <w:rPr>
          <w:rFonts w:asciiTheme="minorHAnsi" w:hAnsiTheme="minorHAnsi"/>
          <w:bCs/>
        </w:rPr>
        <w:t>Dział Organizacyjny</w:t>
      </w:r>
      <w:r>
        <w:rPr>
          <w:rFonts w:asciiTheme="minorHAnsi" w:hAnsiTheme="minorHAnsi"/>
          <w:bCs/>
        </w:rPr>
        <w:t xml:space="preserve">, </w:t>
      </w:r>
      <w:r w:rsidR="00597D2E" w:rsidRPr="0048348A">
        <w:rPr>
          <w:rFonts w:asciiTheme="minorHAnsi" w:hAnsiTheme="minorHAnsi"/>
          <w:bCs/>
        </w:rPr>
        <w:t>Biuro Prawne</w:t>
      </w:r>
      <w:r>
        <w:rPr>
          <w:rFonts w:asciiTheme="minorHAnsi" w:hAnsiTheme="minorHAnsi"/>
          <w:bCs/>
        </w:rPr>
        <w:t xml:space="preserve">, </w:t>
      </w:r>
      <w:r w:rsidR="00597D2E" w:rsidRPr="0048348A">
        <w:rPr>
          <w:rFonts w:asciiTheme="minorHAnsi" w:hAnsiTheme="minorHAnsi"/>
          <w:bCs/>
        </w:rPr>
        <w:t>Zespół ds. przemocy</w:t>
      </w:r>
      <w:r>
        <w:rPr>
          <w:rFonts w:asciiTheme="minorHAnsi" w:hAnsiTheme="minorHAnsi"/>
          <w:bCs/>
        </w:rPr>
        <w:br/>
      </w:r>
      <w:r w:rsidR="00597D2E" w:rsidRPr="0048348A">
        <w:rPr>
          <w:rFonts w:asciiTheme="minorHAnsi" w:hAnsiTheme="minorHAnsi"/>
          <w:bCs/>
        </w:rPr>
        <w:t>w rodzinie</w:t>
      </w:r>
      <w:r>
        <w:rPr>
          <w:rFonts w:asciiTheme="minorHAnsi" w:hAnsiTheme="minorHAnsi"/>
          <w:bCs/>
        </w:rPr>
        <w:t xml:space="preserve">, </w:t>
      </w:r>
      <w:r w:rsidR="00597D2E" w:rsidRPr="0048348A">
        <w:rPr>
          <w:rFonts w:asciiTheme="minorHAnsi" w:hAnsiTheme="minorHAnsi"/>
          <w:bCs/>
        </w:rPr>
        <w:t>Zespół ds. domów pomocy społecznej i usług opiekuńczych</w:t>
      </w:r>
      <w:r>
        <w:rPr>
          <w:rFonts w:asciiTheme="minorHAnsi" w:hAnsiTheme="minorHAnsi"/>
          <w:bCs/>
        </w:rPr>
        <w:t>.</w:t>
      </w:r>
      <w:r w:rsidR="00323929">
        <w:rPr>
          <w:rFonts w:asciiTheme="minorHAnsi" w:hAnsiTheme="minorHAnsi"/>
          <w:bCs/>
        </w:rPr>
        <w:t xml:space="preserve"> </w:t>
      </w:r>
    </w:p>
    <w:p w:rsidR="002A7F03" w:rsidRPr="00112309" w:rsidRDefault="00112309" w:rsidP="00112309">
      <w:pPr>
        <w:rPr>
          <w:rFonts w:asciiTheme="minorHAnsi" w:hAnsiTheme="minorHAnsi"/>
          <w:b/>
        </w:rPr>
      </w:pPr>
      <w:r w:rsidRPr="00112309">
        <w:rPr>
          <w:rFonts w:asciiTheme="minorHAnsi" w:hAnsiTheme="minorHAnsi"/>
          <w:b/>
        </w:rPr>
        <w:lastRenderedPageBreak/>
        <w:t>Dane dotyczące realizacji u</w:t>
      </w:r>
      <w:r w:rsidR="002A7F03" w:rsidRPr="00112309">
        <w:rPr>
          <w:rFonts w:asciiTheme="minorHAnsi" w:hAnsiTheme="minorHAnsi"/>
          <w:b/>
        </w:rPr>
        <w:t>staw</w:t>
      </w:r>
      <w:r w:rsidRPr="00112309">
        <w:rPr>
          <w:rFonts w:asciiTheme="minorHAnsi" w:hAnsiTheme="minorHAnsi"/>
          <w:b/>
        </w:rPr>
        <w:t>y</w:t>
      </w:r>
      <w:r w:rsidR="002A7F03" w:rsidRPr="00112309">
        <w:rPr>
          <w:rFonts w:asciiTheme="minorHAnsi" w:hAnsiTheme="minorHAnsi"/>
          <w:b/>
        </w:rPr>
        <w:t xml:space="preserve"> o pomocy społecznej.</w:t>
      </w:r>
    </w:p>
    <w:p w:rsidR="002A7F03" w:rsidRPr="00774E21" w:rsidRDefault="002A7F03" w:rsidP="002A7F03">
      <w:pPr>
        <w:jc w:val="both"/>
        <w:rPr>
          <w:rFonts w:asciiTheme="minorHAnsi" w:hAnsiTheme="minorHAnsi"/>
        </w:rPr>
      </w:pPr>
      <w:r w:rsidRPr="00774E21">
        <w:rPr>
          <w:rFonts w:asciiTheme="minorHAnsi" w:hAnsiTheme="minorHAnsi"/>
        </w:rPr>
        <w:t>Pomoc społeczna jest instytucją polityki społecznej państwa, mającą na celu umożliwienie osobom i rodzinom przezwyciężanie trudnych sytuacji życiowych, których nie są one w stanie pokonać, wykorzystując własne uprawnienia, zasoby i możliwości. Potrzeby osób i rodzin korzystających z pomocy powinny zostać uwzględnione jeżeli odpowiadają celom i mieszczą się w możliwościach pomocy społecznej.</w:t>
      </w:r>
    </w:p>
    <w:p w:rsidR="002A7F03" w:rsidRPr="00774E21" w:rsidRDefault="00141B1D" w:rsidP="002A7F03">
      <w:pPr>
        <w:jc w:val="both"/>
        <w:rPr>
          <w:rFonts w:asciiTheme="minorHAnsi" w:hAnsiTheme="minorHAnsi"/>
        </w:rPr>
      </w:pPr>
      <w:r>
        <w:rPr>
          <w:rFonts w:asciiTheme="minorHAnsi" w:hAnsiTheme="minorHAnsi"/>
        </w:rPr>
        <w:t>Ustawa o pomocy społecznej w</w:t>
      </w:r>
      <w:r w:rsidR="002A7F03" w:rsidRPr="00774E21">
        <w:rPr>
          <w:rFonts w:asciiTheme="minorHAnsi" w:hAnsiTheme="minorHAnsi"/>
        </w:rPr>
        <w:t xml:space="preserve">yróżnia </w:t>
      </w:r>
      <w:r>
        <w:rPr>
          <w:rFonts w:asciiTheme="minorHAnsi" w:hAnsiTheme="minorHAnsi"/>
        </w:rPr>
        <w:t xml:space="preserve">następujące </w:t>
      </w:r>
      <w:r w:rsidR="002A7F03" w:rsidRPr="00774E21">
        <w:rPr>
          <w:rFonts w:asciiTheme="minorHAnsi" w:hAnsiTheme="minorHAnsi"/>
        </w:rPr>
        <w:t>formy pomocy:</w:t>
      </w:r>
    </w:p>
    <w:p w:rsidR="002A7F03" w:rsidRPr="00563C51" w:rsidRDefault="00141B1D" w:rsidP="00AF6377">
      <w:pPr>
        <w:pStyle w:val="Akapitzlist"/>
        <w:numPr>
          <w:ilvl w:val="1"/>
          <w:numId w:val="269"/>
        </w:numPr>
        <w:ind w:left="426" w:hanging="426"/>
        <w:jc w:val="both"/>
        <w:rPr>
          <w:rFonts w:asciiTheme="minorHAnsi" w:hAnsiTheme="minorHAnsi"/>
        </w:rPr>
      </w:pPr>
      <w:r>
        <w:rPr>
          <w:rFonts w:asciiTheme="minorHAnsi" w:hAnsiTheme="minorHAnsi"/>
        </w:rPr>
        <w:t xml:space="preserve">pomoc </w:t>
      </w:r>
      <w:r w:rsidR="002A7F03" w:rsidRPr="00563C51">
        <w:rPr>
          <w:rFonts w:asciiTheme="minorHAnsi" w:hAnsiTheme="minorHAnsi"/>
        </w:rPr>
        <w:t>pieniężn</w:t>
      </w:r>
      <w:r>
        <w:rPr>
          <w:rFonts w:asciiTheme="minorHAnsi" w:hAnsiTheme="minorHAnsi"/>
        </w:rPr>
        <w:t>ą</w:t>
      </w:r>
      <w:r w:rsidR="00563C51">
        <w:rPr>
          <w:rFonts w:asciiTheme="minorHAnsi" w:hAnsiTheme="minorHAnsi"/>
        </w:rPr>
        <w:t>,</w:t>
      </w:r>
    </w:p>
    <w:p w:rsidR="002A7F03" w:rsidRDefault="00141B1D" w:rsidP="00AF6377">
      <w:pPr>
        <w:pStyle w:val="Akapitzlist"/>
        <w:numPr>
          <w:ilvl w:val="1"/>
          <w:numId w:val="269"/>
        </w:numPr>
        <w:ind w:left="426" w:hanging="426"/>
        <w:jc w:val="both"/>
        <w:rPr>
          <w:rFonts w:asciiTheme="minorHAnsi" w:hAnsiTheme="minorHAnsi"/>
        </w:rPr>
      </w:pPr>
      <w:r>
        <w:rPr>
          <w:rFonts w:asciiTheme="minorHAnsi" w:hAnsiTheme="minorHAnsi"/>
        </w:rPr>
        <w:t xml:space="preserve">pomoc </w:t>
      </w:r>
      <w:r w:rsidR="002A7F03" w:rsidRPr="00563C51">
        <w:rPr>
          <w:rFonts w:asciiTheme="minorHAnsi" w:hAnsiTheme="minorHAnsi"/>
        </w:rPr>
        <w:t>niepieniężn</w:t>
      </w:r>
      <w:r>
        <w:rPr>
          <w:rFonts w:asciiTheme="minorHAnsi" w:hAnsiTheme="minorHAnsi"/>
        </w:rPr>
        <w:t>ą</w:t>
      </w:r>
      <w:r w:rsidR="002A7F03" w:rsidRPr="00563C51">
        <w:rPr>
          <w:rFonts w:asciiTheme="minorHAnsi" w:hAnsiTheme="minorHAnsi"/>
        </w:rPr>
        <w:t>.</w:t>
      </w:r>
    </w:p>
    <w:p w:rsidR="00141B1D" w:rsidRDefault="00141B1D" w:rsidP="00141B1D">
      <w:pPr>
        <w:jc w:val="both"/>
        <w:rPr>
          <w:rFonts w:asciiTheme="minorHAnsi" w:hAnsiTheme="minorHAnsi"/>
        </w:rPr>
      </w:pPr>
    </w:p>
    <w:p w:rsidR="00141B1D" w:rsidRPr="00141B1D" w:rsidRDefault="00141B1D" w:rsidP="00141B1D">
      <w:pPr>
        <w:jc w:val="both"/>
        <w:rPr>
          <w:rFonts w:asciiTheme="minorHAnsi" w:hAnsiTheme="minorHAnsi"/>
        </w:rPr>
      </w:pPr>
      <w:r>
        <w:rPr>
          <w:rFonts w:asciiTheme="minorHAnsi" w:hAnsiTheme="minorHAnsi"/>
        </w:rPr>
        <w:t>Pomoc niepieniężna:</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praca socjalna,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bilet kredytowany,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składki na ubezpieczenie zdrowotne,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składki na ubezpieczenia społeczne,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pomoc rzeczowa, w tym na ekonomiczne usamodzielnienie,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sprawienie pogrzebu,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poradnictwo specjalistyczne,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interwencja kryzysowa,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schronienie,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posiłek,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niezbędne ubranie,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usługi opiekuńcze w miejscu zamieszkania, w ośrodkach wsparcia oraz w rodzinnych domach pomocy,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specjalistyczne usługi opiekuńcze w miejscu zamieszkania oraz w ośrodkach wsparcia,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mieszkanie chronione, </w:t>
      </w:r>
    </w:p>
    <w:p w:rsidR="00DE71FD" w:rsidRPr="00DE71FD" w:rsidRDefault="00DE71FD" w:rsidP="00AF6377">
      <w:pPr>
        <w:pStyle w:val="Default"/>
        <w:numPr>
          <w:ilvl w:val="0"/>
          <w:numId w:val="293"/>
        </w:numPr>
        <w:ind w:left="426" w:hanging="426"/>
        <w:rPr>
          <w:rFonts w:asciiTheme="minorHAnsi" w:hAnsiTheme="minorHAnsi"/>
        </w:rPr>
      </w:pPr>
      <w:r w:rsidRPr="00DE71FD">
        <w:rPr>
          <w:rFonts w:asciiTheme="minorHAnsi" w:hAnsiTheme="minorHAnsi"/>
        </w:rPr>
        <w:t xml:space="preserve">pobyt i usługi w domu pomocy społecznej, </w:t>
      </w:r>
    </w:p>
    <w:p w:rsidR="00DE71FD" w:rsidRPr="00DE71FD" w:rsidRDefault="00DE71FD" w:rsidP="00AF6377">
      <w:pPr>
        <w:pStyle w:val="Akapitzlist"/>
        <w:numPr>
          <w:ilvl w:val="0"/>
          <w:numId w:val="293"/>
        </w:numPr>
        <w:suppressAutoHyphens w:val="0"/>
        <w:spacing w:after="200" w:line="276" w:lineRule="auto"/>
        <w:ind w:left="426" w:hanging="426"/>
        <w:rPr>
          <w:rFonts w:asciiTheme="minorHAnsi" w:hAnsiTheme="minorHAnsi"/>
        </w:rPr>
      </w:pPr>
      <w:r w:rsidRPr="00DE71FD">
        <w:rPr>
          <w:rFonts w:asciiTheme="minorHAnsi" w:hAnsiTheme="minorHAnsi"/>
        </w:rPr>
        <w:t>pomoc w uzyskaniu odpowiednich warunków mieszkaniowych, w tym w mieszkaniu chronionym, pomoc w uzyskaniu zatrudnienia, pomoc na zagospodarowanie – w formie rzeczowej dla osób usamodzielnianych</w:t>
      </w:r>
      <w:r>
        <w:rPr>
          <w:rFonts w:asciiTheme="minorHAnsi" w:hAnsiTheme="minorHAnsi"/>
        </w:rPr>
        <w:t>.</w:t>
      </w:r>
    </w:p>
    <w:p w:rsidR="002A7F03" w:rsidRPr="00774E21" w:rsidRDefault="002A7F03" w:rsidP="002A7F03">
      <w:pPr>
        <w:jc w:val="both"/>
        <w:rPr>
          <w:rFonts w:asciiTheme="minorHAnsi" w:hAnsiTheme="minorHAnsi"/>
        </w:rPr>
      </w:pPr>
      <w:r w:rsidRPr="00774E21">
        <w:rPr>
          <w:rFonts w:asciiTheme="minorHAnsi" w:hAnsiTheme="minorHAnsi"/>
        </w:rPr>
        <w:t>Na pomoc pieniężną składają się:</w:t>
      </w:r>
    </w:p>
    <w:p w:rsidR="002A7F03" w:rsidRPr="00563C51" w:rsidRDefault="002A7F03" w:rsidP="00AF6377">
      <w:pPr>
        <w:pStyle w:val="Akapitzlist"/>
        <w:numPr>
          <w:ilvl w:val="0"/>
          <w:numId w:val="270"/>
        </w:numPr>
        <w:ind w:left="426" w:hanging="426"/>
        <w:jc w:val="both"/>
        <w:rPr>
          <w:rFonts w:asciiTheme="minorHAnsi" w:hAnsiTheme="minorHAnsi"/>
        </w:rPr>
      </w:pPr>
      <w:r w:rsidRPr="00563C51">
        <w:rPr>
          <w:rFonts w:asciiTheme="minorHAnsi" w:hAnsiTheme="minorHAnsi"/>
        </w:rPr>
        <w:t>zasiłek stały</w:t>
      </w:r>
      <w:r w:rsidR="00563C51">
        <w:rPr>
          <w:rFonts w:asciiTheme="minorHAnsi" w:hAnsiTheme="minorHAnsi"/>
        </w:rPr>
        <w:t>,</w:t>
      </w:r>
    </w:p>
    <w:p w:rsidR="002A7F03" w:rsidRPr="00563C51" w:rsidRDefault="00563C51" w:rsidP="00AF6377">
      <w:pPr>
        <w:pStyle w:val="Akapitzlist"/>
        <w:numPr>
          <w:ilvl w:val="0"/>
          <w:numId w:val="270"/>
        </w:numPr>
        <w:ind w:left="426" w:hanging="426"/>
        <w:jc w:val="both"/>
        <w:rPr>
          <w:rFonts w:asciiTheme="minorHAnsi" w:hAnsiTheme="minorHAnsi"/>
        </w:rPr>
      </w:pPr>
      <w:r>
        <w:rPr>
          <w:rFonts w:asciiTheme="minorHAnsi" w:hAnsiTheme="minorHAnsi"/>
        </w:rPr>
        <w:t>zasiłek okresowy,</w:t>
      </w:r>
    </w:p>
    <w:p w:rsidR="002A7F03" w:rsidRPr="00563C51" w:rsidRDefault="002A7F03" w:rsidP="00AF6377">
      <w:pPr>
        <w:pStyle w:val="Akapitzlist"/>
        <w:numPr>
          <w:ilvl w:val="0"/>
          <w:numId w:val="270"/>
        </w:numPr>
        <w:ind w:left="426" w:hanging="426"/>
        <w:jc w:val="both"/>
        <w:rPr>
          <w:rFonts w:asciiTheme="minorHAnsi" w:hAnsiTheme="minorHAnsi"/>
        </w:rPr>
      </w:pPr>
      <w:r w:rsidRPr="00563C51">
        <w:rPr>
          <w:rFonts w:asciiTheme="minorHAnsi" w:hAnsiTheme="minorHAnsi"/>
        </w:rPr>
        <w:t>zasiłek celowy i zasiłek celowy specjalny</w:t>
      </w:r>
      <w:r w:rsidR="00563C51">
        <w:rPr>
          <w:rFonts w:asciiTheme="minorHAnsi" w:hAnsiTheme="minorHAnsi"/>
        </w:rPr>
        <w:t>,</w:t>
      </w:r>
    </w:p>
    <w:p w:rsidR="002A7F03" w:rsidRDefault="002A7F03" w:rsidP="00AF6377">
      <w:pPr>
        <w:pStyle w:val="Akapitzlist"/>
        <w:numPr>
          <w:ilvl w:val="0"/>
          <w:numId w:val="270"/>
        </w:numPr>
        <w:ind w:left="426" w:hanging="426"/>
        <w:jc w:val="both"/>
        <w:rPr>
          <w:rFonts w:asciiTheme="minorHAnsi" w:hAnsiTheme="minorHAnsi"/>
        </w:rPr>
      </w:pPr>
      <w:r w:rsidRPr="00563C51">
        <w:rPr>
          <w:rFonts w:asciiTheme="minorHAnsi" w:hAnsiTheme="minorHAnsi"/>
        </w:rPr>
        <w:t>zasiłek i pożyczka na ekonomiczne usamodzielnienie.</w:t>
      </w:r>
    </w:p>
    <w:p w:rsidR="00DE71FD" w:rsidRDefault="00DE71FD" w:rsidP="00DE71FD">
      <w:pPr>
        <w:jc w:val="both"/>
        <w:rPr>
          <w:rFonts w:asciiTheme="minorHAnsi" w:hAnsiTheme="minorHAnsi"/>
        </w:rPr>
      </w:pPr>
    </w:p>
    <w:tbl>
      <w:tblPr>
        <w:tblStyle w:val="Tabela-Siatka"/>
        <w:tblW w:w="0" w:type="auto"/>
        <w:tblLook w:val="04A0"/>
      </w:tblPr>
      <w:tblGrid>
        <w:gridCol w:w="1544"/>
        <w:gridCol w:w="1544"/>
        <w:gridCol w:w="1544"/>
        <w:gridCol w:w="1544"/>
        <w:gridCol w:w="1545"/>
        <w:gridCol w:w="1545"/>
      </w:tblGrid>
      <w:tr w:rsidR="00DE71FD" w:rsidTr="00DE71FD">
        <w:tc>
          <w:tcPr>
            <w:tcW w:w="9266" w:type="dxa"/>
            <w:gridSpan w:val="6"/>
            <w:shd w:val="clear" w:color="auto" w:fill="DBE5F1" w:themeFill="accent1" w:themeFillTint="33"/>
          </w:tcPr>
          <w:p w:rsidR="00DE71FD" w:rsidRDefault="00DE71FD" w:rsidP="00DE71FD">
            <w:pPr>
              <w:pStyle w:val="NormalnyWeb"/>
              <w:spacing w:before="0" w:beforeAutospacing="0" w:after="0" w:afterAutospacing="0"/>
              <w:ind w:left="567"/>
              <w:jc w:val="center"/>
              <w:rPr>
                <w:rFonts w:asciiTheme="minorHAnsi" w:hAnsiTheme="minorHAnsi"/>
                <w:b/>
                <w:color w:val="FF0000"/>
                <w:sz w:val="22"/>
                <w:szCs w:val="22"/>
              </w:rPr>
            </w:pPr>
          </w:p>
          <w:p w:rsidR="00DE71FD" w:rsidRDefault="00DE71FD" w:rsidP="00DE71FD">
            <w:pPr>
              <w:pStyle w:val="NormalnyWeb"/>
              <w:spacing w:before="0" w:beforeAutospacing="0" w:after="0" w:afterAutospacing="0"/>
              <w:ind w:left="567"/>
              <w:jc w:val="center"/>
              <w:rPr>
                <w:rFonts w:asciiTheme="minorHAnsi" w:hAnsiTheme="minorHAnsi"/>
                <w:b/>
                <w:color w:val="000000"/>
                <w:sz w:val="22"/>
                <w:szCs w:val="22"/>
              </w:rPr>
            </w:pPr>
            <w:r w:rsidRPr="00743A42">
              <w:rPr>
                <w:rFonts w:asciiTheme="minorHAnsi" w:hAnsiTheme="minorHAnsi"/>
                <w:b/>
                <w:sz w:val="22"/>
                <w:szCs w:val="22"/>
              </w:rPr>
              <w:t xml:space="preserve">Tabela nr </w:t>
            </w:r>
            <w:r w:rsidR="00743A42" w:rsidRPr="00743A42">
              <w:rPr>
                <w:rFonts w:asciiTheme="minorHAnsi" w:hAnsiTheme="minorHAnsi"/>
                <w:b/>
                <w:sz w:val="22"/>
                <w:szCs w:val="22"/>
              </w:rPr>
              <w:t>6</w:t>
            </w:r>
            <w:r w:rsidRPr="00743A42">
              <w:rPr>
                <w:rFonts w:asciiTheme="minorHAnsi" w:hAnsiTheme="minorHAnsi"/>
                <w:b/>
                <w:sz w:val="22"/>
                <w:szCs w:val="22"/>
              </w:rPr>
              <w:t>:</w:t>
            </w:r>
            <w:r w:rsidR="00323929" w:rsidRPr="00743A42">
              <w:rPr>
                <w:rFonts w:asciiTheme="minorHAnsi" w:hAnsiTheme="minorHAnsi"/>
                <w:b/>
                <w:sz w:val="22"/>
                <w:szCs w:val="22"/>
              </w:rPr>
              <w:t xml:space="preserve"> </w:t>
            </w:r>
            <w:r w:rsidRPr="00743A42">
              <w:rPr>
                <w:rFonts w:asciiTheme="minorHAnsi" w:hAnsiTheme="minorHAnsi"/>
                <w:b/>
                <w:sz w:val="22"/>
                <w:szCs w:val="22"/>
              </w:rPr>
              <w:t>Liczba</w:t>
            </w:r>
            <w:r>
              <w:rPr>
                <w:rFonts w:asciiTheme="minorHAnsi" w:hAnsiTheme="minorHAnsi"/>
                <w:b/>
                <w:color w:val="000000"/>
                <w:sz w:val="22"/>
                <w:szCs w:val="22"/>
              </w:rPr>
              <w:t xml:space="preserve"> osób objętych pomocą MOPS </w:t>
            </w:r>
          </w:p>
          <w:p w:rsidR="00DE71FD" w:rsidRPr="00593DE8" w:rsidRDefault="00DE71FD" w:rsidP="00DE71FD">
            <w:pPr>
              <w:pStyle w:val="NormalnyWeb"/>
              <w:spacing w:before="0" w:beforeAutospacing="0" w:after="0" w:afterAutospacing="0"/>
              <w:ind w:left="567"/>
              <w:jc w:val="center"/>
              <w:rPr>
                <w:rFonts w:asciiTheme="minorHAnsi" w:hAnsiTheme="minorHAnsi"/>
                <w:b/>
                <w:color w:val="000000"/>
                <w:szCs w:val="22"/>
              </w:rPr>
            </w:pPr>
            <w:r>
              <w:rPr>
                <w:rFonts w:asciiTheme="minorHAnsi" w:hAnsiTheme="minorHAnsi"/>
                <w:b/>
                <w:color w:val="000000"/>
                <w:sz w:val="22"/>
                <w:szCs w:val="22"/>
              </w:rPr>
              <w:t>na podstawie ustawy o pomocy społecznej</w:t>
            </w:r>
          </w:p>
          <w:p w:rsidR="00DE71FD" w:rsidRDefault="00DE71FD" w:rsidP="00DE71FD">
            <w:pPr>
              <w:jc w:val="both"/>
              <w:rPr>
                <w:rFonts w:asciiTheme="minorHAnsi" w:hAnsiTheme="minorHAnsi"/>
              </w:rPr>
            </w:pPr>
          </w:p>
        </w:tc>
      </w:tr>
      <w:tr w:rsidR="00DE71FD" w:rsidTr="00DE71FD">
        <w:tc>
          <w:tcPr>
            <w:tcW w:w="1544" w:type="dxa"/>
          </w:tcPr>
          <w:p w:rsidR="00DE71FD" w:rsidRPr="00C965CA" w:rsidRDefault="00DE71FD" w:rsidP="00DE71FD">
            <w:pPr>
              <w:jc w:val="both"/>
              <w:rPr>
                <w:rFonts w:asciiTheme="minorHAnsi" w:hAnsiTheme="minorHAnsi"/>
                <w:sz w:val="20"/>
              </w:rPr>
            </w:pPr>
          </w:p>
        </w:tc>
        <w:tc>
          <w:tcPr>
            <w:tcW w:w="1544" w:type="dxa"/>
          </w:tcPr>
          <w:p w:rsidR="00DE71FD" w:rsidRPr="00C965CA" w:rsidRDefault="00C965CA" w:rsidP="00C965CA">
            <w:pPr>
              <w:jc w:val="center"/>
              <w:rPr>
                <w:rFonts w:asciiTheme="minorHAnsi" w:hAnsiTheme="minorHAnsi"/>
                <w:sz w:val="20"/>
              </w:rPr>
            </w:pPr>
            <w:r w:rsidRPr="00C965CA">
              <w:rPr>
                <w:rFonts w:asciiTheme="minorHAnsi" w:hAnsiTheme="minorHAnsi"/>
                <w:sz w:val="20"/>
              </w:rPr>
              <w:t>2008</w:t>
            </w:r>
          </w:p>
        </w:tc>
        <w:tc>
          <w:tcPr>
            <w:tcW w:w="1544" w:type="dxa"/>
          </w:tcPr>
          <w:p w:rsidR="00DE71FD" w:rsidRPr="00C965CA" w:rsidRDefault="00C965CA" w:rsidP="00C965CA">
            <w:pPr>
              <w:jc w:val="center"/>
              <w:rPr>
                <w:rFonts w:asciiTheme="minorHAnsi" w:hAnsiTheme="minorHAnsi"/>
                <w:sz w:val="20"/>
              </w:rPr>
            </w:pPr>
            <w:r w:rsidRPr="00C965CA">
              <w:rPr>
                <w:rFonts w:asciiTheme="minorHAnsi" w:hAnsiTheme="minorHAnsi"/>
                <w:sz w:val="20"/>
              </w:rPr>
              <w:t>2009</w:t>
            </w:r>
          </w:p>
        </w:tc>
        <w:tc>
          <w:tcPr>
            <w:tcW w:w="1544" w:type="dxa"/>
          </w:tcPr>
          <w:p w:rsidR="00DE71FD" w:rsidRPr="00C965CA" w:rsidRDefault="00C965CA" w:rsidP="00C965CA">
            <w:pPr>
              <w:jc w:val="center"/>
              <w:rPr>
                <w:rFonts w:asciiTheme="minorHAnsi" w:hAnsiTheme="minorHAnsi"/>
                <w:sz w:val="20"/>
              </w:rPr>
            </w:pPr>
            <w:r w:rsidRPr="00C965CA">
              <w:rPr>
                <w:rFonts w:asciiTheme="minorHAnsi" w:hAnsiTheme="minorHAnsi"/>
                <w:sz w:val="20"/>
              </w:rPr>
              <w:t>2010</w:t>
            </w:r>
          </w:p>
        </w:tc>
        <w:tc>
          <w:tcPr>
            <w:tcW w:w="1545" w:type="dxa"/>
          </w:tcPr>
          <w:p w:rsidR="00DE71FD" w:rsidRPr="00C965CA" w:rsidRDefault="00C965CA" w:rsidP="00C965CA">
            <w:pPr>
              <w:jc w:val="center"/>
              <w:rPr>
                <w:rFonts w:asciiTheme="minorHAnsi" w:hAnsiTheme="minorHAnsi"/>
                <w:sz w:val="20"/>
              </w:rPr>
            </w:pPr>
            <w:r w:rsidRPr="00C965CA">
              <w:rPr>
                <w:rFonts w:asciiTheme="minorHAnsi" w:hAnsiTheme="minorHAnsi"/>
                <w:sz w:val="20"/>
              </w:rPr>
              <w:t>2011</w:t>
            </w:r>
          </w:p>
        </w:tc>
        <w:tc>
          <w:tcPr>
            <w:tcW w:w="1545" w:type="dxa"/>
          </w:tcPr>
          <w:p w:rsidR="00DE71FD" w:rsidRPr="00C965CA" w:rsidRDefault="00C965CA" w:rsidP="00C965CA">
            <w:pPr>
              <w:jc w:val="center"/>
              <w:rPr>
                <w:rFonts w:asciiTheme="minorHAnsi" w:hAnsiTheme="minorHAnsi"/>
                <w:sz w:val="20"/>
              </w:rPr>
            </w:pPr>
            <w:r w:rsidRPr="00C965CA">
              <w:rPr>
                <w:rFonts w:asciiTheme="minorHAnsi" w:hAnsiTheme="minorHAnsi"/>
                <w:sz w:val="20"/>
              </w:rPr>
              <w:t>2012</w:t>
            </w:r>
          </w:p>
        </w:tc>
      </w:tr>
      <w:tr w:rsidR="00DE71FD" w:rsidTr="00C965CA">
        <w:tc>
          <w:tcPr>
            <w:tcW w:w="1544" w:type="dxa"/>
            <w:vAlign w:val="center"/>
          </w:tcPr>
          <w:p w:rsidR="00C965CA" w:rsidRDefault="00C965CA" w:rsidP="00C965CA">
            <w:pPr>
              <w:jc w:val="center"/>
              <w:rPr>
                <w:rFonts w:asciiTheme="minorHAnsi" w:hAnsiTheme="minorHAnsi"/>
                <w:sz w:val="20"/>
              </w:rPr>
            </w:pPr>
          </w:p>
          <w:p w:rsidR="00DE71FD" w:rsidRDefault="00C965CA" w:rsidP="00C965CA">
            <w:pPr>
              <w:rPr>
                <w:rFonts w:asciiTheme="minorHAnsi" w:hAnsiTheme="minorHAnsi"/>
                <w:sz w:val="20"/>
              </w:rPr>
            </w:pPr>
            <w:r>
              <w:rPr>
                <w:rFonts w:asciiTheme="minorHAnsi" w:hAnsiTheme="minorHAnsi"/>
                <w:sz w:val="20"/>
              </w:rPr>
              <w:t>liczba rodzin</w:t>
            </w:r>
          </w:p>
          <w:p w:rsidR="00C965CA" w:rsidRPr="00C965CA" w:rsidRDefault="00C965CA" w:rsidP="00C965CA">
            <w:pPr>
              <w:jc w:val="center"/>
              <w:rPr>
                <w:rFonts w:asciiTheme="minorHAnsi" w:hAnsiTheme="minorHAnsi"/>
                <w:sz w:val="20"/>
              </w:rPr>
            </w:pPr>
          </w:p>
        </w:tc>
        <w:tc>
          <w:tcPr>
            <w:tcW w:w="1544" w:type="dxa"/>
            <w:vAlign w:val="center"/>
          </w:tcPr>
          <w:p w:rsidR="00DE71FD" w:rsidRPr="00C965CA" w:rsidRDefault="00C965CA" w:rsidP="00C965CA">
            <w:pPr>
              <w:jc w:val="center"/>
              <w:rPr>
                <w:rFonts w:asciiTheme="minorHAnsi" w:hAnsiTheme="minorHAnsi"/>
                <w:sz w:val="20"/>
              </w:rPr>
            </w:pPr>
            <w:r>
              <w:rPr>
                <w:rFonts w:asciiTheme="minorHAnsi" w:hAnsiTheme="minorHAnsi"/>
                <w:sz w:val="20"/>
              </w:rPr>
              <w:t>1410</w:t>
            </w:r>
          </w:p>
        </w:tc>
        <w:tc>
          <w:tcPr>
            <w:tcW w:w="1544" w:type="dxa"/>
            <w:vAlign w:val="center"/>
          </w:tcPr>
          <w:p w:rsidR="00DE71FD" w:rsidRPr="00C965CA" w:rsidRDefault="00C965CA" w:rsidP="00C965CA">
            <w:pPr>
              <w:jc w:val="center"/>
              <w:rPr>
                <w:rFonts w:asciiTheme="minorHAnsi" w:hAnsiTheme="minorHAnsi"/>
                <w:sz w:val="20"/>
              </w:rPr>
            </w:pPr>
            <w:r>
              <w:rPr>
                <w:rFonts w:asciiTheme="minorHAnsi" w:hAnsiTheme="minorHAnsi"/>
                <w:sz w:val="20"/>
              </w:rPr>
              <w:t>1264</w:t>
            </w:r>
          </w:p>
        </w:tc>
        <w:tc>
          <w:tcPr>
            <w:tcW w:w="1544" w:type="dxa"/>
            <w:vAlign w:val="center"/>
          </w:tcPr>
          <w:p w:rsidR="00DE71FD" w:rsidRPr="00C965CA" w:rsidRDefault="00C965CA" w:rsidP="00C965CA">
            <w:pPr>
              <w:jc w:val="center"/>
              <w:rPr>
                <w:rFonts w:asciiTheme="minorHAnsi" w:hAnsiTheme="minorHAnsi"/>
                <w:sz w:val="20"/>
              </w:rPr>
            </w:pPr>
            <w:r>
              <w:rPr>
                <w:rFonts w:asciiTheme="minorHAnsi" w:hAnsiTheme="minorHAnsi"/>
                <w:sz w:val="20"/>
              </w:rPr>
              <w:t>1073</w:t>
            </w:r>
          </w:p>
        </w:tc>
        <w:tc>
          <w:tcPr>
            <w:tcW w:w="1545" w:type="dxa"/>
            <w:vAlign w:val="center"/>
          </w:tcPr>
          <w:p w:rsidR="00DE71FD" w:rsidRPr="00C965CA" w:rsidRDefault="00C965CA" w:rsidP="00C965CA">
            <w:pPr>
              <w:jc w:val="center"/>
              <w:rPr>
                <w:rFonts w:asciiTheme="minorHAnsi" w:hAnsiTheme="minorHAnsi"/>
                <w:sz w:val="20"/>
              </w:rPr>
            </w:pPr>
            <w:r>
              <w:rPr>
                <w:rFonts w:asciiTheme="minorHAnsi" w:hAnsiTheme="minorHAnsi"/>
                <w:sz w:val="20"/>
              </w:rPr>
              <w:t>1087</w:t>
            </w:r>
          </w:p>
        </w:tc>
        <w:tc>
          <w:tcPr>
            <w:tcW w:w="1545" w:type="dxa"/>
            <w:vAlign w:val="center"/>
          </w:tcPr>
          <w:p w:rsidR="00DE71FD" w:rsidRPr="00C965CA" w:rsidRDefault="00C965CA" w:rsidP="00C965CA">
            <w:pPr>
              <w:jc w:val="center"/>
              <w:rPr>
                <w:rFonts w:asciiTheme="minorHAnsi" w:hAnsiTheme="minorHAnsi"/>
                <w:sz w:val="20"/>
              </w:rPr>
            </w:pPr>
            <w:r>
              <w:rPr>
                <w:rFonts w:asciiTheme="minorHAnsi" w:hAnsiTheme="minorHAnsi"/>
                <w:sz w:val="20"/>
              </w:rPr>
              <w:t>967</w:t>
            </w:r>
          </w:p>
        </w:tc>
      </w:tr>
      <w:tr w:rsidR="00DE71FD" w:rsidTr="00C965CA">
        <w:tc>
          <w:tcPr>
            <w:tcW w:w="1544" w:type="dxa"/>
          </w:tcPr>
          <w:p w:rsidR="00DE71FD" w:rsidRPr="00C965CA" w:rsidRDefault="00C965CA" w:rsidP="00C965CA">
            <w:pPr>
              <w:rPr>
                <w:rFonts w:asciiTheme="minorHAnsi" w:hAnsiTheme="minorHAnsi"/>
                <w:sz w:val="20"/>
              </w:rPr>
            </w:pPr>
            <w:r>
              <w:rPr>
                <w:rFonts w:asciiTheme="minorHAnsi" w:hAnsiTheme="minorHAnsi"/>
                <w:sz w:val="20"/>
              </w:rPr>
              <w:t>liczba osób w rodzinach</w:t>
            </w:r>
          </w:p>
        </w:tc>
        <w:tc>
          <w:tcPr>
            <w:tcW w:w="1544" w:type="dxa"/>
            <w:vAlign w:val="center"/>
          </w:tcPr>
          <w:p w:rsidR="00DE71FD" w:rsidRPr="00C965CA" w:rsidRDefault="00C965CA" w:rsidP="00C965CA">
            <w:pPr>
              <w:jc w:val="center"/>
              <w:rPr>
                <w:rFonts w:asciiTheme="minorHAnsi" w:hAnsiTheme="minorHAnsi"/>
                <w:sz w:val="20"/>
              </w:rPr>
            </w:pPr>
            <w:r>
              <w:rPr>
                <w:rFonts w:asciiTheme="minorHAnsi" w:hAnsiTheme="minorHAnsi"/>
                <w:sz w:val="20"/>
              </w:rPr>
              <w:t>3903</w:t>
            </w:r>
          </w:p>
        </w:tc>
        <w:tc>
          <w:tcPr>
            <w:tcW w:w="1544" w:type="dxa"/>
            <w:vAlign w:val="center"/>
          </w:tcPr>
          <w:p w:rsidR="00DE71FD" w:rsidRPr="00C965CA" w:rsidRDefault="00C965CA" w:rsidP="00C965CA">
            <w:pPr>
              <w:jc w:val="center"/>
              <w:rPr>
                <w:rFonts w:asciiTheme="minorHAnsi" w:hAnsiTheme="minorHAnsi"/>
                <w:sz w:val="20"/>
              </w:rPr>
            </w:pPr>
            <w:r>
              <w:rPr>
                <w:rFonts w:asciiTheme="minorHAnsi" w:hAnsiTheme="minorHAnsi"/>
                <w:sz w:val="20"/>
              </w:rPr>
              <w:t>3515</w:t>
            </w:r>
          </w:p>
        </w:tc>
        <w:tc>
          <w:tcPr>
            <w:tcW w:w="1544" w:type="dxa"/>
            <w:vAlign w:val="center"/>
          </w:tcPr>
          <w:p w:rsidR="00DE71FD" w:rsidRPr="00C965CA" w:rsidRDefault="00C965CA" w:rsidP="00C965CA">
            <w:pPr>
              <w:jc w:val="center"/>
              <w:rPr>
                <w:rFonts w:asciiTheme="minorHAnsi" w:hAnsiTheme="minorHAnsi"/>
                <w:sz w:val="20"/>
              </w:rPr>
            </w:pPr>
            <w:r>
              <w:rPr>
                <w:rFonts w:asciiTheme="minorHAnsi" w:hAnsiTheme="minorHAnsi"/>
                <w:sz w:val="20"/>
              </w:rPr>
              <w:t>2728</w:t>
            </w:r>
          </w:p>
        </w:tc>
        <w:tc>
          <w:tcPr>
            <w:tcW w:w="1545" w:type="dxa"/>
            <w:vAlign w:val="center"/>
          </w:tcPr>
          <w:p w:rsidR="00DE71FD" w:rsidRPr="00C965CA" w:rsidRDefault="00C965CA" w:rsidP="00C965CA">
            <w:pPr>
              <w:jc w:val="center"/>
              <w:rPr>
                <w:rFonts w:asciiTheme="minorHAnsi" w:hAnsiTheme="minorHAnsi"/>
                <w:sz w:val="20"/>
              </w:rPr>
            </w:pPr>
            <w:r>
              <w:rPr>
                <w:rFonts w:asciiTheme="minorHAnsi" w:hAnsiTheme="minorHAnsi"/>
                <w:sz w:val="20"/>
              </w:rPr>
              <w:t>2399</w:t>
            </w:r>
          </w:p>
        </w:tc>
        <w:tc>
          <w:tcPr>
            <w:tcW w:w="1545" w:type="dxa"/>
            <w:vAlign w:val="center"/>
          </w:tcPr>
          <w:p w:rsidR="00DE71FD" w:rsidRPr="00C965CA" w:rsidRDefault="00C965CA" w:rsidP="00C965CA">
            <w:pPr>
              <w:jc w:val="center"/>
              <w:rPr>
                <w:rFonts w:asciiTheme="minorHAnsi" w:hAnsiTheme="minorHAnsi"/>
                <w:sz w:val="20"/>
              </w:rPr>
            </w:pPr>
            <w:r>
              <w:rPr>
                <w:rFonts w:asciiTheme="minorHAnsi" w:hAnsiTheme="minorHAnsi"/>
                <w:sz w:val="20"/>
              </w:rPr>
              <w:t>2150</w:t>
            </w:r>
          </w:p>
        </w:tc>
      </w:tr>
    </w:tbl>
    <w:p w:rsidR="00DE71FD" w:rsidRPr="00DE71FD" w:rsidRDefault="00DE71FD" w:rsidP="00DE71FD">
      <w:pPr>
        <w:jc w:val="both"/>
        <w:rPr>
          <w:rFonts w:asciiTheme="minorHAnsi" w:hAnsiTheme="minorHAnsi"/>
        </w:rPr>
      </w:pPr>
    </w:p>
    <w:tbl>
      <w:tblPr>
        <w:tblStyle w:val="Tabela-Siatka"/>
        <w:tblW w:w="0" w:type="auto"/>
        <w:tblLook w:val="04A0"/>
      </w:tblPr>
      <w:tblGrid>
        <w:gridCol w:w="1544"/>
        <w:gridCol w:w="1544"/>
        <w:gridCol w:w="1544"/>
        <w:gridCol w:w="1544"/>
        <w:gridCol w:w="1545"/>
        <w:gridCol w:w="1545"/>
      </w:tblGrid>
      <w:tr w:rsidR="00C965CA" w:rsidTr="003F4192">
        <w:tc>
          <w:tcPr>
            <w:tcW w:w="9266" w:type="dxa"/>
            <w:gridSpan w:val="6"/>
            <w:shd w:val="clear" w:color="auto" w:fill="DBE5F1" w:themeFill="accent1" w:themeFillTint="33"/>
          </w:tcPr>
          <w:p w:rsidR="00C965CA" w:rsidRDefault="00C965CA" w:rsidP="003F4192">
            <w:pPr>
              <w:pStyle w:val="NormalnyWeb"/>
              <w:spacing w:before="0" w:beforeAutospacing="0" w:after="0" w:afterAutospacing="0"/>
              <w:ind w:left="567"/>
              <w:jc w:val="center"/>
              <w:rPr>
                <w:rFonts w:asciiTheme="minorHAnsi" w:hAnsiTheme="minorHAnsi"/>
                <w:b/>
                <w:color w:val="FF0000"/>
                <w:sz w:val="22"/>
                <w:szCs w:val="22"/>
              </w:rPr>
            </w:pPr>
          </w:p>
          <w:p w:rsidR="00C965CA" w:rsidRPr="00593DE8" w:rsidRDefault="00C965CA" w:rsidP="00C965CA">
            <w:pPr>
              <w:pStyle w:val="NormalnyWeb"/>
              <w:spacing w:before="0" w:beforeAutospacing="0" w:after="0" w:afterAutospacing="0"/>
              <w:ind w:left="567"/>
              <w:jc w:val="center"/>
              <w:rPr>
                <w:rFonts w:asciiTheme="minorHAnsi" w:hAnsiTheme="minorHAnsi"/>
                <w:b/>
                <w:color w:val="000000"/>
                <w:szCs w:val="22"/>
              </w:rPr>
            </w:pPr>
            <w:r w:rsidRPr="00743A42">
              <w:rPr>
                <w:rFonts w:asciiTheme="minorHAnsi" w:hAnsiTheme="minorHAnsi"/>
                <w:b/>
                <w:sz w:val="22"/>
                <w:szCs w:val="22"/>
              </w:rPr>
              <w:t xml:space="preserve">Tabela nr </w:t>
            </w:r>
            <w:r w:rsidR="00743A42" w:rsidRPr="00743A42">
              <w:rPr>
                <w:rFonts w:asciiTheme="minorHAnsi" w:hAnsiTheme="minorHAnsi"/>
                <w:b/>
                <w:sz w:val="22"/>
                <w:szCs w:val="22"/>
              </w:rPr>
              <w:t>7</w:t>
            </w:r>
            <w:r w:rsidRPr="00743A42">
              <w:rPr>
                <w:rFonts w:asciiTheme="minorHAnsi" w:hAnsiTheme="minorHAnsi"/>
                <w:b/>
                <w:sz w:val="22"/>
                <w:szCs w:val="22"/>
              </w:rPr>
              <w:t>:</w:t>
            </w:r>
            <w:r w:rsidR="00323929">
              <w:rPr>
                <w:rFonts w:asciiTheme="minorHAnsi" w:hAnsiTheme="minorHAnsi"/>
                <w:b/>
                <w:color w:val="000000"/>
                <w:sz w:val="22"/>
                <w:szCs w:val="22"/>
              </w:rPr>
              <w:t xml:space="preserve"> </w:t>
            </w:r>
            <w:r>
              <w:rPr>
                <w:rFonts w:asciiTheme="minorHAnsi" w:hAnsiTheme="minorHAnsi"/>
                <w:b/>
                <w:color w:val="000000"/>
                <w:sz w:val="22"/>
                <w:szCs w:val="22"/>
              </w:rPr>
              <w:t>Liczba rodzin objętych pomocą wyłącznie w formie pracy socjalnej</w:t>
            </w:r>
          </w:p>
          <w:p w:rsidR="00C965CA" w:rsidRDefault="00C965CA" w:rsidP="003F4192">
            <w:pPr>
              <w:jc w:val="both"/>
              <w:rPr>
                <w:rFonts w:asciiTheme="minorHAnsi" w:hAnsiTheme="minorHAnsi"/>
              </w:rPr>
            </w:pPr>
          </w:p>
        </w:tc>
      </w:tr>
      <w:tr w:rsidR="00C965CA" w:rsidRPr="00C965CA" w:rsidTr="003F4192">
        <w:tc>
          <w:tcPr>
            <w:tcW w:w="1544" w:type="dxa"/>
          </w:tcPr>
          <w:p w:rsidR="00C965CA" w:rsidRPr="00C965CA" w:rsidRDefault="00C965CA" w:rsidP="003F4192">
            <w:pPr>
              <w:jc w:val="both"/>
              <w:rPr>
                <w:rFonts w:asciiTheme="minorHAnsi" w:hAnsiTheme="minorHAnsi"/>
                <w:sz w:val="20"/>
              </w:rPr>
            </w:pPr>
          </w:p>
        </w:tc>
        <w:tc>
          <w:tcPr>
            <w:tcW w:w="1544" w:type="dxa"/>
          </w:tcPr>
          <w:p w:rsidR="00C965CA" w:rsidRPr="00C965CA" w:rsidRDefault="00C965CA" w:rsidP="003F4192">
            <w:pPr>
              <w:jc w:val="center"/>
              <w:rPr>
                <w:rFonts w:asciiTheme="minorHAnsi" w:hAnsiTheme="minorHAnsi"/>
                <w:sz w:val="20"/>
              </w:rPr>
            </w:pPr>
            <w:r w:rsidRPr="00C965CA">
              <w:rPr>
                <w:rFonts w:asciiTheme="minorHAnsi" w:hAnsiTheme="minorHAnsi"/>
                <w:sz w:val="20"/>
              </w:rPr>
              <w:t>2008</w:t>
            </w:r>
          </w:p>
        </w:tc>
        <w:tc>
          <w:tcPr>
            <w:tcW w:w="1544" w:type="dxa"/>
          </w:tcPr>
          <w:p w:rsidR="00C965CA" w:rsidRPr="00C965CA" w:rsidRDefault="00C965CA" w:rsidP="003F4192">
            <w:pPr>
              <w:jc w:val="center"/>
              <w:rPr>
                <w:rFonts w:asciiTheme="minorHAnsi" w:hAnsiTheme="minorHAnsi"/>
                <w:sz w:val="20"/>
              </w:rPr>
            </w:pPr>
            <w:r w:rsidRPr="00C965CA">
              <w:rPr>
                <w:rFonts w:asciiTheme="minorHAnsi" w:hAnsiTheme="minorHAnsi"/>
                <w:sz w:val="20"/>
              </w:rPr>
              <w:t>2009</w:t>
            </w:r>
          </w:p>
        </w:tc>
        <w:tc>
          <w:tcPr>
            <w:tcW w:w="1544" w:type="dxa"/>
          </w:tcPr>
          <w:p w:rsidR="00C965CA" w:rsidRPr="00C965CA" w:rsidRDefault="00C965CA" w:rsidP="003F4192">
            <w:pPr>
              <w:jc w:val="center"/>
              <w:rPr>
                <w:rFonts w:asciiTheme="minorHAnsi" w:hAnsiTheme="minorHAnsi"/>
                <w:sz w:val="20"/>
              </w:rPr>
            </w:pPr>
            <w:r w:rsidRPr="00C965CA">
              <w:rPr>
                <w:rFonts w:asciiTheme="minorHAnsi" w:hAnsiTheme="minorHAnsi"/>
                <w:sz w:val="20"/>
              </w:rPr>
              <w:t>2010</w:t>
            </w:r>
          </w:p>
        </w:tc>
        <w:tc>
          <w:tcPr>
            <w:tcW w:w="1545" w:type="dxa"/>
          </w:tcPr>
          <w:p w:rsidR="00C965CA" w:rsidRPr="00C965CA" w:rsidRDefault="00C965CA" w:rsidP="003F4192">
            <w:pPr>
              <w:jc w:val="center"/>
              <w:rPr>
                <w:rFonts w:asciiTheme="minorHAnsi" w:hAnsiTheme="minorHAnsi"/>
                <w:sz w:val="20"/>
              </w:rPr>
            </w:pPr>
            <w:r w:rsidRPr="00C965CA">
              <w:rPr>
                <w:rFonts w:asciiTheme="minorHAnsi" w:hAnsiTheme="minorHAnsi"/>
                <w:sz w:val="20"/>
              </w:rPr>
              <w:t>2011</w:t>
            </w:r>
          </w:p>
        </w:tc>
        <w:tc>
          <w:tcPr>
            <w:tcW w:w="1545" w:type="dxa"/>
          </w:tcPr>
          <w:p w:rsidR="00C965CA" w:rsidRPr="00C965CA" w:rsidRDefault="00C965CA" w:rsidP="003F4192">
            <w:pPr>
              <w:jc w:val="center"/>
              <w:rPr>
                <w:rFonts w:asciiTheme="minorHAnsi" w:hAnsiTheme="minorHAnsi"/>
                <w:sz w:val="20"/>
              </w:rPr>
            </w:pPr>
            <w:r w:rsidRPr="00C965CA">
              <w:rPr>
                <w:rFonts w:asciiTheme="minorHAnsi" w:hAnsiTheme="minorHAnsi"/>
                <w:sz w:val="20"/>
              </w:rPr>
              <w:t>2012</w:t>
            </w:r>
          </w:p>
        </w:tc>
      </w:tr>
      <w:tr w:rsidR="00C965CA" w:rsidRPr="00C965CA" w:rsidTr="003F4192">
        <w:tc>
          <w:tcPr>
            <w:tcW w:w="1544" w:type="dxa"/>
            <w:vAlign w:val="center"/>
          </w:tcPr>
          <w:p w:rsidR="00C965CA" w:rsidRDefault="00C965CA" w:rsidP="003F4192">
            <w:pPr>
              <w:jc w:val="center"/>
              <w:rPr>
                <w:rFonts w:asciiTheme="minorHAnsi" w:hAnsiTheme="minorHAnsi"/>
                <w:sz w:val="20"/>
              </w:rPr>
            </w:pPr>
          </w:p>
          <w:p w:rsidR="00C965CA" w:rsidRDefault="00C965CA" w:rsidP="003F4192">
            <w:pPr>
              <w:rPr>
                <w:rFonts w:asciiTheme="minorHAnsi" w:hAnsiTheme="minorHAnsi"/>
                <w:sz w:val="20"/>
              </w:rPr>
            </w:pPr>
            <w:r>
              <w:rPr>
                <w:rFonts w:asciiTheme="minorHAnsi" w:hAnsiTheme="minorHAnsi"/>
                <w:sz w:val="20"/>
              </w:rPr>
              <w:t>liczba rodzin</w:t>
            </w:r>
          </w:p>
          <w:p w:rsidR="00C965CA" w:rsidRPr="00C965CA" w:rsidRDefault="00C965CA" w:rsidP="003F4192">
            <w:pPr>
              <w:jc w:val="center"/>
              <w:rPr>
                <w:rFonts w:asciiTheme="minorHAnsi" w:hAnsiTheme="minorHAnsi"/>
                <w:sz w:val="20"/>
              </w:rPr>
            </w:pPr>
          </w:p>
        </w:tc>
        <w:tc>
          <w:tcPr>
            <w:tcW w:w="1544" w:type="dxa"/>
            <w:vAlign w:val="center"/>
          </w:tcPr>
          <w:p w:rsidR="00C965CA" w:rsidRPr="00C965CA" w:rsidRDefault="00C965CA" w:rsidP="003F4192">
            <w:pPr>
              <w:jc w:val="center"/>
              <w:rPr>
                <w:rFonts w:asciiTheme="minorHAnsi" w:hAnsiTheme="minorHAnsi"/>
                <w:sz w:val="20"/>
              </w:rPr>
            </w:pPr>
            <w:r>
              <w:rPr>
                <w:rFonts w:asciiTheme="minorHAnsi" w:hAnsiTheme="minorHAnsi"/>
                <w:sz w:val="20"/>
              </w:rPr>
              <w:t>313</w:t>
            </w:r>
          </w:p>
        </w:tc>
        <w:tc>
          <w:tcPr>
            <w:tcW w:w="1544" w:type="dxa"/>
            <w:vAlign w:val="center"/>
          </w:tcPr>
          <w:p w:rsidR="00C965CA" w:rsidRPr="00C965CA" w:rsidRDefault="00C965CA" w:rsidP="003F4192">
            <w:pPr>
              <w:jc w:val="center"/>
              <w:rPr>
                <w:rFonts w:asciiTheme="minorHAnsi" w:hAnsiTheme="minorHAnsi"/>
                <w:sz w:val="20"/>
              </w:rPr>
            </w:pPr>
            <w:r>
              <w:rPr>
                <w:rFonts w:asciiTheme="minorHAnsi" w:hAnsiTheme="minorHAnsi"/>
                <w:sz w:val="20"/>
              </w:rPr>
              <w:t>401</w:t>
            </w:r>
          </w:p>
        </w:tc>
        <w:tc>
          <w:tcPr>
            <w:tcW w:w="1544" w:type="dxa"/>
            <w:vAlign w:val="center"/>
          </w:tcPr>
          <w:p w:rsidR="00C965CA" w:rsidRPr="00C965CA" w:rsidRDefault="00C965CA" w:rsidP="003F4192">
            <w:pPr>
              <w:jc w:val="center"/>
              <w:rPr>
                <w:rFonts w:asciiTheme="minorHAnsi" w:hAnsiTheme="minorHAnsi"/>
                <w:sz w:val="20"/>
              </w:rPr>
            </w:pPr>
            <w:r>
              <w:rPr>
                <w:rFonts w:asciiTheme="minorHAnsi" w:hAnsiTheme="minorHAnsi"/>
                <w:sz w:val="20"/>
              </w:rPr>
              <w:t>325</w:t>
            </w:r>
          </w:p>
        </w:tc>
        <w:tc>
          <w:tcPr>
            <w:tcW w:w="1545" w:type="dxa"/>
            <w:vAlign w:val="center"/>
          </w:tcPr>
          <w:p w:rsidR="00C965CA" w:rsidRPr="00C965CA" w:rsidRDefault="00C965CA" w:rsidP="003F4192">
            <w:pPr>
              <w:jc w:val="center"/>
              <w:rPr>
                <w:rFonts w:asciiTheme="minorHAnsi" w:hAnsiTheme="minorHAnsi"/>
                <w:sz w:val="20"/>
              </w:rPr>
            </w:pPr>
            <w:r>
              <w:rPr>
                <w:rFonts w:asciiTheme="minorHAnsi" w:hAnsiTheme="minorHAnsi"/>
                <w:sz w:val="20"/>
              </w:rPr>
              <w:t>446</w:t>
            </w:r>
          </w:p>
        </w:tc>
        <w:tc>
          <w:tcPr>
            <w:tcW w:w="1545" w:type="dxa"/>
            <w:vAlign w:val="center"/>
          </w:tcPr>
          <w:p w:rsidR="00C965CA" w:rsidRPr="00C965CA" w:rsidRDefault="00C965CA" w:rsidP="003F4192">
            <w:pPr>
              <w:jc w:val="center"/>
              <w:rPr>
                <w:rFonts w:asciiTheme="minorHAnsi" w:hAnsiTheme="minorHAnsi"/>
                <w:sz w:val="20"/>
              </w:rPr>
            </w:pPr>
            <w:r>
              <w:rPr>
                <w:rFonts w:asciiTheme="minorHAnsi" w:hAnsiTheme="minorHAnsi"/>
                <w:sz w:val="20"/>
              </w:rPr>
              <w:t>610</w:t>
            </w:r>
          </w:p>
        </w:tc>
      </w:tr>
    </w:tbl>
    <w:p w:rsidR="00112309" w:rsidRDefault="00112309" w:rsidP="00112309">
      <w:pPr>
        <w:pStyle w:val="Tekstpodstawowy"/>
        <w:widowControl/>
        <w:suppressAutoHyphens w:val="0"/>
        <w:spacing w:after="0"/>
        <w:jc w:val="both"/>
        <w:rPr>
          <w:rFonts w:asciiTheme="minorHAnsi" w:hAnsiTheme="minorHAnsi" w:cs="Arial"/>
          <w:b/>
          <w:color w:val="FF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260"/>
        <w:gridCol w:w="1559"/>
        <w:gridCol w:w="1276"/>
        <w:gridCol w:w="1559"/>
        <w:gridCol w:w="1024"/>
      </w:tblGrid>
      <w:tr w:rsidR="002A7F03" w:rsidRPr="00774E21" w:rsidTr="00992BD2">
        <w:tc>
          <w:tcPr>
            <w:tcW w:w="9259" w:type="dxa"/>
            <w:gridSpan w:val="6"/>
            <w:shd w:val="clear" w:color="auto" w:fill="DBE5F1" w:themeFill="accent1" w:themeFillTint="33"/>
          </w:tcPr>
          <w:p w:rsidR="002A7F03" w:rsidRDefault="002A7F03" w:rsidP="00992BD2">
            <w:pPr>
              <w:pStyle w:val="NormalnyWeb"/>
              <w:spacing w:before="0" w:beforeAutospacing="0" w:after="0" w:afterAutospacing="0"/>
              <w:ind w:left="567"/>
              <w:jc w:val="center"/>
              <w:rPr>
                <w:rFonts w:asciiTheme="minorHAnsi" w:hAnsiTheme="minorHAnsi"/>
                <w:b/>
                <w:color w:val="000000"/>
                <w:szCs w:val="22"/>
              </w:rPr>
            </w:pPr>
          </w:p>
          <w:p w:rsidR="002A7F03" w:rsidRPr="00593DE8" w:rsidRDefault="002A7F03" w:rsidP="00992BD2">
            <w:pPr>
              <w:pStyle w:val="NormalnyWeb"/>
              <w:spacing w:before="0" w:beforeAutospacing="0" w:after="0" w:afterAutospacing="0"/>
              <w:ind w:left="567"/>
              <w:jc w:val="center"/>
              <w:rPr>
                <w:rFonts w:asciiTheme="minorHAnsi" w:hAnsiTheme="minorHAnsi"/>
                <w:b/>
                <w:color w:val="000000"/>
                <w:szCs w:val="22"/>
              </w:rPr>
            </w:pPr>
            <w:r w:rsidRPr="00743A42">
              <w:rPr>
                <w:rFonts w:asciiTheme="minorHAnsi" w:hAnsiTheme="minorHAnsi"/>
                <w:b/>
                <w:sz w:val="22"/>
                <w:szCs w:val="22"/>
              </w:rPr>
              <w:t xml:space="preserve">Tabela nr </w:t>
            </w:r>
            <w:r w:rsidR="00743A42" w:rsidRPr="00743A42">
              <w:rPr>
                <w:rFonts w:asciiTheme="minorHAnsi" w:hAnsiTheme="minorHAnsi"/>
                <w:b/>
                <w:sz w:val="22"/>
                <w:szCs w:val="22"/>
              </w:rPr>
              <w:t>8</w:t>
            </w:r>
            <w:r w:rsidRPr="00743A42">
              <w:rPr>
                <w:rFonts w:asciiTheme="minorHAnsi" w:hAnsiTheme="minorHAnsi"/>
                <w:b/>
                <w:sz w:val="22"/>
                <w:szCs w:val="22"/>
              </w:rPr>
              <w:t>:</w:t>
            </w:r>
            <w:r w:rsidRPr="00593DE8">
              <w:rPr>
                <w:rFonts w:asciiTheme="minorHAnsi" w:hAnsiTheme="minorHAnsi"/>
                <w:b/>
                <w:color w:val="000000"/>
                <w:sz w:val="22"/>
                <w:szCs w:val="22"/>
              </w:rPr>
              <w:t xml:space="preserve"> Świadczenia z pomocy społecznej </w:t>
            </w:r>
            <w:r>
              <w:rPr>
                <w:rFonts w:asciiTheme="minorHAnsi" w:hAnsiTheme="minorHAnsi"/>
                <w:b/>
                <w:color w:val="000000"/>
                <w:sz w:val="22"/>
                <w:szCs w:val="22"/>
              </w:rPr>
              <w:t xml:space="preserve">w </w:t>
            </w:r>
            <w:r w:rsidRPr="00593DE8">
              <w:rPr>
                <w:rFonts w:asciiTheme="minorHAnsi" w:hAnsiTheme="minorHAnsi"/>
                <w:b/>
                <w:color w:val="000000"/>
                <w:sz w:val="22"/>
                <w:szCs w:val="22"/>
              </w:rPr>
              <w:t>2008 r</w:t>
            </w:r>
            <w:r>
              <w:rPr>
                <w:rFonts w:asciiTheme="minorHAnsi" w:hAnsiTheme="minorHAnsi"/>
                <w:b/>
                <w:color w:val="000000"/>
                <w:sz w:val="22"/>
                <w:szCs w:val="22"/>
              </w:rPr>
              <w:t>oku</w:t>
            </w:r>
          </w:p>
          <w:p w:rsidR="002A7F03" w:rsidRPr="00774E21" w:rsidRDefault="002A7F03" w:rsidP="00992BD2">
            <w:pPr>
              <w:pStyle w:val="NormalnyWeb"/>
              <w:spacing w:before="0" w:beforeAutospacing="0" w:after="0" w:afterAutospacing="0"/>
              <w:jc w:val="center"/>
              <w:rPr>
                <w:rFonts w:asciiTheme="minorHAnsi" w:hAnsiTheme="minorHAnsi"/>
                <w:b/>
                <w:color w:val="000000"/>
                <w:szCs w:val="22"/>
              </w:rPr>
            </w:pPr>
          </w:p>
        </w:tc>
      </w:tr>
      <w:tr w:rsidR="002A7F03" w:rsidRPr="00774E21" w:rsidTr="00992BD2">
        <w:tc>
          <w:tcPr>
            <w:tcW w:w="581" w:type="dxa"/>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Lp.</w:t>
            </w:r>
          </w:p>
        </w:tc>
        <w:tc>
          <w:tcPr>
            <w:tcW w:w="3260" w:type="dxa"/>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Formy pomocy</w:t>
            </w:r>
          </w:p>
        </w:tc>
        <w:tc>
          <w:tcPr>
            <w:tcW w:w="1559" w:type="dxa"/>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Liczba osób, którym przyznano świadczenie</w:t>
            </w:r>
          </w:p>
        </w:tc>
        <w:tc>
          <w:tcPr>
            <w:tcW w:w="1276" w:type="dxa"/>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Liczba świadczeń</w:t>
            </w:r>
          </w:p>
        </w:tc>
        <w:tc>
          <w:tcPr>
            <w:tcW w:w="1559" w:type="dxa"/>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Kwota świadczeń</w:t>
            </w:r>
          </w:p>
        </w:tc>
        <w:tc>
          <w:tcPr>
            <w:tcW w:w="1024" w:type="dxa"/>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Liczba rodzin</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1.</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okresowe ogółem, w tym:</w:t>
            </w:r>
          </w:p>
        </w:tc>
        <w:tc>
          <w:tcPr>
            <w:tcW w:w="1559" w:type="dxa"/>
            <w:vAlign w:val="center"/>
          </w:tcPr>
          <w:p w:rsidR="002A7F03" w:rsidRPr="00570497" w:rsidRDefault="002A7F03" w:rsidP="00992BD2">
            <w:pPr>
              <w:pStyle w:val="NormalnyWeb"/>
              <w:spacing w:before="0" w:beforeAutospacing="0" w:after="0" w:afterAutospacing="0"/>
              <w:jc w:val="center"/>
              <w:rPr>
                <w:rFonts w:asciiTheme="minorHAnsi" w:hAnsiTheme="minorHAnsi"/>
                <w:sz w:val="20"/>
                <w:szCs w:val="20"/>
              </w:rPr>
            </w:pPr>
            <w:r w:rsidRPr="00570497">
              <w:rPr>
                <w:rFonts w:asciiTheme="minorHAnsi" w:hAnsiTheme="minorHAnsi"/>
                <w:sz w:val="20"/>
                <w:szCs w:val="20"/>
              </w:rPr>
              <w:t>1.571</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1.371.892</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759</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1.1.</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Środki własne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61.209</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1.2</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Dotacja</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264.355</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z powodu bezrobocia</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304</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1.158</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278.172</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269</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z powodu długotrwałej choroby</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25</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70</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13.573</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24</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z powodu niepełnosprawności</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52</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142</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17.180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50</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z powodu możliwości utrzymania lub nabycia uprawnień do świadczeń z innych systemów zabezpieczenia społecznego</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7</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2.039</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2.</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Schronienie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9</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3.</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Posiłek</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854</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97.863</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472.664</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450</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xml:space="preserve">4. </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Usługi opiekuńcze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44</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4.892</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91.341</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44</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5.</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celowe na pokrycie wydatków powstałych w wyniku zdarzenia losowego</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4.000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6.</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Sprawienie pogrzebu</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4.104</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7.</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w:t>
            </w:r>
            <w:r w:rsidR="00323929">
              <w:rPr>
                <w:rFonts w:asciiTheme="minorHAnsi" w:hAnsiTheme="minorHAnsi"/>
                <w:color w:val="000000"/>
                <w:sz w:val="20"/>
                <w:szCs w:val="20"/>
              </w:rPr>
              <w:t xml:space="preserve"> </w:t>
            </w:r>
            <w:r w:rsidRPr="00371E61">
              <w:rPr>
                <w:rFonts w:asciiTheme="minorHAnsi" w:hAnsiTheme="minorHAnsi"/>
                <w:color w:val="000000"/>
                <w:sz w:val="20"/>
                <w:szCs w:val="20"/>
              </w:rPr>
              <w:t>specjalne celowe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174</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349</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96.192</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163</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8.</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xml:space="preserve">Odpłatność </w:t>
            </w:r>
            <w:r w:rsidR="00323929">
              <w:rPr>
                <w:rFonts w:asciiTheme="minorHAnsi" w:hAnsiTheme="minorHAnsi"/>
                <w:color w:val="000000"/>
                <w:sz w:val="20"/>
                <w:szCs w:val="20"/>
              </w:rPr>
              <w:t>gminy</w:t>
            </w:r>
            <w:r w:rsidRPr="00371E61">
              <w:rPr>
                <w:rFonts w:asciiTheme="minorHAnsi" w:hAnsiTheme="minorHAnsi"/>
                <w:color w:val="000000"/>
                <w:sz w:val="20"/>
                <w:szCs w:val="20"/>
              </w:rPr>
              <w:t xml:space="preserve"> za pobyt w domu pomocy społecznej</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66</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512</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492.698</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65</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9.</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stałe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132</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1.218</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436.623</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131</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9.1.</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stałe dla osoby samotnie gospodarującej</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104</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1.041</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403.271</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104</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9.2.</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stałe dla osoby pozostającej w rodzinie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28</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177</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33.352</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27</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10.</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Specjalistyczne usługi opiekuńcze w miejscu zamieszkania dla osób z zaburzeniami psychicznymi</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24</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701</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17.910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24</w:t>
            </w:r>
          </w:p>
        </w:tc>
      </w:tr>
    </w:tbl>
    <w:p w:rsidR="002A7F03"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2A7F03" w:rsidRPr="00774E21" w:rsidRDefault="002A7F03" w:rsidP="002A7F03">
      <w:pPr>
        <w:pStyle w:val="NormalnyWeb"/>
        <w:spacing w:before="0" w:beforeAutospacing="0" w:after="0" w:afterAutospacing="0"/>
        <w:ind w:left="567"/>
        <w:rPr>
          <w:rFonts w:asciiTheme="minorHAnsi" w:hAnsiTheme="minorHAns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260"/>
        <w:gridCol w:w="1559"/>
        <w:gridCol w:w="1276"/>
        <w:gridCol w:w="1559"/>
        <w:gridCol w:w="1024"/>
      </w:tblGrid>
      <w:tr w:rsidR="002A7F03" w:rsidRPr="00774E21" w:rsidTr="00992BD2">
        <w:tc>
          <w:tcPr>
            <w:tcW w:w="9259" w:type="dxa"/>
            <w:gridSpan w:val="6"/>
            <w:shd w:val="clear" w:color="auto" w:fill="DBE5F1" w:themeFill="accent1" w:themeFillTint="33"/>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593DE8" w:rsidRDefault="002A7F03" w:rsidP="00992BD2">
            <w:pPr>
              <w:pStyle w:val="NormalnyWeb"/>
              <w:spacing w:before="0" w:beforeAutospacing="0" w:after="0" w:afterAutospacing="0"/>
              <w:ind w:left="567"/>
              <w:jc w:val="center"/>
              <w:rPr>
                <w:rFonts w:asciiTheme="minorHAnsi" w:hAnsiTheme="minorHAnsi"/>
                <w:b/>
                <w:color w:val="000000"/>
                <w:szCs w:val="22"/>
              </w:rPr>
            </w:pPr>
            <w:r w:rsidRPr="002E3A0A">
              <w:rPr>
                <w:rFonts w:asciiTheme="minorHAnsi" w:hAnsiTheme="minorHAnsi"/>
                <w:b/>
                <w:sz w:val="22"/>
                <w:szCs w:val="22"/>
              </w:rPr>
              <w:t xml:space="preserve">Tabela nr </w:t>
            </w:r>
            <w:r w:rsidR="002E3A0A" w:rsidRPr="002E3A0A">
              <w:rPr>
                <w:rFonts w:asciiTheme="minorHAnsi" w:hAnsiTheme="minorHAnsi"/>
                <w:b/>
                <w:sz w:val="22"/>
                <w:szCs w:val="22"/>
              </w:rPr>
              <w:t>9</w:t>
            </w:r>
            <w:r w:rsidRPr="002E3A0A">
              <w:rPr>
                <w:rFonts w:asciiTheme="minorHAnsi" w:hAnsiTheme="minorHAnsi"/>
                <w:b/>
                <w:sz w:val="22"/>
                <w:szCs w:val="22"/>
              </w:rPr>
              <w:t>: Świadczenia</w:t>
            </w:r>
            <w:r w:rsidRPr="00593DE8">
              <w:rPr>
                <w:rFonts w:asciiTheme="minorHAnsi" w:hAnsiTheme="minorHAnsi"/>
                <w:b/>
                <w:color w:val="000000"/>
                <w:sz w:val="22"/>
                <w:szCs w:val="22"/>
              </w:rPr>
              <w:t xml:space="preserve"> z pomocy społecznej </w:t>
            </w:r>
            <w:r>
              <w:rPr>
                <w:rFonts w:asciiTheme="minorHAnsi" w:hAnsiTheme="minorHAnsi"/>
                <w:b/>
                <w:color w:val="000000"/>
                <w:sz w:val="22"/>
                <w:szCs w:val="22"/>
              </w:rPr>
              <w:t>w 2009</w:t>
            </w:r>
            <w:r w:rsidRPr="00593DE8">
              <w:rPr>
                <w:rFonts w:asciiTheme="minorHAnsi" w:hAnsiTheme="minorHAnsi"/>
                <w:b/>
                <w:color w:val="000000"/>
                <w:sz w:val="22"/>
                <w:szCs w:val="22"/>
              </w:rPr>
              <w:t xml:space="preserve"> r</w:t>
            </w:r>
            <w:r>
              <w:rPr>
                <w:rFonts w:asciiTheme="minorHAnsi" w:hAnsiTheme="minorHAnsi"/>
                <w:b/>
                <w:color w:val="000000"/>
                <w:sz w:val="22"/>
                <w:szCs w:val="22"/>
              </w:rPr>
              <w:t>oku</w:t>
            </w:r>
          </w:p>
          <w:p w:rsidR="002A7F03" w:rsidRPr="00774E21" w:rsidRDefault="002A7F03" w:rsidP="00992BD2">
            <w:pPr>
              <w:pStyle w:val="NormalnyWeb"/>
              <w:spacing w:before="0" w:beforeAutospacing="0" w:after="0" w:afterAutospacing="0"/>
              <w:jc w:val="center"/>
              <w:rPr>
                <w:rFonts w:asciiTheme="minorHAnsi" w:hAnsiTheme="minorHAnsi"/>
                <w:b/>
                <w:color w:val="000000"/>
                <w:szCs w:val="22"/>
              </w:rPr>
            </w:pPr>
          </w:p>
        </w:tc>
      </w:tr>
      <w:tr w:rsidR="002A7F03" w:rsidRPr="00371E61" w:rsidTr="00992BD2">
        <w:tc>
          <w:tcPr>
            <w:tcW w:w="581" w:type="dxa"/>
          </w:tcPr>
          <w:p w:rsidR="002A7F03" w:rsidRPr="00371E61" w:rsidRDefault="002A7F03" w:rsidP="00992BD2">
            <w:pPr>
              <w:pStyle w:val="NormalnyWeb"/>
              <w:spacing w:before="0" w:beforeAutospacing="0" w:after="0" w:afterAutospacing="0"/>
              <w:jc w:val="center"/>
              <w:rPr>
                <w:rFonts w:asciiTheme="minorHAnsi" w:hAnsiTheme="minorHAnsi"/>
                <w:b/>
                <w:color w:val="000000"/>
                <w:sz w:val="20"/>
                <w:szCs w:val="20"/>
              </w:rPr>
            </w:pPr>
            <w:r w:rsidRPr="00371E61">
              <w:rPr>
                <w:rFonts w:asciiTheme="minorHAnsi" w:hAnsiTheme="minorHAnsi"/>
                <w:b/>
                <w:color w:val="000000"/>
                <w:sz w:val="20"/>
                <w:szCs w:val="20"/>
              </w:rPr>
              <w:t>Lp.</w:t>
            </w:r>
          </w:p>
        </w:tc>
        <w:tc>
          <w:tcPr>
            <w:tcW w:w="3260" w:type="dxa"/>
          </w:tcPr>
          <w:p w:rsidR="002A7F03" w:rsidRPr="00371E61" w:rsidRDefault="002A7F03" w:rsidP="00992BD2">
            <w:pPr>
              <w:pStyle w:val="NormalnyWeb"/>
              <w:spacing w:before="0" w:beforeAutospacing="0" w:after="0" w:afterAutospacing="0"/>
              <w:jc w:val="center"/>
              <w:rPr>
                <w:rFonts w:asciiTheme="minorHAnsi" w:hAnsiTheme="minorHAnsi"/>
                <w:b/>
                <w:color w:val="000000"/>
                <w:sz w:val="20"/>
                <w:szCs w:val="20"/>
              </w:rPr>
            </w:pPr>
            <w:r w:rsidRPr="00371E61">
              <w:rPr>
                <w:rFonts w:asciiTheme="minorHAnsi" w:hAnsiTheme="minorHAnsi"/>
                <w:b/>
                <w:color w:val="000000"/>
                <w:sz w:val="20"/>
                <w:szCs w:val="20"/>
              </w:rPr>
              <w:t>Formy pomocy</w:t>
            </w:r>
          </w:p>
        </w:tc>
        <w:tc>
          <w:tcPr>
            <w:tcW w:w="1559" w:type="dxa"/>
          </w:tcPr>
          <w:p w:rsidR="002A7F03" w:rsidRPr="00371E61" w:rsidRDefault="002A7F03" w:rsidP="00992BD2">
            <w:pPr>
              <w:pStyle w:val="NormalnyWeb"/>
              <w:spacing w:before="0" w:beforeAutospacing="0" w:after="0" w:afterAutospacing="0"/>
              <w:jc w:val="center"/>
              <w:rPr>
                <w:rFonts w:asciiTheme="minorHAnsi" w:hAnsiTheme="minorHAnsi"/>
                <w:b/>
                <w:color w:val="000000"/>
                <w:sz w:val="20"/>
                <w:szCs w:val="20"/>
              </w:rPr>
            </w:pPr>
            <w:r w:rsidRPr="00371E61">
              <w:rPr>
                <w:rFonts w:asciiTheme="minorHAnsi" w:hAnsiTheme="minorHAnsi"/>
                <w:b/>
                <w:color w:val="000000"/>
                <w:sz w:val="20"/>
                <w:szCs w:val="20"/>
              </w:rPr>
              <w:t>Liczba osób, którym przyznano świadczenie</w:t>
            </w:r>
          </w:p>
        </w:tc>
        <w:tc>
          <w:tcPr>
            <w:tcW w:w="1276" w:type="dxa"/>
          </w:tcPr>
          <w:p w:rsidR="002A7F03" w:rsidRPr="00371E61" w:rsidRDefault="002A7F03" w:rsidP="00992BD2">
            <w:pPr>
              <w:pStyle w:val="NormalnyWeb"/>
              <w:spacing w:before="0" w:beforeAutospacing="0" w:after="0" w:afterAutospacing="0"/>
              <w:jc w:val="center"/>
              <w:rPr>
                <w:rFonts w:asciiTheme="minorHAnsi" w:hAnsiTheme="minorHAnsi"/>
                <w:b/>
                <w:color w:val="000000"/>
                <w:sz w:val="20"/>
                <w:szCs w:val="20"/>
              </w:rPr>
            </w:pPr>
            <w:r w:rsidRPr="00371E61">
              <w:rPr>
                <w:rFonts w:asciiTheme="minorHAnsi" w:hAnsiTheme="minorHAnsi"/>
                <w:b/>
                <w:color w:val="000000"/>
                <w:sz w:val="20"/>
                <w:szCs w:val="20"/>
              </w:rPr>
              <w:t>Liczba świadczeń</w:t>
            </w:r>
          </w:p>
        </w:tc>
        <w:tc>
          <w:tcPr>
            <w:tcW w:w="1559" w:type="dxa"/>
          </w:tcPr>
          <w:p w:rsidR="002A7F03" w:rsidRPr="00371E61" w:rsidRDefault="002A7F03" w:rsidP="00992BD2">
            <w:pPr>
              <w:pStyle w:val="NormalnyWeb"/>
              <w:spacing w:before="0" w:beforeAutospacing="0" w:after="0" w:afterAutospacing="0"/>
              <w:jc w:val="center"/>
              <w:rPr>
                <w:rFonts w:asciiTheme="minorHAnsi" w:hAnsiTheme="minorHAnsi"/>
                <w:b/>
                <w:color w:val="000000"/>
                <w:sz w:val="20"/>
                <w:szCs w:val="20"/>
              </w:rPr>
            </w:pPr>
            <w:r w:rsidRPr="00371E61">
              <w:rPr>
                <w:rFonts w:asciiTheme="minorHAnsi" w:hAnsiTheme="minorHAnsi"/>
                <w:b/>
                <w:color w:val="000000"/>
                <w:sz w:val="20"/>
                <w:szCs w:val="20"/>
              </w:rPr>
              <w:t>Kwota świadczeń</w:t>
            </w:r>
          </w:p>
        </w:tc>
        <w:tc>
          <w:tcPr>
            <w:tcW w:w="1024" w:type="dxa"/>
          </w:tcPr>
          <w:p w:rsidR="002A7F03" w:rsidRPr="00371E61" w:rsidRDefault="002A7F03" w:rsidP="00992BD2">
            <w:pPr>
              <w:pStyle w:val="NormalnyWeb"/>
              <w:spacing w:before="0" w:beforeAutospacing="0" w:after="0" w:afterAutospacing="0"/>
              <w:jc w:val="center"/>
              <w:rPr>
                <w:rFonts w:asciiTheme="minorHAnsi" w:hAnsiTheme="minorHAnsi"/>
                <w:b/>
                <w:color w:val="000000"/>
                <w:sz w:val="20"/>
                <w:szCs w:val="20"/>
              </w:rPr>
            </w:pPr>
            <w:r w:rsidRPr="00371E61">
              <w:rPr>
                <w:rFonts w:asciiTheme="minorHAnsi" w:hAnsiTheme="minorHAnsi"/>
                <w:b/>
                <w:color w:val="000000"/>
                <w:sz w:val="20"/>
                <w:szCs w:val="20"/>
              </w:rPr>
              <w:t>Liczba rodzin</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1.</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okresowe ogółem, w tym:</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356</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1.301</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322.070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295</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lastRenderedPageBreak/>
              <w:t>1.1.</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Środki własne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71.762</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1.2</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Dotacja</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250.308</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z powodu bezrobocia</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278</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1.073</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300.090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240</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z powodu długotrwałej choroby</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21</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42</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9.186</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18</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z powodu niepełnosprawności</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35</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107</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11.725</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31</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z powodu możliwości utrzymania lub nabycia uprawnień do świadczeń z innych systemów zabezpieczenia społecznego</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7</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1.069</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2.</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Schronienie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0</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0</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0</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3.</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Posiłek</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746</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87.505</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402.473</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394</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xml:space="preserve">4. </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Usługi opiekuńcze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51</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5.098</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123.680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51</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5.</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celowe na pokrycie wydatków powstałych w wyniku zdarzenia losowego</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0</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0</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0</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6.</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Sprawienie pogrzebu</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5</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5</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7.901</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5</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7.</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specjalne celowe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173</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408</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117.368</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165</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8.</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xml:space="preserve">Odpłatność </w:t>
            </w:r>
            <w:r w:rsidR="00323929">
              <w:rPr>
                <w:rFonts w:asciiTheme="minorHAnsi" w:hAnsiTheme="minorHAnsi"/>
                <w:color w:val="000000"/>
                <w:sz w:val="20"/>
                <w:szCs w:val="20"/>
              </w:rPr>
              <w:t>gminy</w:t>
            </w:r>
            <w:r w:rsidRPr="00371E61">
              <w:rPr>
                <w:rFonts w:asciiTheme="minorHAnsi" w:hAnsiTheme="minorHAnsi"/>
                <w:color w:val="000000"/>
                <w:sz w:val="20"/>
                <w:szCs w:val="20"/>
              </w:rPr>
              <w:t xml:space="preserve"> za pobyt w domu pomocy społecznej</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76</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591</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650.335</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76</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9.</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stałe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132</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1.133</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393.319</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131</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9.1.</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stałe dla osoby samotnie gospodarującej</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103</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937</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356.509</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103</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9.2.</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stałe dla osoby pozostającej w rodzinie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29</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196</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36.810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28</w:t>
            </w:r>
          </w:p>
        </w:tc>
      </w:tr>
      <w:tr w:rsidR="002A7F03" w:rsidRPr="00371E6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10.</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Specjalistyczne usługi opiekuńcze w miejscu zamieszkania dla osób z zaburzeniami psychicznymi</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28</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1.242</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30.469</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28</w:t>
            </w:r>
          </w:p>
        </w:tc>
      </w:tr>
    </w:tbl>
    <w:p w:rsidR="00F3073D" w:rsidRPr="00F3073D" w:rsidRDefault="00F3073D" w:rsidP="00F3073D">
      <w:pPr>
        <w:pStyle w:val="NormalnyWeb"/>
        <w:spacing w:before="0" w:beforeAutospacing="0" w:after="0" w:afterAutospacing="0"/>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2A7F03" w:rsidRPr="00371E61" w:rsidRDefault="002A7F03" w:rsidP="002A7F03">
      <w:pPr>
        <w:pStyle w:val="NormalnyWeb"/>
        <w:spacing w:before="0" w:beforeAutospacing="0" w:after="0" w:afterAutospacing="0"/>
        <w:ind w:left="927"/>
        <w:jc w:val="both"/>
        <w:rPr>
          <w:rFonts w:asciiTheme="minorHAnsi" w:hAnsiTheme="minorHAnsi"/>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260"/>
        <w:gridCol w:w="1559"/>
        <w:gridCol w:w="1276"/>
        <w:gridCol w:w="1559"/>
        <w:gridCol w:w="1024"/>
      </w:tblGrid>
      <w:tr w:rsidR="002A7F03" w:rsidRPr="00774E21" w:rsidTr="00992BD2">
        <w:tc>
          <w:tcPr>
            <w:tcW w:w="9259" w:type="dxa"/>
            <w:gridSpan w:val="6"/>
            <w:shd w:val="clear" w:color="auto" w:fill="DBE5F1" w:themeFill="accent1" w:themeFillTint="33"/>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593DE8" w:rsidRDefault="002A7F03" w:rsidP="00992BD2">
            <w:pPr>
              <w:pStyle w:val="NormalnyWeb"/>
              <w:spacing w:before="0" w:beforeAutospacing="0" w:after="0" w:afterAutospacing="0"/>
              <w:ind w:left="567"/>
              <w:jc w:val="center"/>
              <w:rPr>
                <w:rFonts w:asciiTheme="minorHAnsi" w:hAnsiTheme="minorHAnsi"/>
                <w:b/>
                <w:color w:val="000000"/>
                <w:szCs w:val="22"/>
              </w:rPr>
            </w:pPr>
            <w:r w:rsidRPr="002E3A0A">
              <w:rPr>
                <w:rFonts w:asciiTheme="minorHAnsi" w:hAnsiTheme="minorHAnsi"/>
                <w:b/>
                <w:sz w:val="22"/>
                <w:szCs w:val="22"/>
              </w:rPr>
              <w:t xml:space="preserve">Tabela nr </w:t>
            </w:r>
            <w:r w:rsidR="002E3A0A" w:rsidRPr="002E3A0A">
              <w:rPr>
                <w:rFonts w:asciiTheme="minorHAnsi" w:hAnsiTheme="minorHAnsi"/>
                <w:b/>
                <w:sz w:val="22"/>
                <w:szCs w:val="22"/>
              </w:rPr>
              <w:t>10</w:t>
            </w:r>
            <w:r w:rsidRPr="002E3A0A">
              <w:rPr>
                <w:rFonts w:asciiTheme="minorHAnsi" w:hAnsiTheme="minorHAnsi"/>
                <w:b/>
                <w:sz w:val="22"/>
                <w:szCs w:val="22"/>
              </w:rPr>
              <w:t>:</w:t>
            </w:r>
            <w:r w:rsidRPr="00593DE8">
              <w:rPr>
                <w:rFonts w:asciiTheme="minorHAnsi" w:hAnsiTheme="minorHAnsi"/>
                <w:b/>
                <w:color w:val="000000"/>
                <w:sz w:val="22"/>
                <w:szCs w:val="22"/>
              </w:rPr>
              <w:t xml:space="preserve"> Świadczenia z pomocy społecznej </w:t>
            </w:r>
            <w:r>
              <w:rPr>
                <w:rFonts w:asciiTheme="minorHAnsi" w:hAnsiTheme="minorHAnsi"/>
                <w:b/>
                <w:color w:val="000000"/>
                <w:sz w:val="22"/>
                <w:szCs w:val="22"/>
              </w:rPr>
              <w:t xml:space="preserve">w </w:t>
            </w:r>
            <w:r w:rsidRPr="00593DE8">
              <w:rPr>
                <w:rFonts w:asciiTheme="minorHAnsi" w:hAnsiTheme="minorHAnsi"/>
                <w:b/>
                <w:color w:val="000000"/>
                <w:sz w:val="22"/>
                <w:szCs w:val="22"/>
              </w:rPr>
              <w:t>20</w:t>
            </w:r>
            <w:r>
              <w:rPr>
                <w:rFonts w:asciiTheme="minorHAnsi" w:hAnsiTheme="minorHAnsi"/>
                <w:b/>
                <w:color w:val="000000"/>
                <w:sz w:val="22"/>
                <w:szCs w:val="22"/>
              </w:rPr>
              <w:t>10</w:t>
            </w:r>
            <w:r w:rsidRPr="00593DE8">
              <w:rPr>
                <w:rFonts w:asciiTheme="minorHAnsi" w:hAnsiTheme="minorHAnsi"/>
                <w:b/>
                <w:color w:val="000000"/>
                <w:sz w:val="22"/>
                <w:szCs w:val="22"/>
              </w:rPr>
              <w:t xml:space="preserve"> r</w:t>
            </w:r>
            <w:r>
              <w:rPr>
                <w:rFonts w:asciiTheme="minorHAnsi" w:hAnsiTheme="minorHAnsi"/>
                <w:b/>
                <w:color w:val="000000"/>
                <w:sz w:val="22"/>
                <w:szCs w:val="22"/>
              </w:rPr>
              <w:t>oku</w:t>
            </w:r>
          </w:p>
          <w:p w:rsidR="002A7F03" w:rsidRPr="00774E21" w:rsidRDefault="002A7F03" w:rsidP="00992BD2">
            <w:pPr>
              <w:pStyle w:val="NormalnyWeb"/>
              <w:spacing w:before="0" w:beforeAutospacing="0" w:after="0" w:afterAutospacing="0"/>
              <w:jc w:val="center"/>
              <w:rPr>
                <w:rFonts w:asciiTheme="minorHAnsi" w:hAnsiTheme="minorHAnsi"/>
                <w:b/>
                <w:color w:val="000000"/>
                <w:szCs w:val="22"/>
              </w:rPr>
            </w:pPr>
          </w:p>
        </w:tc>
      </w:tr>
      <w:tr w:rsidR="002A7F03" w:rsidRPr="00774E21" w:rsidTr="00992BD2">
        <w:tc>
          <w:tcPr>
            <w:tcW w:w="581" w:type="dxa"/>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Lp.</w:t>
            </w:r>
          </w:p>
        </w:tc>
        <w:tc>
          <w:tcPr>
            <w:tcW w:w="3260" w:type="dxa"/>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Formy pomocy</w:t>
            </w:r>
          </w:p>
        </w:tc>
        <w:tc>
          <w:tcPr>
            <w:tcW w:w="1559" w:type="dxa"/>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Liczba osób, którym przyznano świadczenie</w:t>
            </w:r>
          </w:p>
        </w:tc>
        <w:tc>
          <w:tcPr>
            <w:tcW w:w="1276" w:type="dxa"/>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Liczba świadczeń</w:t>
            </w:r>
          </w:p>
        </w:tc>
        <w:tc>
          <w:tcPr>
            <w:tcW w:w="1559" w:type="dxa"/>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Kwota świadczeń</w:t>
            </w:r>
          </w:p>
        </w:tc>
        <w:tc>
          <w:tcPr>
            <w:tcW w:w="1024" w:type="dxa"/>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Liczba rodzin</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1.</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okresowe ogółem, w tym:</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339</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1.434</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347.380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297</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1.1.</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Środki własne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80.445</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1.2</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Dotacja</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266.935</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X</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z powodu bezrobocia</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285</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1.175</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306.266</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252</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z powodu długotrwałej choroby</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18</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41</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11.069</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16</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z powodu niepełnosprawności</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51</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142</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29.768</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47</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z powodu możliwości utrzymania lub nabycia uprawnień do świadczeń z innych systemów zabezpieczenia społecznego</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277</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2.</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Schronienie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0</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0</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0</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3.</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Posiłek</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794</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93.645</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469.920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378</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xml:space="preserve">4. </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Usługi opiekuńcze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42</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4.695</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115.238</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41</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5.</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celowe na pokrycie wydatków powstałych w wyniku zdarzenia losowego</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3.300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6.</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Sprawienie pogrzebu</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8</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8</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13.246</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8</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7.</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specjalne celowe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187</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443</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144.316</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176</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8.</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 xml:space="preserve">Odpłatność </w:t>
            </w:r>
            <w:r w:rsidR="00323929">
              <w:rPr>
                <w:rFonts w:asciiTheme="minorHAnsi" w:hAnsiTheme="minorHAnsi"/>
                <w:color w:val="000000"/>
                <w:sz w:val="20"/>
                <w:szCs w:val="20"/>
              </w:rPr>
              <w:t>gminy</w:t>
            </w:r>
            <w:r w:rsidRPr="00371E61">
              <w:rPr>
                <w:rFonts w:asciiTheme="minorHAnsi" w:hAnsiTheme="minorHAnsi"/>
                <w:color w:val="000000"/>
                <w:sz w:val="20"/>
                <w:szCs w:val="20"/>
              </w:rPr>
              <w:t xml:space="preserve"> za pobyt w domu </w:t>
            </w:r>
            <w:r w:rsidRPr="00371E61">
              <w:rPr>
                <w:rFonts w:asciiTheme="minorHAnsi" w:hAnsiTheme="minorHAnsi"/>
                <w:color w:val="000000"/>
                <w:sz w:val="20"/>
                <w:szCs w:val="20"/>
              </w:rPr>
              <w:lastRenderedPageBreak/>
              <w:t>pomocy społecznej</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lastRenderedPageBreak/>
              <w:t>93</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862</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1.178.297</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93</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lastRenderedPageBreak/>
              <w:t>9.</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stałe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123</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1.075</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359.730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122</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9.1.</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stałe dla osoby samotnie gospodarującej</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101</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889</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321.391</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101</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9.2.</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Zasiłki stałe dla osoby pozostającej w rodzinie</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26</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186</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38.339</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25</w:t>
            </w:r>
          </w:p>
        </w:tc>
      </w:tr>
      <w:tr w:rsidR="002A7F03" w:rsidRPr="00774E21" w:rsidTr="00992BD2">
        <w:tc>
          <w:tcPr>
            <w:tcW w:w="581"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10.</w:t>
            </w:r>
          </w:p>
        </w:tc>
        <w:tc>
          <w:tcPr>
            <w:tcW w:w="3260" w:type="dxa"/>
          </w:tcPr>
          <w:p w:rsidR="002A7F03" w:rsidRPr="00371E61" w:rsidRDefault="002A7F03" w:rsidP="00992BD2">
            <w:pPr>
              <w:pStyle w:val="NormalnyWeb"/>
              <w:spacing w:before="0" w:beforeAutospacing="0" w:after="0" w:afterAutospacing="0"/>
              <w:rPr>
                <w:rFonts w:asciiTheme="minorHAnsi" w:hAnsiTheme="minorHAnsi"/>
                <w:color w:val="000000"/>
                <w:sz w:val="20"/>
                <w:szCs w:val="20"/>
              </w:rPr>
            </w:pPr>
            <w:r w:rsidRPr="00371E61">
              <w:rPr>
                <w:rFonts w:asciiTheme="minorHAnsi" w:hAnsiTheme="minorHAnsi"/>
                <w:color w:val="000000"/>
                <w:sz w:val="20"/>
                <w:szCs w:val="20"/>
              </w:rPr>
              <w:t>Specjalistyczne usługi opiekuńcze w miejscu zamieszkania dla osób z zaburzeniami psychicznymi</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25</w:t>
            </w:r>
          </w:p>
        </w:tc>
        <w:tc>
          <w:tcPr>
            <w:tcW w:w="1276"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2.246</w:t>
            </w:r>
          </w:p>
        </w:tc>
        <w:tc>
          <w:tcPr>
            <w:tcW w:w="1559"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52.800</w:t>
            </w:r>
          </w:p>
        </w:tc>
        <w:tc>
          <w:tcPr>
            <w:tcW w:w="1024" w:type="dxa"/>
            <w:vAlign w:val="center"/>
          </w:tcPr>
          <w:p w:rsidR="002A7F03" w:rsidRPr="00371E61" w:rsidRDefault="002A7F03" w:rsidP="00992BD2">
            <w:pPr>
              <w:pStyle w:val="NormalnyWeb"/>
              <w:spacing w:before="0" w:beforeAutospacing="0" w:after="0" w:afterAutospacing="0"/>
              <w:jc w:val="center"/>
              <w:rPr>
                <w:rFonts w:asciiTheme="minorHAnsi" w:hAnsiTheme="minorHAnsi"/>
                <w:color w:val="000000"/>
                <w:sz w:val="20"/>
                <w:szCs w:val="20"/>
              </w:rPr>
            </w:pPr>
            <w:r w:rsidRPr="00371E61">
              <w:rPr>
                <w:rFonts w:asciiTheme="minorHAnsi" w:hAnsiTheme="minorHAnsi"/>
                <w:color w:val="000000"/>
                <w:sz w:val="20"/>
                <w:szCs w:val="20"/>
              </w:rPr>
              <w:t>25</w:t>
            </w:r>
          </w:p>
        </w:tc>
      </w:tr>
    </w:tbl>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2A7F03" w:rsidRDefault="002A7F03" w:rsidP="002A7F03">
      <w:pPr>
        <w:pStyle w:val="NormalnyWeb"/>
        <w:spacing w:before="0" w:beforeAutospacing="0" w:after="0" w:afterAutospacing="0"/>
        <w:ind w:left="567"/>
        <w:jc w:val="both"/>
        <w:rPr>
          <w:rFonts w:asciiTheme="minorHAnsi" w:hAnsi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260"/>
        <w:gridCol w:w="1559"/>
        <w:gridCol w:w="1276"/>
        <w:gridCol w:w="1559"/>
        <w:gridCol w:w="1024"/>
      </w:tblGrid>
      <w:tr w:rsidR="002A7F03" w:rsidRPr="00774E21" w:rsidTr="00992BD2">
        <w:tc>
          <w:tcPr>
            <w:tcW w:w="9259" w:type="dxa"/>
            <w:gridSpan w:val="6"/>
            <w:shd w:val="clear" w:color="auto" w:fill="DBE5F1" w:themeFill="accent1" w:themeFillTint="33"/>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593DE8" w:rsidRDefault="002A7F03" w:rsidP="00992BD2">
            <w:pPr>
              <w:pStyle w:val="NormalnyWeb"/>
              <w:spacing w:before="0" w:beforeAutospacing="0" w:after="0" w:afterAutospacing="0"/>
              <w:ind w:left="567"/>
              <w:jc w:val="center"/>
              <w:rPr>
                <w:rFonts w:asciiTheme="minorHAnsi" w:hAnsiTheme="minorHAnsi"/>
                <w:b/>
                <w:color w:val="000000"/>
                <w:szCs w:val="22"/>
              </w:rPr>
            </w:pPr>
            <w:r w:rsidRPr="002E3A0A">
              <w:rPr>
                <w:rFonts w:asciiTheme="minorHAnsi" w:hAnsiTheme="minorHAnsi"/>
                <w:b/>
                <w:sz w:val="22"/>
                <w:szCs w:val="22"/>
              </w:rPr>
              <w:t xml:space="preserve">Tabela nr </w:t>
            </w:r>
            <w:r w:rsidR="002E3A0A" w:rsidRPr="002E3A0A">
              <w:rPr>
                <w:rFonts w:asciiTheme="minorHAnsi" w:hAnsiTheme="minorHAnsi"/>
                <w:b/>
                <w:sz w:val="22"/>
                <w:szCs w:val="22"/>
              </w:rPr>
              <w:t>11</w:t>
            </w:r>
            <w:r w:rsidRPr="002E3A0A">
              <w:rPr>
                <w:rFonts w:asciiTheme="minorHAnsi" w:hAnsiTheme="minorHAnsi"/>
                <w:b/>
                <w:sz w:val="22"/>
                <w:szCs w:val="22"/>
              </w:rPr>
              <w:t>:</w:t>
            </w:r>
            <w:r w:rsidRPr="00593DE8">
              <w:rPr>
                <w:rFonts w:asciiTheme="minorHAnsi" w:hAnsiTheme="minorHAnsi"/>
                <w:b/>
                <w:color w:val="000000"/>
                <w:sz w:val="22"/>
                <w:szCs w:val="22"/>
              </w:rPr>
              <w:t xml:space="preserve"> Świadczenia z pomocy społecznej </w:t>
            </w:r>
            <w:r>
              <w:rPr>
                <w:rFonts w:asciiTheme="minorHAnsi" w:hAnsiTheme="minorHAnsi"/>
                <w:b/>
                <w:color w:val="000000"/>
                <w:sz w:val="22"/>
                <w:szCs w:val="22"/>
              </w:rPr>
              <w:t xml:space="preserve">w </w:t>
            </w:r>
            <w:r w:rsidRPr="00593DE8">
              <w:rPr>
                <w:rFonts w:asciiTheme="minorHAnsi" w:hAnsiTheme="minorHAnsi"/>
                <w:b/>
                <w:color w:val="000000"/>
                <w:sz w:val="22"/>
                <w:szCs w:val="22"/>
              </w:rPr>
              <w:t>20</w:t>
            </w:r>
            <w:r>
              <w:rPr>
                <w:rFonts w:asciiTheme="minorHAnsi" w:hAnsiTheme="minorHAnsi"/>
                <w:b/>
                <w:color w:val="000000"/>
                <w:sz w:val="22"/>
                <w:szCs w:val="22"/>
              </w:rPr>
              <w:t>11</w:t>
            </w:r>
            <w:r w:rsidRPr="00593DE8">
              <w:rPr>
                <w:rFonts w:asciiTheme="minorHAnsi" w:hAnsiTheme="minorHAnsi"/>
                <w:b/>
                <w:color w:val="000000"/>
                <w:sz w:val="22"/>
                <w:szCs w:val="22"/>
              </w:rPr>
              <w:t xml:space="preserve"> r</w:t>
            </w:r>
            <w:r>
              <w:rPr>
                <w:rFonts w:asciiTheme="minorHAnsi" w:hAnsiTheme="minorHAnsi"/>
                <w:b/>
                <w:color w:val="000000"/>
                <w:sz w:val="22"/>
                <w:szCs w:val="22"/>
              </w:rPr>
              <w:t>oku</w:t>
            </w:r>
          </w:p>
          <w:p w:rsidR="002A7F03" w:rsidRPr="00774E21" w:rsidRDefault="002A7F03" w:rsidP="00992BD2">
            <w:pPr>
              <w:pStyle w:val="NormalnyWeb"/>
              <w:spacing w:before="0" w:beforeAutospacing="0" w:after="0" w:afterAutospacing="0"/>
              <w:jc w:val="center"/>
              <w:rPr>
                <w:rFonts w:asciiTheme="minorHAnsi" w:hAnsiTheme="minorHAnsi"/>
                <w:b/>
                <w:color w:val="000000"/>
                <w:szCs w:val="22"/>
              </w:rPr>
            </w:pPr>
          </w:p>
        </w:tc>
      </w:tr>
      <w:tr w:rsidR="002A7F03" w:rsidRPr="00D9216C" w:rsidTr="00992BD2">
        <w:tc>
          <w:tcPr>
            <w:tcW w:w="581" w:type="dxa"/>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Lp.</w:t>
            </w:r>
          </w:p>
        </w:tc>
        <w:tc>
          <w:tcPr>
            <w:tcW w:w="3260" w:type="dxa"/>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Formy pomocy</w:t>
            </w:r>
          </w:p>
        </w:tc>
        <w:tc>
          <w:tcPr>
            <w:tcW w:w="1559" w:type="dxa"/>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Liczba osób, którym przyznano świadczenie</w:t>
            </w:r>
          </w:p>
        </w:tc>
        <w:tc>
          <w:tcPr>
            <w:tcW w:w="1276" w:type="dxa"/>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Liczba świadczeń</w:t>
            </w:r>
          </w:p>
        </w:tc>
        <w:tc>
          <w:tcPr>
            <w:tcW w:w="1559" w:type="dxa"/>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Kwota świadczeń</w:t>
            </w:r>
          </w:p>
        </w:tc>
        <w:tc>
          <w:tcPr>
            <w:tcW w:w="1024" w:type="dxa"/>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Liczba rodzin</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1.</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Zasiłki okresowe ogółem, w tym:</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343</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1.562</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421.517</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311</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1.1.</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Środki własne</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X</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X</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101.678</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X</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1.2</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Dotacja</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X</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X</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319.839</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X</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 z powodu bezrobocia</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296</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1.369</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365.269</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266</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 z powodu długotrwałej choroby</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25</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43</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11.180</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25</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 z powodu niepełnosprawności</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34</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89</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18.036</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32</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 z powodu możliwości utrzymania lub nabycia uprawnień do świadczeń z innych systemów zabezpieczenia społecznego</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2</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2</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489</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2</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2.</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Schronienie</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0</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0</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0</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0</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3.</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Posiłek</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858</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104.152</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558.196</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421</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 xml:space="preserve">4. </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Usługi opiekuńcze</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45</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5.759</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147.940</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45</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5.</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Zasiłki celowe na pokrycie wydatków powstałych w wyniku zdarzenia losowego</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2</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2</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3.000</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2</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6.</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Sprawienie pogrzebu</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5</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5</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12.359</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5</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7.</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Zasiłki specjalne celowe</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184</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433</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121.793</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177</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8.</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 xml:space="preserve">Odpłatność </w:t>
            </w:r>
            <w:r w:rsidR="00323929">
              <w:rPr>
                <w:rFonts w:asciiTheme="minorHAnsi" w:hAnsiTheme="minorHAnsi"/>
                <w:color w:val="000000"/>
                <w:sz w:val="20"/>
                <w:szCs w:val="20"/>
              </w:rPr>
              <w:t>gminy</w:t>
            </w:r>
            <w:r w:rsidRPr="00D9216C">
              <w:rPr>
                <w:rFonts w:asciiTheme="minorHAnsi" w:hAnsiTheme="minorHAnsi"/>
                <w:color w:val="000000"/>
                <w:sz w:val="20"/>
                <w:szCs w:val="20"/>
              </w:rPr>
              <w:t xml:space="preserve"> za pobyt w domu pomocy społecznej</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109</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1.018</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1.564.237</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107</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9.</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Zasiłki stałe</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131</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1.156</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366.025</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131</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9.1.</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Zasiłki stałe dla osoby samotnie gospodarującej</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95</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923</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324.605</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95</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9.2.</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Zasiłki stałe dla osoby pozostającej w rodzinie</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36</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233</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41.420</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36</w:t>
            </w:r>
          </w:p>
        </w:tc>
      </w:tr>
      <w:tr w:rsidR="002A7F03" w:rsidRPr="00D9216C" w:rsidTr="00992BD2">
        <w:tc>
          <w:tcPr>
            <w:tcW w:w="581"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10.</w:t>
            </w:r>
          </w:p>
        </w:tc>
        <w:tc>
          <w:tcPr>
            <w:tcW w:w="3260" w:type="dxa"/>
          </w:tcPr>
          <w:p w:rsidR="002A7F03" w:rsidRPr="00D9216C" w:rsidRDefault="002A7F03" w:rsidP="00992BD2">
            <w:pPr>
              <w:pStyle w:val="NormalnyWeb"/>
              <w:spacing w:before="0" w:beforeAutospacing="0" w:after="0" w:afterAutospacing="0"/>
              <w:rPr>
                <w:rFonts w:asciiTheme="minorHAnsi" w:hAnsiTheme="minorHAnsi"/>
                <w:color w:val="000000"/>
                <w:sz w:val="20"/>
                <w:szCs w:val="20"/>
              </w:rPr>
            </w:pPr>
            <w:r w:rsidRPr="00D9216C">
              <w:rPr>
                <w:rFonts w:asciiTheme="minorHAnsi" w:hAnsiTheme="minorHAnsi"/>
                <w:color w:val="000000"/>
                <w:sz w:val="20"/>
                <w:szCs w:val="20"/>
              </w:rPr>
              <w:t>Specjalistyczne usługi opiekuńcze w miejscu zamieszkania dla osób z zaburzeniami psychicznymi</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19</w:t>
            </w:r>
          </w:p>
        </w:tc>
        <w:tc>
          <w:tcPr>
            <w:tcW w:w="1276"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3.746</w:t>
            </w:r>
          </w:p>
        </w:tc>
        <w:tc>
          <w:tcPr>
            <w:tcW w:w="1559"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81.720</w:t>
            </w:r>
          </w:p>
        </w:tc>
        <w:tc>
          <w:tcPr>
            <w:tcW w:w="1024" w:type="dxa"/>
            <w:vAlign w:val="center"/>
          </w:tcPr>
          <w:p w:rsidR="002A7F03" w:rsidRPr="00D9216C" w:rsidRDefault="002A7F03" w:rsidP="00992BD2">
            <w:pPr>
              <w:pStyle w:val="NormalnyWeb"/>
              <w:spacing w:before="0" w:beforeAutospacing="0" w:after="0" w:afterAutospacing="0"/>
              <w:jc w:val="center"/>
              <w:rPr>
                <w:rFonts w:asciiTheme="minorHAnsi" w:hAnsiTheme="minorHAnsi"/>
                <w:color w:val="000000"/>
                <w:sz w:val="20"/>
                <w:szCs w:val="20"/>
              </w:rPr>
            </w:pPr>
            <w:r w:rsidRPr="00D9216C">
              <w:rPr>
                <w:rFonts w:asciiTheme="minorHAnsi" w:hAnsiTheme="minorHAnsi"/>
                <w:color w:val="000000"/>
                <w:sz w:val="20"/>
                <w:szCs w:val="20"/>
              </w:rPr>
              <w:t>19</w:t>
            </w:r>
          </w:p>
        </w:tc>
      </w:tr>
    </w:tbl>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2A7F03" w:rsidRPr="00D9216C" w:rsidRDefault="002A7F03" w:rsidP="002A7F03">
      <w:pPr>
        <w:pStyle w:val="NormalnyWeb"/>
        <w:spacing w:before="0" w:beforeAutospacing="0" w:after="0" w:afterAutospacing="0"/>
        <w:ind w:left="786"/>
        <w:jc w:val="both"/>
        <w:rPr>
          <w:rFonts w:asciiTheme="minorHAnsi" w:hAnsiTheme="minorHAnsi"/>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260"/>
        <w:gridCol w:w="1559"/>
        <w:gridCol w:w="1276"/>
        <w:gridCol w:w="1559"/>
        <w:gridCol w:w="1024"/>
      </w:tblGrid>
      <w:tr w:rsidR="002A7F03" w:rsidRPr="00774E21" w:rsidTr="00992BD2">
        <w:tc>
          <w:tcPr>
            <w:tcW w:w="9259" w:type="dxa"/>
            <w:gridSpan w:val="6"/>
            <w:shd w:val="clear" w:color="auto" w:fill="DBE5F1" w:themeFill="accent1" w:themeFillTint="33"/>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2E3A0A" w:rsidRDefault="002A7F03" w:rsidP="00992BD2">
            <w:pPr>
              <w:pStyle w:val="NormalnyWeb"/>
              <w:spacing w:before="0" w:beforeAutospacing="0" w:after="0" w:afterAutospacing="0"/>
              <w:ind w:left="567"/>
              <w:jc w:val="center"/>
              <w:rPr>
                <w:rFonts w:asciiTheme="minorHAnsi" w:hAnsiTheme="minorHAnsi"/>
                <w:b/>
                <w:szCs w:val="22"/>
              </w:rPr>
            </w:pPr>
            <w:bookmarkStart w:id="3" w:name="OLE_LINK6"/>
            <w:r w:rsidRPr="002E3A0A">
              <w:rPr>
                <w:rFonts w:asciiTheme="minorHAnsi" w:hAnsiTheme="minorHAnsi"/>
                <w:b/>
                <w:sz w:val="22"/>
                <w:szCs w:val="22"/>
              </w:rPr>
              <w:t xml:space="preserve">Tabela nr </w:t>
            </w:r>
            <w:r w:rsidR="002E3A0A" w:rsidRPr="002E3A0A">
              <w:rPr>
                <w:rFonts w:asciiTheme="minorHAnsi" w:hAnsiTheme="minorHAnsi"/>
                <w:b/>
                <w:sz w:val="22"/>
                <w:szCs w:val="22"/>
              </w:rPr>
              <w:t>12</w:t>
            </w:r>
            <w:r w:rsidRPr="002E3A0A">
              <w:rPr>
                <w:rFonts w:asciiTheme="minorHAnsi" w:hAnsiTheme="minorHAnsi"/>
                <w:b/>
                <w:sz w:val="22"/>
                <w:szCs w:val="22"/>
              </w:rPr>
              <w:t>: Świadczenia z pomocy społecznej w 2012 roku</w:t>
            </w:r>
          </w:p>
          <w:bookmarkEnd w:id="3"/>
          <w:p w:rsidR="002A7F03" w:rsidRPr="00774E21" w:rsidRDefault="002A7F03" w:rsidP="00992BD2">
            <w:pPr>
              <w:pStyle w:val="NormalnyWeb"/>
              <w:spacing w:before="0" w:beforeAutospacing="0" w:after="0" w:afterAutospacing="0"/>
              <w:jc w:val="center"/>
              <w:rPr>
                <w:rFonts w:asciiTheme="minorHAnsi" w:hAnsiTheme="minorHAnsi"/>
                <w:b/>
                <w:color w:val="000000"/>
                <w:szCs w:val="22"/>
              </w:rPr>
            </w:pP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Lp.</w:t>
            </w:r>
          </w:p>
        </w:tc>
        <w:tc>
          <w:tcPr>
            <w:tcW w:w="3260" w:type="dxa"/>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Formy pomocy</w:t>
            </w:r>
          </w:p>
        </w:tc>
        <w:tc>
          <w:tcPr>
            <w:tcW w:w="1559" w:type="dxa"/>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 xml:space="preserve">Liczba osób, którym przyznano </w:t>
            </w:r>
            <w:r w:rsidRPr="00B15D69">
              <w:rPr>
                <w:rFonts w:asciiTheme="minorHAnsi" w:hAnsiTheme="minorHAnsi"/>
                <w:color w:val="000000"/>
                <w:sz w:val="20"/>
                <w:szCs w:val="20"/>
              </w:rPr>
              <w:lastRenderedPageBreak/>
              <w:t>świadczenie</w:t>
            </w:r>
          </w:p>
        </w:tc>
        <w:tc>
          <w:tcPr>
            <w:tcW w:w="1276" w:type="dxa"/>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lastRenderedPageBreak/>
              <w:t>Liczba świadczeń</w:t>
            </w:r>
          </w:p>
        </w:tc>
        <w:tc>
          <w:tcPr>
            <w:tcW w:w="1559" w:type="dxa"/>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Kwota świadczeń</w:t>
            </w:r>
          </w:p>
        </w:tc>
        <w:tc>
          <w:tcPr>
            <w:tcW w:w="1024" w:type="dxa"/>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Liczba rodzin</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lastRenderedPageBreak/>
              <w:t>1.</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Zasiłki okresowe ogółem, w tym:</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385</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1.801</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527.326</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353</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1.1.</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Środki własne</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X</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X</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112.574</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X</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1.2</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Dotacja</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X</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X</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414.752</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X</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 z powodu bezrobocia</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344</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1.552</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455.268</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314</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 z powodu długotrwałej choroby</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21</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39</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9.352</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21</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 z powodu niepełnosprawności</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47</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146</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39.928</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45</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 z powodu możliwości utrzymania lub nabycia uprawnień do świadczeń z innych systemów zabezpieczenia społecznego</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8</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3.185</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2.</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Schronienie</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0</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0</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0</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0</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3.</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Posiłek</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837</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95.419</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587.632</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398</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 xml:space="preserve">4. </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Usługi opiekuńcze</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49</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11.473</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134.207</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47</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5.</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Zasiłki celowe na pokrycie wydatków powstałych w wyniku zdarzenia losowego</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7.820</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6.</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Sprawienie pogrzebu</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2</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2</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3.660</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2</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7.</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Zasiłki specjalne celowe</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197</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489</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133.365</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191</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8.</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 xml:space="preserve">Odpłatność </w:t>
            </w:r>
            <w:r w:rsidR="00323929">
              <w:rPr>
                <w:rFonts w:asciiTheme="minorHAnsi" w:hAnsiTheme="minorHAnsi"/>
                <w:color w:val="000000"/>
                <w:sz w:val="20"/>
                <w:szCs w:val="20"/>
              </w:rPr>
              <w:t>gminy</w:t>
            </w:r>
            <w:r w:rsidRPr="00B15D69">
              <w:rPr>
                <w:rFonts w:asciiTheme="minorHAnsi" w:hAnsiTheme="minorHAnsi"/>
                <w:color w:val="000000"/>
                <w:sz w:val="20"/>
                <w:szCs w:val="20"/>
              </w:rPr>
              <w:t xml:space="preserve"> za pobyt w domu pomocy społecznej</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132</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1.121</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2.183.781</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132</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9.</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Zasiłki stałe</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122</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1.039</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347.227</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122</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9.1.</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Zasiłki stałe dla osoby samotnie gospodarującej</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97</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866</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318.236</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97</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9.2.</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Zasiłki stałe dla osoby pozostającej w rodzinie</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28</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173</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28.991</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28</w:t>
            </w:r>
          </w:p>
        </w:tc>
      </w:tr>
      <w:tr w:rsidR="002A7F03" w:rsidRPr="00774E21" w:rsidTr="00992BD2">
        <w:tc>
          <w:tcPr>
            <w:tcW w:w="581"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10.</w:t>
            </w:r>
          </w:p>
        </w:tc>
        <w:tc>
          <w:tcPr>
            <w:tcW w:w="3260" w:type="dxa"/>
          </w:tcPr>
          <w:p w:rsidR="002A7F03" w:rsidRPr="00B15D69" w:rsidRDefault="002A7F03" w:rsidP="00992BD2">
            <w:pPr>
              <w:pStyle w:val="NormalnyWeb"/>
              <w:spacing w:before="0" w:beforeAutospacing="0" w:after="0" w:afterAutospacing="0"/>
              <w:rPr>
                <w:rFonts w:asciiTheme="minorHAnsi" w:hAnsiTheme="minorHAnsi"/>
                <w:color w:val="000000"/>
                <w:sz w:val="20"/>
                <w:szCs w:val="20"/>
              </w:rPr>
            </w:pPr>
            <w:r w:rsidRPr="00B15D69">
              <w:rPr>
                <w:rFonts w:asciiTheme="minorHAnsi" w:hAnsiTheme="minorHAnsi"/>
                <w:color w:val="000000"/>
                <w:sz w:val="20"/>
                <w:szCs w:val="20"/>
              </w:rPr>
              <w:t>Specjalistyczne usługi opiekuńcze w miejscu zamieszkania dla osób z zaburzeniami psychicznymi</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25</w:t>
            </w:r>
          </w:p>
        </w:tc>
        <w:tc>
          <w:tcPr>
            <w:tcW w:w="1276"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4.730</w:t>
            </w:r>
          </w:p>
        </w:tc>
        <w:tc>
          <w:tcPr>
            <w:tcW w:w="1559"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142.030</w:t>
            </w:r>
          </w:p>
        </w:tc>
        <w:tc>
          <w:tcPr>
            <w:tcW w:w="1024" w:type="dxa"/>
            <w:vAlign w:val="center"/>
          </w:tcPr>
          <w:p w:rsidR="002A7F03" w:rsidRPr="00B15D69" w:rsidRDefault="002A7F03" w:rsidP="00992BD2">
            <w:pPr>
              <w:pStyle w:val="NormalnyWeb"/>
              <w:spacing w:before="0" w:beforeAutospacing="0" w:after="0" w:afterAutospacing="0"/>
              <w:jc w:val="center"/>
              <w:rPr>
                <w:rFonts w:asciiTheme="minorHAnsi" w:hAnsiTheme="minorHAnsi"/>
                <w:color w:val="000000"/>
                <w:sz w:val="20"/>
                <w:szCs w:val="20"/>
              </w:rPr>
            </w:pPr>
            <w:r w:rsidRPr="00B15D69">
              <w:rPr>
                <w:rFonts w:asciiTheme="minorHAnsi" w:hAnsiTheme="minorHAnsi"/>
                <w:color w:val="000000"/>
                <w:sz w:val="20"/>
                <w:szCs w:val="20"/>
              </w:rPr>
              <w:t>25</w:t>
            </w:r>
          </w:p>
        </w:tc>
      </w:tr>
    </w:tbl>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2A7F03" w:rsidRPr="00774E21" w:rsidRDefault="002A7F03" w:rsidP="002A7F03">
      <w:pPr>
        <w:pStyle w:val="NormalnyWeb"/>
        <w:spacing w:before="0" w:beforeAutospacing="0" w:after="0" w:afterAutospacing="0"/>
        <w:ind w:left="927"/>
        <w:jc w:val="both"/>
        <w:rPr>
          <w:rFonts w:asciiTheme="minorHAnsi" w:hAnsiTheme="minorHAnsi"/>
          <w:color w:val="000000"/>
        </w:rPr>
      </w:pPr>
    </w:p>
    <w:p w:rsidR="002A7F03" w:rsidRPr="00774E21" w:rsidRDefault="002A7F03" w:rsidP="002A7F03">
      <w:pPr>
        <w:jc w:val="both"/>
        <w:rPr>
          <w:rFonts w:asciiTheme="minorHAnsi" w:hAnsiTheme="minorHAnsi"/>
        </w:rPr>
      </w:pPr>
      <w:r>
        <w:rPr>
          <w:rFonts w:asciiTheme="minorHAnsi" w:hAnsiTheme="minorHAnsi"/>
        </w:rPr>
        <w:t xml:space="preserve">Z powyższych danych wynika, że </w:t>
      </w:r>
      <w:r w:rsidRPr="00774E21">
        <w:rPr>
          <w:rFonts w:asciiTheme="minorHAnsi" w:hAnsiTheme="minorHAnsi"/>
        </w:rPr>
        <w:t>z roku na rok zwiększa się liczba osób uprawnionych do zasiłku okresowego oraz zwiększa się kwota wypłaconych zasiłków okresowych. Obserwuje się drastyczny wzrost zasiłków okresowych przyznanych z tytułu bezrobocia. W 2008 r</w:t>
      </w:r>
      <w:r>
        <w:rPr>
          <w:rFonts w:asciiTheme="minorHAnsi" w:hAnsiTheme="minorHAnsi"/>
        </w:rPr>
        <w:t>oku</w:t>
      </w:r>
      <w:r w:rsidRPr="00774E21">
        <w:rPr>
          <w:rFonts w:asciiTheme="minorHAnsi" w:hAnsiTheme="minorHAnsi"/>
        </w:rPr>
        <w:t xml:space="preserve"> uprawnionych do tego świadczenia były 304 osoby</w:t>
      </w:r>
      <w:r w:rsidR="00141B1D">
        <w:rPr>
          <w:rFonts w:asciiTheme="minorHAnsi" w:hAnsiTheme="minorHAnsi"/>
        </w:rPr>
        <w:t xml:space="preserve"> (</w:t>
      </w:r>
      <w:r w:rsidRPr="00774E21">
        <w:rPr>
          <w:rFonts w:asciiTheme="minorHAnsi" w:hAnsiTheme="minorHAnsi"/>
        </w:rPr>
        <w:t>kwot</w:t>
      </w:r>
      <w:r w:rsidR="00141B1D">
        <w:rPr>
          <w:rFonts w:asciiTheme="minorHAnsi" w:hAnsiTheme="minorHAnsi"/>
        </w:rPr>
        <w:t>a</w:t>
      </w:r>
      <w:r w:rsidRPr="00774E21">
        <w:rPr>
          <w:rFonts w:asciiTheme="minorHAnsi" w:hAnsiTheme="minorHAnsi"/>
        </w:rPr>
        <w:t xml:space="preserve"> 278.172 zł</w:t>
      </w:r>
      <w:r w:rsidR="00141B1D">
        <w:rPr>
          <w:rFonts w:asciiTheme="minorHAnsi" w:hAnsiTheme="minorHAnsi"/>
        </w:rPr>
        <w:t>)</w:t>
      </w:r>
      <w:r w:rsidRPr="00774E21">
        <w:rPr>
          <w:rFonts w:asciiTheme="minorHAnsi" w:hAnsiTheme="minorHAnsi"/>
        </w:rPr>
        <w:t>, natomiast</w:t>
      </w:r>
      <w:r w:rsidR="00640A58">
        <w:rPr>
          <w:rFonts w:asciiTheme="minorHAnsi" w:hAnsiTheme="minorHAnsi"/>
        </w:rPr>
        <w:br/>
      </w:r>
      <w:r w:rsidRPr="00774E21">
        <w:rPr>
          <w:rFonts w:asciiTheme="minorHAnsi" w:hAnsiTheme="minorHAnsi"/>
        </w:rPr>
        <w:t>w roku 2012 liczba uprawnionych wzrosła do 344 osób</w:t>
      </w:r>
      <w:r w:rsidR="00141B1D">
        <w:rPr>
          <w:rFonts w:asciiTheme="minorHAnsi" w:hAnsiTheme="minorHAnsi"/>
        </w:rPr>
        <w:t xml:space="preserve"> (kwota</w:t>
      </w:r>
      <w:r w:rsidRPr="00774E21">
        <w:rPr>
          <w:rFonts w:asciiTheme="minorHAnsi" w:hAnsiTheme="minorHAnsi"/>
        </w:rPr>
        <w:t xml:space="preserve"> 455.268 zł</w:t>
      </w:r>
      <w:r w:rsidR="00141B1D">
        <w:rPr>
          <w:rFonts w:asciiTheme="minorHAnsi" w:hAnsiTheme="minorHAnsi"/>
        </w:rPr>
        <w:t>)</w:t>
      </w:r>
      <w:r w:rsidRPr="00774E21">
        <w:rPr>
          <w:rFonts w:asciiTheme="minorHAnsi" w:hAnsiTheme="minorHAnsi"/>
        </w:rPr>
        <w:t xml:space="preserve">. </w:t>
      </w:r>
    </w:p>
    <w:p w:rsidR="002A7F03" w:rsidRPr="00774E21" w:rsidRDefault="002A7F03" w:rsidP="002A7F03">
      <w:pPr>
        <w:jc w:val="both"/>
        <w:rPr>
          <w:rFonts w:asciiTheme="minorHAnsi" w:hAnsiTheme="minorHAnsi"/>
        </w:rPr>
      </w:pPr>
      <w:r w:rsidRPr="00774E21">
        <w:rPr>
          <w:rFonts w:asciiTheme="minorHAnsi" w:hAnsiTheme="minorHAnsi"/>
        </w:rPr>
        <w:t>Inaczej kształtuje się wypłata zasiłków okresowych z powodu długotrwałej choroby</w:t>
      </w:r>
      <w:r w:rsidR="00640A58">
        <w:rPr>
          <w:rFonts w:asciiTheme="minorHAnsi" w:hAnsiTheme="minorHAnsi"/>
        </w:rPr>
        <w:br/>
      </w:r>
      <w:r w:rsidRPr="00774E21">
        <w:rPr>
          <w:rFonts w:asciiTheme="minorHAnsi" w:hAnsiTheme="minorHAnsi"/>
        </w:rPr>
        <w:t>i z powodu niepełnosprawności. Liczba osób uprawnionych waha się na przełomie lat 2008</w:t>
      </w:r>
      <w:r w:rsidR="00141B36">
        <w:rPr>
          <w:rFonts w:asciiTheme="minorHAnsi" w:hAnsiTheme="minorHAnsi"/>
        </w:rPr>
        <w:t xml:space="preserve"> – </w:t>
      </w:r>
      <w:r w:rsidRPr="00774E21">
        <w:rPr>
          <w:rFonts w:asciiTheme="minorHAnsi" w:hAnsiTheme="minorHAnsi"/>
        </w:rPr>
        <w:t xml:space="preserve">2012, podobnie z kwotą wypłaconych świadczeń. </w:t>
      </w:r>
      <w:r w:rsidR="00024A41">
        <w:rPr>
          <w:rFonts w:asciiTheme="minorHAnsi" w:hAnsiTheme="minorHAnsi"/>
        </w:rPr>
        <w:t xml:space="preserve">Analogicznie </w:t>
      </w:r>
      <w:r w:rsidRPr="00774E21">
        <w:rPr>
          <w:rFonts w:asciiTheme="minorHAnsi" w:hAnsiTheme="minorHAnsi"/>
        </w:rPr>
        <w:t>sytuacja wygląda w przypadku zasiłków okresowych</w:t>
      </w:r>
      <w:r w:rsidR="00141B36">
        <w:rPr>
          <w:rFonts w:asciiTheme="minorHAnsi" w:hAnsiTheme="minorHAnsi"/>
        </w:rPr>
        <w:t>,</w:t>
      </w:r>
      <w:r w:rsidRPr="00774E21">
        <w:rPr>
          <w:rFonts w:asciiTheme="minorHAnsi" w:hAnsiTheme="minorHAnsi"/>
        </w:rPr>
        <w:t xml:space="preserve"> przyznanych z powodu możliwości utrzymania lub nabycia uprawnień do świadczeń z innych systemów zabezpieczenia społecznego. </w:t>
      </w:r>
    </w:p>
    <w:p w:rsidR="002A7F03" w:rsidRPr="00774E21" w:rsidRDefault="002A7F03" w:rsidP="002A7F03">
      <w:pPr>
        <w:jc w:val="both"/>
        <w:rPr>
          <w:rFonts w:asciiTheme="minorHAnsi" w:hAnsiTheme="minorHAnsi"/>
        </w:rPr>
      </w:pPr>
      <w:r w:rsidRPr="00774E21">
        <w:rPr>
          <w:rFonts w:asciiTheme="minorHAnsi" w:hAnsiTheme="minorHAnsi"/>
        </w:rPr>
        <w:t xml:space="preserve">Reasumując, obserwuje się drastycznie rosnącą liczbę osób bezrobotnych, spełniających kryterium dochodowe uprawniające do otrzymywania zasiłku okresowego z powodu bezrobocia. Jest to z całą pewnością związane z </w:t>
      </w:r>
      <w:r w:rsidR="00141B36">
        <w:rPr>
          <w:rFonts w:asciiTheme="minorHAnsi" w:hAnsiTheme="minorHAnsi"/>
        </w:rPr>
        <w:t xml:space="preserve">trudną </w:t>
      </w:r>
      <w:r w:rsidRPr="00774E21">
        <w:rPr>
          <w:rFonts w:asciiTheme="minorHAnsi" w:hAnsiTheme="minorHAnsi"/>
        </w:rPr>
        <w:t>sytuacją na rynku pracy</w:t>
      </w:r>
      <w:r w:rsidR="00141B36">
        <w:rPr>
          <w:rFonts w:asciiTheme="minorHAnsi" w:hAnsiTheme="minorHAnsi"/>
        </w:rPr>
        <w:t xml:space="preserve">. </w:t>
      </w:r>
    </w:p>
    <w:p w:rsidR="002A7F03" w:rsidRPr="00774E21" w:rsidRDefault="002A7F03" w:rsidP="002A7F03">
      <w:pPr>
        <w:jc w:val="both"/>
        <w:rPr>
          <w:rFonts w:asciiTheme="minorHAnsi" w:hAnsiTheme="minorHAnsi"/>
        </w:rPr>
      </w:pPr>
    </w:p>
    <w:p w:rsidR="002A7F03" w:rsidRPr="00774E21" w:rsidRDefault="002A7F03" w:rsidP="002A7F03">
      <w:pPr>
        <w:jc w:val="both"/>
        <w:rPr>
          <w:rFonts w:asciiTheme="minorHAnsi" w:hAnsiTheme="minorHAnsi"/>
        </w:rPr>
      </w:pPr>
      <w:r w:rsidRPr="00774E21">
        <w:rPr>
          <w:rFonts w:asciiTheme="minorHAnsi" w:hAnsiTheme="minorHAnsi"/>
        </w:rPr>
        <w:t>Obserwuje się rosnącą liczbę osób korzystających z pomocy w formie posiłków (</w:t>
      </w:r>
      <w:r w:rsidR="00054EFE">
        <w:rPr>
          <w:rFonts w:asciiTheme="minorHAnsi" w:hAnsiTheme="minorHAnsi"/>
        </w:rPr>
        <w:t>o</w:t>
      </w:r>
      <w:r w:rsidRPr="00774E21">
        <w:rPr>
          <w:rFonts w:asciiTheme="minorHAnsi" w:hAnsiTheme="minorHAnsi"/>
        </w:rPr>
        <w:t>biadów). Rośnie również liczba osób uprawnionych do zasiłków celowych specjalnych</w:t>
      </w:r>
      <w:r w:rsidR="00054EFE">
        <w:rPr>
          <w:rFonts w:asciiTheme="minorHAnsi" w:hAnsiTheme="minorHAnsi"/>
        </w:rPr>
        <w:t>,</w:t>
      </w:r>
      <w:r w:rsidRPr="00774E21">
        <w:rPr>
          <w:rFonts w:asciiTheme="minorHAnsi" w:hAnsiTheme="minorHAnsi"/>
        </w:rPr>
        <w:t xml:space="preserve"> przyznawanych w szczególnie uzasadnionych przypadkach osobie albo rodzinie o dochodach przekraczających kryterium ustawowe – w wysokości nieprzekraczającej odpowiednio kryterium dochodowego osoby samotnie gospodarującej lub rodziny.</w:t>
      </w:r>
    </w:p>
    <w:p w:rsidR="002A7F03" w:rsidRPr="00774E21" w:rsidRDefault="002A7F03" w:rsidP="002A7F03">
      <w:pPr>
        <w:jc w:val="both"/>
        <w:rPr>
          <w:rFonts w:asciiTheme="minorHAnsi" w:hAnsiTheme="minorHAnsi"/>
        </w:rPr>
      </w:pPr>
    </w:p>
    <w:p w:rsidR="002A7F03" w:rsidRPr="00774E21" w:rsidRDefault="002A7F03" w:rsidP="002A7F03">
      <w:pPr>
        <w:jc w:val="both"/>
        <w:rPr>
          <w:rFonts w:asciiTheme="minorHAnsi" w:hAnsiTheme="minorHAnsi"/>
        </w:rPr>
      </w:pPr>
      <w:r w:rsidRPr="00774E21">
        <w:rPr>
          <w:rFonts w:asciiTheme="minorHAnsi" w:hAnsiTheme="minorHAnsi"/>
        </w:rPr>
        <w:t>Kwota oraz liczba osób, którym wypłacono zasiłki stałe utrzymuje się na przestrzeni lat 2008</w:t>
      </w:r>
      <w:r w:rsidR="00054EFE">
        <w:rPr>
          <w:rFonts w:asciiTheme="minorHAnsi" w:hAnsiTheme="minorHAnsi"/>
        </w:rPr>
        <w:t xml:space="preserve"> </w:t>
      </w:r>
      <w:r w:rsidR="00054EFE">
        <w:rPr>
          <w:rFonts w:asciiTheme="minorHAnsi" w:hAnsiTheme="minorHAnsi"/>
        </w:rPr>
        <w:lastRenderedPageBreak/>
        <w:t>–</w:t>
      </w:r>
      <w:r w:rsidR="00D40D73">
        <w:rPr>
          <w:rFonts w:asciiTheme="minorHAnsi" w:hAnsiTheme="minorHAnsi"/>
        </w:rPr>
        <w:t xml:space="preserve"> </w:t>
      </w:r>
      <w:r w:rsidRPr="00774E21">
        <w:rPr>
          <w:rFonts w:asciiTheme="minorHAnsi" w:hAnsiTheme="minorHAnsi"/>
        </w:rPr>
        <w:t>2012 na podobnym poziomie, tj. ok. 130 osób uprawnionych</w:t>
      </w:r>
      <w:r w:rsidR="00054EFE">
        <w:rPr>
          <w:rFonts w:asciiTheme="minorHAnsi" w:hAnsiTheme="minorHAnsi"/>
        </w:rPr>
        <w:t xml:space="preserve"> (kwota</w:t>
      </w:r>
      <w:r w:rsidRPr="00774E21">
        <w:rPr>
          <w:rFonts w:asciiTheme="minorHAnsi" w:hAnsiTheme="minorHAnsi"/>
        </w:rPr>
        <w:t xml:space="preserve"> ok. 400.000 </w:t>
      </w:r>
      <w:r w:rsidR="00054EFE">
        <w:rPr>
          <w:rFonts w:asciiTheme="minorHAnsi" w:hAnsiTheme="minorHAnsi"/>
        </w:rPr>
        <w:t>zł).</w:t>
      </w:r>
    </w:p>
    <w:p w:rsidR="002A7F03" w:rsidRPr="00774E21" w:rsidRDefault="002A7F03" w:rsidP="002A7F03">
      <w:pPr>
        <w:jc w:val="both"/>
        <w:rPr>
          <w:rFonts w:asciiTheme="minorHAnsi" w:hAnsiTheme="minorHAnsi"/>
        </w:rPr>
      </w:pPr>
    </w:p>
    <w:p w:rsidR="002A7F03" w:rsidRPr="005A404C" w:rsidRDefault="005A404C" w:rsidP="005A404C">
      <w:pPr>
        <w:rPr>
          <w:rFonts w:asciiTheme="minorHAnsi" w:hAnsiTheme="minorHAnsi"/>
          <w:b/>
        </w:rPr>
      </w:pPr>
      <w:r w:rsidRPr="005A404C">
        <w:rPr>
          <w:rFonts w:asciiTheme="minorHAnsi" w:hAnsiTheme="minorHAnsi"/>
          <w:b/>
        </w:rPr>
        <w:t xml:space="preserve">Dane dotyczące </w:t>
      </w:r>
      <w:r w:rsidR="00E849A9">
        <w:rPr>
          <w:rFonts w:asciiTheme="minorHAnsi" w:hAnsiTheme="minorHAnsi"/>
          <w:b/>
        </w:rPr>
        <w:t xml:space="preserve">realizacji </w:t>
      </w:r>
      <w:r w:rsidRPr="005A404C">
        <w:rPr>
          <w:rFonts w:asciiTheme="minorHAnsi" w:hAnsiTheme="minorHAnsi"/>
          <w:b/>
        </w:rPr>
        <w:t>u</w:t>
      </w:r>
      <w:r w:rsidR="002A7F03" w:rsidRPr="005A404C">
        <w:rPr>
          <w:rFonts w:asciiTheme="minorHAnsi" w:hAnsiTheme="minorHAnsi"/>
          <w:b/>
        </w:rPr>
        <w:t>staw</w:t>
      </w:r>
      <w:r w:rsidRPr="005A404C">
        <w:rPr>
          <w:rFonts w:asciiTheme="minorHAnsi" w:hAnsiTheme="minorHAnsi"/>
          <w:b/>
        </w:rPr>
        <w:t>y</w:t>
      </w:r>
      <w:r w:rsidR="002A7F03" w:rsidRPr="005A404C">
        <w:rPr>
          <w:rFonts w:asciiTheme="minorHAnsi" w:hAnsiTheme="minorHAnsi"/>
          <w:b/>
        </w:rPr>
        <w:t xml:space="preserve"> o dodatkach mieszkaniowych</w:t>
      </w:r>
      <w:r w:rsidR="004D620F">
        <w:rPr>
          <w:rFonts w:asciiTheme="minorHAnsi" w:hAnsiTheme="minorHAnsi"/>
          <w:b/>
        </w:rPr>
        <w:t>.</w:t>
      </w:r>
    </w:p>
    <w:p w:rsidR="002A7F03" w:rsidRPr="00774E21" w:rsidRDefault="002A7F03" w:rsidP="002A7F03">
      <w:pPr>
        <w:jc w:val="both"/>
        <w:rPr>
          <w:rFonts w:asciiTheme="minorHAnsi" w:hAnsiTheme="minorHAnsi"/>
        </w:rPr>
      </w:pPr>
      <w:r w:rsidRPr="00774E21">
        <w:rPr>
          <w:rFonts w:asciiTheme="minorHAnsi" w:hAnsiTheme="minorHAnsi"/>
        </w:rPr>
        <w:t>Dodatek mieszkaniowy jest formą pomocy dla osób najuboższych, przysługujący osobom uprawnionym, tj.</w:t>
      </w:r>
      <w:r w:rsidR="005A404C">
        <w:rPr>
          <w:rFonts w:asciiTheme="minorHAnsi" w:hAnsiTheme="minorHAnsi"/>
        </w:rPr>
        <w:t>:</w:t>
      </w:r>
      <w:r w:rsidRPr="00774E21">
        <w:rPr>
          <w:rFonts w:asciiTheme="minorHAnsi" w:hAnsiTheme="minorHAnsi"/>
        </w:rPr>
        <w:t xml:space="preserve"> </w:t>
      </w:r>
    </w:p>
    <w:p w:rsidR="005A404C" w:rsidRDefault="002A7F03" w:rsidP="00AF6377">
      <w:pPr>
        <w:pStyle w:val="Akapitzlist"/>
        <w:numPr>
          <w:ilvl w:val="0"/>
          <w:numId w:val="271"/>
        </w:numPr>
        <w:ind w:left="426" w:hanging="426"/>
        <w:jc w:val="both"/>
        <w:rPr>
          <w:rFonts w:asciiTheme="minorHAnsi" w:hAnsiTheme="minorHAnsi"/>
        </w:rPr>
      </w:pPr>
      <w:r w:rsidRPr="005A404C">
        <w:rPr>
          <w:rFonts w:asciiTheme="minorHAnsi" w:hAnsiTheme="minorHAnsi"/>
        </w:rPr>
        <w:t>najemcom oraz podnajemcom lokali mieszkalnych, (dotyczy to zarówno mieszkań będących własnością miasta - czyli lokali komunalnych, mieszkań zakładowych, czy też mieszkań</w:t>
      </w:r>
      <w:r w:rsidR="005A404C">
        <w:rPr>
          <w:rFonts w:asciiTheme="minorHAnsi" w:hAnsiTheme="minorHAnsi"/>
        </w:rPr>
        <w:t xml:space="preserve"> </w:t>
      </w:r>
      <w:r w:rsidRPr="005A404C">
        <w:rPr>
          <w:rFonts w:asciiTheme="minorHAnsi" w:hAnsiTheme="minorHAnsi"/>
        </w:rPr>
        <w:t>w domu prywatnym czynszowym jak i mieszkań wynajmowanych na wolnym</w:t>
      </w:r>
      <w:r w:rsidR="005A404C">
        <w:rPr>
          <w:rFonts w:asciiTheme="minorHAnsi" w:hAnsiTheme="minorHAnsi"/>
        </w:rPr>
        <w:t> </w:t>
      </w:r>
      <w:r w:rsidRPr="005A404C">
        <w:rPr>
          <w:rFonts w:asciiTheme="minorHAnsi" w:hAnsiTheme="minorHAnsi"/>
        </w:rPr>
        <w:t>rynku),</w:t>
      </w:r>
    </w:p>
    <w:p w:rsidR="005A404C" w:rsidRDefault="002A7F03" w:rsidP="00AF6377">
      <w:pPr>
        <w:pStyle w:val="Akapitzlist"/>
        <w:numPr>
          <w:ilvl w:val="0"/>
          <w:numId w:val="271"/>
        </w:numPr>
        <w:ind w:left="426" w:hanging="426"/>
        <w:jc w:val="both"/>
        <w:rPr>
          <w:rFonts w:asciiTheme="minorHAnsi" w:hAnsiTheme="minorHAnsi"/>
        </w:rPr>
      </w:pPr>
      <w:r w:rsidRPr="005A404C">
        <w:rPr>
          <w:rFonts w:asciiTheme="minorHAnsi" w:hAnsiTheme="minorHAnsi"/>
        </w:rPr>
        <w:t>członkom spółdzielni mieszkaniowych zamieszkującym na podstawie spółdzielczego prawa</w:t>
      </w:r>
      <w:r w:rsidR="005A404C">
        <w:rPr>
          <w:rFonts w:asciiTheme="minorHAnsi" w:hAnsiTheme="minorHAnsi"/>
        </w:rPr>
        <w:t> </w:t>
      </w:r>
      <w:r w:rsidRPr="005A404C">
        <w:rPr>
          <w:rFonts w:asciiTheme="minorHAnsi" w:hAnsiTheme="minorHAnsi"/>
        </w:rPr>
        <w:t>do</w:t>
      </w:r>
      <w:r w:rsidR="005A404C">
        <w:rPr>
          <w:rFonts w:asciiTheme="minorHAnsi" w:hAnsiTheme="minorHAnsi"/>
        </w:rPr>
        <w:t> </w:t>
      </w:r>
      <w:r w:rsidRPr="005A404C">
        <w:rPr>
          <w:rFonts w:asciiTheme="minorHAnsi" w:hAnsiTheme="minorHAnsi"/>
        </w:rPr>
        <w:t>lokalu</w:t>
      </w:r>
      <w:r w:rsidR="005A404C">
        <w:rPr>
          <w:rFonts w:asciiTheme="minorHAnsi" w:hAnsiTheme="minorHAnsi"/>
        </w:rPr>
        <w:t> </w:t>
      </w:r>
      <w:r w:rsidRPr="005A404C">
        <w:rPr>
          <w:rFonts w:asciiTheme="minorHAnsi" w:hAnsiTheme="minorHAnsi"/>
        </w:rPr>
        <w:t>mieszkalnego,</w:t>
      </w:r>
    </w:p>
    <w:p w:rsidR="005A404C" w:rsidRDefault="002A7F03" w:rsidP="00AF6377">
      <w:pPr>
        <w:pStyle w:val="Akapitzlist"/>
        <w:numPr>
          <w:ilvl w:val="0"/>
          <w:numId w:val="271"/>
        </w:numPr>
        <w:ind w:left="426" w:hanging="426"/>
        <w:jc w:val="both"/>
        <w:rPr>
          <w:rFonts w:asciiTheme="minorHAnsi" w:hAnsiTheme="minorHAnsi"/>
        </w:rPr>
      </w:pPr>
      <w:r w:rsidRPr="005A404C">
        <w:rPr>
          <w:rFonts w:asciiTheme="minorHAnsi" w:hAnsiTheme="minorHAnsi"/>
        </w:rPr>
        <w:t>osobom zajmującym lokale mieszkalne w budynkach stanowiących ich własność</w:t>
      </w:r>
      <w:r w:rsidR="00640A58" w:rsidRPr="005A404C">
        <w:rPr>
          <w:rFonts w:asciiTheme="minorHAnsi" w:hAnsiTheme="minorHAnsi"/>
        </w:rPr>
        <w:br/>
      </w:r>
      <w:r w:rsidRPr="005A404C">
        <w:rPr>
          <w:rFonts w:asciiTheme="minorHAnsi" w:hAnsiTheme="minorHAnsi"/>
        </w:rPr>
        <w:t>i</w:t>
      </w:r>
      <w:r w:rsidR="005A404C">
        <w:rPr>
          <w:rFonts w:asciiTheme="minorHAnsi" w:hAnsiTheme="minorHAnsi"/>
        </w:rPr>
        <w:t> </w:t>
      </w:r>
      <w:r w:rsidRPr="005A404C">
        <w:rPr>
          <w:rFonts w:asciiTheme="minorHAnsi" w:hAnsiTheme="minorHAnsi"/>
        </w:rPr>
        <w:t>właścicielom</w:t>
      </w:r>
      <w:r w:rsidR="005A404C">
        <w:rPr>
          <w:rFonts w:asciiTheme="minorHAnsi" w:hAnsiTheme="minorHAnsi"/>
        </w:rPr>
        <w:t> </w:t>
      </w:r>
      <w:r w:rsidRPr="005A404C">
        <w:rPr>
          <w:rFonts w:asciiTheme="minorHAnsi" w:hAnsiTheme="minorHAnsi"/>
        </w:rPr>
        <w:t>lokali</w:t>
      </w:r>
      <w:r w:rsidR="005A404C">
        <w:rPr>
          <w:rFonts w:asciiTheme="minorHAnsi" w:hAnsiTheme="minorHAnsi"/>
        </w:rPr>
        <w:t> </w:t>
      </w:r>
      <w:r w:rsidRPr="005A404C">
        <w:rPr>
          <w:rFonts w:asciiTheme="minorHAnsi" w:hAnsiTheme="minorHAnsi"/>
        </w:rPr>
        <w:t>mieszkalnych,</w:t>
      </w:r>
    </w:p>
    <w:p w:rsidR="002A7F03" w:rsidRDefault="002A7F03" w:rsidP="00AF6377">
      <w:pPr>
        <w:pStyle w:val="Akapitzlist"/>
        <w:numPr>
          <w:ilvl w:val="0"/>
          <w:numId w:val="271"/>
        </w:numPr>
        <w:ind w:left="426" w:hanging="426"/>
        <w:jc w:val="both"/>
        <w:rPr>
          <w:rFonts w:asciiTheme="minorHAnsi" w:hAnsiTheme="minorHAnsi"/>
        </w:rPr>
      </w:pPr>
      <w:r w:rsidRPr="005A404C">
        <w:rPr>
          <w:rFonts w:asciiTheme="minorHAnsi" w:hAnsiTheme="minorHAnsi"/>
        </w:rPr>
        <w:t>innym osobom mającym tytuł prawny do zajmowanego lokalu mieszkalnego</w:t>
      </w:r>
      <w:r w:rsidR="005A404C">
        <w:rPr>
          <w:rFonts w:asciiTheme="minorHAnsi" w:hAnsiTheme="minorHAnsi"/>
        </w:rPr>
        <w:br/>
      </w:r>
      <w:r w:rsidRPr="005A404C">
        <w:rPr>
          <w:rFonts w:asciiTheme="minorHAnsi" w:hAnsiTheme="minorHAnsi"/>
        </w:rPr>
        <w:t xml:space="preserve">i ponoszącym wydatki związane z jego zajmowaniem (na podstawie umowy użyczenia), </w:t>
      </w:r>
    </w:p>
    <w:p w:rsidR="002A7F03" w:rsidRPr="005A404C" w:rsidRDefault="002A7F03" w:rsidP="00AF6377">
      <w:pPr>
        <w:pStyle w:val="Akapitzlist"/>
        <w:numPr>
          <w:ilvl w:val="0"/>
          <w:numId w:val="271"/>
        </w:numPr>
        <w:ind w:left="426" w:hanging="426"/>
        <w:jc w:val="both"/>
        <w:rPr>
          <w:rFonts w:asciiTheme="minorHAnsi" w:hAnsiTheme="minorHAnsi"/>
        </w:rPr>
      </w:pPr>
      <w:r w:rsidRPr="005A404C">
        <w:rPr>
          <w:rFonts w:asciiTheme="minorHAnsi" w:hAnsiTheme="minorHAnsi"/>
        </w:rPr>
        <w:t>osobom zajmującym lokal mieszkalny bez tytułu prawnego, oczekującym na przysługujący im lokal zamienny albo socjalny.</w:t>
      </w:r>
    </w:p>
    <w:p w:rsidR="002A7F03" w:rsidRPr="00774E21" w:rsidRDefault="005A404C" w:rsidP="002A7F03">
      <w:pPr>
        <w:jc w:val="both"/>
        <w:rPr>
          <w:rFonts w:asciiTheme="minorHAnsi" w:hAnsiTheme="minorHAnsi"/>
        </w:rPr>
      </w:pPr>
      <w:r>
        <w:rPr>
          <w:rFonts w:asciiTheme="minorHAnsi" w:hAnsiTheme="minorHAnsi"/>
        </w:rPr>
        <w:t>O</w:t>
      </w:r>
      <w:r w:rsidR="002A7F03" w:rsidRPr="00774E21">
        <w:rPr>
          <w:rFonts w:asciiTheme="minorHAnsi" w:hAnsiTheme="minorHAnsi"/>
        </w:rPr>
        <w:t xml:space="preserve">trzymanie </w:t>
      </w:r>
      <w:r>
        <w:rPr>
          <w:rFonts w:asciiTheme="minorHAnsi" w:hAnsiTheme="minorHAnsi"/>
        </w:rPr>
        <w:t xml:space="preserve">dodatku mieszkaniowego </w:t>
      </w:r>
      <w:r w:rsidR="002A7F03" w:rsidRPr="00774E21">
        <w:rPr>
          <w:rFonts w:asciiTheme="minorHAnsi" w:hAnsiTheme="minorHAnsi"/>
        </w:rPr>
        <w:t>jest uwarunkowane spełnianiem kryterium dochodowego, jak i zależy od powierzchni zajmowanego lokalu.</w:t>
      </w:r>
    </w:p>
    <w:p w:rsidR="002A7F03" w:rsidRPr="00774E21" w:rsidRDefault="002A7F03" w:rsidP="002A7F03">
      <w:pPr>
        <w:jc w:val="bot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2524"/>
        <w:gridCol w:w="1855"/>
        <w:gridCol w:w="1855"/>
        <w:gridCol w:w="1718"/>
      </w:tblGrid>
      <w:tr w:rsidR="002A7F03" w:rsidRPr="00774E21" w:rsidTr="00992BD2">
        <w:tc>
          <w:tcPr>
            <w:tcW w:w="8655" w:type="dxa"/>
            <w:gridSpan w:val="5"/>
            <w:shd w:val="clear" w:color="auto" w:fill="DBE5F1" w:themeFill="accent1" w:themeFillTint="33"/>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593DE8" w:rsidRDefault="002A7F03" w:rsidP="00992BD2">
            <w:pPr>
              <w:pStyle w:val="NormalnyWeb"/>
              <w:spacing w:before="0" w:beforeAutospacing="0" w:after="0" w:afterAutospacing="0"/>
              <w:ind w:left="567"/>
              <w:jc w:val="center"/>
              <w:rPr>
                <w:rFonts w:asciiTheme="minorHAnsi" w:hAnsiTheme="minorHAnsi"/>
                <w:b/>
                <w:color w:val="000000"/>
                <w:szCs w:val="22"/>
              </w:rPr>
            </w:pPr>
            <w:r w:rsidRPr="002E3A0A">
              <w:rPr>
                <w:rFonts w:asciiTheme="minorHAnsi" w:hAnsiTheme="minorHAnsi"/>
                <w:b/>
                <w:sz w:val="22"/>
                <w:szCs w:val="22"/>
              </w:rPr>
              <w:t xml:space="preserve">Tabela nr </w:t>
            </w:r>
            <w:r w:rsidR="002E3A0A" w:rsidRPr="002E3A0A">
              <w:rPr>
                <w:rFonts w:asciiTheme="minorHAnsi" w:hAnsiTheme="minorHAnsi"/>
                <w:b/>
                <w:sz w:val="22"/>
                <w:szCs w:val="22"/>
              </w:rPr>
              <w:t>13</w:t>
            </w:r>
            <w:r w:rsidRPr="002E3A0A">
              <w:rPr>
                <w:rFonts w:asciiTheme="minorHAnsi" w:hAnsiTheme="minorHAnsi"/>
                <w:b/>
                <w:sz w:val="22"/>
                <w:szCs w:val="22"/>
              </w:rPr>
              <w:t>:</w:t>
            </w:r>
            <w:r w:rsidRPr="00593DE8">
              <w:rPr>
                <w:rFonts w:asciiTheme="minorHAnsi" w:hAnsiTheme="minorHAnsi"/>
                <w:b/>
                <w:color w:val="000000"/>
                <w:sz w:val="22"/>
                <w:szCs w:val="22"/>
              </w:rPr>
              <w:t xml:space="preserve"> </w:t>
            </w:r>
            <w:r>
              <w:rPr>
                <w:rFonts w:asciiTheme="minorHAnsi" w:hAnsiTheme="minorHAnsi"/>
                <w:b/>
                <w:color w:val="000000"/>
                <w:sz w:val="22"/>
                <w:szCs w:val="22"/>
              </w:rPr>
              <w:t>Dodatki mieszkaniowe</w:t>
            </w:r>
          </w:p>
          <w:p w:rsidR="002A7F03" w:rsidRPr="00774E21" w:rsidRDefault="002A7F03" w:rsidP="00992BD2">
            <w:pPr>
              <w:jc w:val="center"/>
              <w:rPr>
                <w:rFonts w:asciiTheme="minorHAnsi" w:hAnsiTheme="minorHAnsi"/>
                <w:b/>
              </w:rPr>
            </w:pPr>
          </w:p>
        </w:tc>
      </w:tr>
      <w:tr w:rsidR="002A7F03" w:rsidRPr="00FB3E26" w:rsidTr="00992BD2">
        <w:tc>
          <w:tcPr>
            <w:tcW w:w="703"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rok</w:t>
            </w:r>
          </w:p>
        </w:tc>
        <w:tc>
          <w:tcPr>
            <w:tcW w:w="2524"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wysokość dodatku mieszkaniowego z ryczałtem</w:t>
            </w:r>
          </w:p>
        </w:tc>
        <w:tc>
          <w:tcPr>
            <w:tcW w:w="1855"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liczba wypłaconych dodatków mieszkaniowych</w:t>
            </w:r>
          </w:p>
        </w:tc>
        <w:tc>
          <w:tcPr>
            <w:tcW w:w="1855"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liczba wypłaconych dodatków mieszkaniowych w zasobie gminnym</w:t>
            </w:r>
          </w:p>
        </w:tc>
        <w:tc>
          <w:tcPr>
            <w:tcW w:w="1718"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liczba rodzin, którym przyznano dodatek mieszkaniowy</w:t>
            </w:r>
          </w:p>
        </w:tc>
      </w:tr>
      <w:tr w:rsidR="002A7F03" w:rsidRPr="00FB3E26" w:rsidTr="00992BD2">
        <w:tc>
          <w:tcPr>
            <w:tcW w:w="703"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2008</w:t>
            </w:r>
          </w:p>
        </w:tc>
        <w:tc>
          <w:tcPr>
            <w:tcW w:w="2524" w:type="dxa"/>
          </w:tcPr>
          <w:p w:rsidR="002A7F03" w:rsidRPr="00FB3E26" w:rsidRDefault="002A7F03" w:rsidP="00DB0D3D">
            <w:pPr>
              <w:jc w:val="center"/>
              <w:rPr>
                <w:rFonts w:asciiTheme="minorHAnsi" w:hAnsiTheme="minorHAnsi"/>
                <w:sz w:val="20"/>
              </w:rPr>
            </w:pPr>
            <w:r w:rsidRPr="00FB3E26">
              <w:rPr>
                <w:rFonts w:asciiTheme="minorHAnsi" w:hAnsiTheme="minorHAnsi"/>
                <w:sz w:val="20"/>
              </w:rPr>
              <w:t>1.195.946</w:t>
            </w:r>
          </w:p>
        </w:tc>
        <w:tc>
          <w:tcPr>
            <w:tcW w:w="1855"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6</w:t>
            </w:r>
            <w:r w:rsidR="00630CD7">
              <w:rPr>
                <w:rFonts w:asciiTheme="minorHAnsi" w:hAnsiTheme="minorHAnsi"/>
                <w:sz w:val="20"/>
              </w:rPr>
              <w:t>.</w:t>
            </w:r>
            <w:r w:rsidRPr="00FB3E26">
              <w:rPr>
                <w:rFonts w:asciiTheme="minorHAnsi" w:hAnsiTheme="minorHAnsi"/>
                <w:sz w:val="20"/>
              </w:rPr>
              <w:t>209</w:t>
            </w:r>
          </w:p>
        </w:tc>
        <w:tc>
          <w:tcPr>
            <w:tcW w:w="1855"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3</w:t>
            </w:r>
            <w:r w:rsidR="00630CD7">
              <w:rPr>
                <w:rFonts w:asciiTheme="minorHAnsi" w:hAnsiTheme="minorHAnsi"/>
                <w:sz w:val="20"/>
              </w:rPr>
              <w:t>.</w:t>
            </w:r>
            <w:r w:rsidRPr="00FB3E26">
              <w:rPr>
                <w:rFonts w:asciiTheme="minorHAnsi" w:hAnsiTheme="minorHAnsi"/>
                <w:sz w:val="20"/>
              </w:rPr>
              <w:t>660</w:t>
            </w:r>
          </w:p>
        </w:tc>
        <w:tc>
          <w:tcPr>
            <w:tcW w:w="1718"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706</w:t>
            </w:r>
          </w:p>
        </w:tc>
      </w:tr>
      <w:tr w:rsidR="002A7F03" w:rsidRPr="00FB3E26" w:rsidTr="00992BD2">
        <w:tc>
          <w:tcPr>
            <w:tcW w:w="703"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2009</w:t>
            </w:r>
          </w:p>
        </w:tc>
        <w:tc>
          <w:tcPr>
            <w:tcW w:w="2524" w:type="dxa"/>
          </w:tcPr>
          <w:p w:rsidR="002A7F03" w:rsidRPr="00FB3E26" w:rsidRDefault="002A7F03" w:rsidP="00DB0D3D">
            <w:pPr>
              <w:jc w:val="center"/>
              <w:rPr>
                <w:rFonts w:asciiTheme="minorHAnsi" w:hAnsiTheme="minorHAnsi"/>
                <w:sz w:val="20"/>
              </w:rPr>
            </w:pPr>
            <w:r w:rsidRPr="00FB3E26">
              <w:rPr>
                <w:rFonts w:asciiTheme="minorHAnsi" w:hAnsiTheme="minorHAnsi"/>
                <w:sz w:val="20"/>
              </w:rPr>
              <w:t>1.081.316</w:t>
            </w:r>
          </w:p>
        </w:tc>
        <w:tc>
          <w:tcPr>
            <w:tcW w:w="1855"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5</w:t>
            </w:r>
            <w:r w:rsidR="00630CD7">
              <w:rPr>
                <w:rFonts w:asciiTheme="minorHAnsi" w:hAnsiTheme="minorHAnsi"/>
                <w:sz w:val="20"/>
              </w:rPr>
              <w:t>.</w:t>
            </w:r>
            <w:r w:rsidRPr="00FB3E26">
              <w:rPr>
                <w:rFonts w:asciiTheme="minorHAnsi" w:hAnsiTheme="minorHAnsi"/>
                <w:sz w:val="20"/>
              </w:rPr>
              <w:t>172</w:t>
            </w:r>
          </w:p>
        </w:tc>
        <w:tc>
          <w:tcPr>
            <w:tcW w:w="1855"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3</w:t>
            </w:r>
            <w:r w:rsidR="00630CD7">
              <w:rPr>
                <w:rFonts w:asciiTheme="minorHAnsi" w:hAnsiTheme="minorHAnsi"/>
                <w:sz w:val="20"/>
              </w:rPr>
              <w:t>.</w:t>
            </w:r>
            <w:r w:rsidRPr="00FB3E26">
              <w:rPr>
                <w:rFonts w:asciiTheme="minorHAnsi" w:hAnsiTheme="minorHAnsi"/>
                <w:sz w:val="20"/>
              </w:rPr>
              <w:t>262</w:t>
            </w:r>
          </w:p>
        </w:tc>
        <w:tc>
          <w:tcPr>
            <w:tcW w:w="1718"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658</w:t>
            </w:r>
          </w:p>
        </w:tc>
      </w:tr>
      <w:tr w:rsidR="002A7F03" w:rsidRPr="00FB3E26" w:rsidTr="00992BD2">
        <w:tc>
          <w:tcPr>
            <w:tcW w:w="703"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2010</w:t>
            </w:r>
          </w:p>
        </w:tc>
        <w:tc>
          <w:tcPr>
            <w:tcW w:w="2524" w:type="dxa"/>
          </w:tcPr>
          <w:p w:rsidR="002A7F03" w:rsidRPr="00FB3E26" w:rsidRDefault="002A7F03" w:rsidP="00DB0D3D">
            <w:pPr>
              <w:jc w:val="center"/>
              <w:rPr>
                <w:rFonts w:asciiTheme="minorHAnsi" w:hAnsiTheme="minorHAnsi"/>
                <w:sz w:val="20"/>
              </w:rPr>
            </w:pPr>
            <w:r w:rsidRPr="00FB3E26">
              <w:rPr>
                <w:rFonts w:asciiTheme="minorHAnsi" w:hAnsiTheme="minorHAnsi"/>
                <w:sz w:val="20"/>
              </w:rPr>
              <w:t>1.083.193</w:t>
            </w:r>
          </w:p>
        </w:tc>
        <w:tc>
          <w:tcPr>
            <w:tcW w:w="1855"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4</w:t>
            </w:r>
            <w:r w:rsidR="00630CD7">
              <w:rPr>
                <w:rFonts w:asciiTheme="minorHAnsi" w:hAnsiTheme="minorHAnsi"/>
                <w:sz w:val="20"/>
              </w:rPr>
              <w:t>.</w:t>
            </w:r>
            <w:r w:rsidRPr="00FB3E26">
              <w:rPr>
                <w:rFonts w:asciiTheme="minorHAnsi" w:hAnsiTheme="minorHAnsi"/>
                <w:sz w:val="20"/>
              </w:rPr>
              <w:t>992</w:t>
            </w:r>
          </w:p>
        </w:tc>
        <w:tc>
          <w:tcPr>
            <w:tcW w:w="1855"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3</w:t>
            </w:r>
            <w:r w:rsidR="00630CD7">
              <w:rPr>
                <w:rFonts w:asciiTheme="minorHAnsi" w:hAnsiTheme="minorHAnsi"/>
                <w:sz w:val="20"/>
              </w:rPr>
              <w:t>.</w:t>
            </w:r>
            <w:r w:rsidRPr="00FB3E26">
              <w:rPr>
                <w:rFonts w:asciiTheme="minorHAnsi" w:hAnsiTheme="minorHAnsi"/>
                <w:sz w:val="20"/>
              </w:rPr>
              <w:t>221</w:t>
            </w:r>
          </w:p>
        </w:tc>
        <w:tc>
          <w:tcPr>
            <w:tcW w:w="1718"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582</w:t>
            </w:r>
          </w:p>
        </w:tc>
      </w:tr>
      <w:tr w:rsidR="002A7F03" w:rsidRPr="00FB3E26" w:rsidTr="00992BD2">
        <w:tc>
          <w:tcPr>
            <w:tcW w:w="703"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2011</w:t>
            </w:r>
          </w:p>
        </w:tc>
        <w:tc>
          <w:tcPr>
            <w:tcW w:w="2524" w:type="dxa"/>
          </w:tcPr>
          <w:p w:rsidR="002A7F03" w:rsidRPr="00FB3E26" w:rsidRDefault="002A7F03" w:rsidP="00DB0D3D">
            <w:pPr>
              <w:jc w:val="center"/>
              <w:rPr>
                <w:rFonts w:asciiTheme="minorHAnsi" w:hAnsiTheme="minorHAnsi"/>
                <w:sz w:val="20"/>
              </w:rPr>
            </w:pPr>
            <w:r w:rsidRPr="00FB3E26">
              <w:rPr>
                <w:rFonts w:asciiTheme="minorHAnsi" w:hAnsiTheme="minorHAnsi"/>
                <w:sz w:val="20"/>
              </w:rPr>
              <w:t>1.111.508</w:t>
            </w:r>
          </w:p>
        </w:tc>
        <w:tc>
          <w:tcPr>
            <w:tcW w:w="1855"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4</w:t>
            </w:r>
            <w:r w:rsidR="00630CD7">
              <w:rPr>
                <w:rFonts w:asciiTheme="minorHAnsi" w:hAnsiTheme="minorHAnsi"/>
                <w:sz w:val="20"/>
              </w:rPr>
              <w:t>.</w:t>
            </w:r>
            <w:r w:rsidRPr="00FB3E26">
              <w:rPr>
                <w:rFonts w:asciiTheme="minorHAnsi" w:hAnsiTheme="minorHAnsi"/>
                <w:sz w:val="20"/>
              </w:rPr>
              <w:t>927</w:t>
            </w:r>
          </w:p>
        </w:tc>
        <w:tc>
          <w:tcPr>
            <w:tcW w:w="1855"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3</w:t>
            </w:r>
            <w:r w:rsidR="00630CD7">
              <w:rPr>
                <w:rFonts w:asciiTheme="minorHAnsi" w:hAnsiTheme="minorHAnsi"/>
                <w:sz w:val="20"/>
              </w:rPr>
              <w:t>.</w:t>
            </w:r>
            <w:r w:rsidRPr="00FB3E26">
              <w:rPr>
                <w:rFonts w:asciiTheme="minorHAnsi" w:hAnsiTheme="minorHAnsi"/>
                <w:sz w:val="20"/>
              </w:rPr>
              <w:t>144</w:t>
            </w:r>
          </w:p>
        </w:tc>
        <w:tc>
          <w:tcPr>
            <w:tcW w:w="1718"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563</w:t>
            </w:r>
          </w:p>
        </w:tc>
      </w:tr>
      <w:tr w:rsidR="002A7F03" w:rsidRPr="00FB3E26" w:rsidTr="00992BD2">
        <w:tc>
          <w:tcPr>
            <w:tcW w:w="703"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2012</w:t>
            </w:r>
          </w:p>
        </w:tc>
        <w:tc>
          <w:tcPr>
            <w:tcW w:w="2524" w:type="dxa"/>
          </w:tcPr>
          <w:p w:rsidR="002A7F03" w:rsidRPr="00FB3E26" w:rsidRDefault="002A7F03" w:rsidP="00DB0D3D">
            <w:pPr>
              <w:jc w:val="center"/>
              <w:rPr>
                <w:rFonts w:asciiTheme="minorHAnsi" w:hAnsiTheme="minorHAnsi"/>
                <w:sz w:val="20"/>
              </w:rPr>
            </w:pPr>
            <w:r w:rsidRPr="00FB3E26">
              <w:rPr>
                <w:rFonts w:asciiTheme="minorHAnsi" w:hAnsiTheme="minorHAnsi"/>
                <w:sz w:val="20"/>
              </w:rPr>
              <w:t>1.096.176</w:t>
            </w:r>
          </w:p>
        </w:tc>
        <w:tc>
          <w:tcPr>
            <w:tcW w:w="1855"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4</w:t>
            </w:r>
            <w:r w:rsidR="00630CD7">
              <w:rPr>
                <w:rFonts w:asciiTheme="minorHAnsi" w:hAnsiTheme="minorHAnsi"/>
                <w:sz w:val="20"/>
              </w:rPr>
              <w:t>.</w:t>
            </w:r>
            <w:r w:rsidRPr="00FB3E26">
              <w:rPr>
                <w:rFonts w:asciiTheme="minorHAnsi" w:hAnsiTheme="minorHAnsi"/>
                <w:sz w:val="20"/>
              </w:rPr>
              <w:t>930</w:t>
            </w:r>
          </w:p>
        </w:tc>
        <w:tc>
          <w:tcPr>
            <w:tcW w:w="1855"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3</w:t>
            </w:r>
            <w:r w:rsidR="00630CD7">
              <w:rPr>
                <w:rFonts w:asciiTheme="minorHAnsi" w:hAnsiTheme="minorHAnsi"/>
                <w:sz w:val="20"/>
              </w:rPr>
              <w:t>.</w:t>
            </w:r>
            <w:r w:rsidRPr="00FB3E26">
              <w:rPr>
                <w:rFonts w:asciiTheme="minorHAnsi" w:hAnsiTheme="minorHAnsi"/>
                <w:sz w:val="20"/>
              </w:rPr>
              <w:t>146</w:t>
            </w:r>
          </w:p>
        </w:tc>
        <w:tc>
          <w:tcPr>
            <w:tcW w:w="1718" w:type="dxa"/>
          </w:tcPr>
          <w:p w:rsidR="002A7F03" w:rsidRPr="00FB3E26" w:rsidRDefault="002A7F03" w:rsidP="00992BD2">
            <w:pPr>
              <w:jc w:val="center"/>
              <w:rPr>
                <w:rFonts w:asciiTheme="minorHAnsi" w:hAnsiTheme="minorHAnsi"/>
                <w:sz w:val="20"/>
              </w:rPr>
            </w:pPr>
            <w:r w:rsidRPr="00FB3E26">
              <w:rPr>
                <w:rFonts w:asciiTheme="minorHAnsi" w:hAnsiTheme="minorHAnsi"/>
                <w:sz w:val="20"/>
              </w:rPr>
              <w:t>545</w:t>
            </w:r>
          </w:p>
        </w:tc>
      </w:tr>
    </w:tbl>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2A7F03" w:rsidRPr="00FB3E26" w:rsidRDefault="002A7F03" w:rsidP="00F3073D">
      <w:pPr>
        <w:rPr>
          <w:rFonts w:asciiTheme="minorHAnsi" w:hAnsiTheme="minorHAnsi"/>
          <w:sz w:val="20"/>
        </w:rPr>
      </w:pPr>
    </w:p>
    <w:p w:rsidR="002A7F03" w:rsidRPr="00774E21" w:rsidRDefault="002A7F03" w:rsidP="002A7F03">
      <w:pPr>
        <w:jc w:val="both"/>
        <w:rPr>
          <w:rFonts w:asciiTheme="minorHAnsi" w:hAnsiTheme="minorHAnsi"/>
        </w:rPr>
      </w:pPr>
      <w:r w:rsidRPr="00774E21">
        <w:rPr>
          <w:rFonts w:asciiTheme="minorHAnsi" w:hAnsiTheme="minorHAnsi"/>
        </w:rPr>
        <w:t xml:space="preserve">Na przestrzeni analizowanego okresu wysokość wypłaconych dodatków mieszkaniowych utrzymuje się na podobnym poziomie. Zmalała natomiast liczba rodzin, którym przyznano dodatek mieszkaniowy. Oznacza to, że rośnie kwota dodatku mieszkaniowego przyznanego poszczególnym rodzinom. Wiąże się to z całą pewnością z wykazywaniem przez wnioskodawców niskich dochodów, podwyżką czynszu, cen energii, wody oraz kanalizacji. </w:t>
      </w:r>
    </w:p>
    <w:p w:rsidR="002A7F03" w:rsidRPr="00774E21" w:rsidRDefault="002A7F03" w:rsidP="002A7F03">
      <w:pPr>
        <w:jc w:val="both"/>
        <w:rPr>
          <w:rFonts w:asciiTheme="minorHAnsi" w:hAnsiTheme="minorHAnsi"/>
        </w:rPr>
      </w:pPr>
    </w:p>
    <w:p w:rsidR="002A7F03" w:rsidRPr="00E849A9" w:rsidRDefault="00E849A9" w:rsidP="00E849A9">
      <w:pPr>
        <w:rPr>
          <w:rFonts w:asciiTheme="minorHAnsi" w:hAnsiTheme="minorHAnsi"/>
          <w:b/>
        </w:rPr>
      </w:pPr>
      <w:r w:rsidRPr="00E849A9">
        <w:rPr>
          <w:rFonts w:asciiTheme="minorHAnsi" w:hAnsiTheme="minorHAnsi"/>
          <w:b/>
        </w:rPr>
        <w:t>Dane dotyczące realizacji u</w:t>
      </w:r>
      <w:r w:rsidR="002A7F03" w:rsidRPr="00E849A9">
        <w:rPr>
          <w:rFonts w:asciiTheme="minorHAnsi" w:hAnsiTheme="minorHAnsi"/>
          <w:b/>
        </w:rPr>
        <w:t>staw</w:t>
      </w:r>
      <w:r w:rsidRPr="00E849A9">
        <w:rPr>
          <w:rFonts w:asciiTheme="minorHAnsi" w:hAnsiTheme="minorHAnsi"/>
          <w:b/>
        </w:rPr>
        <w:t>y</w:t>
      </w:r>
      <w:r w:rsidR="002A7F03" w:rsidRPr="00E849A9">
        <w:rPr>
          <w:rFonts w:asciiTheme="minorHAnsi" w:hAnsiTheme="minorHAnsi"/>
          <w:b/>
        </w:rPr>
        <w:t xml:space="preserve"> o pomocy osobom uprawnionym do alimentów</w:t>
      </w:r>
      <w:r>
        <w:rPr>
          <w:rFonts w:asciiTheme="minorHAnsi" w:hAnsiTheme="minorHAnsi"/>
          <w:b/>
        </w:rPr>
        <w:t>.</w:t>
      </w:r>
    </w:p>
    <w:p w:rsidR="002A7F03" w:rsidRPr="00774E21" w:rsidRDefault="002A7F03" w:rsidP="002A7F03">
      <w:pPr>
        <w:jc w:val="both"/>
        <w:rPr>
          <w:rFonts w:asciiTheme="minorHAnsi" w:hAnsiTheme="minorHAnsi"/>
        </w:rPr>
      </w:pPr>
      <w:r w:rsidRPr="00774E21">
        <w:rPr>
          <w:rFonts w:asciiTheme="minorHAnsi" w:hAnsiTheme="minorHAnsi"/>
        </w:rPr>
        <w:t xml:space="preserve">Świadczenia z </w:t>
      </w:r>
      <w:r w:rsidRPr="002E3A0A">
        <w:rPr>
          <w:rFonts w:asciiTheme="minorHAnsi" w:hAnsiTheme="minorHAnsi"/>
        </w:rPr>
        <w:t>funduszu alimentacyjnego</w:t>
      </w:r>
      <w:r w:rsidRPr="00774E21">
        <w:rPr>
          <w:rFonts w:asciiTheme="minorHAnsi" w:hAnsiTheme="minorHAnsi"/>
        </w:rPr>
        <w:t xml:space="preserve"> (w skrócie: świadczenie z FA) przysługują osobie uprawnionej, tj. jest </w:t>
      </w:r>
      <w:r w:rsidRPr="00762509">
        <w:rPr>
          <w:rStyle w:val="Pogrubienie"/>
          <w:rFonts w:asciiTheme="minorHAnsi" w:hAnsiTheme="minorHAnsi"/>
          <w:b w:val="0"/>
        </w:rPr>
        <w:t>dziecku</w:t>
      </w:r>
      <w:r w:rsidRPr="00774E21">
        <w:rPr>
          <w:rFonts w:asciiTheme="minorHAnsi" w:hAnsiTheme="minorHAnsi"/>
        </w:rPr>
        <w:t>, które ma zasądzone od rodzica alimenty (mogą to być również alimenty na podstawie ugody zawartej przed sądem), jeżeli egzekucja alimentów jest bezskuteczna. Świadczenia z FA przysługują na dziecko do ukończenia przez nie 18 lat. Na dziecko starsze świadczenia przysługują do ukończenia 25 lat pod warunkiem, że uczy się</w:t>
      </w:r>
      <w:r w:rsidR="00640A58">
        <w:rPr>
          <w:rFonts w:asciiTheme="minorHAnsi" w:hAnsiTheme="minorHAnsi"/>
        </w:rPr>
        <w:br/>
      </w:r>
      <w:r w:rsidRPr="00774E21">
        <w:rPr>
          <w:rFonts w:asciiTheme="minorHAnsi" w:hAnsiTheme="minorHAnsi"/>
        </w:rPr>
        <w:t xml:space="preserve">ono </w:t>
      </w:r>
      <w:r w:rsidR="00C7674E">
        <w:rPr>
          <w:rFonts w:asciiTheme="minorHAnsi" w:hAnsiTheme="minorHAnsi"/>
        </w:rPr>
        <w:t xml:space="preserve">w </w:t>
      </w:r>
      <w:r w:rsidRPr="00774E21">
        <w:rPr>
          <w:rFonts w:asciiTheme="minorHAnsi" w:hAnsiTheme="minorHAnsi"/>
        </w:rPr>
        <w:t xml:space="preserve">szkole lub szkole wyższej. Na dziecko posiadające orzeczenie o znacznym stopniu niepełnosprawności, którego rodzic nie płaci zasądzonych alimentów, świadczenia przysługują bez względu na wiek </w:t>
      </w:r>
      <w:proofErr w:type="spellStart"/>
      <w:r w:rsidRPr="00774E21">
        <w:rPr>
          <w:rFonts w:asciiTheme="minorHAnsi" w:hAnsiTheme="minorHAnsi"/>
        </w:rPr>
        <w:t>dziecka</w:t>
      </w:r>
      <w:proofErr w:type="spellEnd"/>
      <w:r w:rsidRPr="00774E21">
        <w:rPr>
          <w:rFonts w:asciiTheme="minorHAnsi" w:hAnsiTheme="minorHAnsi"/>
        </w:rPr>
        <w:t>.</w:t>
      </w:r>
    </w:p>
    <w:p w:rsidR="002A7F03" w:rsidRPr="00774E21" w:rsidRDefault="002A7F03" w:rsidP="002A7F03">
      <w:pPr>
        <w:jc w:val="both"/>
        <w:rPr>
          <w:rFonts w:asciiTheme="minorHAnsi" w:hAnsiTheme="minorHAnsi"/>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402"/>
        <w:gridCol w:w="1701"/>
        <w:gridCol w:w="1843"/>
        <w:gridCol w:w="1417"/>
      </w:tblGrid>
      <w:tr w:rsidR="002A7F03" w:rsidRPr="00774E21" w:rsidTr="00992BD2">
        <w:trPr>
          <w:trHeight w:val="490"/>
        </w:trPr>
        <w:tc>
          <w:tcPr>
            <w:tcW w:w="9322" w:type="dxa"/>
            <w:gridSpan w:val="5"/>
            <w:shd w:val="clear" w:color="auto" w:fill="DBE5F1" w:themeFill="accent1" w:themeFillTint="33"/>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593DE8" w:rsidRDefault="002A7F03" w:rsidP="00992BD2">
            <w:pPr>
              <w:pStyle w:val="NormalnyWeb"/>
              <w:spacing w:before="0" w:beforeAutospacing="0" w:after="0" w:afterAutospacing="0"/>
              <w:ind w:left="567"/>
              <w:jc w:val="center"/>
              <w:rPr>
                <w:rFonts w:asciiTheme="minorHAnsi" w:hAnsiTheme="minorHAnsi"/>
                <w:b/>
                <w:color w:val="000000"/>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14</w:t>
            </w:r>
            <w:r w:rsidRPr="008731C5">
              <w:rPr>
                <w:rFonts w:asciiTheme="minorHAnsi" w:hAnsiTheme="minorHAnsi"/>
                <w:b/>
                <w:sz w:val="22"/>
                <w:szCs w:val="22"/>
              </w:rPr>
              <w:t>: Świadczenia</w:t>
            </w:r>
            <w:r>
              <w:rPr>
                <w:rFonts w:asciiTheme="minorHAnsi" w:hAnsiTheme="minorHAnsi"/>
                <w:b/>
                <w:color w:val="000000"/>
                <w:sz w:val="22"/>
                <w:szCs w:val="22"/>
              </w:rPr>
              <w:t xml:space="preserve"> z Funduszu alimentacyjnego</w:t>
            </w:r>
          </w:p>
          <w:p w:rsidR="002A7F03" w:rsidRPr="00774E21" w:rsidRDefault="002A7F03" w:rsidP="00992BD2">
            <w:pPr>
              <w:jc w:val="center"/>
              <w:rPr>
                <w:rFonts w:asciiTheme="minorHAnsi" w:hAnsiTheme="minorHAnsi"/>
                <w:b/>
              </w:rPr>
            </w:pPr>
          </w:p>
        </w:tc>
      </w:tr>
      <w:tr w:rsidR="002A7F03" w:rsidRPr="00774E21" w:rsidTr="00992BD2">
        <w:trPr>
          <w:trHeight w:val="521"/>
        </w:trPr>
        <w:tc>
          <w:tcPr>
            <w:tcW w:w="959" w:type="dxa"/>
          </w:tcPr>
          <w:p w:rsidR="002A7F03" w:rsidRPr="00CC41E8" w:rsidRDefault="002A7F03" w:rsidP="00992BD2">
            <w:pPr>
              <w:jc w:val="center"/>
              <w:rPr>
                <w:rFonts w:asciiTheme="minorHAnsi" w:hAnsiTheme="minorHAnsi"/>
                <w:sz w:val="20"/>
              </w:rPr>
            </w:pPr>
          </w:p>
        </w:tc>
        <w:tc>
          <w:tcPr>
            <w:tcW w:w="3402"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liczba osób, którym przyznano decyzją świadczenie</w:t>
            </w:r>
          </w:p>
        </w:tc>
        <w:tc>
          <w:tcPr>
            <w:tcW w:w="1701"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liczba świadczeń</w:t>
            </w:r>
          </w:p>
        </w:tc>
        <w:tc>
          <w:tcPr>
            <w:tcW w:w="1843"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kwota świadczeń</w:t>
            </w:r>
          </w:p>
        </w:tc>
        <w:tc>
          <w:tcPr>
            <w:tcW w:w="1417"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liczba rodzin</w:t>
            </w:r>
          </w:p>
        </w:tc>
      </w:tr>
      <w:tr w:rsidR="002A7F03" w:rsidRPr="00774E21" w:rsidTr="00992BD2">
        <w:tc>
          <w:tcPr>
            <w:tcW w:w="959" w:type="dxa"/>
          </w:tcPr>
          <w:p w:rsidR="002A7F03" w:rsidRPr="00CC41E8" w:rsidRDefault="002A7F03" w:rsidP="00992BD2">
            <w:pPr>
              <w:rPr>
                <w:rFonts w:asciiTheme="minorHAnsi" w:hAnsiTheme="minorHAnsi"/>
                <w:sz w:val="20"/>
              </w:rPr>
            </w:pPr>
            <w:r w:rsidRPr="00CC41E8">
              <w:rPr>
                <w:rFonts w:asciiTheme="minorHAnsi" w:hAnsiTheme="minorHAnsi"/>
                <w:sz w:val="20"/>
              </w:rPr>
              <w:t>2008</w:t>
            </w:r>
          </w:p>
        </w:tc>
        <w:tc>
          <w:tcPr>
            <w:tcW w:w="3402"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242</w:t>
            </w:r>
          </w:p>
        </w:tc>
        <w:tc>
          <w:tcPr>
            <w:tcW w:w="1701"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902</w:t>
            </w:r>
          </w:p>
        </w:tc>
        <w:tc>
          <w:tcPr>
            <w:tcW w:w="1843" w:type="dxa"/>
          </w:tcPr>
          <w:p w:rsidR="002A7F03" w:rsidRPr="00CC41E8" w:rsidRDefault="002A7F03" w:rsidP="00DB0D3D">
            <w:pPr>
              <w:jc w:val="center"/>
              <w:rPr>
                <w:rFonts w:asciiTheme="minorHAnsi" w:hAnsiTheme="minorHAnsi"/>
                <w:sz w:val="20"/>
              </w:rPr>
            </w:pPr>
            <w:r w:rsidRPr="00CC41E8">
              <w:rPr>
                <w:rFonts w:asciiTheme="minorHAnsi" w:hAnsiTheme="minorHAnsi"/>
                <w:sz w:val="20"/>
              </w:rPr>
              <w:t>271.180</w:t>
            </w:r>
          </w:p>
        </w:tc>
        <w:tc>
          <w:tcPr>
            <w:tcW w:w="1417"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161</w:t>
            </w:r>
          </w:p>
        </w:tc>
      </w:tr>
      <w:tr w:rsidR="002A7F03" w:rsidRPr="00774E21" w:rsidTr="00992BD2">
        <w:tc>
          <w:tcPr>
            <w:tcW w:w="959" w:type="dxa"/>
          </w:tcPr>
          <w:p w:rsidR="002A7F03" w:rsidRPr="00CC41E8" w:rsidRDefault="002A7F03" w:rsidP="00992BD2">
            <w:pPr>
              <w:rPr>
                <w:rFonts w:asciiTheme="minorHAnsi" w:hAnsiTheme="minorHAnsi"/>
                <w:sz w:val="20"/>
              </w:rPr>
            </w:pPr>
            <w:r w:rsidRPr="00CC41E8">
              <w:rPr>
                <w:rFonts w:asciiTheme="minorHAnsi" w:hAnsiTheme="minorHAnsi"/>
                <w:sz w:val="20"/>
              </w:rPr>
              <w:t>2009</w:t>
            </w:r>
          </w:p>
        </w:tc>
        <w:tc>
          <w:tcPr>
            <w:tcW w:w="3402"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223</w:t>
            </w:r>
          </w:p>
        </w:tc>
        <w:tc>
          <w:tcPr>
            <w:tcW w:w="1701"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4</w:t>
            </w:r>
            <w:r w:rsidR="00630CD7">
              <w:rPr>
                <w:rFonts w:asciiTheme="minorHAnsi" w:hAnsiTheme="minorHAnsi"/>
                <w:sz w:val="20"/>
              </w:rPr>
              <w:t>.</w:t>
            </w:r>
            <w:r w:rsidRPr="00CC41E8">
              <w:rPr>
                <w:rFonts w:asciiTheme="minorHAnsi" w:hAnsiTheme="minorHAnsi"/>
                <w:sz w:val="20"/>
              </w:rPr>
              <w:t>125</w:t>
            </w:r>
          </w:p>
        </w:tc>
        <w:tc>
          <w:tcPr>
            <w:tcW w:w="1843" w:type="dxa"/>
          </w:tcPr>
          <w:p w:rsidR="002A7F03" w:rsidRPr="00CC41E8" w:rsidRDefault="002A7F03" w:rsidP="00DB0D3D">
            <w:pPr>
              <w:jc w:val="center"/>
              <w:rPr>
                <w:rFonts w:asciiTheme="minorHAnsi" w:hAnsiTheme="minorHAnsi"/>
                <w:sz w:val="20"/>
              </w:rPr>
            </w:pPr>
            <w:r w:rsidRPr="00CC41E8">
              <w:rPr>
                <w:rFonts w:asciiTheme="minorHAnsi" w:hAnsiTheme="minorHAnsi"/>
                <w:sz w:val="20"/>
              </w:rPr>
              <w:t>1.316.520</w:t>
            </w:r>
          </w:p>
        </w:tc>
        <w:tc>
          <w:tcPr>
            <w:tcW w:w="1417"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327</w:t>
            </w:r>
          </w:p>
        </w:tc>
      </w:tr>
      <w:tr w:rsidR="002A7F03" w:rsidRPr="00774E21" w:rsidTr="00992BD2">
        <w:tc>
          <w:tcPr>
            <w:tcW w:w="959" w:type="dxa"/>
          </w:tcPr>
          <w:p w:rsidR="002A7F03" w:rsidRPr="00CC41E8" w:rsidRDefault="002A7F03" w:rsidP="00992BD2">
            <w:pPr>
              <w:rPr>
                <w:rFonts w:asciiTheme="minorHAnsi" w:hAnsiTheme="minorHAnsi"/>
                <w:sz w:val="20"/>
              </w:rPr>
            </w:pPr>
            <w:r w:rsidRPr="00CC41E8">
              <w:rPr>
                <w:rFonts w:asciiTheme="minorHAnsi" w:hAnsiTheme="minorHAnsi"/>
                <w:sz w:val="20"/>
              </w:rPr>
              <w:t>2010</w:t>
            </w:r>
          </w:p>
        </w:tc>
        <w:tc>
          <w:tcPr>
            <w:tcW w:w="3402"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238</w:t>
            </w:r>
          </w:p>
        </w:tc>
        <w:tc>
          <w:tcPr>
            <w:tcW w:w="1701"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4.296</w:t>
            </w:r>
          </w:p>
        </w:tc>
        <w:tc>
          <w:tcPr>
            <w:tcW w:w="1843" w:type="dxa"/>
          </w:tcPr>
          <w:p w:rsidR="002A7F03" w:rsidRPr="00CC41E8" w:rsidRDefault="002A7F03" w:rsidP="00DB0D3D">
            <w:pPr>
              <w:jc w:val="center"/>
              <w:rPr>
                <w:rFonts w:asciiTheme="minorHAnsi" w:hAnsiTheme="minorHAnsi"/>
                <w:sz w:val="20"/>
              </w:rPr>
            </w:pPr>
            <w:r w:rsidRPr="00CC41E8">
              <w:rPr>
                <w:rFonts w:asciiTheme="minorHAnsi" w:hAnsiTheme="minorHAnsi"/>
                <w:sz w:val="20"/>
              </w:rPr>
              <w:t>1.473.465</w:t>
            </w:r>
          </w:p>
        </w:tc>
        <w:tc>
          <w:tcPr>
            <w:tcW w:w="1417"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335</w:t>
            </w:r>
          </w:p>
        </w:tc>
      </w:tr>
      <w:tr w:rsidR="002A7F03" w:rsidRPr="00774E21" w:rsidTr="00992BD2">
        <w:tc>
          <w:tcPr>
            <w:tcW w:w="959" w:type="dxa"/>
          </w:tcPr>
          <w:p w:rsidR="002A7F03" w:rsidRPr="00CC41E8" w:rsidRDefault="002A7F03" w:rsidP="00992BD2">
            <w:pPr>
              <w:rPr>
                <w:rFonts w:asciiTheme="minorHAnsi" w:hAnsiTheme="minorHAnsi"/>
                <w:sz w:val="20"/>
              </w:rPr>
            </w:pPr>
            <w:r w:rsidRPr="00CC41E8">
              <w:rPr>
                <w:rFonts w:asciiTheme="minorHAnsi" w:hAnsiTheme="minorHAnsi"/>
                <w:sz w:val="20"/>
              </w:rPr>
              <w:t>2011</w:t>
            </w:r>
          </w:p>
        </w:tc>
        <w:tc>
          <w:tcPr>
            <w:tcW w:w="3402"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244</w:t>
            </w:r>
          </w:p>
        </w:tc>
        <w:tc>
          <w:tcPr>
            <w:tcW w:w="1701"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4458</w:t>
            </w:r>
          </w:p>
        </w:tc>
        <w:tc>
          <w:tcPr>
            <w:tcW w:w="1843" w:type="dxa"/>
          </w:tcPr>
          <w:p w:rsidR="002A7F03" w:rsidRPr="00CC41E8" w:rsidRDefault="002A7F03" w:rsidP="00DB0D3D">
            <w:pPr>
              <w:jc w:val="center"/>
              <w:rPr>
                <w:rFonts w:asciiTheme="minorHAnsi" w:hAnsiTheme="minorHAnsi"/>
                <w:sz w:val="20"/>
              </w:rPr>
            </w:pPr>
            <w:r w:rsidRPr="00CC41E8">
              <w:rPr>
                <w:rFonts w:asciiTheme="minorHAnsi" w:hAnsiTheme="minorHAnsi"/>
                <w:sz w:val="20"/>
              </w:rPr>
              <w:t>1.600.287</w:t>
            </w:r>
          </w:p>
        </w:tc>
        <w:tc>
          <w:tcPr>
            <w:tcW w:w="1417"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342</w:t>
            </w:r>
          </w:p>
        </w:tc>
      </w:tr>
      <w:tr w:rsidR="002A7F03" w:rsidRPr="00774E21" w:rsidTr="00992BD2">
        <w:tc>
          <w:tcPr>
            <w:tcW w:w="959" w:type="dxa"/>
          </w:tcPr>
          <w:p w:rsidR="002A7F03" w:rsidRPr="00CC41E8" w:rsidRDefault="002A7F03" w:rsidP="00992BD2">
            <w:pPr>
              <w:rPr>
                <w:rFonts w:asciiTheme="minorHAnsi" w:hAnsiTheme="minorHAnsi"/>
                <w:sz w:val="20"/>
              </w:rPr>
            </w:pPr>
            <w:r w:rsidRPr="00CC41E8">
              <w:rPr>
                <w:rFonts w:asciiTheme="minorHAnsi" w:hAnsiTheme="minorHAnsi"/>
                <w:sz w:val="20"/>
              </w:rPr>
              <w:t>2012</w:t>
            </w:r>
          </w:p>
        </w:tc>
        <w:tc>
          <w:tcPr>
            <w:tcW w:w="3402"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247</w:t>
            </w:r>
          </w:p>
        </w:tc>
        <w:tc>
          <w:tcPr>
            <w:tcW w:w="1701"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4.516</w:t>
            </w:r>
          </w:p>
        </w:tc>
        <w:tc>
          <w:tcPr>
            <w:tcW w:w="1843" w:type="dxa"/>
          </w:tcPr>
          <w:p w:rsidR="002A7F03" w:rsidRPr="00CC41E8" w:rsidRDefault="002A7F03" w:rsidP="00DB0D3D">
            <w:pPr>
              <w:jc w:val="center"/>
              <w:rPr>
                <w:rFonts w:asciiTheme="minorHAnsi" w:hAnsiTheme="minorHAnsi"/>
                <w:sz w:val="20"/>
              </w:rPr>
            </w:pPr>
            <w:r w:rsidRPr="00CC41E8">
              <w:rPr>
                <w:rFonts w:asciiTheme="minorHAnsi" w:hAnsiTheme="minorHAnsi"/>
                <w:sz w:val="20"/>
              </w:rPr>
              <w:t>1.664.872</w:t>
            </w:r>
          </w:p>
        </w:tc>
        <w:tc>
          <w:tcPr>
            <w:tcW w:w="1417" w:type="dxa"/>
          </w:tcPr>
          <w:p w:rsidR="002A7F03" w:rsidRPr="00CC41E8" w:rsidRDefault="002A7F03" w:rsidP="00992BD2">
            <w:pPr>
              <w:jc w:val="center"/>
              <w:rPr>
                <w:rFonts w:asciiTheme="minorHAnsi" w:hAnsiTheme="minorHAnsi"/>
                <w:sz w:val="20"/>
              </w:rPr>
            </w:pPr>
            <w:r w:rsidRPr="00CC41E8">
              <w:rPr>
                <w:rFonts w:asciiTheme="minorHAnsi" w:hAnsiTheme="minorHAnsi"/>
                <w:sz w:val="20"/>
              </w:rPr>
              <w:t>339</w:t>
            </w:r>
          </w:p>
        </w:tc>
      </w:tr>
    </w:tbl>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2A7F03" w:rsidRPr="00774E21" w:rsidRDefault="002A7F03" w:rsidP="002A7F03">
      <w:pPr>
        <w:jc w:val="both"/>
        <w:rPr>
          <w:rFonts w:asciiTheme="minorHAnsi" w:hAnsiTheme="minorHAnsi"/>
        </w:rPr>
      </w:pPr>
    </w:p>
    <w:p w:rsidR="002A7F03" w:rsidRPr="00774E21" w:rsidRDefault="002A7F03" w:rsidP="002A7F03">
      <w:pPr>
        <w:jc w:val="both"/>
        <w:rPr>
          <w:rFonts w:asciiTheme="minorHAnsi" w:hAnsiTheme="minorHAnsi"/>
        </w:rPr>
      </w:pPr>
      <w:r w:rsidRPr="00774E21">
        <w:rPr>
          <w:rFonts w:asciiTheme="minorHAnsi" w:hAnsiTheme="minorHAnsi"/>
        </w:rPr>
        <w:t>Z przedstawionych danych wynika, że w analizowanym okresie 2008</w:t>
      </w:r>
      <w:r>
        <w:rPr>
          <w:rFonts w:asciiTheme="minorHAnsi" w:hAnsiTheme="minorHAnsi"/>
        </w:rPr>
        <w:t xml:space="preserve"> – </w:t>
      </w:r>
      <w:r w:rsidRPr="00774E21">
        <w:rPr>
          <w:rFonts w:asciiTheme="minorHAnsi" w:hAnsiTheme="minorHAnsi"/>
        </w:rPr>
        <w:t>2012 liczba osób, którym przyznano świadczenie nieznacznie rośnie, rośnie także kwota wypłaconych świadczeń. Wzrost wysokości wypłaconych świadczeń związany jest z podwyższaniem wysokości zasądzonych świadczeń alimentacyjnych.</w:t>
      </w:r>
    </w:p>
    <w:p w:rsidR="002A7F03" w:rsidRPr="00774E21" w:rsidRDefault="002A7F03" w:rsidP="002A7F03">
      <w:pPr>
        <w:jc w:val="bot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0"/>
        <w:gridCol w:w="2237"/>
        <w:gridCol w:w="2245"/>
        <w:gridCol w:w="2172"/>
        <w:gridCol w:w="1383"/>
      </w:tblGrid>
      <w:tr w:rsidR="002A7F03" w:rsidRPr="00774E21" w:rsidTr="00992BD2">
        <w:tc>
          <w:tcPr>
            <w:tcW w:w="8797" w:type="dxa"/>
            <w:gridSpan w:val="5"/>
            <w:shd w:val="clear" w:color="auto" w:fill="DBE5F1" w:themeFill="accent1" w:themeFillTint="33"/>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593DE8" w:rsidRDefault="002A7F03" w:rsidP="00992BD2">
            <w:pPr>
              <w:pStyle w:val="NormalnyWeb"/>
              <w:spacing w:before="0" w:beforeAutospacing="0" w:after="0" w:afterAutospacing="0"/>
              <w:ind w:left="567"/>
              <w:jc w:val="center"/>
              <w:rPr>
                <w:rFonts w:asciiTheme="minorHAnsi" w:hAnsiTheme="minorHAnsi"/>
                <w:b/>
                <w:color w:val="000000"/>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15</w:t>
            </w:r>
            <w:r w:rsidRPr="008731C5">
              <w:rPr>
                <w:rFonts w:asciiTheme="minorHAnsi" w:hAnsiTheme="minorHAnsi"/>
                <w:b/>
                <w:sz w:val="22"/>
                <w:szCs w:val="22"/>
              </w:rPr>
              <w:t>:</w:t>
            </w:r>
            <w:r w:rsidRPr="00593DE8">
              <w:rPr>
                <w:rFonts w:asciiTheme="minorHAnsi" w:hAnsiTheme="minorHAnsi"/>
                <w:b/>
                <w:color w:val="000000"/>
                <w:sz w:val="22"/>
                <w:szCs w:val="22"/>
              </w:rPr>
              <w:t xml:space="preserve"> </w:t>
            </w:r>
            <w:r>
              <w:rPr>
                <w:rFonts w:asciiTheme="minorHAnsi" w:hAnsiTheme="minorHAnsi"/>
                <w:b/>
                <w:color w:val="000000"/>
                <w:sz w:val="22"/>
                <w:szCs w:val="22"/>
              </w:rPr>
              <w:t>Zwrot środków przez dłużników alimentacyjnych</w:t>
            </w:r>
          </w:p>
          <w:p w:rsidR="002A7F03" w:rsidRPr="00774E21" w:rsidRDefault="002A7F03" w:rsidP="00992BD2">
            <w:pPr>
              <w:jc w:val="center"/>
              <w:rPr>
                <w:rFonts w:asciiTheme="minorHAnsi" w:hAnsiTheme="minorHAnsi"/>
                <w:b/>
              </w:rPr>
            </w:pPr>
          </w:p>
        </w:tc>
      </w:tr>
      <w:tr w:rsidR="002A7F03" w:rsidRPr="00774E21" w:rsidTr="00992BD2">
        <w:tc>
          <w:tcPr>
            <w:tcW w:w="760" w:type="dxa"/>
            <w:vMerge w:val="restart"/>
          </w:tcPr>
          <w:p w:rsidR="002A7F03" w:rsidRPr="0069205F" w:rsidRDefault="002A7F03" w:rsidP="00992BD2">
            <w:pPr>
              <w:jc w:val="center"/>
              <w:rPr>
                <w:rFonts w:asciiTheme="minorHAnsi" w:hAnsiTheme="minorHAnsi"/>
                <w:sz w:val="20"/>
              </w:rPr>
            </w:pPr>
            <w:r w:rsidRPr="0069205F">
              <w:rPr>
                <w:rFonts w:asciiTheme="minorHAnsi" w:hAnsiTheme="minorHAnsi"/>
                <w:sz w:val="20"/>
              </w:rPr>
              <w:t>rok</w:t>
            </w:r>
          </w:p>
        </w:tc>
        <w:tc>
          <w:tcPr>
            <w:tcW w:w="6654" w:type="dxa"/>
            <w:gridSpan w:val="3"/>
          </w:tcPr>
          <w:p w:rsidR="002A7F03" w:rsidRPr="0069205F" w:rsidRDefault="002A7F03" w:rsidP="00992BD2">
            <w:pPr>
              <w:jc w:val="center"/>
              <w:rPr>
                <w:rFonts w:asciiTheme="minorHAnsi" w:hAnsiTheme="minorHAnsi"/>
                <w:sz w:val="20"/>
              </w:rPr>
            </w:pPr>
            <w:r>
              <w:rPr>
                <w:rFonts w:asciiTheme="minorHAnsi" w:hAnsiTheme="minorHAnsi"/>
                <w:sz w:val="20"/>
              </w:rPr>
              <w:t>k</w:t>
            </w:r>
            <w:r w:rsidRPr="0069205F">
              <w:rPr>
                <w:rFonts w:asciiTheme="minorHAnsi" w:hAnsiTheme="minorHAnsi"/>
                <w:sz w:val="20"/>
              </w:rPr>
              <w:t>woty zwrócone przez dłużników alimentacyjnych z tytułu wypłaconych świadczeń z funduszu alimentacyjnego, z tego:</w:t>
            </w:r>
          </w:p>
        </w:tc>
        <w:tc>
          <w:tcPr>
            <w:tcW w:w="1383" w:type="dxa"/>
            <w:vMerge w:val="restart"/>
          </w:tcPr>
          <w:p w:rsidR="002A7F03" w:rsidRPr="0069205F" w:rsidRDefault="002A7F03" w:rsidP="00992BD2">
            <w:pPr>
              <w:jc w:val="center"/>
              <w:rPr>
                <w:rFonts w:asciiTheme="minorHAnsi" w:hAnsiTheme="minorHAnsi"/>
                <w:sz w:val="20"/>
              </w:rPr>
            </w:pPr>
            <w:r>
              <w:rPr>
                <w:rFonts w:asciiTheme="minorHAnsi" w:hAnsiTheme="minorHAnsi"/>
                <w:sz w:val="20"/>
              </w:rPr>
              <w:t>r</w:t>
            </w:r>
            <w:r w:rsidRPr="0069205F">
              <w:rPr>
                <w:rFonts w:asciiTheme="minorHAnsi" w:hAnsiTheme="minorHAnsi"/>
                <w:sz w:val="20"/>
              </w:rPr>
              <w:t>azem</w:t>
            </w:r>
          </w:p>
        </w:tc>
      </w:tr>
      <w:tr w:rsidR="002A7F03" w:rsidRPr="00774E21" w:rsidTr="00992BD2">
        <w:tc>
          <w:tcPr>
            <w:tcW w:w="760" w:type="dxa"/>
            <w:vMerge/>
          </w:tcPr>
          <w:p w:rsidR="002A7F03" w:rsidRPr="0069205F" w:rsidRDefault="002A7F03" w:rsidP="00992BD2">
            <w:pPr>
              <w:jc w:val="center"/>
              <w:rPr>
                <w:rFonts w:asciiTheme="minorHAnsi" w:hAnsiTheme="minorHAnsi"/>
                <w:sz w:val="20"/>
              </w:rPr>
            </w:pPr>
          </w:p>
        </w:tc>
        <w:tc>
          <w:tcPr>
            <w:tcW w:w="2237" w:type="dxa"/>
          </w:tcPr>
          <w:p w:rsidR="002A7F03" w:rsidRPr="0069205F" w:rsidRDefault="002A7F03" w:rsidP="00992BD2">
            <w:pPr>
              <w:jc w:val="center"/>
              <w:rPr>
                <w:rFonts w:asciiTheme="minorHAnsi" w:hAnsiTheme="minorHAnsi"/>
                <w:sz w:val="20"/>
              </w:rPr>
            </w:pPr>
            <w:r>
              <w:rPr>
                <w:rFonts w:asciiTheme="minorHAnsi" w:hAnsiTheme="minorHAnsi"/>
                <w:sz w:val="20"/>
              </w:rPr>
              <w:t>p</w:t>
            </w:r>
            <w:r w:rsidRPr="0069205F">
              <w:rPr>
                <w:rFonts w:asciiTheme="minorHAnsi" w:hAnsiTheme="minorHAnsi"/>
                <w:sz w:val="20"/>
              </w:rPr>
              <w:t>rzekazane na dochody budżetu państwa</w:t>
            </w:r>
          </w:p>
          <w:p w:rsidR="002A7F03" w:rsidRPr="0069205F" w:rsidRDefault="002A7F03" w:rsidP="00992BD2">
            <w:pPr>
              <w:jc w:val="center"/>
              <w:rPr>
                <w:rFonts w:asciiTheme="minorHAnsi" w:hAnsiTheme="minorHAnsi"/>
                <w:sz w:val="20"/>
              </w:rPr>
            </w:pPr>
            <w:r w:rsidRPr="0069205F">
              <w:rPr>
                <w:rFonts w:asciiTheme="minorHAnsi" w:hAnsiTheme="minorHAnsi"/>
                <w:sz w:val="20"/>
              </w:rPr>
              <w:t>(40%)</w:t>
            </w:r>
          </w:p>
        </w:tc>
        <w:tc>
          <w:tcPr>
            <w:tcW w:w="2245" w:type="dxa"/>
          </w:tcPr>
          <w:p w:rsidR="002A7F03" w:rsidRPr="0069205F" w:rsidRDefault="002A7F03" w:rsidP="00992BD2">
            <w:pPr>
              <w:jc w:val="center"/>
              <w:rPr>
                <w:rFonts w:asciiTheme="minorHAnsi" w:hAnsiTheme="minorHAnsi"/>
                <w:sz w:val="20"/>
              </w:rPr>
            </w:pPr>
            <w:r>
              <w:rPr>
                <w:rFonts w:asciiTheme="minorHAnsi" w:hAnsiTheme="minorHAnsi"/>
                <w:sz w:val="20"/>
              </w:rPr>
              <w:t>p</w:t>
            </w:r>
            <w:r w:rsidRPr="0069205F">
              <w:rPr>
                <w:rFonts w:asciiTheme="minorHAnsi" w:hAnsiTheme="minorHAnsi"/>
                <w:sz w:val="20"/>
              </w:rPr>
              <w:t xml:space="preserve">rzekazane na dochody własne </w:t>
            </w:r>
            <w:r w:rsidR="00323929">
              <w:rPr>
                <w:rFonts w:asciiTheme="minorHAnsi" w:hAnsiTheme="minorHAnsi"/>
                <w:sz w:val="20"/>
              </w:rPr>
              <w:t>gminy</w:t>
            </w:r>
          </w:p>
          <w:p w:rsidR="002A7F03" w:rsidRPr="0069205F" w:rsidRDefault="002A7F03" w:rsidP="00992BD2">
            <w:pPr>
              <w:jc w:val="center"/>
              <w:rPr>
                <w:rFonts w:asciiTheme="minorHAnsi" w:hAnsiTheme="minorHAnsi"/>
                <w:sz w:val="20"/>
              </w:rPr>
            </w:pPr>
            <w:r w:rsidRPr="0069205F">
              <w:rPr>
                <w:rFonts w:asciiTheme="minorHAnsi" w:hAnsiTheme="minorHAnsi"/>
                <w:sz w:val="20"/>
              </w:rPr>
              <w:t>(20%)</w:t>
            </w:r>
          </w:p>
        </w:tc>
        <w:tc>
          <w:tcPr>
            <w:tcW w:w="2172" w:type="dxa"/>
          </w:tcPr>
          <w:p w:rsidR="002A7F03" w:rsidRPr="0069205F" w:rsidRDefault="002A7F03" w:rsidP="00992BD2">
            <w:pPr>
              <w:jc w:val="center"/>
              <w:rPr>
                <w:rFonts w:asciiTheme="minorHAnsi" w:hAnsiTheme="minorHAnsi"/>
                <w:sz w:val="20"/>
              </w:rPr>
            </w:pPr>
            <w:r>
              <w:rPr>
                <w:rFonts w:asciiTheme="minorHAnsi" w:hAnsiTheme="minorHAnsi"/>
                <w:sz w:val="20"/>
              </w:rPr>
              <w:t>p</w:t>
            </w:r>
            <w:r w:rsidRPr="0069205F">
              <w:rPr>
                <w:rFonts w:asciiTheme="minorHAnsi" w:hAnsiTheme="minorHAnsi"/>
                <w:sz w:val="20"/>
              </w:rPr>
              <w:t xml:space="preserve">rzekazane na dochody własne </w:t>
            </w:r>
            <w:r w:rsidR="00323929">
              <w:rPr>
                <w:rFonts w:asciiTheme="minorHAnsi" w:hAnsiTheme="minorHAnsi"/>
                <w:sz w:val="20"/>
              </w:rPr>
              <w:t>gminy</w:t>
            </w:r>
            <w:r w:rsidRPr="0069205F">
              <w:rPr>
                <w:rFonts w:asciiTheme="minorHAnsi" w:hAnsiTheme="minorHAnsi"/>
                <w:sz w:val="20"/>
              </w:rPr>
              <w:t xml:space="preserve"> dłużnika</w:t>
            </w:r>
          </w:p>
          <w:p w:rsidR="002A7F03" w:rsidRPr="0069205F" w:rsidRDefault="002A7F03" w:rsidP="00992BD2">
            <w:pPr>
              <w:jc w:val="center"/>
              <w:rPr>
                <w:rFonts w:asciiTheme="minorHAnsi" w:hAnsiTheme="minorHAnsi"/>
                <w:sz w:val="20"/>
              </w:rPr>
            </w:pPr>
            <w:r w:rsidRPr="0069205F">
              <w:rPr>
                <w:rFonts w:asciiTheme="minorHAnsi" w:hAnsiTheme="minorHAnsi"/>
                <w:sz w:val="20"/>
              </w:rPr>
              <w:t>(20%)</w:t>
            </w:r>
          </w:p>
        </w:tc>
        <w:tc>
          <w:tcPr>
            <w:tcW w:w="1383" w:type="dxa"/>
            <w:vMerge/>
          </w:tcPr>
          <w:p w:rsidR="002A7F03" w:rsidRPr="0069205F" w:rsidRDefault="002A7F03" w:rsidP="00992BD2">
            <w:pPr>
              <w:jc w:val="center"/>
              <w:rPr>
                <w:rFonts w:asciiTheme="minorHAnsi" w:hAnsiTheme="minorHAnsi"/>
                <w:sz w:val="20"/>
              </w:rPr>
            </w:pPr>
          </w:p>
        </w:tc>
      </w:tr>
      <w:tr w:rsidR="002A7F03" w:rsidRPr="00774E21" w:rsidTr="00992BD2">
        <w:tc>
          <w:tcPr>
            <w:tcW w:w="760" w:type="dxa"/>
          </w:tcPr>
          <w:p w:rsidR="002A7F03" w:rsidRPr="0069205F" w:rsidRDefault="002A7F03" w:rsidP="00F3073D">
            <w:pPr>
              <w:rPr>
                <w:rFonts w:asciiTheme="minorHAnsi" w:hAnsiTheme="minorHAnsi"/>
                <w:sz w:val="20"/>
              </w:rPr>
            </w:pPr>
            <w:r w:rsidRPr="0069205F">
              <w:rPr>
                <w:rFonts w:asciiTheme="minorHAnsi" w:hAnsiTheme="minorHAnsi"/>
                <w:sz w:val="20"/>
              </w:rPr>
              <w:t>2008</w:t>
            </w:r>
          </w:p>
        </w:tc>
        <w:tc>
          <w:tcPr>
            <w:tcW w:w="2237"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11.229,35</w:t>
            </w:r>
          </w:p>
        </w:tc>
        <w:tc>
          <w:tcPr>
            <w:tcW w:w="2245"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3.743,09</w:t>
            </w:r>
          </w:p>
        </w:tc>
        <w:tc>
          <w:tcPr>
            <w:tcW w:w="2172"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3.743,09</w:t>
            </w:r>
          </w:p>
        </w:tc>
        <w:tc>
          <w:tcPr>
            <w:tcW w:w="1383"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18.715,53</w:t>
            </w:r>
          </w:p>
        </w:tc>
      </w:tr>
      <w:tr w:rsidR="002A7F03" w:rsidRPr="00774E21" w:rsidTr="00992BD2">
        <w:tc>
          <w:tcPr>
            <w:tcW w:w="760" w:type="dxa"/>
          </w:tcPr>
          <w:p w:rsidR="002A7F03" w:rsidRPr="0069205F" w:rsidRDefault="002A7F03" w:rsidP="00F3073D">
            <w:pPr>
              <w:rPr>
                <w:rFonts w:asciiTheme="minorHAnsi" w:hAnsiTheme="minorHAnsi"/>
                <w:sz w:val="20"/>
              </w:rPr>
            </w:pPr>
            <w:r w:rsidRPr="0069205F">
              <w:rPr>
                <w:rFonts w:asciiTheme="minorHAnsi" w:hAnsiTheme="minorHAnsi"/>
                <w:sz w:val="20"/>
              </w:rPr>
              <w:t>2009</w:t>
            </w:r>
          </w:p>
        </w:tc>
        <w:tc>
          <w:tcPr>
            <w:tcW w:w="2237"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103.252,80</w:t>
            </w:r>
          </w:p>
        </w:tc>
        <w:tc>
          <w:tcPr>
            <w:tcW w:w="2245"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32.453,17</w:t>
            </w:r>
          </w:p>
        </w:tc>
        <w:tc>
          <w:tcPr>
            <w:tcW w:w="2172"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32.453,17</w:t>
            </w:r>
          </w:p>
        </w:tc>
        <w:tc>
          <w:tcPr>
            <w:tcW w:w="1383"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168.159,14</w:t>
            </w:r>
          </w:p>
        </w:tc>
      </w:tr>
      <w:tr w:rsidR="002A7F03" w:rsidRPr="00774E21" w:rsidTr="00992BD2">
        <w:tc>
          <w:tcPr>
            <w:tcW w:w="760" w:type="dxa"/>
          </w:tcPr>
          <w:p w:rsidR="002A7F03" w:rsidRPr="0069205F" w:rsidRDefault="002A7F03" w:rsidP="00F3073D">
            <w:pPr>
              <w:rPr>
                <w:rFonts w:asciiTheme="minorHAnsi" w:hAnsiTheme="minorHAnsi"/>
                <w:sz w:val="20"/>
              </w:rPr>
            </w:pPr>
            <w:r w:rsidRPr="0069205F">
              <w:rPr>
                <w:rFonts w:asciiTheme="minorHAnsi" w:hAnsiTheme="minorHAnsi"/>
                <w:sz w:val="20"/>
              </w:rPr>
              <w:t>2010</w:t>
            </w:r>
          </w:p>
        </w:tc>
        <w:tc>
          <w:tcPr>
            <w:tcW w:w="2237"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138.633,34</w:t>
            </w:r>
          </w:p>
        </w:tc>
        <w:tc>
          <w:tcPr>
            <w:tcW w:w="2245"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39.779,21</w:t>
            </w:r>
          </w:p>
        </w:tc>
        <w:tc>
          <w:tcPr>
            <w:tcW w:w="2172"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39.779,21</w:t>
            </w:r>
          </w:p>
        </w:tc>
        <w:tc>
          <w:tcPr>
            <w:tcW w:w="1383"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218.191,76</w:t>
            </w:r>
          </w:p>
        </w:tc>
      </w:tr>
      <w:tr w:rsidR="002A7F03" w:rsidRPr="00774E21" w:rsidTr="00992BD2">
        <w:tc>
          <w:tcPr>
            <w:tcW w:w="760" w:type="dxa"/>
          </w:tcPr>
          <w:p w:rsidR="002A7F03" w:rsidRPr="0069205F" w:rsidRDefault="002A7F03" w:rsidP="00F3073D">
            <w:pPr>
              <w:rPr>
                <w:rFonts w:asciiTheme="minorHAnsi" w:hAnsiTheme="minorHAnsi"/>
                <w:sz w:val="20"/>
              </w:rPr>
            </w:pPr>
            <w:r w:rsidRPr="0069205F">
              <w:rPr>
                <w:rFonts w:asciiTheme="minorHAnsi" w:hAnsiTheme="minorHAnsi"/>
                <w:sz w:val="20"/>
              </w:rPr>
              <w:t>2011</w:t>
            </w:r>
          </w:p>
        </w:tc>
        <w:tc>
          <w:tcPr>
            <w:tcW w:w="2237"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160.822,54</w:t>
            </w:r>
          </w:p>
        </w:tc>
        <w:tc>
          <w:tcPr>
            <w:tcW w:w="2245"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42.927,84</w:t>
            </w:r>
          </w:p>
        </w:tc>
        <w:tc>
          <w:tcPr>
            <w:tcW w:w="2172"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42.927,84</w:t>
            </w:r>
          </w:p>
        </w:tc>
        <w:tc>
          <w:tcPr>
            <w:tcW w:w="1383"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246.678,22</w:t>
            </w:r>
          </w:p>
        </w:tc>
      </w:tr>
      <w:tr w:rsidR="002A7F03" w:rsidRPr="00774E21" w:rsidTr="00992BD2">
        <w:tc>
          <w:tcPr>
            <w:tcW w:w="760" w:type="dxa"/>
          </w:tcPr>
          <w:p w:rsidR="002A7F03" w:rsidRPr="0069205F" w:rsidRDefault="002A7F03" w:rsidP="00F3073D">
            <w:pPr>
              <w:rPr>
                <w:rFonts w:asciiTheme="minorHAnsi" w:hAnsiTheme="minorHAnsi"/>
                <w:sz w:val="20"/>
              </w:rPr>
            </w:pPr>
            <w:r w:rsidRPr="0069205F">
              <w:rPr>
                <w:rFonts w:asciiTheme="minorHAnsi" w:hAnsiTheme="minorHAnsi"/>
                <w:sz w:val="20"/>
              </w:rPr>
              <w:t>2012</w:t>
            </w:r>
          </w:p>
        </w:tc>
        <w:tc>
          <w:tcPr>
            <w:tcW w:w="2237"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153.909,29</w:t>
            </w:r>
          </w:p>
        </w:tc>
        <w:tc>
          <w:tcPr>
            <w:tcW w:w="2245"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51.303,23</w:t>
            </w:r>
          </w:p>
        </w:tc>
        <w:tc>
          <w:tcPr>
            <w:tcW w:w="2172"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51.303,23</w:t>
            </w:r>
          </w:p>
        </w:tc>
        <w:tc>
          <w:tcPr>
            <w:tcW w:w="1383" w:type="dxa"/>
          </w:tcPr>
          <w:p w:rsidR="002A7F03" w:rsidRPr="0069205F" w:rsidRDefault="002A7F03" w:rsidP="00992BD2">
            <w:pPr>
              <w:jc w:val="center"/>
              <w:rPr>
                <w:rFonts w:asciiTheme="minorHAnsi" w:hAnsiTheme="minorHAnsi"/>
                <w:sz w:val="20"/>
              </w:rPr>
            </w:pPr>
            <w:r w:rsidRPr="0069205F">
              <w:rPr>
                <w:rFonts w:asciiTheme="minorHAnsi" w:hAnsiTheme="minorHAnsi"/>
                <w:sz w:val="20"/>
              </w:rPr>
              <w:t>256.515,75</w:t>
            </w:r>
          </w:p>
        </w:tc>
      </w:tr>
    </w:tbl>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2A7F03" w:rsidRPr="00774E21" w:rsidRDefault="002A7F03" w:rsidP="002A7F03">
      <w:pPr>
        <w:jc w:val="both"/>
        <w:rPr>
          <w:rFonts w:asciiTheme="minorHAnsi" w:hAnsiTheme="minorHAnsi"/>
        </w:rPr>
      </w:pPr>
    </w:p>
    <w:p w:rsidR="002A7F03" w:rsidRPr="00774E21" w:rsidRDefault="002A7F03" w:rsidP="002A7F03">
      <w:pPr>
        <w:jc w:val="both"/>
        <w:rPr>
          <w:rFonts w:asciiTheme="minorHAnsi" w:hAnsiTheme="minorHAnsi"/>
        </w:rPr>
      </w:pPr>
      <w:r w:rsidRPr="00774E21">
        <w:rPr>
          <w:rFonts w:asciiTheme="minorHAnsi" w:hAnsiTheme="minorHAnsi"/>
        </w:rPr>
        <w:t xml:space="preserve">Z powyższych danych wynika, że rośnie liczba zwrotów dokonywanych przez dłużników alimentacyjnych z tytułu wypłaconych świadczeń z </w:t>
      </w:r>
      <w:r w:rsidR="00A615E4">
        <w:rPr>
          <w:rFonts w:asciiTheme="minorHAnsi" w:hAnsiTheme="minorHAnsi"/>
        </w:rPr>
        <w:t>FA.</w:t>
      </w:r>
      <w:r w:rsidRPr="00774E21">
        <w:rPr>
          <w:rFonts w:asciiTheme="minorHAnsi" w:hAnsiTheme="minorHAnsi"/>
        </w:rPr>
        <w:t xml:space="preserve"> Rośnie także liczba dłużników alimentacyjnych, co przekłada się na wzrost ściągalności wypłaconych świadczeń z FA.</w:t>
      </w:r>
    </w:p>
    <w:p w:rsidR="002A7F03" w:rsidRDefault="002A7F03" w:rsidP="002A7F03">
      <w:pPr>
        <w:jc w:val="bot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103"/>
      </w:tblGrid>
      <w:tr w:rsidR="002A7F03" w:rsidRPr="00774E21" w:rsidTr="00992BD2">
        <w:tc>
          <w:tcPr>
            <w:tcW w:w="6062" w:type="dxa"/>
            <w:gridSpan w:val="2"/>
            <w:shd w:val="clear" w:color="auto" w:fill="DBE5F1" w:themeFill="accent1" w:themeFillTint="33"/>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F1463F" w:rsidRDefault="002A7F03" w:rsidP="00992BD2">
            <w:pPr>
              <w:pStyle w:val="NormalnyWeb"/>
              <w:spacing w:before="0" w:beforeAutospacing="0" w:after="0" w:afterAutospacing="0"/>
              <w:ind w:left="567"/>
              <w:jc w:val="center"/>
              <w:rPr>
                <w:rFonts w:asciiTheme="minorHAnsi" w:hAnsiTheme="minorHAnsi"/>
                <w:b/>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16</w:t>
            </w:r>
            <w:r w:rsidRPr="008731C5">
              <w:rPr>
                <w:rFonts w:asciiTheme="minorHAnsi" w:hAnsiTheme="minorHAnsi"/>
                <w:b/>
                <w:sz w:val="22"/>
                <w:szCs w:val="22"/>
              </w:rPr>
              <w:t>: Liczba</w:t>
            </w:r>
            <w:r w:rsidRPr="00F1463F">
              <w:rPr>
                <w:rFonts w:asciiTheme="minorHAnsi" w:hAnsiTheme="minorHAnsi"/>
                <w:b/>
                <w:sz w:val="22"/>
                <w:szCs w:val="22"/>
              </w:rPr>
              <w:t xml:space="preserve"> dłużników alimentacyjnych w </w:t>
            </w:r>
            <w:r w:rsidR="00323929">
              <w:rPr>
                <w:rFonts w:asciiTheme="minorHAnsi" w:hAnsiTheme="minorHAnsi"/>
                <w:b/>
                <w:sz w:val="22"/>
                <w:szCs w:val="22"/>
              </w:rPr>
              <w:t>gminie</w:t>
            </w:r>
          </w:p>
          <w:p w:rsidR="002A7F03" w:rsidRPr="00774E21" w:rsidRDefault="002A7F03" w:rsidP="00992BD2">
            <w:pPr>
              <w:pStyle w:val="NormalnyWeb"/>
              <w:spacing w:before="0" w:beforeAutospacing="0" w:after="0" w:afterAutospacing="0"/>
              <w:ind w:left="567"/>
              <w:jc w:val="center"/>
              <w:rPr>
                <w:rFonts w:asciiTheme="minorHAnsi" w:hAnsiTheme="minorHAnsi"/>
                <w:b/>
              </w:rPr>
            </w:pPr>
          </w:p>
        </w:tc>
      </w:tr>
      <w:tr w:rsidR="002A7F03" w:rsidRPr="00774E21" w:rsidTr="00992BD2">
        <w:tc>
          <w:tcPr>
            <w:tcW w:w="959" w:type="dxa"/>
          </w:tcPr>
          <w:p w:rsidR="002A7F03" w:rsidRPr="00F1463F" w:rsidRDefault="002A7F03" w:rsidP="00992BD2">
            <w:pPr>
              <w:jc w:val="center"/>
              <w:rPr>
                <w:rFonts w:asciiTheme="minorHAnsi" w:hAnsiTheme="minorHAnsi"/>
                <w:sz w:val="20"/>
              </w:rPr>
            </w:pPr>
            <w:r w:rsidRPr="00F1463F">
              <w:rPr>
                <w:rFonts w:asciiTheme="minorHAnsi" w:hAnsiTheme="minorHAnsi"/>
                <w:sz w:val="20"/>
              </w:rPr>
              <w:t>2008</w:t>
            </w:r>
          </w:p>
        </w:tc>
        <w:tc>
          <w:tcPr>
            <w:tcW w:w="5103" w:type="dxa"/>
          </w:tcPr>
          <w:p w:rsidR="002A7F03" w:rsidRPr="00F1463F" w:rsidRDefault="002A7F03" w:rsidP="00992BD2">
            <w:pPr>
              <w:jc w:val="center"/>
              <w:rPr>
                <w:rFonts w:asciiTheme="minorHAnsi" w:hAnsiTheme="minorHAnsi"/>
                <w:sz w:val="20"/>
              </w:rPr>
            </w:pPr>
            <w:r w:rsidRPr="00F1463F">
              <w:rPr>
                <w:rFonts w:asciiTheme="minorHAnsi" w:hAnsiTheme="minorHAnsi"/>
                <w:sz w:val="20"/>
              </w:rPr>
              <w:t>219</w:t>
            </w:r>
          </w:p>
        </w:tc>
      </w:tr>
      <w:tr w:rsidR="002A7F03" w:rsidRPr="00774E21" w:rsidTr="00992BD2">
        <w:tc>
          <w:tcPr>
            <w:tcW w:w="959" w:type="dxa"/>
          </w:tcPr>
          <w:p w:rsidR="002A7F03" w:rsidRPr="00F1463F" w:rsidRDefault="002A7F03" w:rsidP="00992BD2">
            <w:pPr>
              <w:jc w:val="center"/>
              <w:rPr>
                <w:rFonts w:asciiTheme="minorHAnsi" w:hAnsiTheme="minorHAnsi"/>
                <w:sz w:val="20"/>
              </w:rPr>
            </w:pPr>
            <w:r w:rsidRPr="00F1463F">
              <w:rPr>
                <w:rFonts w:asciiTheme="minorHAnsi" w:hAnsiTheme="minorHAnsi"/>
                <w:sz w:val="20"/>
              </w:rPr>
              <w:t>2009</w:t>
            </w:r>
          </w:p>
        </w:tc>
        <w:tc>
          <w:tcPr>
            <w:tcW w:w="5103" w:type="dxa"/>
          </w:tcPr>
          <w:p w:rsidR="002A7F03" w:rsidRPr="00F1463F" w:rsidRDefault="002A7F03" w:rsidP="00992BD2">
            <w:pPr>
              <w:jc w:val="center"/>
              <w:rPr>
                <w:rFonts w:asciiTheme="minorHAnsi" w:hAnsiTheme="minorHAnsi"/>
                <w:sz w:val="20"/>
              </w:rPr>
            </w:pPr>
            <w:r w:rsidRPr="00F1463F">
              <w:rPr>
                <w:rFonts w:asciiTheme="minorHAnsi" w:hAnsiTheme="minorHAnsi"/>
                <w:sz w:val="20"/>
              </w:rPr>
              <w:t>223</w:t>
            </w:r>
          </w:p>
        </w:tc>
      </w:tr>
      <w:tr w:rsidR="002A7F03" w:rsidRPr="00774E21" w:rsidTr="00992BD2">
        <w:tc>
          <w:tcPr>
            <w:tcW w:w="959" w:type="dxa"/>
          </w:tcPr>
          <w:p w:rsidR="002A7F03" w:rsidRPr="00F1463F" w:rsidRDefault="002A7F03" w:rsidP="00992BD2">
            <w:pPr>
              <w:jc w:val="center"/>
              <w:rPr>
                <w:rFonts w:asciiTheme="minorHAnsi" w:hAnsiTheme="minorHAnsi"/>
                <w:sz w:val="20"/>
              </w:rPr>
            </w:pPr>
            <w:r w:rsidRPr="00F1463F">
              <w:rPr>
                <w:rFonts w:asciiTheme="minorHAnsi" w:hAnsiTheme="minorHAnsi"/>
                <w:sz w:val="20"/>
              </w:rPr>
              <w:t>2010</w:t>
            </w:r>
          </w:p>
        </w:tc>
        <w:tc>
          <w:tcPr>
            <w:tcW w:w="5103" w:type="dxa"/>
          </w:tcPr>
          <w:p w:rsidR="002A7F03" w:rsidRPr="00F1463F" w:rsidRDefault="002A7F03" w:rsidP="00992BD2">
            <w:pPr>
              <w:jc w:val="center"/>
              <w:rPr>
                <w:rFonts w:asciiTheme="minorHAnsi" w:hAnsiTheme="minorHAnsi"/>
                <w:sz w:val="20"/>
              </w:rPr>
            </w:pPr>
            <w:r w:rsidRPr="00F1463F">
              <w:rPr>
                <w:rFonts w:asciiTheme="minorHAnsi" w:hAnsiTheme="minorHAnsi"/>
                <w:sz w:val="20"/>
              </w:rPr>
              <w:t>279</w:t>
            </w:r>
          </w:p>
        </w:tc>
      </w:tr>
      <w:tr w:rsidR="002A7F03" w:rsidRPr="00774E21" w:rsidTr="00992BD2">
        <w:tc>
          <w:tcPr>
            <w:tcW w:w="959" w:type="dxa"/>
          </w:tcPr>
          <w:p w:rsidR="002A7F03" w:rsidRPr="00F1463F" w:rsidRDefault="002A7F03" w:rsidP="00992BD2">
            <w:pPr>
              <w:jc w:val="center"/>
              <w:rPr>
                <w:rFonts w:asciiTheme="minorHAnsi" w:hAnsiTheme="minorHAnsi"/>
                <w:sz w:val="20"/>
              </w:rPr>
            </w:pPr>
            <w:r w:rsidRPr="00F1463F">
              <w:rPr>
                <w:rFonts w:asciiTheme="minorHAnsi" w:hAnsiTheme="minorHAnsi"/>
                <w:sz w:val="20"/>
              </w:rPr>
              <w:t>2011</w:t>
            </w:r>
          </w:p>
        </w:tc>
        <w:tc>
          <w:tcPr>
            <w:tcW w:w="5103" w:type="dxa"/>
          </w:tcPr>
          <w:p w:rsidR="002A7F03" w:rsidRPr="00F1463F" w:rsidRDefault="002A7F03" w:rsidP="00992BD2">
            <w:pPr>
              <w:jc w:val="center"/>
              <w:rPr>
                <w:rFonts w:asciiTheme="minorHAnsi" w:hAnsiTheme="minorHAnsi"/>
                <w:sz w:val="20"/>
              </w:rPr>
            </w:pPr>
            <w:r w:rsidRPr="00F1463F">
              <w:rPr>
                <w:rFonts w:asciiTheme="minorHAnsi" w:hAnsiTheme="minorHAnsi"/>
                <w:sz w:val="20"/>
              </w:rPr>
              <w:t>320</w:t>
            </w:r>
          </w:p>
        </w:tc>
      </w:tr>
      <w:tr w:rsidR="002A7F03" w:rsidRPr="00774E21" w:rsidTr="00992BD2">
        <w:tc>
          <w:tcPr>
            <w:tcW w:w="959" w:type="dxa"/>
          </w:tcPr>
          <w:p w:rsidR="002A7F03" w:rsidRPr="00F1463F" w:rsidRDefault="002A7F03" w:rsidP="00992BD2">
            <w:pPr>
              <w:jc w:val="center"/>
              <w:rPr>
                <w:rFonts w:asciiTheme="minorHAnsi" w:hAnsiTheme="minorHAnsi"/>
                <w:sz w:val="20"/>
              </w:rPr>
            </w:pPr>
            <w:r w:rsidRPr="00F1463F">
              <w:rPr>
                <w:rFonts w:asciiTheme="minorHAnsi" w:hAnsiTheme="minorHAnsi"/>
                <w:sz w:val="20"/>
              </w:rPr>
              <w:t>2012</w:t>
            </w:r>
          </w:p>
        </w:tc>
        <w:tc>
          <w:tcPr>
            <w:tcW w:w="5103" w:type="dxa"/>
          </w:tcPr>
          <w:p w:rsidR="002A7F03" w:rsidRPr="00F1463F" w:rsidRDefault="002A7F03" w:rsidP="00992BD2">
            <w:pPr>
              <w:jc w:val="center"/>
              <w:rPr>
                <w:rFonts w:asciiTheme="minorHAnsi" w:hAnsiTheme="minorHAnsi"/>
                <w:sz w:val="20"/>
              </w:rPr>
            </w:pPr>
            <w:r w:rsidRPr="00F1463F">
              <w:rPr>
                <w:rFonts w:asciiTheme="minorHAnsi" w:hAnsiTheme="minorHAnsi"/>
                <w:sz w:val="20"/>
              </w:rPr>
              <w:t>341</w:t>
            </w:r>
          </w:p>
        </w:tc>
      </w:tr>
    </w:tbl>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2A7F03" w:rsidRPr="00774E21" w:rsidRDefault="002A7F03" w:rsidP="002A7F03">
      <w:pPr>
        <w:jc w:val="both"/>
        <w:rPr>
          <w:rFonts w:asciiTheme="minorHAnsi" w:hAnsiTheme="minorHAnsi"/>
        </w:rPr>
      </w:pPr>
    </w:p>
    <w:p w:rsidR="002A7F03" w:rsidRPr="00774E21" w:rsidRDefault="002A7F03" w:rsidP="002A7F03">
      <w:pPr>
        <w:jc w:val="both"/>
        <w:rPr>
          <w:rFonts w:asciiTheme="minorHAnsi" w:hAnsiTheme="minorHAnsi"/>
        </w:rPr>
      </w:pPr>
      <w:r w:rsidRPr="00774E21">
        <w:rPr>
          <w:rFonts w:asciiTheme="minorHAnsi" w:hAnsiTheme="minorHAnsi"/>
        </w:rPr>
        <w:t>W okresie od I do IX</w:t>
      </w:r>
      <w:r w:rsidR="00DB0D3D">
        <w:rPr>
          <w:rFonts w:asciiTheme="minorHAnsi" w:hAnsiTheme="minorHAnsi"/>
        </w:rPr>
        <w:t xml:space="preserve"> </w:t>
      </w:r>
      <w:r w:rsidRPr="00774E21">
        <w:rPr>
          <w:rFonts w:asciiTheme="minorHAnsi" w:hAnsiTheme="minorHAnsi"/>
        </w:rPr>
        <w:t>2008 r</w:t>
      </w:r>
      <w:r w:rsidR="00DB0D3D">
        <w:rPr>
          <w:rFonts w:asciiTheme="minorHAnsi" w:hAnsiTheme="minorHAnsi"/>
        </w:rPr>
        <w:t>oku</w:t>
      </w:r>
      <w:r w:rsidRPr="00774E21">
        <w:rPr>
          <w:rFonts w:asciiTheme="minorHAnsi" w:hAnsiTheme="minorHAnsi"/>
        </w:rPr>
        <w:t xml:space="preserve"> Ośrodek wypłacił kwotę 611</w:t>
      </w:r>
      <w:r w:rsidR="00DB0D3D">
        <w:rPr>
          <w:rFonts w:asciiTheme="minorHAnsi" w:hAnsiTheme="minorHAnsi"/>
        </w:rPr>
        <w:t>.</w:t>
      </w:r>
      <w:r w:rsidRPr="00774E21">
        <w:rPr>
          <w:rFonts w:asciiTheme="minorHAnsi" w:hAnsiTheme="minorHAnsi"/>
        </w:rPr>
        <w:t>558</w:t>
      </w:r>
      <w:r w:rsidR="00A615E4">
        <w:rPr>
          <w:rFonts w:asciiTheme="minorHAnsi" w:hAnsiTheme="minorHAnsi"/>
        </w:rPr>
        <w:t xml:space="preserve"> </w:t>
      </w:r>
      <w:r w:rsidRPr="00774E21">
        <w:rPr>
          <w:rFonts w:asciiTheme="minorHAnsi" w:hAnsiTheme="minorHAnsi"/>
        </w:rPr>
        <w:t>zł tytułem zaliczki alimentacyjnej dla 176 rodzin. Od dnia 1 października 2008 r</w:t>
      </w:r>
      <w:r w:rsidR="00DB0D3D">
        <w:rPr>
          <w:rFonts w:asciiTheme="minorHAnsi" w:hAnsiTheme="minorHAnsi"/>
        </w:rPr>
        <w:t>oku</w:t>
      </w:r>
      <w:r w:rsidRPr="00774E21">
        <w:rPr>
          <w:rFonts w:asciiTheme="minorHAnsi" w:hAnsiTheme="minorHAnsi"/>
        </w:rPr>
        <w:t xml:space="preserve"> obowiązuje ustawa</w:t>
      </w:r>
      <w:r w:rsidR="00DB0D3D">
        <w:rPr>
          <w:rFonts w:asciiTheme="minorHAnsi" w:hAnsiTheme="minorHAnsi"/>
        </w:rPr>
        <w:br/>
      </w:r>
      <w:r w:rsidRPr="00774E21">
        <w:rPr>
          <w:rFonts w:asciiTheme="minorHAnsi" w:hAnsiTheme="minorHAnsi"/>
        </w:rPr>
        <w:t>o pomocy osobom uprawnionym do alimentów.</w:t>
      </w:r>
    </w:p>
    <w:p w:rsidR="002A7F03" w:rsidRPr="00774E21" w:rsidRDefault="002A7F03" w:rsidP="002A7F03">
      <w:pPr>
        <w:jc w:val="both"/>
        <w:rPr>
          <w:rFonts w:asciiTheme="minorHAnsi" w:hAnsiTheme="minorHAnsi"/>
        </w:rPr>
      </w:pPr>
    </w:p>
    <w:p w:rsidR="002A7F03" w:rsidRPr="003069F5" w:rsidRDefault="003069F5" w:rsidP="003069F5">
      <w:pPr>
        <w:rPr>
          <w:rFonts w:asciiTheme="minorHAnsi" w:hAnsiTheme="minorHAnsi"/>
          <w:b/>
        </w:rPr>
      </w:pPr>
      <w:r w:rsidRPr="003069F5">
        <w:rPr>
          <w:rFonts w:asciiTheme="minorHAnsi" w:hAnsiTheme="minorHAnsi"/>
          <w:b/>
        </w:rPr>
        <w:lastRenderedPageBreak/>
        <w:t>Dane dotyczące realizacji u</w:t>
      </w:r>
      <w:r w:rsidR="002A7F03" w:rsidRPr="003069F5">
        <w:rPr>
          <w:rFonts w:asciiTheme="minorHAnsi" w:hAnsiTheme="minorHAnsi"/>
          <w:b/>
        </w:rPr>
        <w:t>staw</w:t>
      </w:r>
      <w:r w:rsidRPr="003069F5">
        <w:rPr>
          <w:rFonts w:asciiTheme="minorHAnsi" w:hAnsiTheme="minorHAnsi"/>
          <w:b/>
        </w:rPr>
        <w:t>y</w:t>
      </w:r>
      <w:r w:rsidR="002A7F03" w:rsidRPr="003069F5">
        <w:rPr>
          <w:rFonts w:asciiTheme="minorHAnsi" w:hAnsiTheme="minorHAnsi"/>
          <w:b/>
        </w:rPr>
        <w:t xml:space="preserve"> o świadczeniach rodzinnych</w:t>
      </w:r>
      <w:r>
        <w:rPr>
          <w:rFonts w:asciiTheme="minorHAnsi" w:hAnsiTheme="minorHAnsi"/>
          <w:b/>
        </w:rPr>
        <w:t>.</w:t>
      </w:r>
    </w:p>
    <w:p w:rsidR="002A7F03" w:rsidRPr="00774E21" w:rsidRDefault="002A7F03" w:rsidP="002A7F03">
      <w:pPr>
        <w:jc w:val="both"/>
        <w:rPr>
          <w:rStyle w:val="Pogrubienie"/>
          <w:rFonts w:asciiTheme="minorHAnsi" w:hAnsiTheme="minorHAnsi"/>
          <w:b w:val="0"/>
        </w:rPr>
      </w:pPr>
      <w:r w:rsidRPr="00774E21">
        <w:rPr>
          <w:rStyle w:val="Pogrubienie"/>
          <w:rFonts w:asciiTheme="minorHAnsi" w:hAnsiTheme="minorHAnsi"/>
          <w:b w:val="0"/>
        </w:rPr>
        <w:t>Zasiłek rodzinny przysługuje</w:t>
      </w:r>
      <w:r w:rsidRPr="00774E21">
        <w:rPr>
          <w:rFonts w:asciiTheme="minorHAnsi" w:hAnsiTheme="minorHAnsi"/>
        </w:rPr>
        <w:t xml:space="preserve">, jeżeli dochód rodziny w przeliczeniu na osobę albo dochód osoby uczącej się </w:t>
      </w:r>
      <w:r w:rsidRPr="00774E21">
        <w:rPr>
          <w:rStyle w:val="Pogrubienie"/>
          <w:rFonts w:asciiTheme="minorHAnsi" w:hAnsiTheme="minorHAnsi"/>
          <w:b w:val="0"/>
        </w:rPr>
        <w:t xml:space="preserve">nie przekracza </w:t>
      </w:r>
      <w:r w:rsidRPr="00774E21">
        <w:rPr>
          <w:rFonts w:asciiTheme="minorHAnsi" w:hAnsiTheme="minorHAnsi"/>
        </w:rPr>
        <w:t xml:space="preserve">kwoty </w:t>
      </w:r>
      <w:r w:rsidRPr="00774E21">
        <w:rPr>
          <w:rStyle w:val="Pogrubienie"/>
          <w:rFonts w:asciiTheme="minorHAnsi" w:hAnsiTheme="minorHAnsi"/>
          <w:b w:val="0"/>
        </w:rPr>
        <w:t>539</w:t>
      </w:r>
      <w:r w:rsidR="00332E87">
        <w:rPr>
          <w:rStyle w:val="Pogrubienie"/>
          <w:rFonts w:asciiTheme="minorHAnsi" w:hAnsiTheme="minorHAnsi"/>
          <w:b w:val="0"/>
        </w:rPr>
        <w:t xml:space="preserve"> zł. </w:t>
      </w:r>
      <w:r w:rsidRPr="00774E21">
        <w:rPr>
          <w:rStyle w:val="Pogrubienie"/>
          <w:rFonts w:asciiTheme="minorHAnsi" w:hAnsiTheme="minorHAnsi"/>
          <w:b w:val="0"/>
        </w:rPr>
        <w:t>Gdy członkiem rodziny jest dziecko legitymujące się orzeczeniem o niepełnosprawności</w:t>
      </w:r>
      <w:r w:rsidRPr="00774E21">
        <w:rPr>
          <w:rFonts w:asciiTheme="minorHAnsi" w:hAnsiTheme="minorHAnsi"/>
          <w:b/>
        </w:rPr>
        <w:t xml:space="preserve"> </w:t>
      </w:r>
      <w:r w:rsidRPr="00774E21">
        <w:rPr>
          <w:rFonts w:asciiTheme="minorHAnsi" w:hAnsiTheme="minorHAnsi"/>
        </w:rPr>
        <w:t>lub orzeczeniem o umiarkowanym albo</w:t>
      </w:r>
      <w:r w:rsidR="00640A58">
        <w:rPr>
          <w:rFonts w:asciiTheme="minorHAnsi" w:hAnsiTheme="minorHAnsi"/>
        </w:rPr>
        <w:br/>
      </w:r>
      <w:r w:rsidRPr="00774E21">
        <w:rPr>
          <w:rFonts w:asciiTheme="minorHAnsi" w:hAnsiTheme="minorHAnsi"/>
        </w:rPr>
        <w:t xml:space="preserve">o znacznym stopniu niepełnosprawności, zasiłek rodzinny przysługuje, jeżeli dochód rodziny w przeliczeniu na osobę albo dochód osoby uczącej się nie przekracza kwoty </w:t>
      </w:r>
      <w:r w:rsidRPr="00774E21">
        <w:rPr>
          <w:rStyle w:val="Pogrubienie"/>
          <w:rFonts w:asciiTheme="minorHAnsi" w:hAnsiTheme="minorHAnsi"/>
          <w:b w:val="0"/>
        </w:rPr>
        <w:t>623 zł.</w:t>
      </w:r>
    </w:p>
    <w:p w:rsidR="002A7F03" w:rsidRPr="00774E21" w:rsidRDefault="002A7F03" w:rsidP="002A7F03">
      <w:pPr>
        <w:jc w:val="both"/>
        <w:rPr>
          <w:rStyle w:val="Pogrubienie"/>
          <w:rFonts w:asciiTheme="minorHAnsi" w:hAnsiTheme="minorHAnsi"/>
          <w:b w:val="0"/>
        </w:rPr>
      </w:pPr>
      <w:r w:rsidRPr="00774E21">
        <w:rPr>
          <w:rStyle w:val="Pogrubienie"/>
          <w:rFonts w:asciiTheme="minorHAnsi" w:hAnsiTheme="minorHAnsi"/>
          <w:b w:val="0"/>
        </w:rPr>
        <w:t>Do zasiłku rodzinnego przysługują dodatki</w:t>
      </w:r>
      <w:r w:rsidR="00332E87">
        <w:rPr>
          <w:rStyle w:val="Pogrubienie"/>
          <w:rFonts w:asciiTheme="minorHAnsi" w:hAnsiTheme="minorHAnsi"/>
          <w:b w:val="0"/>
        </w:rPr>
        <w:t xml:space="preserve"> z tytułu</w:t>
      </w:r>
      <w:r w:rsidRPr="00774E21">
        <w:rPr>
          <w:rStyle w:val="Pogrubienie"/>
          <w:rFonts w:asciiTheme="minorHAnsi" w:hAnsiTheme="minorHAnsi"/>
          <w:b w:val="0"/>
        </w:rPr>
        <w:t>:</w:t>
      </w:r>
    </w:p>
    <w:p w:rsidR="002A7F03" w:rsidRPr="00332E87" w:rsidRDefault="002A7F03" w:rsidP="00AF6377">
      <w:pPr>
        <w:pStyle w:val="Akapitzlist"/>
        <w:numPr>
          <w:ilvl w:val="0"/>
          <w:numId w:val="272"/>
        </w:numPr>
        <w:ind w:left="426" w:hanging="426"/>
        <w:jc w:val="both"/>
        <w:rPr>
          <w:rFonts w:asciiTheme="minorHAnsi" w:hAnsiTheme="minorHAnsi"/>
        </w:rPr>
      </w:pPr>
      <w:r w:rsidRPr="00332E87">
        <w:rPr>
          <w:rFonts w:asciiTheme="minorHAnsi" w:hAnsiTheme="minorHAnsi"/>
        </w:rPr>
        <w:t xml:space="preserve">urodzenia </w:t>
      </w:r>
      <w:proofErr w:type="spellStart"/>
      <w:r w:rsidRPr="00332E87">
        <w:rPr>
          <w:rFonts w:asciiTheme="minorHAnsi" w:hAnsiTheme="minorHAnsi"/>
        </w:rPr>
        <w:t>dziecka</w:t>
      </w:r>
      <w:proofErr w:type="spellEnd"/>
      <w:r w:rsidR="00332E87">
        <w:rPr>
          <w:rFonts w:asciiTheme="minorHAnsi" w:hAnsiTheme="minorHAnsi"/>
        </w:rPr>
        <w:t>,</w:t>
      </w:r>
    </w:p>
    <w:p w:rsidR="002A7F03" w:rsidRPr="00332E87" w:rsidRDefault="002A7F03" w:rsidP="00AF6377">
      <w:pPr>
        <w:pStyle w:val="Akapitzlist"/>
        <w:numPr>
          <w:ilvl w:val="0"/>
          <w:numId w:val="272"/>
        </w:numPr>
        <w:ind w:left="426" w:hanging="426"/>
        <w:jc w:val="both"/>
        <w:rPr>
          <w:rFonts w:asciiTheme="minorHAnsi" w:hAnsiTheme="minorHAnsi"/>
        </w:rPr>
      </w:pPr>
      <w:r w:rsidRPr="00332E87">
        <w:rPr>
          <w:rFonts w:asciiTheme="minorHAnsi" w:hAnsiTheme="minorHAnsi"/>
        </w:rPr>
        <w:t>opieki nad dzieckiem w okresie korzystania z urlopu wychowawczego</w:t>
      </w:r>
      <w:r w:rsidR="00332E87">
        <w:rPr>
          <w:rFonts w:asciiTheme="minorHAnsi" w:hAnsiTheme="minorHAnsi"/>
        </w:rPr>
        <w:t>,</w:t>
      </w:r>
    </w:p>
    <w:p w:rsidR="002A7F03" w:rsidRPr="00332E87" w:rsidRDefault="002A7F03" w:rsidP="00AF6377">
      <w:pPr>
        <w:pStyle w:val="Akapitzlist"/>
        <w:numPr>
          <w:ilvl w:val="0"/>
          <w:numId w:val="272"/>
        </w:numPr>
        <w:ind w:left="426" w:hanging="426"/>
        <w:jc w:val="both"/>
        <w:rPr>
          <w:rFonts w:asciiTheme="minorHAnsi" w:hAnsiTheme="minorHAnsi"/>
        </w:rPr>
      </w:pPr>
      <w:r w:rsidRPr="00332E87">
        <w:rPr>
          <w:rFonts w:asciiTheme="minorHAnsi" w:hAnsiTheme="minorHAnsi"/>
        </w:rPr>
        <w:t xml:space="preserve">samotnego wychowywania </w:t>
      </w:r>
      <w:proofErr w:type="spellStart"/>
      <w:r w:rsidRPr="00332E87">
        <w:rPr>
          <w:rFonts w:asciiTheme="minorHAnsi" w:hAnsiTheme="minorHAnsi"/>
        </w:rPr>
        <w:t>dziecka</w:t>
      </w:r>
      <w:proofErr w:type="spellEnd"/>
      <w:r w:rsidR="00332E87">
        <w:rPr>
          <w:rFonts w:asciiTheme="minorHAnsi" w:hAnsiTheme="minorHAnsi"/>
        </w:rPr>
        <w:t>,</w:t>
      </w:r>
    </w:p>
    <w:p w:rsidR="002A7F03" w:rsidRPr="00332E87" w:rsidRDefault="002A7F03" w:rsidP="00AF6377">
      <w:pPr>
        <w:pStyle w:val="Akapitzlist"/>
        <w:numPr>
          <w:ilvl w:val="0"/>
          <w:numId w:val="272"/>
        </w:numPr>
        <w:ind w:left="426" w:hanging="426"/>
        <w:jc w:val="both"/>
        <w:rPr>
          <w:rFonts w:asciiTheme="minorHAnsi" w:hAnsiTheme="minorHAnsi"/>
        </w:rPr>
      </w:pPr>
      <w:r w:rsidRPr="00332E87">
        <w:rPr>
          <w:rFonts w:asciiTheme="minorHAnsi" w:hAnsiTheme="minorHAnsi"/>
        </w:rPr>
        <w:t xml:space="preserve">wychowywania </w:t>
      </w:r>
      <w:proofErr w:type="spellStart"/>
      <w:r w:rsidRPr="00332E87">
        <w:rPr>
          <w:rFonts w:asciiTheme="minorHAnsi" w:hAnsiTheme="minorHAnsi"/>
        </w:rPr>
        <w:t>d</w:t>
      </w:r>
      <w:r w:rsidR="00332E87">
        <w:rPr>
          <w:rFonts w:asciiTheme="minorHAnsi" w:hAnsiTheme="minorHAnsi"/>
        </w:rPr>
        <w:t>ziecka</w:t>
      </w:r>
      <w:proofErr w:type="spellEnd"/>
      <w:r w:rsidR="00332E87">
        <w:rPr>
          <w:rFonts w:asciiTheme="minorHAnsi" w:hAnsiTheme="minorHAnsi"/>
        </w:rPr>
        <w:t xml:space="preserve"> w rodzinie wielodzietnej,</w:t>
      </w:r>
    </w:p>
    <w:p w:rsidR="002A7F03" w:rsidRPr="00332E87" w:rsidRDefault="002A7F03" w:rsidP="00AF6377">
      <w:pPr>
        <w:pStyle w:val="Akapitzlist"/>
        <w:numPr>
          <w:ilvl w:val="0"/>
          <w:numId w:val="272"/>
        </w:numPr>
        <w:ind w:left="426" w:hanging="426"/>
        <w:jc w:val="both"/>
        <w:rPr>
          <w:rFonts w:asciiTheme="minorHAnsi" w:hAnsiTheme="minorHAnsi"/>
        </w:rPr>
      </w:pPr>
      <w:r w:rsidRPr="00332E87">
        <w:rPr>
          <w:rFonts w:asciiTheme="minorHAnsi" w:hAnsiTheme="minorHAnsi"/>
        </w:rPr>
        <w:t xml:space="preserve">kształcenia i rehabilitacji </w:t>
      </w:r>
      <w:proofErr w:type="spellStart"/>
      <w:r w:rsidRPr="00332E87">
        <w:rPr>
          <w:rFonts w:asciiTheme="minorHAnsi" w:hAnsiTheme="minorHAnsi"/>
        </w:rPr>
        <w:t>dziecka</w:t>
      </w:r>
      <w:proofErr w:type="spellEnd"/>
      <w:r w:rsidRPr="00332E87">
        <w:rPr>
          <w:rFonts w:asciiTheme="minorHAnsi" w:hAnsiTheme="minorHAnsi"/>
        </w:rPr>
        <w:t xml:space="preserve"> niepełnosprawnego</w:t>
      </w:r>
      <w:r w:rsidR="00332E87">
        <w:rPr>
          <w:rFonts w:asciiTheme="minorHAnsi" w:hAnsiTheme="minorHAnsi"/>
        </w:rPr>
        <w:t>,</w:t>
      </w:r>
    </w:p>
    <w:p w:rsidR="002A7F03" w:rsidRPr="00332E87" w:rsidRDefault="002A7F03" w:rsidP="00AF6377">
      <w:pPr>
        <w:pStyle w:val="Akapitzlist"/>
        <w:numPr>
          <w:ilvl w:val="0"/>
          <w:numId w:val="272"/>
        </w:numPr>
        <w:ind w:left="426" w:hanging="426"/>
        <w:jc w:val="both"/>
        <w:rPr>
          <w:rFonts w:asciiTheme="minorHAnsi" w:hAnsiTheme="minorHAnsi"/>
        </w:rPr>
      </w:pPr>
      <w:r w:rsidRPr="00332E87">
        <w:rPr>
          <w:rFonts w:asciiTheme="minorHAnsi" w:hAnsiTheme="minorHAnsi"/>
        </w:rPr>
        <w:t>rozpoczęcia roku szkolnego</w:t>
      </w:r>
      <w:r w:rsidR="00332E87">
        <w:rPr>
          <w:rFonts w:asciiTheme="minorHAnsi" w:hAnsiTheme="minorHAnsi"/>
        </w:rPr>
        <w:t>,</w:t>
      </w:r>
    </w:p>
    <w:p w:rsidR="002A7F03" w:rsidRPr="00332E87" w:rsidRDefault="00332E87" w:rsidP="00AF6377">
      <w:pPr>
        <w:pStyle w:val="Akapitzlist"/>
        <w:numPr>
          <w:ilvl w:val="0"/>
          <w:numId w:val="272"/>
        </w:numPr>
        <w:ind w:left="426" w:hanging="426"/>
        <w:jc w:val="both"/>
        <w:rPr>
          <w:rFonts w:asciiTheme="minorHAnsi" w:hAnsiTheme="minorHAnsi"/>
        </w:rPr>
      </w:pPr>
      <w:r>
        <w:rPr>
          <w:rFonts w:asciiTheme="minorHAnsi" w:hAnsiTheme="minorHAnsi"/>
        </w:rPr>
        <w:t>p</w:t>
      </w:r>
      <w:r w:rsidR="002A7F03" w:rsidRPr="00332E87">
        <w:rPr>
          <w:rFonts w:asciiTheme="minorHAnsi" w:hAnsiTheme="minorHAnsi"/>
        </w:rPr>
        <w:t>odjęcia przez dziecko nauki w szkole poza miejscem zamieszkania.</w:t>
      </w:r>
    </w:p>
    <w:p w:rsidR="002A7F03" w:rsidRPr="00774E21" w:rsidRDefault="002A7F03" w:rsidP="002A7F03">
      <w:pPr>
        <w:jc w:val="both"/>
        <w:rPr>
          <w:rFonts w:asciiTheme="minorHAnsi" w:hAnsiTheme="minorHAnsi"/>
        </w:rPr>
      </w:pPr>
    </w:p>
    <w:p w:rsidR="002A7F03" w:rsidRDefault="002A7F03" w:rsidP="002A7F03">
      <w:pPr>
        <w:jc w:val="both"/>
        <w:rPr>
          <w:rFonts w:asciiTheme="minorHAnsi" w:hAnsiTheme="minorHAnsi"/>
        </w:rPr>
      </w:pPr>
      <w:r w:rsidRPr="00774E21">
        <w:rPr>
          <w:rFonts w:asciiTheme="minorHAnsi" w:hAnsiTheme="minorHAnsi"/>
        </w:rPr>
        <w:t xml:space="preserve">Świadczeniem rodzinnym jest także jednorazowa zapomoga z tytułu urodzenia się </w:t>
      </w:r>
      <w:proofErr w:type="spellStart"/>
      <w:r w:rsidRPr="00774E21">
        <w:rPr>
          <w:rFonts w:asciiTheme="minorHAnsi" w:hAnsiTheme="minorHAnsi"/>
        </w:rPr>
        <w:t>dziecka</w:t>
      </w:r>
      <w:proofErr w:type="spellEnd"/>
      <w:r w:rsidRPr="00774E21">
        <w:rPr>
          <w:rFonts w:asciiTheme="minorHAnsi" w:hAnsiTheme="minorHAnsi"/>
        </w:rPr>
        <w:t xml:space="preserve"> żywego.</w:t>
      </w:r>
    </w:p>
    <w:p w:rsidR="00332E87" w:rsidRPr="00774E21" w:rsidRDefault="00332E87" w:rsidP="002A7F03">
      <w:pPr>
        <w:jc w:val="both"/>
        <w:rPr>
          <w:rFonts w:asciiTheme="minorHAnsi" w:hAnsiTheme="minorHAnsi"/>
        </w:rPr>
      </w:pPr>
    </w:p>
    <w:p w:rsidR="002A7F03" w:rsidRPr="00774E21" w:rsidRDefault="002A7F03" w:rsidP="002A7F03">
      <w:pPr>
        <w:jc w:val="both"/>
        <w:rPr>
          <w:rFonts w:asciiTheme="minorHAnsi" w:hAnsiTheme="minorHAnsi"/>
        </w:rPr>
      </w:pPr>
      <w:r w:rsidRPr="00774E21">
        <w:rPr>
          <w:rFonts w:asciiTheme="minorHAnsi" w:hAnsiTheme="minorHAnsi"/>
        </w:rPr>
        <w:t>W skład świadczeń rodzinnych wchodzą również świadczenia opiekuńcze, takie jak:</w:t>
      </w:r>
    </w:p>
    <w:p w:rsidR="002A7F03" w:rsidRPr="00332E87" w:rsidRDefault="002A7F03" w:rsidP="00AF6377">
      <w:pPr>
        <w:pStyle w:val="Akapitzlist"/>
        <w:numPr>
          <w:ilvl w:val="0"/>
          <w:numId w:val="273"/>
        </w:numPr>
        <w:ind w:left="426" w:hanging="426"/>
        <w:jc w:val="both"/>
        <w:rPr>
          <w:rFonts w:asciiTheme="minorHAnsi" w:hAnsiTheme="minorHAnsi"/>
        </w:rPr>
      </w:pPr>
      <w:r w:rsidRPr="00332E87">
        <w:rPr>
          <w:rFonts w:asciiTheme="minorHAnsi" w:hAnsiTheme="minorHAnsi"/>
        </w:rPr>
        <w:t>zasiłek pielęgnacyjny</w:t>
      </w:r>
      <w:r w:rsidR="00332E87">
        <w:rPr>
          <w:rFonts w:asciiTheme="minorHAnsi" w:hAnsiTheme="minorHAnsi"/>
        </w:rPr>
        <w:t>,</w:t>
      </w:r>
    </w:p>
    <w:p w:rsidR="002A7F03" w:rsidRPr="00332E87" w:rsidRDefault="002A7F03" w:rsidP="00AF6377">
      <w:pPr>
        <w:pStyle w:val="Akapitzlist"/>
        <w:numPr>
          <w:ilvl w:val="0"/>
          <w:numId w:val="273"/>
        </w:numPr>
        <w:ind w:left="426" w:hanging="426"/>
        <w:jc w:val="both"/>
        <w:rPr>
          <w:rFonts w:asciiTheme="minorHAnsi" w:hAnsiTheme="minorHAnsi"/>
        </w:rPr>
      </w:pPr>
      <w:r w:rsidRPr="00332E87">
        <w:rPr>
          <w:rFonts w:asciiTheme="minorHAnsi" w:hAnsiTheme="minorHAnsi"/>
        </w:rPr>
        <w:t>specjalny zasiłek opiekuńczy</w:t>
      </w:r>
      <w:r w:rsidR="00332E87">
        <w:rPr>
          <w:rFonts w:asciiTheme="minorHAnsi" w:hAnsiTheme="minorHAnsi"/>
        </w:rPr>
        <w:t>,</w:t>
      </w:r>
    </w:p>
    <w:p w:rsidR="002A7F03" w:rsidRPr="00332E87" w:rsidRDefault="002A7F03" w:rsidP="00AF6377">
      <w:pPr>
        <w:pStyle w:val="Akapitzlist"/>
        <w:numPr>
          <w:ilvl w:val="0"/>
          <w:numId w:val="273"/>
        </w:numPr>
        <w:ind w:left="426" w:hanging="426"/>
        <w:jc w:val="both"/>
        <w:rPr>
          <w:rFonts w:asciiTheme="minorHAnsi" w:hAnsiTheme="minorHAnsi"/>
        </w:rPr>
      </w:pPr>
      <w:r w:rsidRPr="00332E87">
        <w:rPr>
          <w:rFonts w:asciiTheme="minorHAnsi" w:hAnsiTheme="minorHAnsi"/>
        </w:rPr>
        <w:t>świadczenie pielęgnacyjne.</w:t>
      </w:r>
    </w:p>
    <w:p w:rsidR="002A7F03" w:rsidRPr="00774E21" w:rsidRDefault="002A7F03" w:rsidP="002A7F03">
      <w:pPr>
        <w:jc w:val="both"/>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042"/>
        <w:gridCol w:w="1559"/>
        <w:gridCol w:w="1985"/>
        <w:gridCol w:w="1559"/>
      </w:tblGrid>
      <w:tr w:rsidR="002A7F03" w:rsidRPr="00774E21" w:rsidTr="00992BD2">
        <w:trPr>
          <w:cantSplit/>
          <w:trHeight w:val="537"/>
        </w:trPr>
        <w:tc>
          <w:tcPr>
            <w:tcW w:w="87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593DE8" w:rsidRDefault="002A7F03" w:rsidP="00992BD2">
            <w:pPr>
              <w:pStyle w:val="NormalnyWeb"/>
              <w:spacing w:before="0" w:beforeAutospacing="0" w:after="0" w:afterAutospacing="0"/>
              <w:ind w:left="567"/>
              <w:jc w:val="center"/>
              <w:rPr>
                <w:rFonts w:asciiTheme="minorHAnsi" w:hAnsiTheme="minorHAnsi"/>
                <w:b/>
                <w:color w:val="000000"/>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17</w:t>
            </w:r>
            <w:r w:rsidRPr="008731C5">
              <w:rPr>
                <w:rFonts w:asciiTheme="minorHAnsi" w:hAnsiTheme="minorHAnsi"/>
                <w:b/>
                <w:sz w:val="22"/>
                <w:szCs w:val="22"/>
              </w:rPr>
              <w:t>: Świadczenia</w:t>
            </w:r>
            <w:r w:rsidRPr="00593DE8">
              <w:rPr>
                <w:rFonts w:asciiTheme="minorHAnsi" w:hAnsiTheme="minorHAnsi"/>
                <w:b/>
                <w:color w:val="000000"/>
                <w:sz w:val="22"/>
                <w:szCs w:val="22"/>
              </w:rPr>
              <w:t xml:space="preserve"> </w:t>
            </w:r>
            <w:r>
              <w:rPr>
                <w:rFonts w:asciiTheme="minorHAnsi" w:hAnsiTheme="minorHAnsi"/>
                <w:b/>
                <w:color w:val="000000"/>
                <w:sz w:val="22"/>
                <w:szCs w:val="22"/>
              </w:rPr>
              <w:t xml:space="preserve">rodzinne w </w:t>
            </w:r>
            <w:r w:rsidRPr="00593DE8">
              <w:rPr>
                <w:rFonts w:asciiTheme="minorHAnsi" w:hAnsiTheme="minorHAnsi"/>
                <w:b/>
                <w:color w:val="000000"/>
                <w:sz w:val="22"/>
                <w:szCs w:val="22"/>
              </w:rPr>
              <w:t>20</w:t>
            </w:r>
            <w:r>
              <w:rPr>
                <w:rFonts w:asciiTheme="minorHAnsi" w:hAnsiTheme="minorHAnsi"/>
                <w:b/>
                <w:color w:val="000000"/>
                <w:sz w:val="22"/>
                <w:szCs w:val="22"/>
              </w:rPr>
              <w:t>08</w:t>
            </w:r>
            <w:r w:rsidRPr="00593DE8">
              <w:rPr>
                <w:rFonts w:asciiTheme="minorHAnsi" w:hAnsiTheme="minorHAnsi"/>
                <w:b/>
                <w:color w:val="000000"/>
                <w:sz w:val="22"/>
                <w:szCs w:val="22"/>
              </w:rPr>
              <w:t xml:space="preserve"> r</w:t>
            </w:r>
            <w:r>
              <w:rPr>
                <w:rFonts w:asciiTheme="minorHAnsi" w:hAnsiTheme="minorHAnsi"/>
                <w:b/>
                <w:color w:val="000000"/>
                <w:sz w:val="22"/>
                <w:szCs w:val="22"/>
              </w:rPr>
              <w:t>oku</w:t>
            </w:r>
          </w:p>
          <w:p w:rsidR="002A7F03" w:rsidRPr="00774E21" w:rsidRDefault="002A7F03" w:rsidP="00992BD2">
            <w:pPr>
              <w:tabs>
                <w:tab w:val="left" w:pos="540"/>
              </w:tabs>
              <w:jc w:val="center"/>
              <w:rPr>
                <w:rFonts w:asciiTheme="minorHAnsi" w:hAnsiTheme="minorHAnsi"/>
                <w:szCs w:val="24"/>
              </w:rPr>
            </w:pPr>
          </w:p>
        </w:tc>
      </w:tr>
      <w:tr w:rsidR="002A7F03" w:rsidRPr="00774E21" w:rsidTr="00992BD2">
        <w:trPr>
          <w:cantSplit/>
          <w:trHeight w:val="537"/>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Lp.</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Wyszczególnienie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Liczba świadczeń</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Kwota świadczeń</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Liczba rodzin</w:t>
            </w:r>
          </w:p>
        </w:tc>
      </w:tr>
      <w:tr w:rsidR="002A7F03" w:rsidRPr="00774E21" w:rsidTr="00992BD2">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rPr>
                <w:rFonts w:asciiTheme="minorHAnsi" w:hAnsiTheme="minorHAnsi"/>
                <w:sz w:val="20"/>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rPr>
                <w:rFonts w:asciiTheme="minorHAnsi" w:hAnsiTheme="minorHAnsi"/>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rPr>
                <w:rFonts w:asciiTheme="minorHAnsi" w:hAnsiTheme="minorHAnsi"/>
                <w:sz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rPr>
                <w:rFonts w:asciiTheme="minorHAnsi" w:hAnsiTheme="minorHAnsi"/>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Zasiłki rodzinne</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26.793</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1.607.412</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1035</w:t>
            </w: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2.</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Dodatki do zasiłków rodzinnych</w:t>
            </w:r>
            <w:r w:rsidR="00493DA8">
              <w:rPr>
                <w:rFonts w:asciiTheme="minorHAnsi" w:hAnsiTheme="minorHAnsi"/>
                <w:sz w:val="20"/>
              </w:rPr>
              <w:t>,</w:t>
            </w:r>
            <w:r w:rsidRPr="00332E87">
              <w:rPr>
                <w:rFonts w:asciiTheme="minorHAnsi" w:hAnsiTheme="minorHAnsi"/>
                <w:sz w:val="20"/>
              </w:rPr>
              <w:t xml:space="preserve"> w tym z tytułu:</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9</w:t>
            </w:r>
            <w:r w:rsidR="00630CD7">
              <w:rPr>
                <w:rFonts w:asciiTheme="minorHAnsi" w:hAnsiTheme="minorHAnsi"/>
                <w:sz w:val="20"/>
              </w:rPr>
              <w:t>.</w:t>
            </w:r>
            <w:r w:rsidRPr="00332E87">
              <w:rPr>
                <w:rFonts w:asciiTheme="minorHAnsi" w:hAnsiTheme="minorHAnsi"/>
                <w:sz w:val="20"/>
              </w:rPr>
              <w:t>190</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1.457.670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2.1.</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 xml:space="preserve">urodzenia </w:t>
            </w:r>
            <w:proofErr w:type="spellStart"/>
            <w:r w:rsidRPr="00332E87">
              <w:rPr>
                <w:rFonts w:asciiTheme="minorHAnsi" w:hAnsiTheme="minorHAnsi"/>
                <w:sz w:val="20"/>
              </w:rPr>
              <w:t>dziecka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150</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150.000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2.2.</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opieki nad dzieckiem w okresie korzystania z urlopu wychowawczego</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1.581</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618.537</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2.3.</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 xml:space="preserve">samotnego wychowywania </w:t>
            </w:r>
            <w:proofErr w:type="spellStart"/>
            <w:r w:rsidRPr="00332E87">
              <w:rPr>
                <w:rFonts w:asciiTheme="minorHAnsi" w:hAnsiTheme="minorHAnsi"/>
                <w:sz w:val="20"/>
              </w:rPr>
              <w:t>dziecka</w:t>
            </w:r>
            <w:proofErr w:type="spellEnd"/>
            <w:r w:rsidRPr="00332E87">
              <w:rPr>
                <w:rFonts w:asciiTheme="minorHAnsi" w:hAnsiTheme="minorHAnsi"/>
                <w:sz w:val="20"/>
              </w:rPr>
              <w:t xml:space="preserve"> i utraty prawa do zasiłku dla bezrobotnych na skutek upływu ustawowego okresu jego pobierania</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733</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2.4.</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 xml:space="preserve">samotnego wychowywania </w:t>
            </w:r>
            <w:proofErr w:type="spellStart"/>
            <w:r w:rsidRPr="00332E87">
              <w:rPr>
                <w:rFonts w:asciiTheme="minorHAnsi" w:hAnsiTheme="minorHAnsi"/>
                <w:sz w:val="20"/>
              </w:rPr>
              <w:t>dziecka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835</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141.950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2.5.</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 xml:space="preserve">kształcenia i rehabilitacji </w:t>
            </w:r>
            <w:proofErr w:type="spellStart"/>
            <w:r w:rsidRPr="00332E87">
              <w:rPr>
                <w:rFonts w:asciiTheme="minorHAnsi" w:hAnsiTheme="minorHAnsi"/>
                <w:sz w:val="20"/>
              </w:rPr>
              <w:t>dziecka</w:t>
            </w:r>
            <w:proofErr w:type="spellEnd"/>
            <w:r w:rsidRPr="00332E87">
              <w:rPr>
                <w:rFonts w:asciiTheme="minorHAnsi" w:hAnsiTheme="minorHAnsi"/>
                <w:sz w:val="20"/>
              </w:rPr>
              <w:t xml:space="preserve"> niepełnosprawnego</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1.436</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110.300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2.6.</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rozpoczęcia roku szkolnego</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1.300</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130.000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2.7.</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 xml:space="preserve">podjęcia przez dziecko nauki w szkole poza miejscem zamieszkania </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287</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18.230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lastRenderedPageBreak/>
              <w:t>3.</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Zasiłki rodzinne z dodatkami</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35.983</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3.065.082</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4.</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Zasiłki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8</w:t>
            </w:r>
            <w:r w:rsidR="00630CD7">
              <w:rPr>
                <w:rFonts w:asciiTheme="minorHAnsi" w:hAnsiTheme="minorHAnsi"/>
                <w:sz w:val="20"/>
              </w:rPr>
              <w:t>.</w:t>
            </w:r>
            <w:r w:rsidRPr="00332E87">
              <w:rPr>
                <w:rFonts w:asciiTheme="minorHAnsi" w:hAnsiTheme="minorHAnsi"/>
                <w:sz w:val="20"/>
              </w:rPr>
              <w:t>398</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1.284.741</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5.</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Świadczenia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371</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155.512</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6.</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Świadczenia opiekuńcze</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8</w:t>
            </w:r>
            <w:r w:rsidR="00630CD7">
              <w:rPr>
                <w:rFonts w:asciiTheme="minorHAnsi" w:hAnsiTheme="minorHAnsi"/>
                <w:sz w:val="20"/>
              </w:rPr>
              <w:t>.</w:t>
            </w:r>
            <w:r w:rsidRPr="00332E87">
              <w:rPr>
                <w:rFonts w:asciiTheme="minorHAnsi" w:hAnsiTheme="minorHAnsi"/>
                <w:sz w:val="20"/>
              </w:rPr>
              <w:t>769</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1.440.253</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7.</w:t>
            </w:r>
          </w:p>
        </w:tc>
        <w:tc>
          <w:tcPr>
            <w:tcW w:w="3042" w:type="dxa"/>
            <w:tcBorders>
              <w:top w:val="single" w:sz="4" w:space="0" w:color="auto"/>
              <w:left w:val="single" w:sz="4" w:space="0" w:color="auto"/>
              <w:bottom w:val="single" w:sz="4" w:space="0" w:color="auto"/>
              <w:right w:val="single" w:sz="4" w:space="0" w:color="auto"/>
            </w:tcBorders>
          </w:tcPr>
          <w:p w:rsidR="002A7F03" w:rsidRPr="00332E87" w:rsidRDefault="002A7F03" w:rsidP="00992BD2">
            <w:pPr>
              <w:tabs>
                <w:tab w:val="left" w:pos="540"/>
              </w:tabs>
              <w:rPr>
                <w:rFonts w:asciiTheme="minorHAnsi" w:hAnsiTheme="minorHAnsi"/>
                <w:sz w:val="20"/>
              </w:rPr>
            </w:pPr>
            <w:r w:rsidRPr="00332E87">
              <w:rPr>
                <w:rFonts w:asciiTheme="minorHAnsi" w:hAnsiTheme="minorHAnsi"/>
                <w:sz w:val="20"/>
              </w:rPr>
              <w:t xml:space="preserve">Jednorazowa zapomoga z tytułu urodzenia się </w:t>
            </w:r>
            <w:proofErr w:type="spellStart"/>
            <w:r w:rsidRPr="00332E87">
              <w:rPr>
                <w:rFonts w:asciiTheme="minorHAnsi" w:hAnsiTheme="minorHAnsi"/>
                <w:sz w:val="20"/>
              </w:rPr>
              <w:t>dziecka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323</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r w:rsidRPr="00332E87">
              <w:rPr>
                <w:rFonts w:asciiTheme="minorHAnsi" w:hAnsiTheme="minorHAnsi"/>
                <w:sz w:val="20"/>
              </w:rPr>
              <w:t>32.300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332E87" w:rsidRDefault="002A7F03" w:rsidP="00992BD2">
            <w:pPr>
              <w:tabs>
                <w:tab w:val="left" w:pos="540"/>
              </w:tabs>
              <w:jc w:val="center"/>
              <w:rPr>
                <w:rFonts w:asciiTheme="minorHAnsi" w:hAnsiTheme="minorHAnsi"/>
                <w:sz w:val="20"/>
              </w:rPr>
            </w:pPr>
          </w:p>
        </w:tc>
      </w:tr>
    </w:tbl>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F3073D" w:rsidRDefault="00F3073D" w:rsidP="002A7F03">
      <w:pPr>
        <w:tabs>
          <w:tab w:val="left" w:pos="540"/>
        </w:tabs>
        <w:jc w:val="both"/>
        <w:rPr>
          <w:rFonts w:asciiTheme="minorHAnsi" w:hAnsiTheme="minorHAnsi"/>
        </w:rPr>
      </w:pPr>
    </w:p>
    <w:p w:rsidR="002A7F03" w:rsidRPr="00774E21" w:rsidRDefault="002A7F03" w:rsidP="002A7F03">
      <w:pPr>
        <w:tabs>
          <w:tab w:val="left" w:pos="540"/>
        </w:tabs>
        <w:jc w:val="both"/>
        <w:rPr>
          <w:rFonts w:asciiTheme="minorHAnsi" w:hAnsiTheme="minorHAnsi"/>
        </w:rPr>
      </w:pPr>
      <w:r w:rsidRPr="00774E21">
        <w:rPr>
          <w:rFonts w:asciiTheme="minorHAnsi" w:hAnsiTheme="minorHAnsi"/>
        </w:rPr>
        <w:t>W 2008 r</w:t>
      </w:r>
      <w:r w:rsidR="00630CD7">
        <w:rPr>
          <w:rFonts w:asciiTheme="minorHAnsi" w:hAnsiTheme="minorHAnsi"/>
        </w:rPr>
        <w:t>oku</w:t>
      </w:r>
      <w:r w:rsidRPr="00774E21">
        <w:rPr>
          <w:rFonts w:asciiTheme="minorHAnsi" w:hAnsiTheme="minorHAnsi"/>
        </w:rPr>
        <w:t xml:space="preserve"> </w:t>
      </w:r>
      <w:r w:rsidR="00630CD7">
        <w:rPr>
          <w:rFonts w:asciiTheme="minorHAnsi" w:hAnsiTheme="minorHAnsi"/>
        </w:rPr>
        <w:t>l</w:t>
      </w:r>
      <w:r w:rsidRPr="00774E21">
        <w:rPr>
          <w:rFonts w:asciiTheme="minorHAnsi" w:hAnsiTheme="minorHAnsi"/>
        </w:rPr>
        <w:t>iczba rodzin ogółem korzystających ze świadczeń rodzinnych wyniosła 1777,</w:t>
      </w:r>
      <w:r w:rsidR="00630CD7">
        <w:rPr>
          <w:rFonts w:asciiTheme="minorHAnsi" w:hAnsiTheme="minorHAnsi"/>
        </w:rPr>
        <w:br/>
      </w:r>
      <w:r w:rsidRPr="00774E21">
        <w:rPr>
          <w:rFonts w:asciiTheme="minorHAnsi" w:hAnsiTheme="minorHAnsi"/>
        </w:rPr>
        <w:t>z czego 1035 rodzin skorzystało z zasiłku rodzinnego z dodatkami.</w:t>
      </w:r>
    </w:p>
    <w:p w:rsidR="00AE517D" w:rsidRDefault="00AE517D" w:rsidP="002A7F03">
      <w:pPr>
        <w:jc w:val="center"/>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042"/>
        <w:gridCol w:w="1559"/>
        <w:gridCol w:w="1985"/>
        <w:gridCol w:w="1559"/>
      </w:tblGrid>
      <w:tr w:rsidR="002A7F03" w:rsidRPr="00774E21" w:rsidTr="00992BD2">
        <w:trPr>
          <w:cantSplit/>
          <w:trHeight w:val="537"/>
        </w:trPr>
        <w:tc>
          <w:tcPr>
            <w:tcW w:w="87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593DE8" w:rsidRDefault="002A7F03" w:rsidP="00992BD2">
            <w:pPr>
              <w:pStyle w:val="NormalnyWeb"/>
              <w:spacing w:before="0" w:beforeAutospacing="0" w:after="0" w:afterAutospacing="0"/>
              <w:ind w:left="567"/>
              <w:jc w:val="center"/>
              <w:rPr>
                <w:rFonts w:asciiTheme="minorHAnsi" w:hAnsiTheme="minorHAnsi"/>
                <w:b/>
                <w:color w:val="000000"/>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18</w:t>
            </w:r>
            <w:r w:rsidRPr="008731C5">
              <w:rPr>
                <w:rFonts w:asciiTheme="minorHAnsi" w:hAnsiTheme="minorHAnsi"/>
                <w:b/>
                <w:sz w:val="22"/>
                <w:szCs w:val="22"/>
              </w:rPr>
              <w:t>: Świadczenia</w:t>
            </w:r>
            <w:r w:rsidRPr="00593DE8">
              <w:rPr>
                <w:rFonts w:asciiTheme="minorHAnsi" w:hAnsiTheme="minorHAnsi"/>
                <w:b/>
                <w:color w:val="000000"/>
                <w:sz w:val="22"/>
                <w:szCs w:val="22"/>
              </w:rPr>
              <w:t xml:space="preserve"> </w:t>
            </w:r>
            <w:r>
              <w:rPr>
                <w:rFonts w:asciiTheme="minorHAnsi" w:hAnsiTheme="minorHAnsi"/>
                <w:b/>
                <w:color w:val="000000"/>
                <w:sz w:val="22"/>
                <w:szCs w:val="22"/>
              </w:rPr>
              <w:t>rodzinne</w:t>
            </w:r>
            <w:r w:rsidRPr="00593DE8">
              <w:rPr>
                <w:rFonts w:asciiTheme="minorHAnsi" w:hAnsiTheme="minorHAnsi"/>
                <w:b/>
                <w:color w:val="000000"/>
                <w:sz w:val="22"/>
                <w:szCs w:val="22"/>
              </w:rPr>
              <w:t xml:space="preserve"> </w:t>
            </w:r>
            <w:r>
              <w:rPr>
                <w:rFonts w:asciiTheme="minorHAnsi" w:hAnsiTheme="minorHAnsi"/>
                <w:b/>
                <w:color w:val="000000"/>
                <w:sz w:val="22"/>
                <w:szCs w:val="22"/>
              </w:rPr>
              <w:t xml:space="preserve">w </w:t>
            </w:r>
            <w:r w:rsidRPr="00593DE8">
              <w:rPr>
                <w:rFonts w:asciiTheme="minorHAnsi" w:hAnsiTheme="minorHAnsi"/>
                <w:b/>
                <w:color w:val="000000"/>
                <w:sz w:val="22"/>
                <w:szCs w:val="22"/>
              </w:rPr>
              <w:t>20</w:t>
            </w:r>
            <w:r>
              <w:rPr>
                <w:rFonts w:asciiTheme="minorHAnsi" w:hAnsiTheme="minorHAnsi"/>
                <w:b/>
                <w:color w:val="000000"/>
                <w:sz w:val="22"/>
                <w:szCs w:val="22"/>
              </w:rPr>
              <w:t>09</w:t>
            </w:r>
            <w:r w:rsidRPr="00593DE8">
              <w:rPr>
                <w:rFonts w:asciiTheme="minorHAnsi" w:hAnsiTheme="minorHAnsi"/>
                <w:b/>
                <w:color w:val="000000"/>
                <w:sz w:val="22"/>
                <w:szCs w:val="22"/>
              </w:rPr>
              <w:t xml:space="preserve"> r</w:t>
            </w:r>
            <w:r>
              <w:rPr>
                <w:rFonts w:asciiTheme="minorHAnsi" w:hAnsiTheme="minorHAnsi"/>
                <w:b/>
                <w:color w:val="000000"/>
                <w:sz w:val="22"/>
                <w:szCs w:val="22"/>
              </w:rPr>
              <w:t>oku</w:t>
            </w:r>
          </w:p>
          <w:p w:rsidR="002A7F03" w:rsidRPr="00774E21" w:rsidRDefault="002A7F03" w:rsidP="00992BD2">
            <w:pPr>
              <w:tabs>
                <w:tab w:val="left" w:pos="540"/>
              </w:tabs>
              <w:jc w:val="center"/>
              <w:rPr>
                <w:rFonts w:asciiTheme="minorHAnsi" w:hAnsiTheme="minorHAnsi"/>
                <w:szCs w:val="24"/>
              </w:rPr>
            </w:pPr>
          </w:p>
        </w:tc>
      </w:tr>
      <w:tr w:rsidR="002A7F03" w:rsidRPr="00774E21" w:rsidTr="00992BD2">
        <w:trPr>
          <w:cantSplit/>
          <w:trHeight w:val="537"/>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Lp.</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Wyszczególnienie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Liczba świadczeń</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Kwota świadczeń</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Liczba rodzin</w:t>
            </w:r>
          </w:p>
        </w:tc>
      </w:tr>
      <w:tr w:rsidR="002A7F03" w:rsidRPr="00774E21" w:rsidTr="00992BD2">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rPr>
                <w:rFonts w:asciiTheme="minorHAnsi" w:hAnsiTheme="minorHAnsi"/>
                <w:sz w:val="20"/>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rPr>
                <w:rFonts w:asciiTheme="minorHAnsi" w:hAnsiTheme="minorHAnsi"/>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rPr>
                <w:rFonts w:asciiTheme="minorHAnsi" w:hAnsiTheme="minorHAnsi"/>
                <w:sz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rPr>
                <w:rFonts w:asciiTheme="minorHAnsi" w:hAnsiTheme="minorHAnsi"/>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Zasiłki rodzinne</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23.346</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1.472.693</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937</w:t>
            </w: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Dodatki do zasiłków rodzinnych</w:t>
            </w:r>
            <w:r w:rsidR="00FE7507">
              <w:rPr>
                <w:rFonts w:asciiTheme="minorHAnsi" w:hAnsiTheme="minorHAnsi"/>
                <w:sz w:val="20"/>
              </w:rPr>
              <w:t>,</w:t>
            </w:r>
            <w:r w:rsidRPr="006D6266">
              <w:rPr>
                <w:rFonts w:asciiTheme="minorHAnsi" w:hAnsiTheme="minorHAnsi"/>
                <w:sz w:val="20"/>
              </w:rPr>
              <w:t xml:space="preserve"> w tym z tytułu:</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8.454</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1.311.259</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2.1.</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urodzenia </w:t>
            </w:r>
            <w:proofErr w:type="spellStart"/>
            <w:r w:rsidRPr="006D6266">
              <w:rPr>
                <w:rFonts w:asciiTheme="minorHAnsi" w:hAnsiTheme="minorHAnsi"/>
                <w:sz w:val="20"/>
              </w:rPr>
              <w:t>dziecka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143</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143.000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2.2.</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opieki nad dzieckiem w okresie korzystania z urlopu wychowawczego</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1.353</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526.909</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2.3.</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samotnego wychowywania </w:t>
            </w:r>
            <w:proofErr w:type="spellStart"/>
            <w:r w:rsidRPr="006D6266">
              <w:rPr>
                <w:rFonts w:asciiTheme="minorHAnsi" w:hAnsiTheme="minorHAnsi"/>
                <w:sz w:val="20"/>
              </w:rPr>
              <w:t>dziecka</w:t>
            </w:r>
            <w:proofErr w:type="spellEnd"/>
            <w:r w:rsidRPr="006D6266">
              <w:rPr>
                <w:rFonts w:asciiTheme="minorHAnsi" w:hAnsiTheme="minorHAnsi"/>
                <w:sz w:val="20"/>
              </w:rPr>
              <w:t xml:space="preserve"> i utraty prawa do zasiłku dla bezrobotnych na skutek upływu ustawowego okresu jego pobierania</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2.4.</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samotnego wychowywania </w:t>
            </w:r>
            <w:proofErr w:type="spellStart"/>
            <w:r w:rsidRPr="006D6266">
              <w:rPr>
                <w:rFonts w:asciiTheme="minorHAnsi" w:hAnsiTheme="minorHAnsi"/>
                <w:sz w:val="20"/>
              </w:rPr>
              <w:t>dziecka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723</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128.350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2.5.</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kształcenia i rehabilitacji </w:t>
            </w:r>
            <w:proofErr w:type="spellStart"/>
            <w:r w:rsidRPr="006D6266">
              <w:rPr>
                <w:rFonts w:asciiTheme="minorHAnsi" w:hAnsiTheme="minorHAnsi"/>
                <w:sz w:val="20"/>
              </w:rPr>
              <w:t>dziecka</w:t>
            </w:r>
            <w:proofErr w:type="spellEnd"/>
            <w:r w:rsidRPr="006D6266">
              <w:rPr>
                <w:rFonts w:asciiTheme="minorHAnsi" w:hAnsiTheme="minorHAnsi"/>
                <w:sz w:val="20"/>
              </w:rPr>
              <w:t xml:space="preserve"> niepełnosprawnego</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1.491</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113.600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2.6.</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rozpoczęcia roku szkolnego</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1.235</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123.500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2.7.</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podjęcia przez dziecko nauki w szkole poza miejscem zamieszkania </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262</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16.140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2.8.</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wychowywania </w:t>
            </w:r>
            <w:proofErr w:type="spellStart"/>
            <w:r w:rsidRPr="006D6266">
              <w:rPr>
                <w:rFonts w:asciiTheme="minorHAnsi" w:hAnsiTheme="minorHAnsi"/>
                <w:sz w:val="20"/>
              </w:rPr>
              <w:t>dziecka</w:t>
            </w:r>
            <w:proofErr w:type="spellEnd"/>
            <w:r w:rsidRPr="006D6266">
              <w:rPr>
                <w:rFonts w:asciiTheme="minorHAnsi" w:hAnsiTheme="minorHAnsi"/>
                <w:sz w:val="20"/>
              </w:rPr>
              <w:t xml:space="preserve"> w rodzinie wielodzietnej</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3.247</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259.760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3.</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Zasiłki rodzinne z dodatkami</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31.800</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2.783.952</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4.</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Zasiłki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11.916</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1.823.148</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5.</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Świadczenia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489</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213.143</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6.</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Świadczenia opiekuńcze</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12.504</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2.036.291</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7.</w:t>
            </w:r>
          </w:p>
        </w:tc>
        <w:tc>
          <w:tcPr>
            <w:tcW w:w="3042"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Jednorazowa zapomoga z tytułu urodzenia się </w:t>
            </w:r>
            <w:proofErr w:type="spellStart"/>
            <w:r w:rsidRPr="006D6266">
              <w:rPr>
                <w:rFonts w:asciiTheme="minorHAnsi" w:hAnsiTheme="minorHAnsi"/>
                <w:sz w:val="20"/>
              </w:rPr>
              <w:t>dziecka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344</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344.000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bl>
    <w:p w:rsidR="00F3073D" w:rsidRPr="00F3073D" w:rsidRDefault="00F3073D" w:rsidP="00F3073D">
      <w:pPr>
        <w:pStyle w:val="NormalnyWeb"/>
        <w:spacing w:before="0" w:beforeAutospacing="0" w:after="0" w:afterAutospacing="0"/>
        <w:ind w:left="142" w:hanging="142"/>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F3073D" w:rsidRDefault="00F3073D" w:rsidP="002A7F03">
      <w:pPr>
        <w:tabs>
          <w:tab w:val="left" w:pos="540"/>
        </w:tabs>
        <w:jc w:val="both"/>
        <w:rPr>
          <w:rFonts w:asciiTheme="minorHAnsi" w:hAnsiTheme="minorHAnsi"/>
          <w:szCs w:val="24"/>
        </w:rPr>
      </w:pPr>
    </w:p>
    <w:p w:rsidR="002A7F03" w:rsidRDefault="002A7F03" w:rsidP="002A7F03">
      <w:pPr>
        <w:tabs>
          <w:tab w:val="left" w:pos="540"/>
        </w:tabs>
        <w:jc w:val="both"/>
        <w:rPr>
          <w:rFonts w:asciiTheme="minorHAnsi" w:hAnsiTheme="minorHAnsi"/>
          <w:szCs w:val="24"/>
        </w:rPr>
      </w:pPr>
      <w:r w:rsidRPr="00774E21">
        <w:rPr>
          <w:rFonts w:asciiTheme="minorHAnsi" w:hAnsiTheme="minorHAnsi"/>
          <w:szCs w:val="24"/>
        </w:rPr>
        <w:t>W 2009 r</w:t>
      </w:r>
      <w:r w:rsidR="005B6852">
        <w:rPr>
          <w:rFonts w:asciiTheme="minorHAnsi" w:hAnsiTheme="minorHAnsi"/>
          <w:szCs w:val="24"/>
        </w:rPr>
        <w:t>oku</w:t>
      </w:r>
      <w:r w:rsidRPr="00774E21">
        <w:rPr>
          <w:rFonts w:asciiTheme="minorHAnsi" w:hAnsiTheme="minorHAnsi"/>
          <w:szCs w:val="24"/>
        </w:rPr>
        <w:t xml:space="preserve"> </w:t>
      </w:r>
      <w:r w:rsidR="005B6852">
        <w:rPr>
          <w:rFonts w:asciiTheme="minorHAnsi" w:hAnsiTheme="minorHAnsi"/>
          <w:szCs w:val="24"/>
        </w:rPr>
        <w:t>l</w:t>
      </w:r>
      <w:r w:rsidRPr="00774E21">
        <w:rPr>
          <w:rFonts w:asciiTheme="minorHAnsi" w:hAnsiTheme="minorHAnsi"/>
          <w:szCs w:val="24"/>
        </w:rPr>
        <w:t>iczba rodzin ogółem korzystających ze świadczeń rodzinnych wyniosła 1809,</w:t>
      </w:r>
      <w:r w:rsidR="00640A58">
        <w:rPr>
          <w:rFonts w:asciiTheme="minorHAnsi" w:hAnsiTheme="minorHAnsi"/>
          <w:szCs w:val="24"/>
        </w:rPr>
        <w:br/>
      </w:r>
      <w:r w:rsidRPr="00774E21">
        <w:rPr>
          <w:rFonts w:asciiTheme="minorHAnsi" w:hAnsiTheme="minorHAnsi"/>
          <w:szCs w:val="24"/>
        </w:rPr>
        <w:t>z czego 937 rodzin skorzystało z zasiłku rodzinnego z dodatkami.</w:t>
      </w:r>
    </w:p>
    <w:p w:rsidR="002A7F03" w:rsidRDefault="002A7F03" w:rsidP="002A7F03">
      <w:pPr>
        <w:tabs>
          <w:tab w:val="left" w:pos="540"/>
        </w:tabs>
        <w:jc w:val="both"/>
        <w:rPr>
          <w:rFonts w:asciiTheme="minorHAnsi" w:hAnsiTheme="minorHAnsi"/>
          <w:szCs w:val="24"/>
        </w:rPr>
      </w:pPr>
    </w:p>
    <w:p w:rsidR="00D40D73" w:rsidRPr="00774E21" w:rsidRDefault="00D40D73" w:rsidP="002A7F03">
      <w:pPr>
        <w:tabs>
          <w:tab w:val="left" w:pos="540"/>
        </w:tabs>
        <w:jc w:val="both"/>
        <w:rPr>
          <w:rFonts w:asciiTheme="minorHAnsi" w:hAnsi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333"/>
        <w:gridCol w:w="1843"/>
        <w:gridCol w:w="1559"/>
        <w:gridCol w:w="2410"/>
      </w:tblGrid>
      <w:tr w:rsidR="002A7F03" w:rsidRPr="00774E21" w:rsidTr="00992BD2">
        <w:trPr>
          <w:cantSplit/>
          <w:trHeight w:val="537"/>
        </w:trPr>
        <w:tc>
          <w:tcPr>
            <w:tcW w:w="87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593DE8" w:rsidRDefault="002A7F03" w:rsidP="00992BD2">
            <w:pPr>
              <w:pStyle w:val="NormalnyWeb"/>
              <w:spacing w:before="0" w:beforeAutospacing="0" w:after="0" w:afterAutospacing="0"/>
              <w:ind w:left="567"/>
              <w:jc w:val="center"/>
              <w:rPr>
                <w:rFonts w:asciiTheme="minorHAnsi" w:hAnsiTheme="minorHAnsi"/>
                <w:b/>
                <w:color w:val="000000"/>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19</w:t>
            </w:r>
            <w:r w:rsidRPr="008731C5">
              <w:rPr>
                <w:rFonts w:asciiTheme="minorHAnsi" w:hAnsiTheme="minorHAnsi"/>
                <w:b/>
                <w:sz w:val="22"/>
                <w:szCs w:val="22"/>
              </w:rPr>
              <w:t>: Świadczenia</w:t>
            </w:r>
            <w:r w:rsidRPr="00593DE8">
              <w:rPr>
                <w:rFonts w:asciiTheme="minorHAnsi" w:hAnsiTheme="minorHAnsi"/>
                <w:b/>
                <w:color w:val="000000"/>
                <w:sz w:val="22"/>
                <w:szCs w:val="22"/>
              </w:rPr>
              <w:t xml:space="preserve"> </w:t>
            </w:r>
            <w:r>
              <w:rPr>
                <w:rFonts w:asciiTheme="minorHAnsi" w:hAnsiTheme="minorHAnsi"/>
                <w:b/>
                <w:color w:val="000000"/>
                <w:sz w:val="22"/>
                <w:szCs w:val="22"/>
              </w:rPr>
              <w:t>rodzinne</w:t>
            </w:r>
            <w:r w:rsidRPr="00593DE8">
              <w:rPr>
                <w:rFonts w:asciiTheme="minorHAnsi" w:hAnsiTheme="minorHAnsi"/>
                <w:b/>
                <w:color w:val="000000"/>
                <w:sz w:val="22"/>
                <w:szCs w:val="22"/>
              </w:rPr>
              <w:t xml:space="preserve"> </w:t>
            </w:r>
            <w:r>
              <w:rPr>
                <w:rFonts w:asciiTheme="minorHAnsi" w:hAnsiTheme="minorHAnsi"/>
                <w:b/>
                <w:color w:val="000000"/>
                <w:sz w:val="22"/>
                <w:szCs w:val="22"/>
              </w:rPr>
              <w:t xml:space="preserve">w </w:t>
            </w:r>
            <w:r w:rsidRPr="00593DE8">
              <w:rPr>
                <w:rFonts w:asciiTheme="minorHAnsi" w:hAnsiTheme="minorHAnsi"/>
                <w:b/>
                <w:color w:val="000000"/>
                <w:sz w:val="22"/>
                <w:szCs w:val="22"/>
              </w:rPr>
              <w:t>20</w:t>
            </w:r>
            <w:r>
              <w:rPr>
                <w:rFonts w:asciiTheme="minorHAnsi" w:hAnsiTheme="minorHAnsi"/>
                <w:b/>
                <w:color w:val="000000"/>
                <w:sz w:val="22"/>
                <w:szCs w:val="22"/>
              </w:rPr>
              <w:t>10</w:t>
            </w:r>
            <w:r w:rsidRPr="00593DE8">
              <w:rPr>
                <w:rFonts w:asciiTheme="minorHAnsi" w:hAnsiTheme="minorHAnsi"/>
                <w:b/>
                <w:color w:val="000000"/>
                <w:sz w:val="22"/>
                <w:szCs w:val="22"/>
              </w:rPr>
              <w:t xml:space="preserve"> r</w:t>
            </w:r>
            <w:r>
              <w:rPr>
                <w:rFonts w:asciiTheme="minorHAnsi" w:hAnsiTheme="minorHAnsi"/>
                <w:b/>
                <w:color w:val="000000"/>
                <w:sz w:val="22"/>
                <w:szCs w:val="22"/>
              </w:rPr>
              <w:t>oku</w:t>
            </w:r>
          </w:p>
          <w:p w:rsidR="002A7F03" w:rsidRPr="00774E21" w:rsidRDefault="002A7F03" w:rsidP="00992BD2">
            <w:pPr>
              <w:tabs>
                <w:tab w:val="left" w:pos="540"/>
              </w:tabs>
              <w:jc w:val="center"/>
              <w:rPr>
                <w:rFonts w:asciiTheme="minorHAnsi" w:hAnsiTheme="minorHAnsi"/>
                <w:szCs w:val="24"/>
              </w:rPr>
            </w:pPr>
          </w:p>
        </w:tc>
      </w:tr>
      <w:tr w:rsidR="002A7F03" w:rsidRPr="00774E21" w:rsidTr="00992BD2">
        <w:trPr>
          <w:cantSplit/>
          <w:trHeight w:val="537"/>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Lp.</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Wyszczególnienie</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Liczba świadczeń</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Kwota świadczeń</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Liczba rodzin</w:t>
            </w:r>
          </w:p>
        </w:tc>
      </w:tr>
      <w:tr w:rsidR="002A7F03" w:rsidRPr="00774E21" w:rsidTr="00992BD2">
        <w:trPr>
          <w:cantSplit/>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rPr>
                <w:rFonts w:asciiTheme="minorHAnsi" w:hAnsiTheme="minorHAnsi"/>
                <w:sz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rPr>
                <w:rFonts w:asciiTheme="minorHAnsi" w:hAnsiTheme="minorHAnsi"/>
                <w:sz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rPr>
                <w:rFonts w:asciiTheme="minorHAnsi" w:hAnsiTheme="minorHAnsi"/>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rPr>
                <w:rFonts w:asciiTheme="minorHAnsi" w:hAnsiTheme="minorHAnsi"/>
                <w:sz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Zasiłki rodzinne</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20.357</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1.724.333</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792</w:t>
            </w: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Dodatki do zasiłków rodzinnych</w:t>
            </w:r>
            <w:r w:rsidR="00FE7507">
              <w:rPr>
                <w:rFonts w:asciiTheme="minorHAnsi" w:hAnsiTheme="minorHAnsi"/>
                <w:sz w:val="20"/>
              </w:rPr>
              <w:t>,</w:t>
            </w:r>
            <w:r w:rsidRPr="006D6266">
              <w:rPr>
                <w:rFonts w:asciiTheme="minorHAnsi" w:hAnsiTheme="minorHAnsi"/>
                <w:sz w:val="20"/>
              </w:rPr>
              <w:t xml:space="preserve"> w tym z tytułu:</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7.737</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1.170.935</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2.1.</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urodzenia </w:t>
            </w:r>
            <w:proofErr w:type="spellStart"/>
            <w:r w:rsidRPr="006D6266">
              <w:rPr>
                <w:rFonts w:asciiTheme="minorHAnsi" w:hAnsiTheme="minorHAnsi"/>
                <w:sz w:val="20"/>
              </w:rPr>
              <w:t>dziecka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126</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126.000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2.2.</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opieki nad dzieckiem w okresie korzystania z urlopu wychowawczego</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1.191</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446.645</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2.3.</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samotnego wychowywania </w:t>
            </w:r>
            <w:proofErr w:type="spellStart"/>
            <w:r w:rsidRPr="006D6266">
              <w:rPr>
                <w:rFonts w:asciiTheme="minorHAnsi" w:hAnsiTheme="minorHAnsi"/>
                <w:sz w:val="20"/>
              </w:rPr>
              <w:t>dziecka</w:t>
            </w:r>
            <w:proofErr w:type="spellEnd"/>
            <w:r w:rsidRPr="006D6266">
              <w:rPr>
                <w:rFonts w:asciiTheme="minorHAnsi" w:hAnsiTheme="minorHAnsi"/>
                <w:sz w:val="20"/>
              </w:rPr>
              <w:t xml:space="preserve"> i utraty prawa do zasiłku dla bezrobotnych na skutek upływu ustawowego okresu jego pobierania</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2.4.</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samotnego wychowywania </w:t>
            </w:r>
            <w:proofErr w:type="spellStart"/>
            <w:r w:rsidRPr="006D6266">
              <w:rPr>
                <w:rFonts w:asciiTheme="minorHAnsi" w:hAnsiTheme="minorHAnsi"/>
                <w:sz w:val="20"/>
              </w:rPr>
              <w:t>dziecka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729</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130.330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2.5.</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kształcenia i rehabilitacji </w:t>
            </w:r>
            <w:proofErr w:type="spellStart"/>
            <w:r w:rsidRPr="006D6266">
              <w:rPr>
                <w:rFonts w:asciiTheme="minorHAnsi" w:hAnsiTheme="minorHAnsi"/>
                <w:sz w:val="20"/>
              </w:rPr>
              <w:t>dziecka</w:t>
            </w:r>
            <w:proofErr w:type="spellEnd"/>
            <w:r w:rsidRPr="006D6266">
              <w:rPr>
                <w:rFonts w:asciiTheme="minorHAnsi" w:hAnsiTheme="minorHAnsi"/>
                <w:sz w:val="20"/>
              </w:rPr>
              <w:t xml:space="preserve"> niepełnosprawnego</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1.385</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104.960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2.6.</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rozpoczęcia roku szkolnego</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1.174</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117.400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2.7.</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podjęcia przez dziecko nauki w szkole poza miejscem zamieszkania </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268</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16.480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2.8.</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wychowywania </w:t>
            </w:r>
            <w:proofErr w:type="spellStart"/>
            <w:r w:rsidRPr="006D6266">
              <w:rPr>
                <w:rFonts w:asciiTheme="minorHAnsi" w:hAnsiTheme="minorHAnsi"/>
                <w:sz w:val="20"/>
              </w:rPr>
              <w:t>dziecka</w:t>
            </w:r>
            <w:proofErr w:type="spellEnd"/>
            <w:r w:rsidRPr="006D6266">
              <w:rPr>
                <w:rFonts w:asciiTheme="minorHAnsi" w:hAnsiTheme="minorHAnsi"/>
                <w:sz w:val="20"/>
              </w:rPr>
              <w:t xml:space="preserve"> w rodzinie wielodzietnej</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2.864</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229.120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3.</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Zasiłki rodzinne z dodatkami</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28.094</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2.895.268</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4.</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Zasiłki pielęgnacyjne</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12.557</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1.921.221</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5.</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Świadczenia pielęgnacyjne</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706</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365.448</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6.</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Świadczenia opiekuńcze</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13.263</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2.286.669</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7.</w:t>
            </w:r>
          </w:p>
        </w:tc>
        <w:tc>
          <w:tcPr>
            <w:tcW w:w="2333" w:type="dxa"/>
            <w:tcBorders>
              <w:top w:val="single" w:sz="4" w:space="0" w:color="auto"/>
              <w:left w:val="single" w:sz="4" w:space="0" w:color="auto"/>
              <w:bottom w:val="single" w:sz="4" w:space="0" w:color="auto"/>
              <w:right w:val="single" w:sz="4" w:space="0" w:color="auto"/>
            </w:tcBorders>
          </w:tcPr>
          <w:p w:rsidR="002A7F03" w:rsidRPr="006D6266" w:rsidRDefault="002A7F03" w:rsidP="00992BD2">
            <w:pPr>
              <w:tabs>
                <w:tab w:val="left" w:pos="540"/>
              </w:tabs>
              <w:rPr>
                <w:rFonts w:asciiTheme="minorHAnsi" w:hAnsiTheme="minorHAnsi"/>
                <w:sz w:val="20"/>
              </w:rPr>
            </w:pPr>
            <w:r w:rsidRPr="006D6266">
              <w:rPr>
                <w:rFonts w:asciiTheme="minorHAnsi" w:hAnsiTheme="minorHAnsi"/>
                <w:sz w:val="20"/>
              </w:rPr>
              <w:t xml:space="preserve">Jednorazowa zapomoga z tytułu urodzenia się </w:t>
            </w:r>
            <w:proofErr w:type="spellStart"/>
            <w:r w:rsidRPr="006D6266">
              <w:rPr>
                <w:rFonts w:asciiTheme="minorHAnsi" w:hAnsiTheme="minorHAnsi"/>
                <w:sz w:val="20"/>
              </w:rPr>
              <w:t>dziecka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371</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r w:rsidRPr="006D6266">
              <w:rPr>
                <w:rFonts w:asciiTheme="minorHAnsi" w:hAnsiTheme="minorHAnsi"/>
                <w:sz w:val="20"/>
              </w:rPr>
              <w:t>371.000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6D6266" w:rsidRDefault="002A7F03" w:rsidP="00992BD2">
            <w:pPr>
              <w:tabs>
                <w:tab w:val="left" w:pos="540"/>
              </w:tabs>
              <w:jc w:val="center"/>
              <w:rPr>
                <w:rFonts w:asciiTheme="minorHAnsi" w:hAnsiTheme="minorHAnsi"/>
                <w:sz w:val="20"/>
              </w:rPr>
            </w:pPr>
          </w:p>
        </w:tc>
      </w:tr>
    </w:tbl>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F3073D" w:rsidRDefault="00F3073D" w:rsidP="002A7F03">
      <w:pPr>
        <w:tabs>
          <w:tab w:val="left" w:pos="540"/>
        </w:tabs>
        <w:jc w:val="both"/>
        <w:rPr>
          <w:rFonts w:asciiTheme="minorHAnsi" w:hAnsiTheme="minorHAnsi"/>
          <w:szCs w:val="24"/>
        </w:rPr>
      </w:pPr>
    </w:p>
    <w:p w:rsidR="002A7F03" w:rsidRPr="00774E21" w:rsidRDefault="002A7F03" w:rsidP="002A7F03">
      <w:pPr>
        <w:tabs>
          <w:tab w:val="left" w:pos="540"/>
        </w:tabs>
        <w:jc w:val="both"/>
        <w:rPr>
          <w:rFonts w:asciiTheme="minorHAnsi" w:hAnsiTheme="minorHAnsi"/>
          <w:szCs w:val="24"/>
        </w:rPr>
      </w:pPr>
      <w:r w:rsidRPr="00774E21">
        <w:rPr>
          <w:rFonts w:asciiTheme="minorHAnsi" w:hAnsiTheme="minorHAnsi"/>
          <w:szCs w:val="24"/>
        </w:rPr>
        <w:t>W 2010 r</w:t>
      </w:r>
      <w:r w:rsidR="005B6852">
        <w:rPr>
          <w:rFonts w:asciiTheme="minorHAnsi" w:hAnsiTheme="minorHAnsi"/>
          <w:szCs w:val="24"/>
        </w:rPr>
        <w:t>oku</w:t>
      </w:r>
      <w:r w:rsidRPr="00774E21">
        <w:rPr>
          <w:rFonts w:asciiTheme="minorHAnsi" w:hAnsiTheme="minorHAnsi"/>
          <w:szCs w:val="24"/>
        </w:rPr>
        <w:t xml:space="preserve"> </w:t>
      </w:r>
      <w:r w:rsidR="005B6852">
        <w:rPr>
          <w:rFonts w:asciiTheme="minorHAnsi" w:hAnsiTheme="minorHAnsi"/>
          <w:szCs w:val="24"/>
        </w:rPr>
        <w:t>l</w:t>
      </w:r>
      <w:r w:rsidRPr="00774E21">
        <w:rPr>
          <w:rFonts w:asciiTheme="minorHAnsi" w:hAnsiTheme="minorHAnsi"/>
          <w:szCs w:val="24"/>
        </w:rPr>
        <w:t>iczba rodzin ogółem korzystających ze świadczeń rodzinnych wyniosła 1725</w:t>
      </w:r>
      <w:r w:rsidR="005B6852">
        <w:rPr>
          <w:rFonts w:asciiTheme="minorHAnsi" w:hAnsiTheme="minorHAnsi"/>
          <w:szCs w:val="24"/>
        </w:rPr>
        <w:br/>
      </w:r>
      <w:r w:rsidRPr="00774E21">
        <w:rPr>
          <w:rFonts w:asciiTheme="minorHAnsi" w:hAnsiTheme="minorHAnsi"/>
          <w:szCs w:val="24"/>
        </w:rPr>
        <w:t>z czego 792 rodzin skorzystało z zasiłku rodzinnego z dodatkami.</w:t>
      </w:r>
    </w:p>
    <w:p w:rsidR="002A7F03" w:rsidRDefault="002A7F03" w:rsidP="002A7F03">
      <w:pPr>
        <w:rPr>
          <w:rFonts w:asciiTheme="minorHAnsi" w:hAnsiTheme="minorHAnsi"/>
          <w:b/>
          <w:bCs/>
          <w:szCs w:val="24"/>
        </w:rPr>
      </w:pPr>
    </w:p>
    <w:p w:rsidR="00D40D73" w:rsidRDefault="00D40D73" w:rsidP="002A7F03">
      <w:pPr>
        <w:rPr>
          <w:rFonts w:asciiTheme="minorHAnsi" w:hAnsiTheme="minorHAnsi"/>
          <w:b/>
          <w:bCs/>
          <w:szCs w:val="24"/>
        </w:rPr>
      </w:pPr>
    </w:p>
    <w:p w:rsidR="00D40D73" w:rsidRDefault="00D40D73" w:rsidP="002A7F03">
      <w:pPr>
        <w:rPr>
          <w:rFonts w:asciiTheme="minorHAnsi" w:hAnsiTheme="minorHAnsi"/>
          <w:b/>
          <w:bCs/>
          <w:szCs w:val="24"/>
        </w:rPr>
      </w:pPr>
    </w:p>
    <w:p w:rsidR="00D40D73" w:rsidRDefault="00D40D73" w:rsidP="002A7F03">
      <w:pPr>
        <w:rPr>
          <w:rFonts w:asciiTheme="minorHAnsi" w:hAnsiTheme="minorHAnsi"/>
          <w:b/>
          <w:bCs/>
          <w:szCs w:val="24"/>
        </w:rPr>
      </w:pPr>
    </w:p>
    <w:p w:rsidR="00D40D73" w:rsidRPr="00774E21" w:rsidRDefault="00D40D73" w:rsidP="002A7F03">
      <w:pPr>
        <w:rPr>
          <w:rFonts w:asciiTheme="minorHAnsi" w:hAnsiTheme="minorHAnsi"/>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333"/>
        <w:gridCol w:w="1843"/>
        <w:gridCol w:w="1559"/>
        <w:gridCol w:w="2410"/>
      </w:tblGrid>
      <w:tr w:rsidR="002A7F03" w:rsidRPr="00774E21" w:rsidTr="00992BD2">
        <w:trPr>
          <w:cantSplit/>
          <w:trHeight w:val="537"/>
        </w:trPr>
        <w:tc>
          <w:tcPr>
            <w:tcW w:w="87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593DE8" w:rsidRDefault="002A7F03" w:rsidP="00992BD2">
            <w:pPr>
              <w:pStyle w:val="NormalnyWeb"/>
              <w:spacing w:before="0" w:beforeAutospacing="0" w:after="0" w:afterAutospacing="0"/>
              <w:ind w:left="567"/>
              <w:jc w:val="center"/>
              <w:rPr>
                <w:rFonts w:asciiTheme="minorHAnsi" w:hAnsiTheme="minorHAnsi"/>
                <w:b/>
                <w:color w:val="000000"/>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20</w:t>
            </w:r>
            <w:r w:rsidRPr="008731C5">
              <w:rPr>
                <w:rFonts w:asciiTheme="minorHAnsi" w:hAnsiTheme="minorHAnsi"/>
                <w:b/>
                <w:sz w:val="22"/>
                <w:szCs w:val="22"/>
              </w:rPr>
              <w:t>:</w:t>
            </w:r>
            <w:r w:rsidRPr="00593DE8">
              <w:rPr>
                <w:rFonts w:asciiTheme="minorHAnsi" w:hAnsiTheme="minorHAnsi"/>
                <w:b/>
                <w:color w:val="000000"/>
                <w:sz w:val="22"/>
                <w:szCs w:val="22"/>
              </w:rPr>
              <w:t xml:space="preserve"> Świadczenia </w:t>
            </w:r>
            <w:r>
              <w:rPr>
                <w:rFonts w:asciiTheme="minorHAnsi" w:hAnsiTheme="minorHAnsi"/>
                <w:b/>
                <w:color w:val="000000"/>
                <w:sz w:val="22"/>
                <w:szCs w:val="22"/>
              </w:rPr>
              <w:t>rodzinne</w:t>
            </w:r>
            <w:r w:rsidRPr="00593DE8">
              <w:rPr>
                <w:rFonts w:asciiTheme="minorHAnsi" w:hAnsiTheme="minorHAnsi"/>
                <w:b/>
                <w:color w:val="000000"/>
                <w:sz w:val="22"/>
                <w:szCs w:val="22"/>
              </w:rPr>
              <w:t xml:space="preserve"> </w:t>
            </w:r>
            <w:r>
              <w:rPr>
                <w:rFonts w:asciiTheme="minorHAnsi" w:hAnsiTheme="minorHAnsi"/>
                <w:b/>
                <w:color w:val="000000"/>
                <w:sz w:val="22"/>
                <w:szCs w:val="22"/>
              </w:rPr>
              <w:t xml:space="preserve">w </w:t>
            </w:r>
            <w:r w:rsidRPr="00593DE8">
              <w:rPr>
                <w:rFonts w:asciiTheme="minorHAnsi" w:hAnsiTheme="minorHAnsi"/>
                <w:b/>
                <w:color w:val="000000"/>
                <w:sz w:val="22"/>
                <w:szCs w:val="22"/>
              </w:rPr>
              <w:t>20</w:t>
            </w:r>
            <w:r>
              <w:rPr>
                <w:rFonts w:asciiTheme="minorHAnsi" w:hAnsiTheme="minorHAnsi"/>
                <w:b/>
                <w:color w:val="000000"/>
                <w:sz w:val="22"/>
                <w:szCs w:val="22"/>
              </w:rPr>
              <w:t>11</w:t>
            </w:r>
            <w:r w:rsidRPr="00593DE8">
              <w:rPr>
                <w:rFonts w:asciiTheme="minorHAnsi" w:hAnsiTheme="minorHAnsi"/>
                <w:b/>
                <w:color w:val="000000"/>
                <w:sz w:val="22"/>
                <w:szCs w:val="22"/>
              </w:rPr>
              <w:t xml:space="preserve"> r</w:t>
            </w:r>
            <w:r>
              <w:rPr>
                <w:rFonts w:asciiTheme="minorHAnsi" w:hAnsiTheme="minorHAnsi"/>
                <w:b/>
                <w:color w:val="000000"/>
                <w:sz w:val="22"/>
                <w:szCs w:val="22"/>
              </w:rPr>
              <w:t>oku</w:t>
            </w:r>
          </w:p>
          <w:p w:rsidR="002A7F03" w:rsidRPr="00774E21" w:rsidRDefault="002A7F03" w:rsidP="00992BD2">
            <w:pPr>
              <w:tabs>
                <w:tab w:val="left" w:pos="540"/>
              </w:tabs>
              <w:jc w:val="center"/>
              <w:rPr>
                <w:rFonts w:asciiTheme="minorHAnsi" w:hAnsiTheme="minorHAnsi"/>
                <w:szCs w:val="24"/>
              </w:rPr>
            </w:pPr>
          </w:p>
        </w:tc>
      </w:tr>
      <w:tr w:rsidR="002A7F03" w:rsidRPr="00774E21" w:rsidTr="00992BD2">
        <w:trPr>
          <w:cantSplit/>
          <w:trHeight w:val="537"/>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Lp.</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Wyszczególnienie</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Liczba świadczeń</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Kwota świadczeń</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Liczba rodzin</w:t>
            </w:r>
          </w:p>
        </w:tc>
      </w:tr>
      <w:tr w:rsidR="002A7F03" w:rsidRPr="00774E21" w:rsidTr="00992BD2">
        <w:trPr>
          <w:cantSplit/>
          <w:trHeight w:val="358"/>
        </w:trPr>
        <w:tc>
          <w:tcPr>
            <w:tcW w:w="0" w:type="auto"/>
            <w:vMerge/>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rPr>
                <w:rFonts w:asciiTheme="minorHAnsi" w:hAnsiTheme="minorHAnsi"/>
                <w:sz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rPr>
                <w:rFonts w:asciiTheme="minorHAnsi" w:hAnsiTheme="minorHAnsi"/>
                <w:sz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rPr>
                <w:rFonts w:asciiTheme="minorHAnsi" w:hAnsiTheme="minorHAnsi"/>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rPr>
                <w:rFonts w:asciiTheme="minorHAnsi" w:hAnsiTheme="minorHAnsi"/>
                <w:sz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Zasiłki rodzinne</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17.792</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1.498.951</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668</w:t>
            </w: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Dodatki do zasiłków rodzinnych</w:t>
            </w:r>
            <w:r w:rsidR="00FE7507">
              <w:rPr>
                <w:rFonts w:asciiTheme="minorHAnsi" w:hAnsiTheme="minorHAnsi"/>
                <w:sz w:val="20"/>
              </w:rPr>
              <w:t>,</w:t>
            </w:r>
            <w:r w:rsidRPr="00C8385C">
              <w:rPr>
                <w:rFonts w:asciiTheme="minorHAnsi" w:hAnsiTheme="minorHAnsi"/>
                <w:sz w:val="20"/>
              </w:rPr>
              <w:t xml:space="preserve"> w tym z tytułu:</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7.047</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1.081.388</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2.1.</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 xml:space="preserve">urodzenia </w:t>
            </w:r>
            <w:proofErr w:type="spellStart"/>
            <w:r w:rsidRPr="00C8385C">
              <w:rPr>
                <w:rFonts w:asciiTheme="minorHAnsi" w:hAnsiTheme="minorHAnsi"/>
                <w:sz w:val="20"/>
              </w:rPr>
              <w:t>dziecka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141</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141.000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2.2.</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opieki nad dzieckiem w okresie korzystania z urlopu wychowawczego</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1.012</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392.948</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2.3.</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 xml:space="preserve">samotnego wychowywania </w:t>
            </w:r>
            <w:proofErr w:type="spellStart"/>
            <w:r w:rsidRPr="00C8385C">
              <w:rPr>
                <w:rFonts w:asciiTheme="minorHAnsi" w:hAnsiTheme="minorHAnsi"/>
                <w:sz w:val="20"/>
              </w:rPr>
              <w:t>dziecka</w:t>
            </w:r>
            <w:proofErr w:type="spellEnd"/>
            <w:r w:rsidRPr="00C8385C">
              <w:rPr>
                <w:rFonts w:asciiTheme="minorHAnsi" w:hAnsiTheme="minorHAnsi"/>
                <w:sz w:val="20"/>
              </w:rPr>
              <w:t xml:space="preserve"> i utraty prawa do zasiłku dla bezrobotnych na skutek upływu ustawowego okresu jego pobierania</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2.4.</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 xml:space="preserve">samotnego wychowywania </w:t>
            </w:r>
            <w:proofErr w:type="spellStart"/>
            <w:r w:rsidRPr="00C8385C">
              <w:rPr>
                <w:rFonts w:asciiTheme="minorHAnsi" w:hAnsiTheme="minorHAnsi"/>
                <w:sz w:val="20"/>
              </w:rPr>
              <w:t>dziecka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674</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117.940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2.5.</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 xml:space="preserve">kształcenia i rehabilitacji </w:t>
            </w:r>
            <w:proofErr w:type="spellStart"/>
            <w:r w:rsidRPr="00C8385C">
              <w:rPr>
                <w:rFonts w:asciiTheme="minorHAnsi" w:hAnsiTheme="minorHAnsi"/>
                <w:sz w:val="20"/>
              </w:rPr>
              <w:t>dziecka</w:t>
            </w:r>
            <w:proofErr w:type="spellEnd"/>
            <w:r w:rsidRPr="00C8385C">
              <w:rPr>
                <w:rFonts w:asciiTheme="minorHAnsi" w:hAnsiTheme="minorHAnsi"/>
                <w:sz w:val="20"/>
              </w:rPr>
              <w:t xml:space="preserve"> niepełnosprawnego</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1.328</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101.000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2.6.</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rozpoczęcia roku szkolnego</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1.047</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104.700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2.7.</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 xml:space="preserve">podjęcia przez dziecko nauki w szkole poza miejscem zamieszkania </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240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15.400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2.8.</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 xml:space="preserve">wychowywania </w:t>
            </w:r>
            <w:proofErr w:type="spellStart"/>
            <w:r w:rsidRPr="00C8385C">
              <w:rPr>
                <w:rFonts w:asciiTheme="minorHAnsi" w:hAnsiTheme="minorHAnsi"/>
                <w:sz w:val="20"/>
              </w:rPr>
              <w:t>dziecka</w:t>
            </w:r>
            <w:proofErr w:type="spellEnd"/>
            <w:r w:rsidRPr="00C8385C">
              <w:rPr>
                <w:rFonts w:asciiTheme="minorHAnsi" w:hAnsiTheme="minorHAnsi"/>
                <w:sz w:val="20"/>
              </w:rPr>
              <w:t xml:space="preserve"> w rodzinie wielodzietnej</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2.605</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208.400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3.</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Zasiłki rodzinne z dodatkami</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24.839</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2.580.339</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4.</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Zasiłki pielęgnacyjne</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12.974</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1.985.022</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5.</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Świadczenia pielęgnacyjne</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767</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396.535</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6.</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Świadczenia opiekuńcze</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13.741</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2.381.557</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7.</w:t>
            </w:r>
          </w:p>
        </w:tc>
        <w:tc>
          <w:tcPr>
            <w:tcW w:w="2333" w:type="dxa"/>
            <w:tcBorders>
              <w:top w:val="single" w:sz="4" w:space="0" w:color="auto"/>
              <w:left w:val="single" w:sz="4" w:space="0" w:color="auto"/>
              <w:bottom w:val="single" w:sz="4" w:space="0" w:color="auto"/>
              <w:right w:val="single" w:sz="4" w:space="0" w:color="auto"/>
            </w:tcBorders>
          </w:tcPr>
          <w:p w:rsidR="002A7F03" w:rsidRPr="00C8385C" w:rsidRDefault="002A7F03" w:rsidP="00992BD2">
            <w:pPr>
              <w:tabs>
                <w:tab w:val="left" w:pos="540"/>
              </w:tabs>
              <w:rPr>
                <w:rFonts w:asciiTheme="minorHAnsi" w:hAnsiTheme="minorHAnsi"/>
                <w:sz w:val="20"/>
              </w:rPr>
            </w:pPr>
            <w:r w:rsidRPr="00C8385C">
              <w:rPr>
                <w:rFonts w:asciiTheme="minorHAnsi" w:hAnsiTheme="minorHAnsi"/>
                <w:sz w:val="20"/>
              </w:rPr>
              <w:t xml:space="preserve">Jednorazowa zapomoga z tytułu urodzenia się </w:t>
            </w:r>
            <w:proofErr w:type="spellStart"/>
            <w:r w:rsidRPr="00C8385C">
              <w:rPr>
                <w:rFonts w:asciiTheme="minorHAnsi" w:hAnsiTheme="minorHAnsi"/>
                <w:sz w:val="20"/>
              </w:rPr>
              <w:t>dziecka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r w:rsidRPr="00C8385C">
              <w:rPr>
                <w:rFonts w:asciiTheme="minorHAnsi" w:hAnsiTheme="minorHAnsi"/>
                <w:sz w:val="20"/>
              </w:rPr>
              <w:t>352.000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C8385C" w:rsidRDefault="002A7F03" w:rsidP="00992BD2">
            <w:pPr>
              <w:tabs>
                <w:tab w:val="left" w:pos="540"/>
              </w:tabs>
              <w:jc w:val="center"/>
              <w:rPr>
                <w:rFonts w:asciiTheme="minorHAnsi" w:hAnsiTheme="minorHAnsi"/>
                <w:sz w:val="20"/>
              </w:rPr>
            </w:pPr>
          </w:p>
        </w:tc>
      </w:tr>
    </w:tbl>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F3073D" w:rsidRDefault="00F3073D" w:rsidP="002A7F03">
      <w:pPr>
        <w:tabs>
          <w:tab w:val="left" w:pos="540"/>
        </w:tabs>
        <w:jc w:val="both"/>
        <w:rPr>
          <w:rFonts w:asciiTheme="minorHAnsi" w:hAnsiTheme="minorHAnsi"/>
          <w:szCs w:val="24"/>
        </w:rPr>
      </w:pPr>
    </w:p>
    <w:p w:rsidR="002A7F03" w:rsidRDefault="002A7F03" w:rsidP="002A7F03">
      <w:pPr>
        <w:tabs>
          <w:tab w:val="left" w:pos="540"/>
        </w:tabs>
        <w:jc w:val="both"/>
        <w:rPr>
          <w:rFonts w:asciiTheme="minorHAnsi" w:hAnsiTheme="minorHAnsi"/>
          <w:szCs w:val="24"/>
        </w:rPr>
      </w:pPr>
      <w:r w:rsidRPr="00774E21">
        <w:rPr>
          <w:rFonts w:asciiTheme="minorHAnsi" w:hAnsiTheme="minorHAnsi"/>
          <w:szCs w:val="24"/>
        </w:rPr>
        <w:t>W 2011 r</w:t>
      </w:r>
      <w:r w:rsidR="005B6852">
        <w:rPr>
          <w:rFonts w:asciiTheme="minorHAnsi" w:hAnsiTheme="minorHAnsi"/>
          <w:szCs w:val="24"/>
        </w:rPr>
        <w:t>oku</w:t>
      </w:r>
      <w:r w:rsidRPr="00774E21">
        <w:rPr>
          <w:rFonts w:asciiTheme="minorHAnsi" w:hAnsiTheme="minorHAnsi"/>
          <w:szCs w:val="24"/>
        </w:rPr>
        <w:t xml:space="preserve"> </w:t>
      </w:r>
      <w:r w:rsidR="005B6852">
        <w:rPr>
          <w:rFonts w:asciiTheme="minorHAnsi" w:hAnsiTheme="minorHAnsi"/>
          <w:szCs w:val="24"/>
        </w:rPr>
        <w:t>l</w:t>
      </w:r>
      <w:r w:rsidRPr="00774E21">
        <w:rPr>
          <w:rFonts w:asciiTheme="minorHAnsi" w:hAnsiTheme="minorHAnsi"/>
          <w:szCs w:val="24"/>
        </w:rPr>
        <w:t>iczba rodzin ogółem korzystających ze świadczeń rodzinnych wyniosła 1649,</w:t>
      </w:r>
      <w:r w:rsidR="00640A58">
        <w:rPr>
          <w:rFonts w:asciiTheme="minorHAnsi" w:hAnsiTheme="minorHAnsi"/>
          <w:szCs w:val="24"/>
        </w:rPr>
        <w:br/>
      </w:r>
      <w:r w:rsidRPr="00774E21">
        <w:rPr>
          <w:rFonts w:asciiTheme="minorHAnsi" w:hAnsiTheme="minorHAnsi"/>
          <w:szCs w:val="24"/>
        </w:rPr>
        <w:t>z czego</w:t>
      </w:r>
      <w:r w:rsidR="00323929">
        <w:rPr>
          <w:rFonts w:asciiTheme="minorHAnsi" w:hAnsiTheme="minorHAnsi"/>
          <w:szCs w:val="24"/>
        </w:rPr>
        <w:t xml:space="preserve"> </w:t>
      </w:r>
      <w:r w:rsidRPr="00774E21">
        <w:rPr>
          <w:rFonts w:asciiTheme="minorHAnsi" w:hAnsiTheme="minorHAnsi"/>
          <w:szCs w:val="24"/>
        </w:rPr>
        <w:t>668 rodzin skorzystało z zasiłku rodzinnego z dodatkami.</w:t>
      </w:r>
    </w:p>
    <w:p w:rsidR="002A7F03" w:rsidRDefault="002A7F03" w:rsidP="002A7F03">
      <w:pPr>
        <w:tabs>
          <w:tab w:val="left" w:pos="540"/>
        </w:tabs>
        <w:jc w:val="both"/>
        <w:rPr>
          <w:rFonts w:asciiTheme="minorHAnsi" w:hAnsiTheme="minorHAnsi"/>
          <w:szCs w:val="24"/>
        </w:rPr>
      </w:pPr>
    </w:p>
    <w:p w:rsidR="00D40D73" w:rsidRDefault="00D40D73" w:rsidP="002A7F03">
      <w:pPr>
        <w:tabs>
          <w:tab w:val="left" w:pos="540"/>
        </w:tabs>
        <w:jc w:val="both"/>
        <w:rPr>
          <w:rFonts w:asciiTheme="minorHAnsi" w:hAnsiTheme="minorHAnsi"/>
          <w:szCs w:val="24"/>
        </w:rPr>
      </w:pPr>
    </w:p>
    <w:p w:rsidR="00D40D73" w:rsidRDefault="00D40D73" w:rsidP="002A7F03">
      <w:pPr>
        <w:tabs>
          <w:tab w:val="left" w:pos="540"/>
        </w:tabs>
        <w:jc w:val="both"/>
        <w:rPr>
          <w:rFonts w:asciiTheme="minorHAnsi" w:hAnsiTheme="minorHAnsi"/>
          <w:szCs w:val="24"/>
        </w:rPr>
      </w:pPr>
    </w:p>
    <w:p w:rsidR="00D40D73" w:rsidRDefault="00D40D73" w:rsidP="002A7F03">
      <w:pPr>
        <w:tabs>
          <w:tab w:val="left" w:pos="540"/>
        </w:tabs>
        <w:jc w:val="both"/>
        <w:rPr>
          <w:rFonts w:asciiTheme="minorHAnsi" w:hAnsiTheme="minorHAnsi"/>
          <w:szCs w:val="24"/>
        </w:rPr>
      </w:pPr>
    </w:p>
    <w:p w:rsidR="00D40D73" w:rsidRDefault="00D40D73" w:rsidP="002A7F03">
      <w:pPr>
        <w:tabs>
          <w:tab w:val="left" w:pos="540"/>
        </w:tabs>
        <w:jc w:val="both"/>
        <w:rPr>
          <w:rFonts w:asciiTheme="minorHAnsi" w:hAnsi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333"/>
        <w:gridCol w:w="1843"/>
        <w:gridCol w:w="1559"/>
        <w:gridCol w:w="2410"/>
      </w:tblGrid>
      <w:tr w:rsidR="002A7F03" w:rsidRPr="00774E21" w:rsidTr="00992BD2">
        <w:trPr>
          <w:cantSplit/>
          <w:trHeight w:val="537"/>
        </w:trPr>
        <w:tc>
          <w:tcPr>
            <w:tcW w:w="87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A7F03" w:rsidRDefault="002A7F03" w:rsidP="00992BD2">
            <w:pPr>
              <w:pStyle w:val="NormalnyWeb"/>
              <w:spacing w:before="0" w:beforeAutospacing="0" w:after="0" w:afterAutospacing="0"/>
              <w:ind w:left="567"/>
              <w:jc w:val="center"/>
              <w:rPr>
                <w:rFonts w:asciiTheme="minorHAnsi" w:hAnsiTheme="minorHAnsi"/>
                <w:b/>
                <w:color w:val="FF0000"/>
                <w:szCs w:val="22"/>
              </w:rPr>
            </w:pPr>
          </w:p>
          <w:p w:rsidR="002A7F03" w:rsidRPr="00593DE8" w:rsidRDefault="002A7F03" w:rsidP="00992BD2">
            <w:pPr>
              <w:pStyle w:val="NormalnyWeb"/>
              <w:spacing w:before="0" w:beforeAutospacing="0" w:after="0" w:afterAutospacing="0"/>
              <w:ind w:left="567"/>
              <w:jc w:val="center"/>
              <w:rPr>
                <w:rFonts w:asciiTheme="minorHAnsi" w:hAnsiTheme="minorHAnsi"/>
                <w:b/>
                <w:color w:val="000000"/>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21</w:t>
            </w:r>
            <w:r w:rsidRPr="008731C5">
              <w:rPr>
                <w:rFonts w:asciiTheme="minorHAnsi" w:hAnsiTheme="minorHAnsi"/>
                <w:b/>
                <w:sz w:val="22"/>
                <w:szCs w:val="22"/>
              </w:rPr>
              <w:t>:</w:t>
            </w:r>
            <w:r w:rsidRPr="00593DE8">
              <w:rPr>
                <w:rFonts w:asciiTheme="minorHAnsi" w:hAnsiTheme="minorHAnsi"/>
                <w:b/>
                <w:color w:val="000000"/>
                <w:sz w:val="22"/>
                <w:szCs w:val="22"/>
              </w:rPr>
              <w:t xml:space="preserve"> Świadczenia </w:t>
            </w:r>
            <w:r>
              <w:rPr>
                <w:rFonts w:asciiTheme="minorHAnsi" w:hAnsiTheme="minorHAnsi"/>
                <w:b/>
                <w:color w:val="000000"/>
                <w:sz w:val="22"/>
                <w:szCs w:val="22"/>
              </w:rPr>
              <w:t>rodzinne</w:t>
            </w:r>
            <w:r w:rsidRPr="00593DE8">
              <w:rPr>
                <w:rFonts w:asciiTheme="minorHAnsi" w:hAnsiTheme="minorHAnsi"/>
                <w:b/>
                <w:color w:val="000000"/>
                <w:sz w:val="22"/>
                <w:szCs w:val="22"/>
              </w:rPr>
              <w:t xml:space="preserve"> </w:t>
            </w:r>
            <w:r>
              <w:rPr>
                <w:rFonts w:asciiTheme="minorHAnsi" w:hAnsiTheme="minorHAnsi"/>
                <w:b/>
                <w:color w:val="000000"/>
                <w:sz w:val="22"/>
                <w:szCs w:val="22"/>
              </w:rPr>
              <w:t xml:space="preserve">w </w:t>
            </w:r>
            <w:r w:rsidRPr="00593DE8">
              <w:rPr>
                <w:rFonts w:asciiTheme="minorHAnsi" w:hAnsiTheme="minorHAnsi"/>
                <w:b/>
                <w:color w:val="000000"/>
                <w:sz w:val="22"/>
                <w:szCs w:val="22"/>
              </w:rPr>
              <w:t>20</w:t>
            </w:r>
            <w:r>
              <w:rPr>
                <w:rFonts w:asciiTheme="minorHAnsi" w:hAnsiTheme="minorHAnsi"/>
                <w:b/>
                <w:color w:val="000000"/>
                <w:sz w:val="22"/>
                <w:szCs w:val="22"/>
              </w:rPr>
              <w:t>12</w:t>
            </w:r>
            <w:r w:rsidRPr="00593DE8">
              <w:rPr>
                <w:rFonts w:asciiTheme="minorHAnsi" w:hAnsiTheme="minorHAnsi"/>
                <w:b/>
                <w:color w:val="000000"/>
                <w:sz w:val="22"/>
                <w:szCs w:val="22"/>
              </w:rPr>
              <w:t xml:space="preserve"> r</w:t>
            </w:r>
            <w:r>
              <w:rPr>
                <w:rFonts w:asciiTheme="minorHAnsi" w:hAnsiTheme="minorHAnsi"/>
                <w:b/>
                <w:color w:val="000000"/>
                <w:sz w:val="22"/>
                <w:szCs w:val="22"/>
              </w:rPr>
              <w:t>oku</w:t>
            </w:r>
          </w:p>
          <w:p w:rsidR="002A7F03" w:rsidRPr="00774E21" w:rsidRDefault="002A7F03" w:rsidP="00992BD2">
            <w:pPr>
              <w:tabs>
                <w:tab w:val="left" w:pos="540"/>
              </w:tabs>
              <w:jc w:val="center"/>
              <w:rPr>
                <w:rFonts w:asciiTheme="minorHAnsi" w:hAnsiTheme="minorHAnsi"/>
                <w:szCs w:val="24"/>
              </w:rPr>
            </w:pPr>
          </w:p>
        </w:tc>
      </w:tr>
      <w:tr w:rsidR="002A7F03" w:rsidRPr="00774E21" w:rsidTr="00992BD2">
        <w:trPr>
          <w:cantSplit/>
          <w:trHeight w:val="537"/>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Lp.</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Wyszczególnienie</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Liczba świadczeń</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Kwota świadczeń</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Liczba rodzin</w:t>
            </w:r>
          </w:p>
        </w:tc>
      </w:tr>
      <w:tr w:rsidR="002A7F03" w:rsidRPr="00774E21" w:rsidTr="00992BD2">
        <w:trPr>
          <w:cantSplit/>
          <w:trHeight w:val="248"/>
        </w:trPr>
        <w:tc>
          <w:tcPr>
            <w:tcW w:w="0" w:type="auto"/>
            <w:vMerge/>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rPr>
                <w:rFonts w:asciiTheme="minorHAnsi" w:hAnsiTheme="minorHAnsi"/>
                <w:sz w:val="20"/>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rPr>
                <w:rFonts w:asciiTheme="minorHAnsi" w:hAnsiTheme="minorHAnsi"/>
                <w:sz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rPr>
                <w:rFonts w:asciiTheme="minorHAnsi" w:hAnsiTheme="minorHAnsi"/>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rPr>
                <w:rFonts w:asciiTheme="minorHAnsi" w:hAnsiTheme="minorHAnsi"/>
                <w:sz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1.</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Zasiłki rodzinne</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16.348</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1.401.527</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570</w:t>
            </w: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Dodatki do zasiłków rodzinnych</w:t>
            </w:r>
            <w:r w:rsidR="00FE7507">
              <w:rPr>
                <w:rFonts w:asciiTheme="minorHAnsi" w:hAnsiTheme="minorHAnsi"/>
                <w:sz w:val="20"/>
              </w:rPr>
              <w:t>,</w:t>
            </w:r>
            <w:r w:rsidRPr="009F619D">
              <w:rPr>
                <w:rFonts w:asciiTheme="minorHAnsi" w:hAnsiTheme="minorHAnsi"/>
                <w:sz w:val="20"/>
              </w:rPr>
              <w:t xml:space="preserve"> w tym z tytułu:</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6.441</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948.118</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2.1.</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 xml:space="preserve">urodzenia </w:t>
            </w:r>
            <w:proofErr w:type="spellStart"/>
            <w:r w:rsidRPr="009F619D">
              <w:rPr>
                <w:rFonts w:asciiTheme="minorHAnsi" w:hAnsiTheme="minorHAnsi"/>
                <w:sz w:val="20"/>
              </w:rPr>
              <w:t>dziecka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118</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118.000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2.2.</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opieki nad dzieckiem w okresie korzystania z urlopu wychowawczego</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826</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317.638</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2.3.</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 xml:space="preserve">samotnego wychowywania </w:t>
            </w:r>
            <w:proofErr w:type="spellStart"/>
            <w:r w:rsidRPr="009F619D">
              <w:rPr>
                <w:rFonts w:asciiTheme="minorHAnsi" w:hAnsiTheme="minorHAnsi"/>
                <w:sz w:val="20"/>
              </w:rPr>
              <w:t>dziecka</w:t>
            </w:r>
            <w:proofErr w:type="spellEnd"/>
            <w:r w:rsidRPr="009F619D">
              <w:rPr>
                <w:rFonts w:asciiTheme="minorHAnsi" w:hAnsiTheme="minorHAnsi"/>
                <w:sz w:val="20"/>
              </w:rPr>
              <w:t xml:space="preserve"> i utraty prawa do zasiłku dla bezrobotnych na skutek upływu ustawowego okresu jego pobierania</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2.4.</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 xml:space="preserve">samotnego wychowywania </w:t>
            </w:r>
            <w:proofErr w:type="spellStart"/>
            <w:r w:rsidRPr="009F619D">
              <w:rPr>
                <w:rFonts w:asciiTheme="minorHAnsi" w:hAnsiTheme="minorHAnsi"/>
                <w:sz w:val="20"/>
              </w:rPr>
              <w:t>dziecka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675</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116.670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2.5.</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 xml:space="preserve">kształcenia i rehabilitacji </w:t>
            </w:r>
            <w:proofErr w:type="spellStart"/>
            <w:r w:rsidRPr="009F619D">
              <w:rPr>
                <w:rFonts w:asciiTheme="minorHAnsi" w:hAnsiTheme="minorHAnsi"/>
                <w:sz w:val="20"/>
              </w:rPr>
              <w:t>dziecka</w:t>
            </w:r>
            <w:proofErr w:type="spellEnd"/>
            <w:r w:rsidRPr="009F619D">
              <w:rPr>
                <w:rFonts w:asciiTheme="minorHAnsi" w:hAnsiTheme="minorHAnsi"/>
                <w:sz w:val="20"/>
              </w:rPr>
              <w:t xml:space="preserve"> niepełnosprawnego</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1.283</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97.820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2.6.</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rozpoczęcia roku szkolnego</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929</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92.900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2.7.</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 xml:space="preserve">podjęcia przez dziecko nauki w szkole poza miejscem zamieszkania </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201</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12.370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2.8.</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 xml:space="preserve">wychowywania </w:t>
            </w:r>
            <w:proofErr w:type="spellStart"/>
            <w:r w:rsidRPr="009F619D">
              <w:rPr>
                <w:rFonts w:asciiTheme="minorHAnsi" w:hAnsiTheme="minorHAnsi"/>
                <w:sz w:val="20"/>
              </w:rPr>
              <w:t>dziecka</w:t>
            </w:r>
            <w:proofErr w:type="spellEnd"/>
            <w:r w:rsidRPr="009F619D">
              <w:rPr>
                <w:rFonts w:asciiTheme="minorHAnsi" w:hAnsiTheme="minorHAnsi"/>
                <w:sz w:val="20"/>
              </w:rPr>
              <w:t xml:space="preserve"> w rodzinie wielodzietnej</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2.409</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192.720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3.</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Zasiłki rodzinne z dodatkami</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22.789</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2.349.645</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4.</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Zasiłki pielęgnacyjne</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13.168</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2.017.458</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5.</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Świadczenia pielęgnacyjne</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1.101</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566.471</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6.</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Świadczenia opiekuńcze</w:t>
            </w:r>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14.287</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2.583.929</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p>
        </w:tc>
      </w:tr>
      <w:tr w:rsidR="002A7F03" w:rsidRPr="00774E21" w:rsidTr="00992BD2">
        <w:tc>
          <w:tcPr>
            <w:tcW w:w="644"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7.</w:t>
            </w:r>
          </w:p>
        </w:tc>
        <w:tc>
          <w:tcPr>
            <w:tcW w:w="2333" w:type="dxa"/>
            <w:tcBorders>
              <w:top w:val="single" w:sz="4" w:space="0" w:color="auto"/>
              <w:left w:val="single" w:sz="4" w:space="0" w:color="auto"/>
              <w:bottom w:val="single" w:sz="4" w:space="0" w:color="auto"/>
              <w:right w:val="single" w:sz="4" w:space="0" w:color="auto"/>
            </w:tcBorders>
          </w:tcPr>
          <w:p w:rsidR="002A7F03" w:rsidRPr="009F619D" w:rsidRDefault="002A7F03" w:rsidP="00992BD2">
            <w:pPr>
              <w:tabs>
                <w:tab w:val="left" w:pos="540"/>
              </w:tabs>
              <w:rPr>
                <w:rFonts w:asciiTheme="minorHAnsi" w:hAnsiTheme="minorHAnsi"/>
                <w:sz w:val="20"/>
              </w:rPr>
            </w:pPr>
            <w:r w:rsidRPr="009F619D">
              <w:rPr>
                <w:rFonts w:asciiTheme="minorHAnsi" w:hAnsiTheme="minorHAnsi"/>
                <w:sz w:val="20"/>
              </w:rPr>
              <w:t xml:space="preserve">Jednorazowa zapomoga z tytułu urodzenia się </w:t>
            </w:r>
            <w:proofErr w:type="spellStart"/>
            <w:r w:rsidRPr="009F619D">
              <w:rPr>
                <w:rFonts w:asciiTheme="minorHAnsi" w:hAnsiTheme="minorHAnsi"/>
                <w:sz w:val="20"/>
              </w:rPr>
              <w:t>dziecka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320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r w:rsidRPr="009F619D">
              <w:rPr>
                <w:rFonts w:asciiTheme="minorHAnsi" w:hAnsiTheme="minorHAnsi"/>
                <w:sz w:val="20"/>
              </w:rPr>
              <w:t>320.000</w:t>
            </w:r>
          </w:p>
        </w:tc>
        <w:tc>
          <w:tcPr>
            <w:tcW w:w="2410" w:type="dxa"/>
            <w:tcBorders>
              <w:top w:val="single" w:sz="4" w:space="0" w:color="auto"/>
              <w:left w:val="single" w:sz="4" w:space="0" w:color="auto"/>
              <w:bottom w:val="single" w:sz="4" w:space="0" w:color="auto"/>
              <w:right w:val="single" w:sz="4" w:space="0" w:color="auto"/>
            </w:tcBorders>
            <w:vAlign w:val="center"/>
          </w:tcPr>
          <w:p w:rsidR="002A7F03" w:rsidRPr="009F619D" w:rsidRDefault="002A7F03" w:rsidP="00992BD2">
            <w:pPr>
              <w:tabs>
                <w:tab w:val="left" w:pos="540"/>
              </w:tabs>
              <w:jc w:val="center"/>
              <w:rPr>
                <w:rFonts w:asciiTheme="minorHAnsi" w:hAnsiTheme="minorHAnsi"/>
                <w:sz w:val="20"/>
              </w:rPr>
            </w:pPr>
          </w:p>
        </w:tc>
      </w:tr>
    </w:tbl>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F3073D" w:rsidRDefault="00F3073D" w:rsidP="002A7F03">
      <w:pPr>
        <w:tabs>
          <w:tab w:val="left" w:pos="540"/>
        </w:tabs>
        <w:jc w:val="both"/>
        <w:rPr>
          <w:rFonts w:asciiTheme="minorHAnsi" w:hAnsiTheme="minorHAnsi"/>
          <w:szCs w:val="24"/>
        </w:rPr>
      </w:pPr>
    </w:p>
    <w:p w:rsidR="002A7F03" w:rsidRPr="00774E21" w:rsidRDefault="002A7F03" w:rsidP="002A7F03">
      <w:pPr>
        <w:tabs>
          <w:tab w:val="left" w:pos="540"/>
        </w:tabs>
        <w:jc w:val="both"/>
        <w:rPr>
          <w:rFonts w:asciiTheme="minorHAnsi" w:hAnsiTheme="minorHAnsi"/>
          <w:szCs w:val="24"/>
        </w:rPr>
      </w:pPr>
      <w:r w:rsidRPr="00774E21">
        <w:rPr>
          <w:rFonts w:asciiTheme="minorHAnsi" w:hAnsiTheme="minorHAnsi"/>
          <w:szCs w:val="24"/>
        </w:rPr>
        <w:t>W 2012 r</w:t>
      </w:r>
      <w:r w:rsidR="005B6852">
        <w:rPr>
          <w:rFonts w:asciiTheme="minorHAnsi" w:hAnsiTheme="minorHAnsi"/>
          <w:szCs w:val="24"/>
        </w:rPr>
        <w:t>oku</w:t>
      </w:r>
      <w:r w:rsidRPr="00774E21">
        <w:rPr>
          <w:rFonts w:asciiTheme="minorHAnsi" w:hAnsiTheme="minorHAnsi"/>
          <w:szCs w:val="24"/>
        </w:rPr>
        <w:t xml:space="preserve"> </w:t>
      </w:r>
      <w:r w:rsidR="005B6852">
        <w:rPr>
          <w:rFonts w:asciiTheme="minorHAnsi" w:hAnsiTheme="minorHAnsi"/>
          <w:szCs w:val="24"/>
        </w:rPr>
        <w:t>l</w:t>
      </w:r>
      <w:r w:rsidRPr="00774E21">
        <w:rPr>
          <w:rFonts w:asciiTheme="minorHAnsi" w:hAnsiTheme="minorHAnsi"/>
          <w:szCs w:val="24"/>
        </w:rPr>
        <w:t>iczba rodzin ogółem korzystających ze świadczeń rodzinnych wyniosła 1581,</w:t>
      </w:r>
      <w:r w:rsidR="00640A58">
        <w:rPr>
          <w:rFonts w:asciiTheme="minorHAnsi" w:hAnsiTheme="minorHAnsi"/>
          <w:szCs w:val="24"/>
        </w:rPr>
        <w:br/>
      </w:r>
      <w:r w:rsidRPr="00774E21">
        <w:rPr>
          <w:rFonts w:asciiTheme="minorHAnsi" w:hAnsiTheme="minorHAnsi"/>
          <w:szCs w:val="24"/>
        </w:rPr>
        <w:t>z czego</w:t>
      </w:r>
      <w:r w:rsidR="00323929">
        <w:rPr>
          <w:rFonts w:asciiTheme="minorHAnsi" w:hAnsiTheme="minorHAnsi"/>
          <w:szCs w:val="24"/>
        </w:rPr>
        <w:t xml:space="preserve"> </w:t>
      </w:r>
      <w:r w:rsidRPr="00774E21">
        <w:rPr>
          <w:rFonts w:asciiTheme="minorHAnsi" w:hAnsiTheme="minorHAnsi"/>
          <w:szCs w:val="24"/>
        </w:rPr>
        <w:t>570 rodzin skorzystało z zasiłku rodzinnego z dodatkami.</w:t>
      </w:r>
    </w:p>
    <w:p w:rsidR="002A7F03" w:rsidRPr="00743A42" w:rsidRDefault="002A7F03" w:rsidP="002A7F03">
      <w:pPr>
        <w:pStyle w:val="NormalnyWeb"/>
        <w:spacing w:before="0" w:beforeAutospacing="0" w:after="0" w:afterAutospacing="0"/>
        <w:rPr>
          <w:rFonts w:asciiTheme="minorHAnsi" w:hAnsiTheme="minorHAnsi"/>
        </w:rPr>
      </w:pPr>
    </w:p>
    <w:p w:rsidR="00250C96" w:rsidRPr="00250C96" w:rsidRDefault="00743A42" w:rsidP="00743A42">
      <w:pPr>
        <w:pStyle w:val="NormalnyWeb"/>
        <w:spacing w:before="0" w:beforeAutospacing="0" w:after="0" w:afterAutospacing="0"/>
        <w:jc w:val="both"/>
        <w:rPr>
          <w:rFonts w:asciiTheme="minorHAnsi" w:hAnsiTheme="minorHAnsi"/>
        </w:rPr>
      </w:pPr>
      <w:r w:rsidRPr="00250C96">
        <w:rPr>
          <w:rFonts w:asciiTheme="minorHAnsi" w:hAnsiTheme="minorHAnsi"/>
        </w:rPr>
        <w:t>Z roku na rok zmniejsza się liczba rodzin uprawnionych do świadczeń rodzinnych</w:t>
      </w:r>
      <w:r w:rsidR="00250C96" w:rsidRPr="00250C96">
        <w:rPr>
          <w:rFonts w:asciiTheme="minorHAnsi" w:hAnsiTheme="minorHAnsi"/>
        </w:rPr>
        <w:t>, co w</w:t>
      </w:r>
      <w:r w:rsidRPr="00250C96">
        <w:rPr>
          <w:rFonts w:asciiTheme="minorHAnsi" w:hAnsiTheme="minorHAnsi"/>
        </w:rPr>
        <w:t>ynika</w:t>
      </w:r>
      <w:r w:rsidR="00250C96" w:rsidRPr="00250C96">
        <w:rPr>
          <w:rFonts w:asciiTheme="minorHAnsi" w:hAnsiTheme="minorHAnsi"/>
        </w:rPr>
        <w:br/>
      </w:r>
      <w:r w:rsidRPr="00250C96">
        <w:rPr>
          <w:rFonts w:asciiTheme="minorHAnsi" w:hAnsiTheme="minorHAnsi"/>
        </w:rPr>
        <w:t xml:space="preserve">z </w:t>
      </w:r>
      <w:r w:rsidR="00250C96" w:rsidRPr="00250C96">
        <w:rPr>
          <w:rFonts w:asciiTheme="minorHAnsi" w:hAnsiTheme="minorHAnsi"/>
        </w:rPr>
        <w:t xml:space="preserve">niekorzystnego dla rodzin sposobu przeliczania dochodu. </w:t>
      </w:r>
    </w:p>
    <w:p w:rsidR="00743A42" w:rsidRPr="00417BC3" w:rsidRDefault="00250C96" w:rsidP="00250C96">
      <w:pPr>
        <w:pStyle w:val="NormalnyWeb"/>
        <w:spacing w:before="0" w:beforeAutospacing="0" w:after="0" w:afterAutospacing="0"/>
        <w:jc w:val="both"/>
      </w:pPr>
      <w:r>
        <w:rPr>
          <w:rFonts w:asciiTheme="minorHAnsi" w:hAnsiTheme="minorHAnsi"/>
          <w:highlight w:val="yellow"/>
        </w:rPr>
        <w:t xml:space="preserve"> </w:t>
      </w:r>
    </w:p>
    <w:p w:rsidR="002A7F03" w:rsidRPr="00774E21" w:rsidRDefault="002A7F03" w:rsidP="002A7F03">
      <w:pPr>
        <w:pStyle w:val="NormalnyWeb"/>
        <w:spacing w:before="0" w:beforeAutospacing="0" w:after="0" w:afterAutospacing="0"/>
        <w:jc w:val="both"/>
        <w:rPr>
          <w:rFonts w:asciiTheme="minorHAnsi" w:hAnsiTheme="minorHAnsi"/>
          <w:color w:val="000000"/>
        </w:rPr>
      </w:pPr>
      <w:r w:rsidRPr="00774E21">
        <w:rPr>
          <w:rFonts w:asciiTheme="minorHAnsi" w:hAnsiTheme="minorHAnsi"/>
          <w:color w:val="000000"/>
        </w:rPr>
        <w:t>Rośnie natomiast liczba osób uprawnionych do zasiłku pielęgnacyjnego, gdyż zwiększa się grupa osób legitymujących się orzeczeniem o niepełnosprawności lub stopniu niepełnosprawności uprawniającym do otrzymywania w/w świadczenia.</w:t>
      </w:r>
    </w:p>
    <w:p w:rsidR="002A7F03" w:rsidRPr="00774E21" w:rsidRDefault="002A7F03" w:rsidP="002A7F03">
      <w:pPr>
        <w:pStyle w:val="NormalnyWeb"/>
        <w:spacing w:before="0" w:beforeAutospacing="0" w:after="0" w:afterAutospacing="0"/>
        <w:jc w:val="both"/>
        <w:rPr>
          <w:rFonts w:asciiTheme="minorHAnsi" w:hAnsiTheme="minorHAnsi"/>
          <w:color w:val="000000"/>
        </w:rPr>
      </w:pPr>
      <w:r w:rsidRPr="00774E21">
        <w:rPr>
          <w:rFonts w:asciiTheme="minorHAnsi" w:hAnsiTheme="minorHAnsi"/>
          <w:color w:val="000000"/>
        </w:rPr>
        <w:lastRenderedPageBreak/>
        <w:t>Od roku 2010 drastycznie zwiększyła się ilość wypłaconych świadczeń pielęgnacyjnych, co związane było ze zniesieniem kryterium dochodowego. Tendencja ta utrzymywała się aż do roku 2012.</w:t>
      </w:r>
    </w:p>
    <w:p w:rsidR="00112309" w:rsidRDefault="00112309" w:rsidP="00112309">
      <w:pPr>
        <w:pStyle w:val="Tekstpodstawowy"/>
        <w:widowControl/>
        <w:suppressAutoHyphens w:val="0"/>
        <w:spacing w:after="0"/>
        <w:jc w:val="both"/>
        <w:rPr>
          <w:rFonts w:asciiTheme="minorHAnsi" w:hAnsiTheme="minorHAnsi" w:cs="Arial"/>
          <w:b/>
          <w:color w:val="FF0000"/>
          <w:szCs w:val="24"/>
        </w:rPr>
      </w:pPr>
    </w:p>
    <w:p w:rsidR="002A7F03" w:rsidRPr="00537ED8" w:rsidRDefault="00B3459C" w:rsidP="00B3459C">
      <w:pPr>
        <w:pStyle w:val="Tekstpodstawowy"/>
        <w:widowControl/>
        <w:suppressAutoHyphens w:val="0"/>
        <w:spacing w:after="0"/>
        <w:jc w:val="both"/>
        <w:rPr>
          <w:rFonts w:asciiTheme="minorHAnsi" w:hAnsiTheme="minorHAnsi" w:cs="Arial"/>
          <w:b/>
          <w:szCs w:val="24"/>
        </w:rPr>
      </w:pPr>
      <w:r w:rsidRPr="00537ED8">
        <w:rPr>
          <w:rFonts w:asciiTheme="minorHAnsi" w:hAnsiTheme="minorHAnsi" w:cs="Arial"/>
          <w:b/>
          <w:szCs w:val="24"/>
        </w:rPr>
        <w:t xml:space="preserve">Dane dotyczące współpracy z organizacjami pozarządowymi w </w:t>
      </w:r>
      <w:r w:rsidR="00537ED8">
        <w:rPr>
          <w:rFonts w:asciiTheme="minorHAnsi" w:hAnsiTheme="minorHAnsi" w:cs="Arial"/>
          <w:b/>
          <w:szCs w:val="24"/>
        </w:rPr>
        <w:t xml:space="preserve">obszarze </w:t>
      </w:r>
      <w:r w:rsidR="00537ED8" w:rsidRPr="00537ED8">
        <w:rPr>
          <w:rFonts w:asciiTheme="minorHAnsi" w:hAnsiTheme="minorHAnsi"/>
          <w:b/>
          <w:color w:val="000000"/>
          <w:szCs w:val="24"/>
        </w:rPr>
        <w:t>polityk</w:t>
      </w:r>
      <w:r w:rsidR="00537ED8">
        <w:rPr>
          <w:rFonts w:asciiTheme="minorHAnsi" w:hAnsiTheme="minorHAnsi"/>
          <w:b/>
          <w:color w:val="000000"/>
          <w:szCs w:val="24"/>
        </w:rPr>
        <w:t>i</w:t>
      </w:r>
      <w:r w:rsidR="00537ED8" w:rsidRPr="00537ED8">
        <w:rPr>
          <w:rFonts w:asciiTheme="minorHAnsi" w:hAnsiTheme="minorHAnsi"/>
          <w:b/>
          <w:color w:val="000000"/>
          <w:szCs w:val="24"/>
        </w:rPr>
        <w:t xml:space="preserve"> społeczn</w:t>
      </w:r>
      <w:r w:rsidR="00537ED8">
        <w:rPr>
          <w:rFonts w:asciiTheme="minorHAnsi" w:hAnsiTheme="minorHAnsi"/>
          <w:b/>
          <w:color w:val="000000"/>
          <w:szCs w:val="24"/>
        </w:rPr>
        <w:t>ej</w:t>
      </w:r>
      <w:r w:rsidR="00537ED8" w:rsidRPr="00537ED8">
        <w:rPr>
          <w:rFonts w:asciiTheme="minorHAnsi" w:hAnsiTheme="minorHAnsi"/>
          <w:b/>
          <w:color w:val="000000"/>
          <w:szCs w:val="24"/>
        </w:rPr>
        <w:t xml:space="preserve"> i przeciwdziałani</w:t>
      </w:r>
      <w:r w:rsidR="00537ED8">
        <w:rPr>
          <w:rFonts w:asciiTheme="minorHAnsi" w:hAnsiTheme="minorHAnsi"/>
          <w:b/>
          <w:color w:val="000000"/>
          <w:szCs w:val="24"/>
        </w:rPr>
        <w:t>a</w:t>
      </w:r>
      <w:r w:rsidR="00537ED8" w:rsidRPr="00537ED8">
        <w:rPr>
          <w:rFonts w:asciiTheme="minorHAnsi" w:hAnsiTheme="minorHAnsi"/>
          <w:b/>
          <w:color w:val="000000"/>
          <w:szCs w:val="24"/>
        </w:rPr>
        <w:t xml:space="preserve"> wykluczeniu społecznemu</w:t>
      </w:r>
      <w:r w:rsidR="00537ED8">
        <w:rPr>
          <w:rFonts w:asciiTheme="minorHAnsi" w:hAnsiTheme="minorHAnsi"/>
          <w:b/>
          <w:color w:val="000000"/>
          <w:szCs w:val="24"/>
        </w:rPr>
        <w:t xml:space="preserve"> oraz przeciwdziałania</w:t>
      </w:r>
      <w:r w:rsidR="00537ED8" w:rsidRPr="00537ED8">
        <w:rPr>
          <w:rFonts w:asciiTheme="minorHAnsi" w:hAnsiTheme="minorHAnsi"/>
          <w:b/>
          <w:color w:val="000000"/>
          <w:szCs w:val="24"/>
        </w:rPr>
        <w:t xml:space="preserve"> uzależnieniom</w:t>
      </w:r>
      <w:r w:rsidR="00537ED8">
        <w:rPr>
          <w:rFonts w:asciiTheme="minorHAnsi" w:hAnsiTheme="minorHAnsi"/>
          <w:b/>
          <w:color w:val="000000"/>
          <w:szCs w:val="24"/>
        </w:rPr>
        <w:br/>
      </w:r>
      <w:r w:rsidR="00537ED8" w:rsidRPr="00537ED8">
        <w:rPr>
          <w:rFonts w:asciiTheme="minorHAnsi" w:hAnsiTheme="minorHAnsi"/>
          <w:b/>
          <w:color w:val="000000"/>
          <w:szCs w:val="24"/>
        </w:rPr>
        <w:t>i patologiom społecznym</w:t>
      </w:r>
      <w:r w:rsidRPr="00537ED8">
        <w:rPr>
          <w:rFonts w:asciiTheme="minorHAnsi" w:hAnsiTheme="minorHAnsi" w:cs="Arial"/>
          <w:b/>
          <w:szCs w:val="24"/>
        </w:rPr>
        <w:t xml:space="preserve">. </w:t>
      </w:r>
    </w:p>
    <w:p w:rsidR="006F59E5" w:rsidRPr="00537ED8" w:rsidRDefault="006F59E5" w:rsidP="00B3459C">
      <w:pPr>
        <w:pStyle w:val="Tekstpodstawowy"/>
        <w:widowControl/>
        <w:suppressAutoHyphens w:val="0"/>
        <w:spacing w:after="0"/>
        <w:jc w:val="both"/>
        <w:rPr>
          <w:rFonts w:asciiTheme="minorHAnsi" w:hAnsiTheme="minorHAnsi" w:cs="Arial"/>
          <w:b/>
          <w:szCs w:val="24"/>
        </w:rPr>
      </w:pPr>
    </w:p>
    <w:tbl>
      <w:tblPr>
        <w:tblStyle w:val="Tabela-Siatka"/>
        <w:tblW w:w="0" w:type="auto"/>
        <w:tblLook w:val="04A0"/>
      </w:tblPr>
      <w:tblGrid>
        <w:gridCol w:w="1544"/>
        <w:gridCol w:w="1544"/>
        <w:gridCol w:w="1544"/>
        <w:gridCol w:w="1544"/>
        <w:gridCol w:w="1545"/>
        <w:gridCol w:w="1545"/>
      </w:tblGrid>
      <w:tr w:rsidR="006F59E5" w:rsidTr="006F59E5">
        <w:tc>
          <w:tcPr>
            <w:tcW w:w="9266" w:type="dxa"/>
            <w:gridSpan w:val="6"/>
            <w:shd w:val="clear" w:color="auto" w:fill="DBE5F1" w:themeFill="accent1" w:themeFillTint="33"/>
          </w:tcPr>
          <w:p w:rsidR="006F59E5" w:rsidRDefault="006F59E5" w:rsidP="006F59E5">
            <w:pPr>
              <w:pStyle w:val="NormalnyWeb"/>
              <w:spacing w:before="0" w:beforeAutospacing="0" w:after="0" w:afterAutospacing="0"/>
              <w:ind w:left="567"/>
              <w:jc w:val="center"/>
              <w:rPr>
                <w:rFonts w:asciiTheme="minorHAnsi" w:hAnsiTheme="minorHAnsi"/>
                <w:b/>
                <w:color w:val="FF0000"/>
                <w:sz w:val="22"/>
                <w:szCs w:val="22"/>
              </w:rPr>
            </w:pPr>
          </w:p>
          <w:p w:rsidR="00537ED8" w:rsidRDefault="006F59E5" w:rsidP="006F59E5">
            <w:pPr>
              <w:pStyle w:val="NormalnyWeb"/>
              <w:spacing w:before="0" w:beforeAutospacing="0" w:after="0" w:afterAutospacing="0"/>
              <w:ind w:left="567"/>
              <w:jc w:val="center"/>
              <w:rPr>
                <w:rFonts w:asciiTheme="minorHAnsi" w:hAnsiTheme="minorHAnsi"/>
                <w:b/>
                <w:color w:val="000000"/>
                <w:sz w:val="22"/>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22</w:t>
            </w:r>
            <w:r w:rsidRPr="008731C5">
              <w:rPr>
                <w:rFonts w:asciiTheme="minorHAnsi" w:hAnsiTheme="minorHAnsi"/>
                <w:b/>
                <w:sz w:val="22"/>
                <w:szCs w:val="22"/>
              </w:rPr>
              <w:t>:</w:t>
            </w:r>
            <w:r w:rsidRPr="00593DE8">
              <w:rPr>
                <w:rFonts w:asciiTheme="minorHAnsi" w:hAnsiTheme="minorHAnsi"/>
                <w:b/>
                <w:color w:val="000000"/>
                <w:sz w:val="22"/>
                <w:szCs w:val="22"/>
              </w:rPr>
              <w:t xml:space="preserve"> </w:t>
            </w:r>
            <w:r>
              <w:rPr>
                <w:rFonts w:asciiTheme="minorHAnsi" w:hAnsiTheme="minorHAnsi"/>
                <w:b/>
                <w:color w:val="000000"/>
                <w:sz w:val="22"/>
                <w:szCs w:val="22"/>
              </w:rPr>
              <w:t xml:space="preserve">Współpraca </w:t>
            </w:r>
            <w:r w:rsidR="00BD0A66">
              <w:rPr>
                <w:rFonts w:asciiTheme="minorHAnsi" w:hAnsiTheme="minorHAnsi"/>
                <w:b/>
                <w:color w:val="000000"/>
                <w:sz w:val="22"/>
                <w:szCs w:val="22"/>
              </w:rPr>
              <w:t>g</w:t>
            </w:r>
            <w:r w:rsidR="00323929">
              <w:rPr>
                <w:rFonts w:asciiTheme="minorHAnsi" w:hAnsiTheme="minorHAnsi"/>
                <w:b/>
                <w:color w:val="000000"/>
                <w:sz w:val="22"/>
                <w:szCs w:val="22"/>
              </w:rPr>
              <w:t>miny</w:t>
            </w:r>
            <w:r>
              <w:rPr>
                <w:rFonts w:asciiTheme="minorHAnsi" w:hAnsiTheme="minorHAnsi"/>
                <w:b/>
                <w:color w:val="000000"/>
                <w:sz w:val="22"/>
                <w:szCs w:val="22"/>
              </w:rPr>
              <w:t xml:space="preserve"> z organizacjami pozarządowymi</w:t>
            </w:r>
            <w:r w:rsidR="00537ED8">
              <w:rPr>
                <w:rFonts w:asciiTheme="minorHAnsi" w:hAnsiTheme="minorHAnsi"/>
                <w:b/>
                <w:color w:val="000000"/>
                <w:sz w:val="22"/>
                <w:szCs w:val="22"/>
              </w:rPr>
              <w:t xml:space="preserve"> </w:t>
            </w:r>
          </w:p>
          <w:p w:rsidR="006F59E5" w:rsidRPr="00593DE8" w:rsidRDefault="00537ED8" w:rsidP="006F59E5">
            <w:pPr>
              <w:pStyle w:val="NormalnyWeb"/>
              <w:spacing w:before="0" w:beforeAutospacing="0" w:after="0" w:afterAutospacing="0"/>
              <w:ind w:left="567"/>
              <w:jc w:val="center"/>
              <w:rPr>
                <w:rFonts w:asciiTheme="minorHAnsi" w:hAnsiTheme="minorHAnsi"/>
                <w:b/>
                <w:color w:val="000000"/>
                <w:szCs w:val="22"/>
              </w:rPr>
            </w:pPr>
            <w:r>
              <w:rPr>
                <w:rFonts w:asciiTheme="minorHAnsi" w:hAnsiTheme="minorHAnsi"/>
                <w:b/>
                <w:color w:val="000000"/>
                <w:sz w:val="22"/>
                <w:szCs w:val="22"/>
              </w:rPr>
              <w:t>(polityka społeczna i przeciwdziałanie wykluczeniu społecznemu, przeciwdziałanie uzależnieniom i patologiom społecznym)</w:t>
            </w:r>
          </w:p>
          <w:p w:rsidR="006F59E5" w:rsidRDefault="006F59E5" w:rsidP="00B3459C">
            <w:pPr>
              <w:pStyle w:val="Tekstpodstawowy"/>
              <w:widowControl/>
              <w:suppressAutoHyphens w:val="0"/>
              <w:spacing w:after="0"/>
              <w:jc w:val="both"/>
              <w:rPr>
                <w:rFonts w:asciiTheme="minorHAnsi" w:hAnsiTheme="minorHAnsi" w:cs="Arial"/>
                <w:b/>
                <w:szCs w:val="24"/>
              </w:rPr>
            </w:pPr>
          </w:p>
        </w:tc>
      </w:tr>
      <w:tr w:rsidR="006F59E5" w:rsidTr="006F59E5">
        <w:tc>
          <w:tcPr>
            <w:tcW w:w="1544" w:type="dxa"/>
          </w:tcPr>
          <w:p w:rsidR="006F59E5" w:rsidRDefault="006F59E5" w:rsidP="00B3459C">
            <w:pPr>
              <w:pStyle w:val="Tekstpodstawowy"/>
              <w:widowControl/>
              <w:suppressAutoHyphens w:val="0"/>
              <w:spacing w:after="0"/>
              <w:jc w:val="both"/>
              <w:rPr>
                <w:rFonts w:asciiTheme="minorHAnsi" w:hAnsiTheme="minorHAnsi" w:cs="Arial"/>
                <w:b/>
                <w:szCs w:val="24"/>
              </w:rPr>
            </w:pPr>
          </w:p>
        </w:tc>
        <w:tc>
          <w:tcPr>
            <w:tcW w:w="1544" w:type="dxa"/>
          </w:tcPr>
          <w:p w:rsidR="006F59E5" w:rsidRPr="00256C3D" w:rsidRDefault="00256C3D" w:rsidP="00256C3D">
            <w:pPr>
              <w:pStyle w:val="Tekstpodstawowy"/>
              <w:widowControl/>
              <w:suppressAutoHyphens w:val="0"/>
              <w:spacing w:after="0"/>
              <w:jc w:val="center"/>
              <w:rPr>
                <w:rFonts w:asciiTheme="minorHAnsi" w:hAnsiTheme="minorHAnsi" w:cs="Arial"/>
                <w:sz w:val="20"/>
              </w:rPr>
            </w:pPr>
            <w:r w:rsidRPr="00256C3D">
              <w:rPr>
                <w:rFonts w:asciiTheme="minorHAnsi" w:hAnsiTheme="minorHAnsi" w:cs="Arial"/>
                <w:sz w:val="20"/>
              </w:rPr>
              <w:t>2008</w:t>
            </w:r>
          </w:p>
        </w:tc>
        <w:tc>
          <w:tcPr>
            <w:tcW w:w="1544" w:type="dxa"/>
          </w:tcPr>
          <w:p w:rsidR="006F59E5" w:rsidRPr="00256C3D" w:rsidRDefault="00256C3D" w:rsidP="00256C3D">
            <w:pPr>
              <w:pStyle w:val="Tekstpodstawowy"/>
              <w:widowControl/>
              <w:suppressAutoHyphens w:val="0"/>
              <w:spacing w:after="0"/>
              <w:jc w:val="center"/>
              <w:rPr>
                <w:rFonts w:asciiTheme="minorHAnsi" w:hAnsiTheme="minorHAnsi" w:cs="Arial"/>
                <w:sz w:val="20"/>
              </w:rPr>
            </w:pPr>
            <w:r w:rsidRPr="00256C3D">
              <w:rPr>
                <w:rFonts w:asciiTheme="minorHAnsi" w:hAnsiTheme="minorHAnsi" w:cs="Arial"/>
                <w:sz w:val="20"/>
              </w:rPr>
              <w:t>2009</w:t>
            </w:r>
          </w:p>
        </w:tc>
        <w:tc>
          <w:tcPr>
            <w:tcW w:w="1544" w:type="dxa"/>
          </w:tcPr>
          <w:p w:rsidR="006F59E5" w:rsidRPr="00256C3D" w:rsidRDefault="00256C3D" w:rsidP="00256C3D">
            <w:pPr>
              <w:pStyle w:val="Tekstpodstawowy"/>
              <w:widowControl/>
              <w:suppressAutoHyphens w:val="0"/>
              <w:spacing w:after="0"/>
              <w:jc w:val="center"/>
              <w:rPr>
                <w:rFonts w:asciiTheme="minorHAnsi" w:hAnsiTheme="minorHAnsi" w:cs="Arial"/>
                <w:sz w:val="20"/>
              </w:rPr>
            </w:pPr>
            <w:r w:rsidRPr="00256C3D">
              <w:rPr>
                <w:rFonts w:asciiTheme="minorHAnsi" w:hAnsiTheme="minorHAnsi" w:cs="Arial"/>
                <w:sz w:val="20"/>
              </w:rPr>
              <w:t>2010</w:t>
            </w:r>
          </w:p>
        </w:tc>
        <w:tc>
          <w:tcPr>
            <w:tcW w:w="1545" w:type="dxa"/>
          </w:tcPr>
          <w:p w:rsidR="006F59E5" w:rsidRPr="00256C3D" w:rsidRDefault="00256C3D" w:rsidP="00256C3D">
            <w:pPr>
              <w:pStyle w:val="Tekstpodstawowy"/>
              <w:widowControl/>
              <w:suppressAutoHyphens w:val="0"/>
              <w:spacing w:after="0"/>
              <w:jc w:val="center"/>
              <w:rPr>
                <w:rFonts w:asciiTheme="minorHAnsi" w:hAnsiTheme="minorHAnsi" w:cs="Arial"/>
                <w:sz w:val="20"/>
              </w:rPr>
            </w:pPr>
            <w:r w:rsidRPr="00256C3D">
              <w:rPr>
                <w:rFonts w:asciiTheme="minorHAnsi" w:hAnsiTheme="minorHAnsi" w:cs="Arial"/>
                <w:sz w:val="20"/>
              </w:rPr>
              <w:t>2011</w:t>
            </w:r>
          </w:p>
        </w:tc>
        <w:tc>
          <w:tcPr>
            <w:tcW w:w="1545" w:type="dxa"/>
          </w:tcPr>
          <w:p w:rsidR="006F59E5" w:rsidRPr="00256C3D" w:rsidRDefault="00256C3D" w:rsidP="00256C3D">
            <w:pPr>
              <w:pStyle w:val="Tekstpodstawowy"/>
              <w:widowControl/>
              <w:suppressAutoHyphens w:val="0"/>
              <w:spacing w:after="0"/>
              <w:jc w:val="center"/>
              <w:rPr>
                <w:rFonts w:asciiTheme="minorHAnsi" w:hAnsiTheme="minorHAnsi" w:cs="Arial"/>
                <w:sz w:val="20"/>
              </w:rPr>
            </w:pPr>
            <w:r w:rsidRPr="00256C3D">
              <w:rPr>
                <w:rFonts w:asciiTheme="minorHAnsi" w:hAnsiTheme="minorHAnsi" w:cs="Arial"/>
                <w:sz w:val="20"/>
              </w:rPr>
              <w:t>2012</w:t>
            </w:r>
          </w:p>
        </w:tc>
      </w:tr>
      <w:tr w:rsidR="006F59E5" w:rsidTr="006F59E5">
        <w:tc>
          <w:tcPr>
            <w:tcW w:w="1544" w:type="dxa"/>
          </w:tcPr>
          <w:p w:rsidR="006F59E5" w:rsidRPr="00F56E41" w:rsidRDefault="00F56E41" w:rsidP="00B3459C">
            <w:pPr>
              <w:pStyle w:val="Tekstpodstawowy"/>
              <w:widowControl/>
              <w:suppressAutoHyphens w:val="0"/>
              <w:spacing w:after="0"/>
              <w:jc w:val="both"/>
              <w:rPr>
                <w:rFonts w:asciiTheme="minorHAnsi" w:hAnsiTheme="minorHAnsi" w:cs="Arial"/>
                <w:sz w:val="20"/>
              </w:rPr>
            </w:pPr>
            <w:r>
              <w:rPr>
                <w:rFonts w:asciiTheme="minorHAnsi" w:hAnsiTheme="minorHAnsi" w:cs="Arial"/>
                <w:sz w:val="20"/>
              </w:rPr>
              <w:t>l</w:t>
            </w:r>
            <w:r w:rsidR="003F4192" w:rsidRPr="00F56E41">
              <w:rPr>
                <w:rFonts w:asciiTheme="minorHAnsi" w:hAnsiTheme="minorHAnsi" w:cs="Arial"/>
                <w:sz w:val="20"/>
              </w:rPr>
              <w:t>iczba zleceń</w:t>
            </w:r>
          </w:p>
        </w:tc>
        <w:tc>
          <w:tcPr>
            <w:tcW w:w="1544" w:type="dxa"/>
          </w:tcPr>
          <w:p w:rsidR="006F59E5" w:rsidRPr="00F56E41" w:rsidRDefault="00F56E41" w:rsidP="00F56E41">
            <w:pPr>
              <w:pStyle w:val="Tekstpodstawowy"/>
              <w:widowControl/>
              <w:suppressAutoHyphens w:val="0"/>
              <w:spacing w:after="0"/>
              <w:jc w:val="center"/>
              <w:rPr>
                <w:rFonts w:asciiTheme="minorHAnsi" w:hAnsiTheme="minorHAnsi" w:cs="Arial"/>
                <w:sz w:val="20"/>
              </w:rPr>
            </w:pPr>
            <w:r w:rsidRPr="00F56E41">
              <w:rPr>
                <w:rFonts w:asciiTheme="minorHAnsi" w:hAnsiTheme="minorHAnsi" w:cs="Arial"/>
                <w:sz w:val="20"/>
              </w:rPr>
              <w:t>24</w:t>
            </w:r>
          </w:p>
        </w:tc>
        <w:tc>
          <w:tcPr>
            <w:tcW w:w="1544" w:type="dxa"/>
          </w:tcPr>
          <w:p w:rsidR="006F59E5" w:rsidRPr="00F56E41" w:rsidRDefault="00F56E41" w:rsidP="00F56E41">
            <w:pPr>
              <w:pStyle w:val="Tekstpodstawowy"/>
              <w:widowControl/>
              <w:suppressAutoHyphens w:val="0"/>
              <w:spacing w:after="0"/>
              <w:jc w:val="center"/>
              <w:rPr>
                <w:rFonts w:asciiTheme="minorHAnsi" w:hAnsiTheme="minorHAnsi" w:cs="Arial"/>
                <w:sz w:val="20"/>
              </w:rPr>
            </w:pPr>
            <w:r w:rsidRPr="00F56E41">
              <w:rPr>
                <w:rFonts w:asciiTheme="minorHAnsi" w:hAnsiTheme="minorHAnsi" w:cs="Arial"/>
                <w:sz w:val="20"/>
              </w:rPr>
              <w:t>29</w:t>
            </w:r>
          </w:p>
        </w:tc>
        <w:tc>
          <w:tcPr>
            <w:tcW w:w="1544" w:type="dxa"/>
          </w:tcPr>
          <w:p w:rsidR="006F59E5" w:rsidRPr="00F56E41" w:rsidRDefault="003F4192" w:rsidP="00F56E41">
            <w:pPr>
              <w:pStyle w:val="Tekstpodstawowy"/>
              <w:widowControl/>
              <w:suppressAutoHyphens w:val="0"/>
              <w:spacing w:after="0"/>
              <w:jc w:val="center"/>
              <w:rPr>
                <w:rFonts w:asciiTheme="minorHAnsi" w:hAnsiTheme="minorHAnsi" w:cs="Arial"/>
                <w:sz w:val="20"/>
              </w:rPr>
            </w:pPr>
            <w:r w:rsidRPr="00F56E41">
              <w:rPr>
                <w:rFonts w:asciiTheme="minorHAnsi" w:hAnsiTheme="minorHAnsi" w:cs="Arial"/>
                <w:sz w:val="20"/>
              </w:rPr>
              <w:t>34</w:t>
            </w:r>
          </w:p>
        </w:tc>
        <w:tc>
          <w:tcPr>
            <w:tcW w:w="1545" w:type="dxa"/>
          </w:tcPr>
          <w:p w:rsidR="006F59E5" w:rsidRPr="00F56E41" w:rsidRDefault="003F4192" w:rsidP="00F56E41">
            <w:pPr>
              <w:pStyle w:val="Tekstpodstawowy"/>
              <w:widowControl/>
              <w:suppressAutoHyphens w:val="0"/>
              <w:spacing w:after="0"/>
              <w:jc w:val="center"/>
              <w:rPr>
                <w:rFonts w:asciiTheme="minorHAnsi" w:hAnsiTheme="minorHAnsi" w:cs="Arial"/>
                <w:sz w:val="20"/>
              </w:rPr>
            </w:pPr>
            <w:r w:rsidRPr="00F56E41">
              <w:rPr>
                <w:rFonts w:asciiTheme="minorHAnsi" w:hAnsiTheme="minorHAnsi" w:cs="Arial"/>
                <w:sz w:val="20"/>
              </w:rPr>
              <w:t>30</w:t>
            </w:r>
          </w:p>
        </w:tc>
        <w:tc>
          <w:tcPr>
            <w:tcW w:w="1545" w:type="dxa"/>
          </w:tcPr>
          <w:p w:rsidR="006F59E5" w:rsidRPr="00F56E41" w:rsidRDefault="003F4192" w:rsidP="00F56E41">
            <w:pPr>
              <w:pStyle w:val="Tekstpodstawowy"/>
              <w:widowControl/>
              <w:suppressAutoHyphens w:val="0"/>
              <w:spacing w:after="0"/>
              <w:jc w:val="center"/>
              <w:rPr>
                <w:rFonts w:asciiTheme="minorHAnsi" w:hAnsiTheme="minorHAnsi" w:cs="Arial"/>
                <w:sz w:val="20"/>
              </w:rPr>
            </w:pPr>
            <w:r w:rsidRPr="00F56E41">
              <w:rPr>
                <w:rFonts w:asciiTheme="minorHAnsi" w:hAnsiTheme="minorHAnsi" w:cs="Arial"/>
                <w:sz w:val="20"/>
              </w:rPr>
              <w:t>37</w:t>
            </w:r>
          </w:p>
        </w:tc>
      </w:tr>
      <w:tr w:rsidR="006F59E5" w:rsidTr="00F56E41">
        <w:tc>
          <w:tcPr>
            <w:tcW w:w="1544" w:type="dxa"/>
          </w:tcPr>
          <w:p w:rsidR="006F59E5" w:rsidRPr="00F56E41" w:rsidRDefault="00F56E41" w:rsidP="00F56E41">
            <w:pPr>
              <w:pStyle w:val="Tekstpodstawowy"/>
              <w:widowControl/>
              <w:suppressAutoHyphens w:val="0"/>
              <w:spacing w:after="0"/>
              <w:rPr>
                <w:rFonts w:asciiTheme="minorHAnsi" w:hAnsiTheme="minorHAnsi" w:cs="Arial"/>
                <w:sz w:val="20"/>
              </w:rPr>
            </w:pPr>
            <w:r>
              <w:rPr>
                <w:rFonts w:asciiTheme="minorHAnsi" w:hAnsiTheme="minorHAnsi" w:cs="Arial"/>
                <w:sz w:val="20"/>
              </w:rPr>
              <w:t>ł</w:t>
            </w:r>
            <w:r w:rsidRPr="00F56E41">
              <w:rPr>
                <w:rFonts w:asciiTheme="minorHAnsi" w:hAnsiTheme="minorHAnsi" w:cs="Arial"/>
                <w:sz w:val="20"/>
              </w:rPr>
              <w:t>ączna wysokość dotacji</w:t>
            </w:r>
          </w:p>
        </w:tc>
        <w:tc>
          <w:tcPr>
            <w:tcW w:w="1544" w:type="dxa"/>
            <w:vAlign w:val="center"/>
          </w:tcPr>
          <w:p w:rsidR="006F59E5" w:rsidRPr="00F56E41" w:rsidRDefault="00537ED8" w:rsidP="00F56E41">
            <w:pPr>
              <w:pStyle w:val="Tekstpodstawowy"/>
              <w:widowControl/>
              <w:suppressAutoHyphens w:val="0"/>
              <w:spacing w:after="0"/>
              <w:jc w:val="center"/>
              <w:rPr>
                <w:rFonts w:asciiTheme="minorHAnsi" w:hAnsiTheme="minorHAnsi" w:cs="Arial"/>
                <w:sz w:val="20"/>
              </w:rPr>
            </w:pPr>
            <w:r>
              <w:rPr>
                <w:rFonts w:asciiTheme="minorHAnsi" w:hAnsiTheme="minorHAnsi" w:cs="Arial"/>
                <w:sz w:val="20"/>
              </w:rPr>
              <w:t>637.975</w:t>
            </w:r>
          </w:p>
        </w:tc>
        <w:tc>
          <w:tcPr>
            <w:tcW w:w="1544" w:type="dxa"/>
            <w:vAlign w:val="center"/>
          </w:tcPr>
          <w:p w:rsidR="006F59E5" w:rsidRPr="00F56E41" w:rsidRDefault="00537ED8" w:rsidP="00F56E41">
            <w:pPr>
              <w:pStyle w:val="Tekstpodstawowy"/>
              <w:widowControl/>
              <w:suppressAutoHyphens w:val="0"/>
              <w:spacing w:after="0"/>
              <w:jc w:val="center"/>
              <w:rPr>
                <w:rFonts w:asciiTheme="minorHAnsi" w:hAnsiTheme="minorHAnsi" w:cs="Arial"/>
                <w:sz w:val="20"/>
              </w:rPr>
            </w:pPr>
            <w:r>
              <w:rPr>
                <w:rFonts w:asciiTheme="minorHAnsi" w:hAnsiTheme="minorHAnsi" w:cs="Arial"/>
                <w:sz w:val="20"/>
              </w:rPr>
              <w:t>639.500</w:t>
            </w:r>
          </w:p>
        </w:tc>
        <w:tc>
          <w:tcPr>
            <w:tcW w:w="1544" w:type="dxa"/>
            <w:vAlign w:val="center"/>
          </w:tcPr>
          <w:p w:rsidR="006F59E5" w:rsidRPr="00F56E41" w:rsidRDefault="003F4192" w:rsidP="00F56E41">
            <w:pPr>
              <w:pStyle w:val="Tekstpodstawowy"/>
              <w:widowControl/>
              <w:suppressAutoHyphens w:val="0"/>
              <w:spacing w:after="0"/>
              <w:jc w:val="center"/>
              <w:rPr>
                <w:rFonts w:asciiTheme="minorHAnsi" w:hAnsiTheme="minorHAnsi" w:cs="Arial"/>
                <w:sz w:val="20"/>
              </w:rPr>
            </w:pPr>
            <w:r w:rsidRPr="00F56E41">
              <w:rPr>
                <w:rFonts w:asciiTheme="minorHAnsi" w:hAnsiTheme="minorHAnsi" w:cs="Arial"/>
                <w:sz w:val="20"/>
              </w:rPr>
              <w:t>681.950</w:t>
            </w:r>
          </w:p>
        </w:tc>
        <w:tc>
          <w:tcPr>
            <w:tcW w:w="1545" w:type="dxa"/>
            <w:vAlign w:val="center"/>
          </w:tcPr>
          <w:p w:rsidR="006F59E5" w:rsidRPr="00F56E41" w:rsidRDefault="003F4192" w:rsidP="00F56E41">
            <w:pPr>
              <w:pStyle w:val="Tekstpodstawowy"/>
              <w:widowControl/>
              <w:suppressAutoHyphens w:val="0"/>
              <w:spacing w:after="0"/>
              <w:jc w:val="center"/>
              <w:rPr>
                <w:rFonts w:asciiTheme="minorHAnsi" w:hAnsiTheme="minorHAnsi" w:cs="Arial"/>
                <w:sz w:val="20"/>
              </w:rPr>
            </w:pPr>
            <w:r w:rsidRPr="00F56E41">
              <w:rPr>
                <w:rFonts w:asciiTheme="minorHAnsi" w:hAnsiTheme="minorHAnsi" w:cs="Arial"/>
                <w:sz w:val="20"/>
              </w:rPr>
              <w:t>715.120</w:t>
            </w:r>
          </w:p>
        </w:tc>
        <w:tc>
          <w:tcPr>
            <w:tcW w:w="1545" w:type="dxa"/>
            <w:vAlign w:val="center"/>
          </w:tcPr>
          <w:p w:rsidR="006F59E5" w:rsidRPr="00F56E41" w:rsidRDefault="003F4192" w:rsidP="00F56E41">
            <w:pPr>
              <w:pStyle w:val="Tekstpodstawowy"/>
              <w:widowControl/>
              <w:suppressAutoHyphens w:val="0"/>
              <w:spacing w:after="0"/>
              <w:jc w:val="center"/>
              <w:rPr>
                <w:rFonts w:asciiTheme="minorHAnsi" w:hAnsiTheme="minorHAnsi" w:cs="Arial"/>
                <w:sz w:val="20"/>
              </w:rPr>
            </w:pPr>
            <w:r w:rsidRPr="00F56E41">
              <w:rPr>
                <w:rFonts w:asciiTheme="minorHAnsi" w:hAnsiTheme="minorHAnsi" w:cs="Arial"/>
                <w:sz w:val="20"/>
              </w:rPr>
              <w:t>834.599</w:t>
            </w:r>
          </w:p>
        </w:tc>
      </w:tr>
    </w:tbl>
    <w:p w:rsidR="006F59E5" w:rsidRPr="006F59E5" w:rsidRDefault="006F59E5" w:rsidP="00B3459C">
      <w:pPr>
        <w:pStyle w:val="Tekstpodstawowy"/>
        <w:widowControl/>
        <w:suppressAutoHyphens w:val="0"/>
        <w:spacing w:after="0"/>
        <w:jc w:val="both"/>
        <w:rPr>
          <w:rFonts w:asciiTheme="minorHAnsi" w:hAnsiTheme="minorHAnsi" w:cs="Arial"/>
          <w:b/>
          <w:szCs w:val="24"/>
        </w:rPr>
      </w:pPr>
    </w:p>
    <w:p w:rsidR="00B3459C" w:rsidRPr="002A5261" w:rsidRDefault="002A5261" w:rsidP="00B3459C">
      <w:pPr>
        <w:pStyle w:val="Tekstpodstawowy"/>
        <w:widowControl/>
        <w:suppressAutoHyphens w:val="0"/>
        <w:spacing w:after="0"/>
        <w:jc w:val="both"/>
        <w:rPr>
          <w:rFonts w:asciiTheme="minorHAnsi" w:hAnsiTheme="minorHAnsi"/>
        </w:rPr>
      </w:pPr>
      <w:r w:rsidRPr="002A5261">
        <w:rPr>
          <w:rFonts w:asciiTheme="minorHAnsi" w:hAnsiTheme="minorHAnsi"/>
        </w:rPr>
        <w:t>W liczbie zleceń uwzględnione zostały także umowy/zlecenia wieloletnie</w:t>
      </w:r>
      <w:r>
        <w:rPr>
          <w:rFonts w:asciiTheme="minorHAnsi" w:hAnsiTheme="minorHAnsi"/>
        </w:rPr>
        <w:t xml:space="preserve">. </w:t>
      </w:r>
    </w:p>
    <w:p w:rsidR="002A5261" w:rsidRDefault="002A5261" w:rsidP="00B3459C">
      <w:pPr>
        <w:pStyle w:val="Tekstpodstawowy"/>
        <w:widowControl/>
        <w:suppressAutoHyphens w:val="0"/>
        <w:spacing w:after="0"/>
        <w:jc w:val="both"/>
        <w:rPr>
          <w:rFonts w:asciiTheme="minorHAnsi" w:hAnsiTheme="minorHAnsi"/>
          <w:b/>
          <w:u w:val="single"/>
        </w:rPr>
      </w:pPr>
    </w:p>
    <w:p w:rsidR="002A7F03" w:rsidRPr="002A7F03" w:rsidRDefault="002A7F03" w:rsidP="005C36FB">
      <w:pPr>
        <w:tabs>
          <w:tab w:val="left" w:pos="1701"/>
        </w:tabs>
        <w:suppressAutoHyphens w:val="0"/>
        <w:ind w:left="360" w:hanging="360"/>
        <w:jc w:val="both"/>
        <w:rPr>
          <w:rFonts w:asciiTheme="minorHAnsi" w:hAnsiTheme="minorHAnsi"/>
          <w:b/>
          <w:u w:val="single"/>
        </w:rPr>
      </w:pPr>
      <w:r w:rsidRPr="002A7F03">
        <w:rPr>
          <w:rFonts w:asciiTheme="minorHAnsi" w:hAnsiTheme="minorHAnsi" w:cs="Arial"/>
          <w:b/>
          <w:szCs w:val="24"/>
        </w:rPr>
        <w:t>5.3. Budżet na realizację zadań w obszarze polityki społecznej.</w:t>
      </w:r>
    </w:p>
    <w:p w:rsidR="00BF7B27" w:rsidRDefault="00BF7B27" w:rsidP="005C36FB">
      <w:pPr>
        <w:tabs>
          <w:tab w:val="left" w:pos="1701"/>
        </w:tabs>
        <w:suppressAutoHyphens w:val="0"/>
        <w:ind w:left="360" w:hanging="360"/>
        <w:jc w:val="both"/>
        <w:rPr>
          <w:rFonts w:asciiTheme="minorHAnsi" w:hAnsiTheme="minorHAnsi"/>
          <w:b/>
        </w:rPr>
      </w:pPr>
    </w:p>
    <w:p w:rsidR="008C042F" w:rsidRDefault="008C042F" w:rsidP="008C042F">
      <w:pPr>
        <w:ind w:firstLine="709"/>
        <w:jc w:val="center"/>
        <w:rPr>
          <w:rFonts w:asciiTheme="minorHAnsi" w:hAnsiTheme="minorHAnsi"/>
          <w:b/>
          <w:bCs/>
          <w:sz w:val="22"/>
          <w:szCs w:val="22"/>
        </w:rPr>
      </w:pPr>
      <w:r w:rsidRPr="00250C96">
        <w:rPr>
          <w:rFonts w:asciiTheme="minorHAnsi" w:hAnsiTheme="minorHAnsi"/>
          <w:b/>
          <w:bCs/>
          <w:sz w:val="22"/>
          <w:szCs w:val="22"/>
        </w:rPr>
        <w:t xml:space="preserve">Wykres nr </w:t>
      </w:r>
      <w:r w:rsidR="00250C96" w:rsidRPr="00250C96">
        <w:rPr>
          <w:rFonts w:asciiTheme="minorHAnsi" w:hAnsiTheme="minorHAnsi"/>
          <w:b/>
          <w:bCs/>
          <w:sz w:val="22"/>
          <w:szCs w:val="22"/>
        </w:rPr>
        <w:t>3:</w:t>
      </w:r>
      <w:r w:rsidRPr="0095582E">
        <w:rPr>
          <w:rFonts w:asciiTheme="minorHAnsi" w:hAnsiTheme="minorHAnsi"/>
          <w:b/>
          <w:bCs/>
          <w:sz w:val="22"/>
          <w:szCs w:val="22"/>
        </w:rPr>
        <w:t xml:space="preserve"> </w:t>
      </w:r>
      <w:r>
        <w:rPr>
          <w:rFonts w:asciiTheme="minorHAnsi" w:hAnsiTheme="minorHAnsi"/>
          <w:b/>
          <w:bCs/>
          <w:sz w:val="22"/>
          <w:szCs w:val="22"/>
        </w:rPr>
        <w:t xml:space="preserve">Budżet Miejskiego Ośrodka Pomocy Społecznej w Cieszynie </w:t>
      </w:r>
    </w:p>
    <w:p w:rsidR="008C042F" w:rsidRPr="0095582E" w:rsidRDefault="008C042F" w:rsidP="008C042F">
      <w:pPr>
        <w:ind w:firstLine="709"/>
        <w:jc w:val="center"/>
        <w:rPr>
          <w:rFonts w:asciiTheme="minorHAnsi" w:hAnsiTheme="minorHAnsi"/>
          <w:sz w:val="22"/>
          <w:szCs w:val="22"/>
        </w:rPr>
      </w:pPr>
      <w:r>
        <w:rPr>
          <w:rFonts w:asciiTheme="minorHAnsi" w:hAnsiTheme="minorHAnsi"/>
          <w:b/>
          <w:bCs/>
          <w:sz w:val="22"/>
          <w:szCs w:val="22"/>
        </w:rPr>
        <w:t xml:space="preserve">w latach 2008 – 2012 </w:t>
      </w:r>
    </w:p>
    <w:p w:rsidR="008C042F" w:rsidRPr="0095582E" w:rsidRDefault="008C042F" w:rsidP="008C042F">
      <w:pPr>
        <w:ind w:firstLine="709"/>
        <w:jc w:val="center"/>
        <w:rPr>
          <w:rFonts w:asciiTheme="minorHAnsi" w:hAnsiTheme="minorHAnsi"/>
          <w:sz w:val="22"/>
          <w:szCs w:val="22"/>
        </w:rPr>
      </w:pPr>
    </w:p>
    <w:p w:rsidR="008C042F" w:rsidRDefault="008C042F" w:rsidP="005C36FB">
      <w:pPr>
        <w:tabs>
          <w:tab w:val="left" w:pos="1701"/>
        </w:tabs>
        <w:suppressAutoHyphens w:val="0"/>
        <w:ind w:left="360" w:hanging="360"/>
        <w:jc w:val="both"/>
        <w:rPr>
          <w:rFonts w:asciiTheme="minorHAnsi" w:hAnsiTheme="minorHAnsi"/>
          <w:b/>
        </w:rPr>
      </w:pPr>
      <w:r w:rsidRPr="00BC7787">
        <w:rPr>
          <w:rFonts w:asciiTheme="minorHAnsi" w:hAnsiTheme="minorHAnsi"/>
          <w:b/>
          <w:noProof/>
          <w:bdr w:val="single" w:sz="4" w:space="0" w:color="auto"/>
        </w:rPr>
        <w:drawing>
          <wp:inline distT="0" distB="0" distL="0" distR="0">
            <wp:extent cx="5553075" cy="3457575"/>
            <wp:effectExtent l="19050" t="0" r="9525"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8C042F" w:rsidRDefault="008C042F" w:rsidP="005C36FB">
      <w:pPr>
        <w:tabs>
          <w:tab w:val="left" w:pos="1701"/>
        </w:tabs>
        <w:suppressAutoHyphens w:val="0"/>
        <w:ind w:left="360" w:hanging="360"/>
        <w:jc w:val="both"/>
        <w:rPr>
          <w:rFonts w:asciiTheme="minorHAnsi" w:hAnsiTheme="minorHAnsi"/>
          <w:b/>
        </w:rPr>
      </w:pPr>
    </w:p>
    <w:p w:rsidR="00AE517D" w:rsidRDefault="00AE517D" w:rsidP="005C36FB">
      <w:pPr>
        <w:tabs>
          <w:tab w:val="left" w:pos="1701"/>
        </w:tabs>
        <w:suppressAutoHyphens w:val="0"/>
        <w:ind w:left="360" w:hanging="360"/>
        <w:jc w:val="both"/>
        <w:rPr>
          <w:rFonts w:asciiTheme="minorHAnsi" w:hAnsiTheme="minorHAnsi"/>
          <w:b/>
        </w:rPr>
      </w:pPr>
    </w:p>
    <w:p w:rsidR="00AE517D" w:rsidRDefault="00AE517D" w:rsidP="005C36FB">
      <w:pPr>
        <w:tabs>
          <w:tab w:val="left" w:pos="1701"/>
        </w:tabs>
        <w:suppressAutoHyphens w:val="0"/>
        <w:ind w:left="360" w:hanging="360"/>
        <w:jc w:val="both"/>
        <w:rPr>
          <w:rFonts w:asciiTheme="minorHAnsi" w:hAnsiTheme="minorHAnsi"/>
          <w:b/>
        </w:rPr>
      </w:pPr>
    </w:p>
    <w:p w:rsidR="0027195E" w:rsidRDefault="00640A58" w:rsidP="0027195E">
      <w:pPr>
        <w:ind w:firstLine="709"/>
        <w:jc w:val="center"/>
        <w:rPr>
          <w:rFonts w:asciiTheme="minorHAnsi" w:hAnsiTheme="minorHAnsi"/>
          <w:b/>
          <w:bCs/>
          <w:sz w:val="22"/>
          <w:szCs w:val="22"/>
        </w:rPr>
      </w:pPr>
      <w:r w:rsidRPr="00250C96">
        <w:rPr>
          <w:rFonts w:asciiTheme="minorHAnsi" w:hAnsiTheme="minorHAnsi"/>
          <w:b/>
          <w:bCs/>
          <w:sz w:val="22"/>
          <w:szCs w:val="22"/>
        </w:rPr>
        <w:lastRenderedPageBreak/>
        <w:t>W</w:t>
      </w:r>
      <w:r w:rsidR="0027195E" w:rsidRPr="00250C96">
        <w:rPr>
          <w:rFonts w:asciiTheme="minorHAnsi" w:hAnsiTheme="minorHAnsi"/>
          <w:b/>
          <w:bCs/>
          <w:sz w:val="22"/>
          <w:szCs w:val="22"/>
        </w:rPr>
        <w:t xml:space="preserve">ykres nr </w:t>
      </w:r>
      <w:r w:rsidR="00250C96" w:rsidRPr="00250C96">
        <w:rPr>
          <w:rFonts w:asciiTheme="minorHAnsi" w:hAnsiTheme="minorHAnsi"/>
          <w:b/>
          <w:bCs/>
          <w:sz w:val="22"/>
          <w:szCs w:val="22"/>
        </w:rPr>
        <w:t>4</w:t>
      </w:r>
      <w:r w:rsidR="0027195E" w:rsidRPr="00250C96">
        <w:rPr>
          <w:rFonts w:asciiTheme="minorHAnsi" w:hAnsiTheme="minorHAnsi"/>
          <w:b/>
          <w:bCs/>
          <w:sz w:val="22"/>
          <w:szCs w:val="22"/>
        </w:rPr>
        <w:t>: Budżet</w:t>
      </w:r>
      <w:r w:rsidR="0027195E">
        <w:rPr>
          <w:rFonts w:asciiTheme="minorHAnsi" w:hAnsiTheme="minorHAnsi"/>
          <w:b/>
          <w:bCs/>
          <w:sz w:val="22"/>
          <w:szCs w:val="22"/>
        </w:rPr>
        <w:t xml:space="preserve"> Miejskiego Ośrodka Pomocy Społecznej w Cieszynie </w:t>
      </w:r>
    </w:p>
    <w:p w:rsidR="0027195E" w:rsidRPr="0095582E" w:rsidRDefault="0027195E" w:rsidP="0027195E">
      <w:pPr>
        <w:ind w:firstLine="709"/>
        <w:jc w:val="center"/>
        <w:rPr>
          <w:rFonts w:asciiTheme="minorHAnsi" w:hAnsiTheme="minorHAnsi"/>
          <w:sz w:val="22"/>
          <w:szCs w:val="22"/>
        </w:rPr>
      </w:pPr>
      <w:r>
        <w:rPr>
          <w:rFonts w:asciiTheme="minorHAnsi" w:hAnsiTheme="minorHAnsi"/>
          <w:b/>
          <w:bCs/>
          <w:sz w:val="22"/>
          <w:szCs w:val="22"/>
        </w:rPr>
        <w:t>w latach 2008 – 2012</w:t>
      </w:r>
      <w:r w:rsidR="00C34ED3">
        <w:rPr>
          <w:rFonts w:asciiTheme="minorHAnsi" w:hAnsiTheme="minorHAnsi"/>
          <w:b/>
          <w:bCs/>
          <w:sz w:val="22"/>
          <w:szCs w:val="22"/>
        </w:rPr>
        <w:t>,</w:t>
      </w:r>
      <w:r>
        <w:rPr>
          <w:rFonts w:asciiTheme="minorHAnsi" w:hAnsiTheme="minorHAnsi"/>
          <w:b/>
          <w:bCs/>
          <w:sz w:val="22"/>
          <w:szCs w:val="22"/>
        </w:rPr>
        <w:t xml:space="preserve"> z podziałem na środki finansowe na zadania własne, środki finansowe na zadania zlecone oraz środki na projekty </w:t>
      </w:r>
    </w:p>
    <w:p w:rsidR="0027195E" w:rsidRDefault="0027195E" w:rsidP="005C36FB">
      <w:pPr>
        <w:tabs>
          <w:tab w:val="left" w:pos="1701"/>
        </w:tabs>
        <w:suppressAutoHyphens w:val="0"/>
        <w:ind w:left="360" w:hanging="360"/>
        <w:jc w:val="both"/>
        <w:rPr>
          <w:rFonts w:asciiTheme="minorHAnsi" w:hAnsiTheme="minorHAnsi"/>
          <w:b/>
        </w:rPr>
      </w:pPr>
    </w:p>
    <w:p w:rsidR="0027195E" w:rsidRDefault="00035C27" w:rsidP="005C36FB">
      <w:pPr>
        <w:tabs>
          <w:tab w:val="left" w:pos="1701"/>
        </w:tabs>
        <w:suppressAutoHyphens w:val="0"/>
        <w:ind w:left="360" w:hanging="360"/>
        <w:jc w:val="both"/>
        <w:rPr>
          <w:rFonts w:asciiTheme="minorHAnsi" w:hAnsiTheme="minorHAnsi"/>
          <w:b/>
        </w:rPr>
      </w:pPr>
      <w:r w:rsidRPr="00035C27">
        <w:rPr>
          <w:rFonts w:asciiTheme="minorHAnsi" w:hAnsiTheme="minorHAnsi"/>
          <w:b/>
          <w:noProof/>
          <w:bdr w:val="single" w:sz="4" w:space="0" w:color="auto"/>
        </w:rPr>
        <w:drawing>
          <wp:inline distT="0" distB="0" distL="0" distR="0">
            <wp:extent cx="5795010" cy="4486275"/>
            <wp:effectExtent l="19050" t="0" r="1524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27195E" w:rsidRDefault="0027195E" w:rsidP="005C36FB">
      <w:pPr>
        <w:tabs>
          <w:tab w:val="left" w:pos="1701"/>
        </w:tabs>
        <w:suppressAutoHyphens w:val="0"/>
        <w:ind w:left="360" w:hanging="360"/>
        <w:jc w:val="both"/>
        <w:rPr>
          <w:rFonts w:asciiTheme="minorHAnsi" w:hAnsiTheme="minorHAnsi"/>
          <w:b/>
        </w:rPr>
      </w:pPr>
    </w:p>
    <w:p w:rsidR="00641644" w:rsidRPr="00641644" w:rsidRDefault="00641644" w:rsidP="00641644">
      <w:pPr>
        <w:jc w:val="both"/>
        <w:rPr>
          <w:rFonts w:asciiTheme="minorHAnsi" w:hAnsiTheme="minorHAnsi"/>
          <w:szCs w:val="24"/>
        </w:rPr>
      </w:pPr>
      <w:r w:rsidRPr="00641644">
        <w:rPr>
          <w:rFonts w:asciiTheme="minorHAnsi" w:hAnsiTheme="minorHAnsi"/>
          <w:szCs w:val="24"/>
        </w:rPr>
        <w:t xml:space="preserve">W roku 2008 </w:t>
      </w:r>
      <w:r w:rsidR="00943AA5">
        <w:rPr>
          <w:rFonts w:asciiTheme="minorHAnsi" w:hAnsiTheme="minorHAnsi"/>
          <w:szCs w:val="24"/>
        </w:rPr>
        <w:t xml:space="preserve">MOPS </w:t>
      </w:r>
      <w:r w:rsidRPr="00641644">
        <w:rPr>
          <w:rFonts w:asciiTheme="minorHAnsi" w:hAnsiTheme="minorHAnsi"/>
          <w:szCs w:val="24"/>
        </w:rPr>
        <w:t>realizowa</w:t>
      </w:r>
      <w:r w:rsidR="00943AA5">
        <w:rPr>
          <w:rFonts w:asciiTheme="minorHAnsi" w:hAnsiTheme="minorHAnsi"/>
          <w:szCs w:val="24"/>
        </w:rPr>
        <w:t>ł</w:t>
      </w:r>
      <w:r w:rsidR="00F8267B">
        <w:rPr>
          <w:rFonts w:asciiTheme="minorHAnsi" w:hAnsiTheme="minorHAnsi"/>
          <w:szCs w:val="24"/>
        </w:rPr>
        <w:t xml:space="preserve"> projekt systemowy „Aktywna Integracja S</w:t>
      </w:r>
      <w:r w:rsidRPr="00641644">
        <w:rPr>
          <w:rFonts w:asciiTheme="minorHAnsi" w:hAnsiTheme="minorHAnsi"/>
          <w:szCs w:val="24"/>
        </w:rPr>
        <w:t>połeczna</w:t>
      </w:r>
      <w:r w:rsidR="00943AA5">
        <w:rPr>
          <w:rFonts w:asciiTheme="minorHAnsi" w:hAnsiTheme="minorHAnsi"/>
          <w:szCs w:val="24"/>
        </w:rPr>
        <w:br/>
      </w:r>
      <w:r w:rsidRPr="00641644">
        <w:rPr>
          <w:rFonts w:asciiTheme="minorHAnsi" w:hAnsiTheme="minorHAnsi"/>
          <w:szCs w:val="24"/>
        </w:rPr>
        <w:t>w Cieszynie” oraz projekt „Przygotowanie grupy wolontariuszy do pracy asystentów</w:t>
      </w:r>
      <w:r w:rsidR="00943AA5">
        <w:rPr>
          <w:rFonts w:asciiTheme="minorHAnsi" w:hAnsiTheme="minorHAnsi"/>
          <w:szCs w:val="24"/>
        </w:rPr>
        <w:br/>
      </w:r>
      <w:r w:rsidRPr="00641644">
        <w:rPr>
          <w:rFonts w:asciiTheme="minorHAnsi" w:hAnsiTheme="minorHAnsi"/>
          <w:szCs w:val="24"/>
        </w:rPr>
        <w:t xml:space="preserve"> w rodzinach</w:t>
      </w:r>
      <w:r w:rsidR="00943AA5">
        <w:rPr>
          <w:rFonts w:asciiTheme="minorHAnsi" w:hAnsiTheme="minorHAnsi"/>
          <w:szCs w:val="24"/>
        </w:rPr>
        <w:t xml:space="preserve"> </w:t>
      </w:r>
      <w:r w:rsidRPr="00641644">
        <w:rPr>
          <w:rFonts w:asciiTheme="minorHAnsi" w:hAnsiTheme="minorHAnsi"/>
          <w:szCs w:val="24"/>
        </w:rPr>
        <w:t>z problemami opiekuńczo –</w:t>
      </w:r>
      <w:r w:rsidR="00323929">
        <w:rPr>
          <w:rFonts w:asciiTheme="minorHAnsi" w:hAnsiTheme="minorHAnsi"/>
          <w:szCs w:val="24"/>
        </w:rPr>
        <w:t xml:space="preserve"> </w:t>
      </w:r>
      <w:r w:rsidRPr="00641644">
        <w:rPr>
          <w:rFonts w:asciiTheme="minorHAnsi" w:hAnsiTheme="minorHAnsi"/>
          <w:szCs w:val="24"/>
        </w:rPr>
        <w:t>wychowawczymi i w prowadzeniu gospodarstwa domowego";</w:t>
      </w:r>
      <w:r w:rsidR="00943AA5">
        <w:rPr>
          <w:rFonts w:asciiTheme="minorHAnsi" w:hAnsiTheme="minorHAnsi"/>
          <w:szCs w:val="24"/>
        </w:rPr>
        <w:t xml:space="preserve"> </w:t>
      </w:r>
      <w:r w:rsidRPr="00641644">
        <w:rPr>
          <w:rFonts w:asciiTheme="minorHAnsi" w:hAnsiTheme="minorHAnsi"/>
          <w:szCs w:val="24"/>
        </w:rPr>
        <w:t>w roku 2009 i 2</w:t>
      </w:r>
      <w:r w:rsidR="00831723">
        <w:rPr>
          <w:rFonts w:asciiTheme="minorHAnsi" w:hAnsiTheme="minorHAnsi"/>
          <w:szCs w:val="24"/>
        </w:rPr>
        <w:t>010 projekt systemowy „Aktywna Integracja S</w:t>
      </w:r>
      <w:r w:rsidRPr="00641644">
        <w:rPr>
          <w:rFonts w:asciiTheme="minorHAnsi" w:hAnsiTheme="minorHAnsi"/>
          <w:szCs w:val="24"/>
        </w:rPr>
        <w:t>połeczna</w:t>
      </w:r>
      <w:r w:rsidR="00943AA5">
        <w:rPr>
          <w:rFonts w:asciiTheme="minorHAnsi" w:hAnsiTheme="minorHAnsi"/>
          <w:szCs w:val="24"/>
        </w:rPr>
        <w:br/>
      </w:r>
      <w:r w:rsidRPr="00641644">
        <w:rPr>
          <w:rFonts w:asciiTheme="minorHAnsi" w:hAnsiTheme="minorHAnsi"/>
          <w:szCs w:val="24"/>
        </w:rPr>
        <w:t>w Cieszynie”; w roku 2011 projekt systemowy „Aktywna integracja społeczna w Cieszynie”, projekt „Stop przemocy – spróbujmy inaczej” – program działań profilaktycznych</w:t>
      </w:r>
      <w:r w:rsidR="00943AA5">
        <w:rPr>
          <w:rFonts w:asciiTheme="minorHAnsi" w:hAnsiTheme="minorHAnsi"/>
          <w:szCs w:val="24"/>
        </w:rPr>
        <w:br/>
      </w:r>
      <w:r w:rsidRPr="00641644">
        <w:rPr>
          <w:rFonts w:asciiTheme="minorHAnsi" w:hAnsiTheme="minorHAnsi"/>
          <w:szCs w:val="24"/>
        </w:rPr>
        <w:t>i edukacyjnych</w:t>
      </w:r>
      <w:r w:rsidR="00943AA5">
        <w:rPr>
          <w:rFonts w:asciiTheme="minorHAnsi" w:hAnsiTheme="minorHAnsi"/>
          <w:szCs w:val="24"/>
        </w:rPr>
        <w:t xml:space="preserve">, Program Rewitalizacji Społecznej „Cieszyn – </w:t>
      </w:r>
      <w:proofErr w:type="spellStart"/>
      <w:r w:rsidR="00943AA5">
        <w:rPr>
          <w:rFonts w:asciiTheme="minorHAnsi" w:hAnsiTheme="minorHAnsi"/>
          <w:szCs w:val="24"/>
        </w:rPr>
        <w:t>OdNowa</w:t>
      </w:r>
      <w:proofErr w:type="spellEnd"/>
      <w:r w:rsidR="00943AA5">
        <w:rPr>
          <w:rFonts w:asciiTheme="minorHAnsi" w:hAnsiTheme="minorHAnsi"/>
          <w:szCs w:val="24"/>
        </w:rPr>
        <w:t xml:space="preserve">”; w roku 2012 </w:t>
      </w:r>
      <w:r w:rsidR="00831723">
        <w:rPr>
          <w:rFonts w:asciiTheme="minorHAnsi" w:hAnsiTheme="minorHAnsi"/>
          <w:szCs w:val="24"/>
        </w:rPr>
        <w:t>projekt systemowy „Aktywna Integracja S</w:t>
      </w:r>
      <w:r w:rsidR="00943AA5" w:rsidRPr="00641644">
        <w:rPr>
          <w:rFonts w:asciiTheme="minorHAnsi" w:hAnsiTheme="minorHAnsi"/>
          <w:szCs w:val="24"/>
        </w:rPr>
        <w:t>połeczna w Cieszynie”</w:t>
      </w:r>
      <w:r w:rsidR="00943AA5">
        <w:rPr>
          <w:rFonts w:asciiTheme="minorHAnsi" w:hAnsiTheme="minorHAnsi"/>
          <w:szCs w:val="24"/>
        </w:rPr>
        <w:t xml:space="preserve"> oraz Program Rewitalizacji Społecznej „Cieszyn – </w:t>
      </w:r>
      <w:proofErr w:type="spellStart"/>
      <w:r w:rsidR="00943AA5">
        <w:rPr>
          <w:rFonts w:asciiTheme="minorHAnsi" w:hAnsiTheme="minorHAnsi"/>
          <w:szCs w:val="24"/>
        </w:rPr>
        <w:t>OdNowa</w:t>
      </w:r>
      <w:proofErr w:type="spellEnd"/>
      <w:r w:rsidR="00943AA5">
        <w:rPr>
          <w:rFonts w:asciiTheme="minorHAnsi" w:hAnsiTheme="minorHAnsi"/>
          <w:szCs w:val="24"/>
        </w:rPr>
        <w:t>”</w:t>
      </w:r>
      <w:r w:rsidRPr="00641644">
        <w:rPr>
          <w:rFonts w:asciiTheme="minorHAnsi" w:hAnsiTheme="minorHAnsi"/>
          <w:szCs w:val="24"/>
        </w:rPr>
        <w:t xml:space="preserve">. </w:t>
      </w:r>
    </w:p>
    <w:p w:rsidR="00641644" w:rsidRDefault="00641644" w:rsidP="005C36FB">
      <w:pPr>
        <w:tabs>
          <w:tab w:val="left" w:pos="1701"/>
        </w:tabs>
        <w:suppressAutoHyphens w:val="0"/>
        <w:ind w:left="360" w:hanging="360"/>
        <w:jc w:val="both"/>
        <w:rPr>
          <w:rFonts w:asciiTheme="minorHAnsi" w:hAnsiTheme="minorHAnsi"/>
          <w:b/>
        </w:rPr>
      </w:pPr>
    </w:p>
    <w:p w:rsidR="00BC1F28" w:rsidRDefault="00BC1F28" w:rsidP="005C36FB">
      <w:pPr>
        <w:tabs>
          <w:tab w:val="left" w:pos="1701"/>
        </w:tabs>
        <w:suppressAutoHyphens w:val="0"/>
        <w:ind w:left="360" w:hanging="360"/>
        <w:jc w:val="both"/>
        <w:rPr>
          <w:rFonts w:asciiTheme="minorHAnsi" w:hAnsiTheme="minorHAnsi"/>
          <w:b/>
        </w:rPr>
      </w:pPr>
    </w:p>
    <w:p w:rsidR="00BC1F28" w:rsidRDefault="00BC1F28" w:rsidP="005C36FB">
      <w:pPr>
        <w:tabs>
          <w:tab w:val="left" w:pos="1701"/>
        </w:tabs>
        <w:suppressAutoHyphens w:val="0"/>
        <w:ind w:left="360" w:hanging="360"/>
        <w:jc w:val="both"/>
        <w:rPr>
          <w:rFonts w:asciiTheme="minorHAnsi" w:hAnsiTheme="minorHAnsi"/>
          <w:b/>
        </w:rPr>
      </w:pPr>
    </w:p>
    <w:p w:rsidR="00BC1F28" w:rsidRDefault="00BC1F28" w:rsidP="005C36FB">
      <w:pPr>
        <w:tabs>
          <w:tab w:val="left" w:pos="1701"/>
        </w:tabs>
        <w:suppressAutoHyphens w:val="0"/>
        <w:ind w:left="360" w:hanging="360"/>
        <w:jc w:val="both"/>
        <w:rPr>
          <w:rFonts w:asciiTheme="minorHAnsi" w:hAnsiTheme="minorHAnsi"/>
          <w:b/>
        </w:rPr>
      </w:pPr>
    </w:p>
    <w:p w:rsidR="00BC1F28" w:rsidRDefault="00BC1F28" w:rsidP="005C36FB">
      <w:pPr>
        <w:tabs>
          <w:tab w:val="left" w:pos="1701"/>
        </w:tabs>
        <w:suppressAutoHyphens w:val="0"/>
        <w:ind w:left="360" w:hanging="360"/>
        <w:jc w:val="both"/>
        <w:rPr>
          <w:rFonts w:asciiTheme="minorHAnsi" w:hAnsiTheme="minorHAnsi"/>
          <w:b/>
        </w:rPr>
      </w:pPr>
    </w:p>
    <w:p w:rsidR="00BC1F28" w:rsidRDefault="00BC1F28" w:rsidP="005C36FB">
      <w:pPr>
        <w:tabs>
          <w:tab w:val="left" w:pos="1701"/>
        </w:tabs>
        <w:suppressAutoHyphens w:val="0"/>
        <w:ind w:left="360" w:hanging="360"/>
        <w:jc w:val="both"/>
        <w:rPr>
          <w:rFonts w:asciiTheme="minorHAnsi" w:hAnsiTheme="minorHAnsi"/>
          <w:b/>
        </w:rPr>
      </w:pPr>
    </w:p>
    <w:p w:rsidR="00BC1F28" w:rsidRDefault="00BC1F28" w:rsidP="005C36FB">
      <w:pPr>
        <w:tabs>
          <w:tab w:val="left" w:pos="1701"/>
        </w:tabs>
        <w:suppressAutoHyphens w:val="0"/>
        <w:ind w:left="360" w:hanging="360"/>
        <w:jc w:val="both"/>
        <w:rPr>
          <w:rFonts w:asciiTheme="minorHAnsi" w:hAnsiTheme="minorHAnsi"/>
          <w:b/>
        </w:rPr>
      </w:pPr>
    </w:p>
    <w:p w:rsidR="00BC1F28" w:rsidRDefault="00BC1F28" w:rsidP="005C36FB">
      <w:pPr>
        <w:tabs>
          <w:tab w:val="left" w:pos="1701"/>
        </w:tabs>
        <w:suppressAutoHyphens w:val="0"/>
        <w:ind w:left="360" w:hanging="360"/>
        <w:jc w:val="both"/>
        <w:rPr>
          <w:rFonts w:asciiTheme="minorHAnsi" w:hAnsiTheme="minorHAnsi"/>
          <w:b/>
        </w:rPr>
      </w:pPr>
    </w:p>
    <w:p w:rsidR="00AE517D" w:rsidRDefault="00AE517D" w:rsidP="005C36FB">
      <w:pPr>
        <w:tabs>
          <w:tab w:val="left" w:pos="1701"/>
        </w:tabs>
        <w:suppressAutoHyphens w:val="0"/>
        <w:ind w:left="360" w:hanging="360"/>
        <w:jc w:val="both"/>
        <w:rPr>
          <w:rFonts w:asciiTheme="minorHAnsi" w:hAnsiTheme="minorHAnsi"/>
          <w:b/>
        </w:rPr>
      </w:pPr>
    </w:p>
    <w:p w:rsidR="00BC1F28" w:rsidRDefault="00BC1F28" w:rsidP="00BC1F28">
      <w:pPr>
        <w:jc w:val="center"/>
        <w:rPr>
          <w:rFonts w:asciiTheme="minorHAnsi" w:hAnsiTheme="minorHAnsi"/>
          <w:b/>
        </w:rPr>
      </w:pPr>
      <w:r w:rsidRPr="00250C96">
        <w:rPr>
          <w:rFonts w:asciiTheme="minorHAnsi" w:hAnsiTheme="minorHAnsi"/>
          <w:b/>
          <w:bCs/>
          <w:sz w:val="22"/>
          <w:szCs w:val="22"/>
        </w:rPr>
        <w:lastRenderedPageBreak/>
        <w:t xml:space="preserve">Wykres nr </w:t>
      </w:r>
      <w:r w:rsidR="00250C96" w:rsidRPr="00250C96">
        <w:rPr>
          <w:rFonts w:asciiTheme="minorHAnsi" w:hAnsiTheme="minorHAnsi"/>
          <w:b/>
          <w:bCs/>
          <w:sz w:val="22"/>
          <w:szCs w:val="22"/>
        </w:rPr>
        <w:t>5</w:t>
      </w:r>
      <w:r w:rsidRPr="00250C96">
        <w:rPr>
          <w:rFonts w:asciiTheme="minorHAnsi" w:hAnsiTheme="minorHAnsi"/>
          <w:b/>
          <w:bCs/>
          <w:sz w:val="22"/>
          <w:szCs w:val="22"/>
        </w:rPr>
        <w:t>:</w:t>
      </w:r>
      <w:r w:rsidRPr="0095582E">
        <w:rPr>
          <w:rFonts w:asciiTheme="minorHAnsi" w:hAnsiTheme="minorHAnsi"/>
          <w:b/>
          <w:bCs/>
          <w:sz w:val="22"/>
          <w:szCs w:val="22"/>
        </w:rPr>
        <w:t xml:space="preserve"> </w:t>
      </w:r>
      <w:r>
        <w:rPr>
          <w:rFonts w:asciiTheme="minorHAnsi" w:hAnsiTheme="minorHAnsi"/>
          <w:b/>
          <w:bCs/>
          <w:sz w:val="22"/>
          <w:szCs w:val="22"/>
        </w:rPr>
        <w:t xml:space="preserve">Wysokość środków finansowych przeznaczonych na pokrycie kosztów pobytu mieszkańców </w:t>
      </w:r>
      <w:r w:rsidR="00BD0A66">
        <w:rPr>
          <w:rFonts w:asciiTheme="minorHAnsi" w:hAnsiTheme="minorHAnsi"/>
          <w:b/>
          <w:bCs/>
          <w:sz w:val="22"/>
          <w:szCs w:val="22"/>
        </w:rPr>
        <w:t>g</w:t>
      </w:r>
      <w:r w:rsidR="00323929">
        <w:rPr>
          <w:rFonts w:asciiTheme="minorHAnsi" w:hAnsiTheme="minorHAnsi"/>
          <w:b/>
          <w:bCs/>
          <w:sz w:val="22"/>
          <w:szCs w:val="22"/>
        </w:rPr>
        <w:t>miny</w:t>
      </w:r>
      <w:r>
        <w:rPr>
          <w:rFonts w:asciiTheme="minorHAnsi" w:hAnsiTheme="minorHAnsi"/>
          <w:b/>
          <w:bCs/>
          <w:sz w:val="22"/>
          <w:szCs w:val="22"/>
        </w:rPr>
        <w:t xml:space="preserve"> w domach pomocy społecznej </w:t>
      </w:r>
    </w:p>
    <w:p w:rsidR="00BC1F28" w:rsidRDefault="00BC1F28" w:rsidP="005C36FB">
      <w:pPr>
        <w:tabs>
          <w:tab w:val="left" w:pos="1701"/>
        </w:tabs>
        <w:suppressAutoHyphens w:val="0"/>
        <w:ind w:left="360" w:hanging="360"/>
        <w:jc w:val="both"/>
        <w:rPr>
          <w:rFonts w:asciiTheme="minorHAnsi" w:hAnsiTheme="minorHAnsi"/>
          <w:b/>
        </w:rPr>
      </w:pPr>
    </w:p>
    <w:p w:rsidR="00BC1F28" w:rsidRPr="00641644" w:rsidRDefault="00BC1F28" w:rsidP="005C36FB">
      <w:pPr>
        <w:tabs>
          <w:tab w:val="left" w:pos="1701"/>
        </w:tabs>
        <w:suppressAutoHyphens w:val="0"/>
        <w:ind w:left="360" w:hanging="360"/>
        <w:jc w:val="both"/>
        <w:rPr>
          <w:rFonts w:asciiTheme="minorHAnsi" w:hAnsiTheme="minorHAnsi"/>
          <w:b/>
        </w:rPr>
      </w:pPr>
      <w:r w:rsidRPr="00BC1F28">
        <w:rPr>
          <w:rFonts w:asciiTheme="minorHAnsi" w:hAnsiTheme="minorHAnsi"/>
          <w:b/>
          <w:noProof/>
          <w:bdr w:val="single" w:sz="4" w:space="0" w:color="auto"/>
        </w:rPr>
        <w:drawing>
          <wp:inline distT="0" distB="0" distL="0" distR="0">
            <wp:extent cx="6010275" cy="3314700"/>
            <wp:effectExtent l="19050" t="0" r="9525" b="0"/>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41644" w:rsidRDefault="00641644" w:rsidP="005C36FB">
      <w:pPr>
        <w:tabs>
          <w:tab w:val="left" w:pos="1701"/>
        </w:tabs>
        <w:suppressAutoHyphens w:val="0"/>
        <w:ind w:left="360" w:hanging="360"/>
        <w:jc w:val="both"/>
        <w:rPr>
          <w:rFonts w:asciiTheme="minorHAnsi" w:hAnsiTheme="minorHAnsi"/>
          <w:b/>
        </w:rPr>
      </w:pPr>
    </w:p>
    <w:p w:rsidR="00BC7787" w:rsidRPr="0095582E" w:rsidRDefault="00BC7787" w:rsidP="00BC7787">
      <w:pPr>
        <w:jc w:val="center"/>
        <w:rPr>
          <w:rFonts w:asciiTheme="minorHAnsi" w:hAnsiTheme="minorHAnsi"/>
          <w:sz w:val="22"/>
          <w:szCs w:val="22"/>
        </w:rPr>
      </w:pPr>
      <w:r w:rsidRPr="00250C96">
        <w:rPr>
          <w:rFonts w:asciiTheme="minorHAnsi" w:hAnsiTheme="minorHAnsi"/>
          <w:b/>
          <w:bCs/>
          <w:sz w:val="22"/>
          <w:szCs w:val="22"/>
        </w:rPr>
        <w:t xml:space="preserve">Wykres nr </w:t>
      </w:r>
      <w:r w:rsidR="00250C96" w:rsidRPr="00250C96">
        <w:rPr>
          <w:rFonts w:asciiTheme="minorHAnsi" w:hAnsiTheme="minorHAnsi"/>
          <w:b/>
          <w:bCs/>
          <w:sz w:val="22"/>
          <w:szCs w:val="22"/>
        </w:rPr>
        <w:t>6</w:t>
      </w:r>
      <w:r w:rsidRPr="00250C96">
        <w:rPr>
          <w:rFonts w:asciiTheme="minorHAnsi" w:hAnsiTheme="minorHAnsi"/>
          <w:b/>
          <w:bCs/>
          <w:sz w:val="22"/>
          <w:szCs w:val="22"/>
        </w:rPr>
        <w:t>:</w:t>
      </w:r>
      <w:r w:rsidRPr="0095582E">
        <w:rPr>
          <w:rFonts w:asciiTheme="minorHAnsi" w:hAnsiTheme="minorHAnsi"/>
          <w:b/>
          <w:bCs/>
          <w:sz w:val="22"/>
          <w:szCs w:val="22"/>
        </w:rPr>
        <w:t xml:space="preserve"> </w:t>
      </w:r>
      <w:r>
        <w:rPr>
          <w:rFonts w:asciiTheme="minorHAnsi" w:hAnsiTheme="minorHAnsi"/>
          <w:b/>
          <w:bCs/>
          <w:sz w:val="22"/>
          <w:szCs w:val="22"/>
        </w:rPr>
        <w:t>Wysokość środków finansowych na dotacje dla organizacji pozarządowych realizujących zadania z zakresu polityki społecznej i przeciwdziałania wykluczeniu</w:t>
      </w:r>
      <w:r w:rsidR="00BC1F28">
        <w:rPr>
          <w:rFonts w:asciiTheme="minorHAnsi" w:hAnsiTheme="minorHAnsi"/>
          <w:b/>
          <w:bCs/>
          <w:sz w:val="22"/>
          <w:szCs w:val="22"/>
        </w:rPr>
        <w:br/>
      </w:r>
      <w:r>
        <w:rPr>
          <w:rFonts w:asciiTheme="minorHAnsi" w:hAnsiTheme="minorHAnsi"/>
          <w:b/>
          <w:bCs/>
          <w:sz w:val="22"/>
          <w:szCs w:val="22"/>
        </w:rPr>
        <w:t>społecznemu w latach 2008 - 2012</w:t>
      </w:r>
    </w:p>
    <w:p w:rsidR="00BC7787" w:rsidRDefault="00BC7787" w:rsidP="005C36FB">
      <w:pPr>
        <w:tabs>
          <w:tab w:val="left" w:pos="1701"/>
        </w:tabs>
        <w:suppressAutoHyphens w:val="0"/>
        <w:ind w:left="360" w:hanging="360"/>
        <w:jc w:val="both"/>
        <w:rPr>
          <w:rFonts w:asciiTheme="minorHAnsi" w:hAnsiTheme="minorHAnsi"/>
          <w:b/>
        </w:rPr>
      </w:pPr>
    </w:p>
    <w:p w:rsidR="00BC7787" w:rsidRDefault="00BC7787" w:rsidP="005C36FB">
      <w:pPr>
        <w:tabs>
          <w:tab w:val="left" w:pos="1701"/>
        </w:tabs>
        <w:suppressAutoHyphens w:val="0"/>
        <w:ind w:left="360" w:hanging="360"/>
        <w:jc w:val="both"/>
        <w:rPr>
          <w:rFonts w:asciiTheme="minorHAnsi" w:hAnsiTheme="minorHAnsi"/>
          <w:b/>
        </w:rPr>
      </w:pPr>
      <w:r w:rsidRPr="007E2068">
        <w:rPr>
          <w:rFonts w:asciiTheme="minorHAnsi" w:hAnsiTheme="minorHAnsi"/>
          <w:b/>
          <w:noProof/>
          <w:bdr w:val="single" w:sz="4" w:space="0" w:color="auto"/>
        </w:rPr>
        <w:drawing>
          <wp:inline distT="0" distB="0" distL="0" distR="0">
            <wp:extent cx="5458460" cy="2362200"/>
            <wp:effectExtent l="19050" t="0" r="27940" b="0"/>
            <wp:docPr id="11"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4A6C20" w:rsidRDefault="004A6C20" w:rsidP="00F3073D">
      <w:pPr>
        <w:pStyle w:val="NormalnyWeb"/>
        <w:spacing w:before="0" w:beforeAutospacing="0" w:after="0" w:afterAutospacing="0"/>
        <w:ind w:left="927" w:hanging="927"/>
        <w:jc w:val="both"/>
        <w:rPr>
          <w:rFonts w:asciiTheme="minorHAnsi" w:hAnsiTheme="minorHAnsi"/>
          <w:i/>
          <w:color w:val="000000"/>
          <w:sz w:val="20"/>
          <w:szCs w:val="20"/>
        </w:rPr>
      </w:pPr>
    </w:p>
    <w:p w:rsidR="004A6C20" w:rsidRPr="004A6C20" w:rsidRDefault="004A6C20" w:rsidP="004A6C20">
      <w:pPr>
        <w:pStyle w:val="NormalnyWeb"/>
        <w:spacing w:before="0" w:beforeAutospacing="0" w:after="0" w:afterAutospacing="0"/>
        <w:jc w:val="both"/>
        <w:rPr>
          <w:rFonts w:asciiTheme="minorHAnsi" w:hAnsiTheme="minorHAnsi"/>
          <w:color w:val="000000"/>
        </w:rPr>
      </w:pPr>
      <w:r w:rsidRPr="004A6C20">
        <w:rPr>
          <w:rFonts w:asciiTheme="minorHAnsi" w:hAnsiTheme="minorHAnsi"/>
          <w:color w:val="000000"/>
        </w:rPr>
        <w:t xml:space="preserve">W roku 2012 w kwocie 328.544 zł mieści się również dotacja w wysokości 141.474,58 zł dla Cieszyńskiego Stowarzyszenia Ochrony Zdrowia Psychicznego „Więź”, któremu </w:t>
      </w:r>
      <w:r w:rsidR="00BD0A66">
        <w:rPr>
          <w:rFonts w:asciiTheme="minorHAnsi" w:hAnsiTheme="minorHAnsi"/>
          <w:color w:val="000000"/>
        </w:rPr>
        <w:t>g</w:t>
      </w:r>
      <w:r w:rsidR="00323929">
        <w:rPr>
          <w:rFonts w:asciiTheme="minorHAnsi" w:hAnsiTheme="minorHAnsi"/>
          <w:color w:val="000000"/>
        </w:rPr>
        <w:t>mina</w:t>
      </w:r>
      <w:r w:rsidRPr="004A6C20">
        <w:rPr>
          <w:rFonts w:asciiTheme="minorHAnsi" w:hAnsiTheme="minorHAnsi"/>
          <w:color w:val="000000"/>
        </w:rPr>
        <w:t xml:space="preserve"> zleciła realizację zadania polegającego na świadczeniu specjalistycznych usług dla osób</w:t>
      </w:r>
      <w:r>
        <w:rPr>
          <w:rFonts w:asciiTheme="minorHAnsi" w:hAnsiTheme="minorHAnsi"/>
          <w:color w:val="000000"/>
        </w:rPr>
        <w:br/>
      </w:r>
      <w:r w:rsidRPr="004A6C20">
        <w:rPr>
          <w:rFonts w:asciiTheme="minorHAnsi" w:hAnsiTheme="minorHAnsi"/>
          <w:color w:val="000000"/>
        </w:rPr>
        <w:t xml:space="preserve">z zaburzeniami psychicznymi. </w:t>
      </w:r>
    </w:p>
    <w:p w:rsidR="00BC7787" w:rsidRPr="004A6C20" w:rsidRDefault="00BC7787" w:rsidP="005C36FB">
      <w:pPr>
        <w:tabs>
          <w:tab w:val="left" w:pos="1701"/>
        </w:tabs>
        <w:suppressAutoHyphens w:val="0"/>
        <w:ind w:left="360" w:hanging="360"/>
        <w:jc w:val="both"/>
        <w:rPr>
          <w:rFonts w:asciiTheme="minorHAnsi" w:hAnsiTheme="minorHAnsi"/>
          <w:b/>
        </w:rPr>
      </w:pPr>
    </w:p>
    <w:p w:rsidR="00BC7787" w:rsidRDefault="00BC7787" w:rsidP="005C36FB">
      <w:pPr>
        <w:tabs>
          <w:tab w:val="left" w:pos="1701"/>
        </w:tabs>
        <w:suppressAutoHyphens w:val="0"/>
        <w:ind w:left="360" w:hanging="360"/>
        <w:jc w:val="both"/>
        <w:rPr>
          <w:rFonts w:asciiTheme="minorHAnsi" w:hAnsiTheme="minorHAnsi"/>
          <w:b/>
        </w:rPr>
      </w:pPr>
    </w:p>
    <w:p w:rsidR="006350BF" w:rsidRDefault="006350BF" w:rsidP="005C36FB">
      <w:pPr>
        <w:tabs>
          <w:tab w:val="left" w:pos="1701"/>
        </w:tabs>
        <w:suppressAutoHyphens w:val="0"/>
        <w:ind w:left="360" w:hanging="360"/>
        <w:jc w:val="both"/>
        <w:rPr>
          <w:rFonts w:asciiTheme="minorHAnsi" w:hAnsiTheme="minorHAnsi"/>
          <w:b/>
        </w:rPr>
      </w:pPr>
    </w:p>
    <w:p w:rsidR="001E4A71" w:rsidRPr="0095582E" w:rsidRDefault="001E4A71" w:rsidP="001E4A71">
      <w:pPr>
        <w:jc w:val="center"/>
        <w:rPr>
          <w:rFonts w:asciiTheme="minorHAnsi" w:hAnsiTheme="minorHAnsi"/>
          <w:sz w:val="22"/>
          <w:szCs w:val="22"/>
        </w:rPr>
      </w:pPr>
      <w:r w:rsidRPr="00250C96">
        <w:rPr>
          <w:rFonts w:asciiTheme="minorHAnsi" w:hAnsiTheme="minorHAnsi"/>
          <w:b/>
          <w:bCs/>
          <w:sz w:val="22"/>
          <w:szCs w:val="22"/>
        </w:rPr>
        <w:lastRenderedPageBreak/>
        <w:t>Wykres nr</w:t>
      </w:r>
      <w:r w:rsidR="00250C96" w:rsidRPr="00250C96">
        <w:rPr>
          <w:rFonts w:asciiTheme="minorHAnsi" w:hAnsiTheme="minorHAnsi"/>
          <w:b/>
          <w:bCs/>
          <w:sz w:val="22"/>
          <w:szCs w:val="22"/>
        </w:rPr>
        <w:t xml:space="preserve"> 7:</w:t>
      </w:r>
      <w:r w:rsidRPr="0095582E">
        <w:rPr>
          <w:rFonts w:asciiTheme="minorHAnsi" w:hAnsiTheme="minorHAnsi"/>
          <w:b/>
          <w:bCs/>
          <w:sz w:val="22"/>
          <w:szCs w:val="22"/>
        </w:rPr>
        <w:t xml:space="preserve"> </w:t>
      </w:r>
      <w:r>
        <w:rPr>
          <w:rFonts w:asciiTheme="minorHAnsi" w:hAnsiTheme="minorHAnsi"/>
          <w:b/>
          <w:bCs/>
          <w:sz w:val="22"/>
          <w:szCs w:val="22"/>
        </w:rPr>
        <w:t xml:space="preserve">Środki finansowe </w:t>
      </w:r>
      <w:r w:rsidR="00D5501B">
        <w:rPr>
          <w:rFonts w:asciiTheme="minorHAnsi" w:hAnsiTheme="minorHAnsi"/>
          <w:b/>
          <w:bCs/>
          <w:sz w:val="22"/>
          <w:szCs w:val="22"/>
        </w:rPr>
        <w:t xml:space="preserve">wydatkowane </w:t>
      </w:r>
      <w:r>
        <w:rPr>
          <w:rFonts w:asciiTheme="minorHAnsi" w:hAnsiTheme="minorHAnsi"/>
          <w:b/>
          <w:bCs/>
          <w:sz w:val="22"/>
          <w:szCs w:val="22"/>
        </w:rPr>
        <w:t>na realizację zadań z zakresu profilaktyki, rozwiązywania problemów alkoholowych oraz przeciwdziałania narkomanii w latach</w:t>
      </w:r>
      <w:r w:rsidR="00323929">
        <w:rPr>
          <w:rFonts w:asciiTheme="minorHAnsi" w:hAnsiTheme="minorHAnsi"/>
          <w:b/>
          <w:bCs/>
          <w:sz w:val="22"/>
          <w:szCs w:val="22"/>
        </w:rPr>
        <w:t xml:space="preserve"> </w:t>
      </w:r>
      <w:r>
        <w:rPr>
          <w:rFonts w:asciiTheme="minorHAnsi" w:hAnsiTheme="minorHAnsi"/>
          <w:b/>
          <w:bCs/>
          <w:sz w:val="22"/>
          <w:szCs w:val="22"/>
        </w:rPr>
        <w:t xml:space="preserve">2008 – 2012 </w:t>
      </w:r>
    </w:p>
    <w:p w:rsidR="001E4A71" w:rsidRDefault="001E4A71" w:rsidP="005C36FB">
      <w:pPr>
        <w:tabs>
          <w:tab w:val="left" w:pos="1701"/>
        </w:tabs>
        <w:suppressAutoHyphens w:val="0"/>
        <w:ind w:left="360" w:hanging="360"/>
        <w:jc w:val="both"/>
        <w:rPr>
          <w:rFonts w:asciiTheme="minorHAnsi" w:hAnsiTheme="minorHAnsi"/>
          <w:b/>
        </w:rPr>
      </w:pPr>
    </w:p>
    <w:p w:rsidR="00BC7787" w:rsidRDefault="001E4A71" w:rsidP="005C36FB">
      <w:pPr>
        <w:tabs>
          <w:tab w:val="left" w:pos="1701"/>
        </w:tabs>
        <w:suppressAutoHyphens w:val="0"/>
        <w:ind w:left="360" w:hanging="360"/>
        <w:jc w:val="both"/>
        <w:rPr>
          <w:rFonts w:asciiTheme="minorHAnsi" w:hAnsiTheme="minorHAnsi"/>
          <w:b/>
        </w:rPr>
      </w:pPr>
      <w:r w:rsidRPr="007E2068">
        <w:rPr>
          <w:rFonts w:asciiTheme="minorHAnsi" w:hAnsiTheme="minorHAnsi"/>
          <w:b/>
          <w:noProof/>
          <w:bdr w:val="single" w:sz="4" w:space="0" w:color="auto"/>
        </w:rPr>
        <w:drawing>
          <wp:inline distT="0" distB="0" distL="0" distR="0">
            <wp:extent cx="6010275" cy="2286000"/>
            <wp:effectExtent l="19050" t="0" r="9525" b="0"/>
            <wp:docPr id="13"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073D" w:rsidRPr="00F3073D" w:rsidRDefault="00F3073D" w:rsidP="00F3073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BC7787" w:rsidRDefault="00BC7787" w:rsidP="005C36FB">
      <w:pPr>
        <w:tabs>
          <w:tab w:val="left" w:pos="1701"/>
        </w:tabs>
        <w:suppressAutoHyphens w:val="0"/>
        <w:ind w:left="360" w:hanging="360"/>
        <w:jc w:val="both"/>
        <w:rPr>
          <w:rFonts w:asciiTheme="minorHAnsi" w:hAnsiTheme="minorHAnsi"/>
          <w:b/>
        </w:rPr>
      </w:pPr>
    </w:p>
    <w:p w:rsidR="006C4E66" w:rsidRDefault="00BF7B27" w:rsidP="005C36FB">
      <w:pPr>
        <w:tabs>
          <w:tab w:val="left" w:pos="1701"/>
        </w:tabs>
        <w:suppressAutoHyphens w:val="0"/>
        <w:ind w:left="360" w:hanging="360"/>
        <w:jc w:val="both"/>
        <w:rPr>
          <w:rFonts w:asciiTheme="minorHAnsi" w:hAnsiTheme="minorHAnsi" w:cs="Arial"/>
          <w:b/>
          <w:szCs w:val="24"/>
        </w:rPr>
      </w:pPr>
      <w:r w:rsidRPr="00BF7B27">
        <w:rPr>
          <w:rFonts w:asciiTheme="minorHAnsi" w:hAnsiTheme="minorHAnsi" w:cs="Arial"/>
          <w:b/>
          <w:szCs w:val="24"/>
        </w:rPr>
        <w:t>5.4. Ubóstwo.</w:t>
      </w:r>
      <w:r w:rsidR="0027195E" w:rsidRPr="0027195E">
        <w:rPr>
          <w:rFonts w:asciiTheme="minorHAnsi" w:hAnsiTheme="minorHAnsi"/>
          <w:b/>
        </w:rPr>
        <w:t xml:space="preserve"> </w:t>
      </w:r>
    </w:p>
    <w:p w:rsidR="00BF7B27" w:rsidRPr="00BF7B27" w:rsidRDefault="00BF7B27" w:rsidP="005C36FB">
      <w:pPr>
        <w:tabs>
          <w:tab w:val="left" w:pos="1701"/>
        </w:tabs>
        <w:suppressAutoHyphens w:val="0"/>
        <w:ind w:left="360" w:hanging="360"/>
        <w:jc w:val="both"/>
        <w:rPr>
          <w:rFonts w:asciiTheme="minorHAnsi" w:hAnsiTheme="minorHAnsi"/>
          <w:b/>
        </w:rPr>
      </w:pPr>
    </w:p>
    <w:p w:rsidR="00C61947" w:rsidRPr="00BF7B27" w:rsidRDefault="00BF7B27" w:rsidP="005C36FB">
      <w:pPr>
        <w:tabs>
          <w:tab w:val="left" w:pos="1701"/>
        </w:tabs>
        <w:suppressAutoHyphens w:val="0"/>
        <w:ind w:left="360" w:hanging="360"/>
        <w:jc w:val="both"/>
        <w:rPr>
          <w:rFonts w:asciiTheme="minorHAnsi" w:hAnsiTheme="minorHAnsi" w:cs="Arial"/>
          <w:b/>
          <w:szCs w:val="24"/>
        </w:rPr>
      </w:pPr>
      <w:r w:rsidRPr="00BF7B27">
        <w:rPr>
          <w:rFonts w:asciiTheme="minorHAnsi" w:hAnsiTheme="minorHAnsi" w:cs="Arial"/>
          <w:b/>
          <w:szCs w:val="24"/>
        </w:rPr>
        <w:t>5.4.1. Opis problemu.</w:t>
      </w:r>
    </w:p>
    <w:p w:rsidR="00BF7B27" w:rsidRPr="00ED3372" w:rsidRDefault="00BF7B27" w:rsidP="005C36FB">
      <w:pPr>
        <w:tabs>
          <w:tab w:val="left" w:pos="1701"/>
        </w:tabs>
        <w:suppressAutoHyphens w:val="0"/>
        <w:ind w:left="360" w:hanging="360"/>
        <w:jc w:val="both"/>
        <w:rPr>
          <w:rFonts w:asciiTheme="minorHAnsi" w:hAnsiTheme="minorHAnsi"/>
          <w:b/>
        </w:rPr>
      </w:pPr>
    </w:p>
    <w:p w:rsidR="009D4452" w:rsidRPr="00E54499" w:rsidRDefault="009D4452" w:rsidP="00BC4D00">
      <w:pPr>
        <w:jc w:val="both"/>
        <w:rPr>
          <w:rFonts w:asciiTheme="minorHAnsi" w:hAnsiTheme="minorHAnsi"/>
          <w:szCs w:val="24"/>
        </w:rPr>
      </w:pPr>
      <w:r w:rsidRPr="00ED3372">
        <w:rPr>
          <w:rFonts w:asciiTheme="minorHAnsi" w:hAnsiTheme="minorHAnsi"/>
          <w:szCs w:val="24"/>
        </w:rPr>
        <w:t xml:space="preserve">"Ubóstwo" - to termin, który funkcjonuje w świadomości społecznej jako brak dostatecznych środków materialnych do życia, jako bieda, niedostatek. Idąc dalej - ubóstwo można zdefiniować także jako "stan poniżej pewnego zmiennego w czasie progu dochodowego lub progu realizacji potrzeb w odniesieniu do jednostki, rodziny lub grupy społecznej" </w:t>
      </w:r>
      <w:r w:rsidR="007F3BFD">
        <w:rPr>
          <w:rFonts w:asciiTheme="minorHAnsi" w:hAnsiTheme="minorHAnsi"/>
          <w:szCs w:val="24"/>
        </w:rPr>
        <w:t>(T. Pilch, I. </w:t>
      </w:r>
      <w:r w:rsidRPr="00B96593">
        <w:rPr>
          <w:rFonts w:asciiTheme="minorHAnsi" w:hAnsiTheme="minorHAnsi"/>
          <w:szCs w:val="24"/>
        </w:rPr>
        <w:t>Lepalczyk, "Pedagogika społeczna").</w:t>
      </w:r>
    </w:p>
    <w:p w:rsidR="009D4452" w:rsidRPr="00ED3372" w:rsidRDefault="009D4452" w:rsidP="00C61947">
      <w:pPr>
        <w:jc w:val="both"/>
        <w:rPr>
          <w:rFonts w:asciiTheme="minorHAnsi" w:hAnsiTheme="minorHAnsi"/>
          <w:szCs w:val="24"/>
        </w:rPr>
      </w:pPr>
      <w:r w:rsidRPr="00ED3372">
        <w:rPr>
          <w:rFonts w:asciiTheme="minorHAnsi" w:hAnsiTheme="minorHAnsi"/>
          <w:szCs w:val="24"/>
        </w:rPr>
        <w:t xml:space="preserve">W terminologii pedagogiki społecznej funkcjonują poza tym dwa rodzaje ubóstwa: </w:t>
      </w:r>
    </w:p>
    <w:p w:rsidR="009D4452" w:rsidRPr="00ED3372" w:rsidRDefault="009D4452" w:rsidP="00C61947">
      <w:pPr>
        <w:suppressAutoHyphens w:val="0"/>
        <w:jc w:val="both"/>
        <w:rPr>
          <w:rFonts w:asciiTheme="minorHAnsi" w:hAnsiTheme="minorHAnsi"/>
          <w:szCs w:val="24"/>
        </w:rPr>
      </w:pPr>
      <w:r w:rsidRPr="00ED3372">
        <w:rPr>
          <w:rFonts w:asciiTheme="minorHAnsi" w:hAnsiTheme="minorHAnsi"/>
        </w:rPr>
        <w:t>absolutne (bezwzględne)</w:t>
      </w:r>
      <w:r w:rsidR="00C61947" w:rsidRPr="00ED3372">
        <w:rPr>
          <w:rFonts w:asciiTheme="minorHAnsi" w:hAnsiTheme="minorHAnsi"/>
        </w:rPr>
        <w:t xml:space="preserve"> i </w:t>
      </w:r>
      <w:r w:rsidRPr="00ED3372">
        <w:rPr>
          <w:rFonts w:asciiTheme="minorHAnsi" w:hAnsiTheme="minorHAnsi"/>
        </w:rPr>
        <w:t xml:space="preserve">względne. </w:t>
      </w:r>
      <w:r w:rsidRPr="00ED3372">
        <w:rPr>
          <w:rFonts w:asciiTheme="minorHAnsi" w:hAnsiTheme="minorHAnsi"/>
          <w:szCs w:val="24"/>
        </w:rPr>
        <w:t>Pierwsze z nich rozpatrywane jest</w:t>
      </w:r>
      <w:r w:rsidR="00C61947" w:rsidRPr="00ED3372">
        <w:rPr>
          <w:rFonts w:asciiTheme="minorHAnsi" w:hAnsiTheme="minorHAnsi"/>
          <w:szCs w:val="24"/>
        </w:rPr>
        <w:br/>
      </w:r>
      <w:r w:rsidRPr="00ED3372">
        <w:rPr>
          <w:rFonts w:asciiTheme="minorHAnsi" w:hAnsiTheme="minorHAnsi"/>
          <w:szCs w:val="24"/>
        </w:rPr>
        <w:t xml:space="preserve">w znaczeniu szerszym i węższym. </w:t>
      </w:r>
    </w:p>
    <w:p w:rsidR="009D4452" w:rsidRPr="00ED3372" w:rsidRDefault="009D4452" w:rsidP="00BC4D00">
      <w:pPr>
        <w:jc w:val="both"/>
        <w:rPr>
          <w:rFonts w:asciiTheme="minorHAnsi" w:hAnsiTheme="minorHAnsi"/>
          <w:szCs w:val="24"/>
        </w:rPr>
      </w:pPr>
      <w:r w:rsidRPr="00ED3372">
        <w:rPr>
          <w:rFonts w:asciiTheme="minorHAnsi" w:hAnsiTheme="minorHAnsi"/>
          <w:szCs w:val="24"/>
        </w:rPr>
        <w:t xml:space="preserve">W ujęciu węższym </w:t>
      </w:r>
      <w:r w:rsidR="00752E7E">
        <w:rPr>
          <w:rFonts w:asciiTheme="minorHAnsi" w:hAnsiTheme="minorHAnsi"/>
          <w:szCs w:val="24"/>
        </w:rPr>
        <w:t xml:space="preserve">– </w:t>
      </w:r>
      <w:r w:rsidRPr="00ED3372">
        <w:rPr>
          <w:rFonts w:asciiTheme="minorHAnsi" w:hAnsiTheme="minorHAnsi"/>
          <w:szCs w:val="24"/>
        </w:rPr>
        <w:t xml:space="preserve">ubóstwo absolutne </w:t>
      </w:r>
      <w:r w:rsidR="00752E7E">
        <w:rPr>
          <w:rFonts w:asciiTheme="minorHAnsi" w:hAnsiTheme="minorHAnsi"/>
          <w:szCs w:val="24"/>
        </w:rPr>
        <w:t xml:space="preserve">– </w:t>
      </w:r>
      <w:r w:rsidRPr="00ED3372">
        <w:rPr>
          <w:rFonts w:asciiTheme="minorHAnsi" w:hAnsiTheme="minorHAnsi"/>
          <w:szCs w:val="24"/>
        </w:rPr>
        <w:t>oznacza stan niezaspokojenia minimalnych potrzeb biologicznych, zaś w szerszym - jest określane jako stan niezaspokojenia potrzeb uznanych</w:t>
      </w:r>
      <w:r w:rsidR="00640A58">
        <w:rPr>
          <w:rFonts w:asciiTheme="minorHAnsi" w:hAnsiTheme="minorHAnsi"/>
          <w:szCs w:val="24"/>
        </w:rPr>
        <w:br/>
      </w:r>
      <w:r w:rsidRPr="00ED3372">
        <w:rPr>
          <w:rFonts w:asciiTheme="minorHAnsi" w:hAnsiTheme="minorHAnsi"/>
          <w:szCs w:val="24"/>
        </w:rPr>
        <w:t>w</w:t>
      </w:r>
      <w:r w:rsidR="00640A58">
        <w:rPr>
          <w:rFonts w:asciiTheme="minorHAnsi" w:hAnsiTheme="minorHAnsi"/>
          <w:szCs w:val="24"/>
        </w:rPr>
        <w:t> </w:t>
      </w:r>
      <w:r w:rsidRPr="00ED3372">
        <w:rPr>
          <w:rFonts w:asciiTheme="minorHAnsi" w:hAnsiTheme="minorHAnsi"/>
          <w:szCs w:val="24"/>
        </w:rPr>
        <w:t>danym</w:t>
      </w:r>
      <w:r w:rsidR="00ED3372">
        <w:rPr>
          <w:rFonts w:asciiTheme="minorHAnsi" w:hAnsiTheme="minorHAnsi"/>
          <w:szCs w:val="24"/>
        </w:rPr>
        <w:t> </w:t>
      </w:r>
      <w:r w:rsidRPr="00ED3372">
        <w:rPr>
          <w:rFonts w:asciiTheme="minorHAnsi" w:hAnsiTheme="minorHAnsi"/>
          <w:szCs w:val="24"/>
        </w:rPr>
        <w:t>społeczeństwie</w:t>
      </w:r>
      <w:r w:rsidR="00ED3372">
        <w:rPr>
          <w:rFonts w:asciiTheme="minorHAnsi" w:hAnsiTheme="minorHAnsi"/>
          <w:szCs w:val="24"/>
        </w:rPr>
        <w:t> </w:t>
      </w:r>
      <w:r w:rsidRPr="00ED3372">
        <w:rPr>
          <w:rFonts w:asciiTheme="minorHAnsi" w:hAnsiTheme="minorHAnsi"/>
          <w:szCs w:val="24"/>
        </w:rPr>
        <w:t>i</w:t>
      </w:r>
      <w:r w:rsidR="00ED3372">
        <w:rPr>
          <w:rFonts w:asciiTheme="minorHAnsi" w:hAnsiTheme="minorHAnsi"/>
          <w:szCs w:val="24"/>
        </w:rPr>
        <w:t> </w:t>
      </w:r>
      <w:r w:rsidRPr="00ED3372">
        <w:rPr>
          <w:rFonts w:asciiTheme="minorHAnsi" w:hAnsiTheme="minorHAnsi"/>
          <w:szCs w:val="24"/>
        </w:rPr>
        <w:t>w</w:t>
      </w:r>
      <w:r w:rsidR="00ED3372">
        <w:rPr>
          <w:rFonts w:asciiTheme="minorHAnsi" w:hAnsiTheme="minorHAnsi"/>
          <w:szCs w:val="24"/>
        </w:rPr>
        <w:t> </w:t>
      </w:r>
      <w:r w:rsidRPr="00ED3372">
        <w:rPr>
          <w:rFonts w:asciiTheme="minorHAnsi" w:hAnsiTheme="minorHAnsi"/>
          <w:szCs w:val="24"/>
        </w:rPr>
        <w:t>danym</w:t>
      </w:r>
      <w:r w:rsidR="00ED3372">
        <w:rPr>
          <w:rFonts w:asciiTheme="minorHAnsi" w:hAnsiTheme="minorHAnsi"/>
          <w:szCs w:val="24"/>
        </w:rPr>
        <w:t> </w:t>
      </w:r>
      <w:r w:rsidRPr="00ED3372">
        <w:rPr>
          <w:rFonts w:asciiTheme="minorHAnsi" w:hAnsiTheme="minorHAnsi"/>
          <w:szCs w:val="24"/>
        </w:rPr>
        <w:t>czasie</w:t>
      </w:r>
      <w:r w:rsidR="00ED3372">
        <w:rPr>
          <w:rFonts w:asciiTheme="minorHAnsi" w:hAnsiTheme="minorHAnsi"/>
          <w:szCs w:val="24"/>
        </w:rPr>
        <w:t> </w:t>
      </w:r>
      <w:r w:rsidRPr="00ED3372">
        <w:rPr>
          <w:rFonts w:asciiTheme="minorHAnsi" w:hAnsiTheme="minorHAnsi"/>
          <w:szCs w:val="24"/>
        </w:rPr>
        <w:t>za</w:t>
      </w:r>
      <w:r w:rsidR="00ED3372">
        <w:rPr>
          <w:rFonts w:asciiTheme="minorHAnsi" w:hAnsiTheme="minorHAnsi"/>
          <w:szCs w:val="24"/>
        </w:rPr>
        <w:t> </w:t>
      </w:r>
      <w:r w:rsidRPr="00ED3372">
        <w:rPr>
          <w:rFonts w:asciiTheme="minorHAnsi" w:hAnsiTheme="minorHAnsi"/>
          <w:szCs w:val="24"/>
        </w:rPr>
        <w:t>minimalne.</w:t>
      </w:r>
      <w:r w:rsidRPr="00ED3372">
        <w:rPr>
          <w:rFonts w:asciiTheme="minorHAnsi" w:hAnsiTheme="minorHAnsi"/>
          <w:szCs w:val="24"/>
        </w:rPr>
        <w:br/>
        <w:t xml:space="preserve">Nieco inne stanowisko przyjmują zwolennicy interpretacji ubóstwa jako zjawiska względnego, bowiem łączą je z nadmiernymi </w:t>
      </w:r>
      <w:proofErr w:type="spellStart"/>
      <w:r w:rsidRPr="00ED3372">
        <w:rPr>
          <w:rFonts w:asciiTheme="minorHAnsi" w:hAnsiTheme="minorHAnsi"/>
          <w:szCs w:val="24"/>
        </w:rPr>
        <w:t>rozpiętościami</w:t>
      </w:r>
      <w:proofErr w:type="spellEnd"/>
      <w:r w:rsidRPr="00ED3372">
        <w:rPr>
          <w:rFonts w:asciiTheme="minorHAnsi" w:hAnsiTheme="minorHAnsi"/>
          <w:szCs w:val="24"/>
        </w:rPr>
        <w:t xml:space="preserve"> w poziomie życia. </w:t>
      </w:r>
    </w:p>
    <w:p w:rsidR="009D4452" w:rsidRPr="00ED3372" w:rsidRDefault="009D4452" w:rsidP="00BC4D00">
      <w:pPr>
        <w:jc w:val="both"/>
        <w:rPr>
          <w:rFonts w:asciiTheme="minorHAnsi" w:hAnsiTheme="minorHAnsi"/>
          <w:szCs w:val="24"/>
        </w:rPr>
      </w:pPr>
      <w:r w:rsidRPr="00ED3372">
        <w:rPr>
          <w:rFonts w:asciiTheme="minorHAnsi" w:hAnsiTheme="minorHAnsi"/>
          <w:szCs w:val="24"/>
        </w:rPr>
        <w:t>Zdefiniowanie ubóstwa nie należy do rzeczy łatwych, jedno jest jednak pewne</w:t>
      </w:r>
      <w:r w:rsidR="00752E7E">
        <w:rPr>
          <w:rFonts w:asciiTheme="minorHAnsi" w:hAnsiTheme="minorHAnsi"/>
          <w:szCs w:val="24"/>
        </w:rPr>
        <w:t xml:space="preserve"> – </w:t>
      </w:r>
      <w:r w:rsidRPr="00ED3372">
        <w:rPr>
          <w:rFonts w:asciiTheme="minorHAnsi" w:hAnsiTheme="minorHAnsi"/>
          <w:szCs w:val="24"/>
        </w:rPr>
        <w:t xml:space="preserve">ubóstwo jest współcześnie poważnym problemem społecznym. Zjawisko to ma charakter przyczynowo </w:t>
      </w:r>
      <w:r w:rsidR="00752E7E">
        <w:rPr>
          <w:rFonts w:asciiTheme="minorHAnsi" w:hAnsiTheme="minorHAnsi"/>
          <w:szCs w:val="24"/>
        </w:rPr>
        <w:t>–</w:t>
      </w:r>
      <w:r w:rsidR="00323929">
        <w:rPr>
          <w:rFonts w:asciiTheme="minorHAnsi" w:hAnsiTheme="minorHAnsi"/>
          <w:szCs w:val="24"/>
        </w:rPr>
        <w:t xml:space="preserve"> </w:t>
      </w:r>
      <w:r w:rsidRPr="00ED3372">
        <w:rPr>
          <w:rFonts w:asciiTheme="minorHAnsi" w:hAnsiTheme="minorHAnsi"/>
          <w:szCs w:val="24"/>
        </w:rPr>
        <w:t>skutkowy. Wzrost ilościowy i jakościowy tego problemu społecznego, polega na wzajemnym oddziaływaniu na siebie przyczyn i skutków naprzemiennie.</w:t>
      </w:r>
    </w:p>
    <w:p w:rsidR="009D4452" w:rsidRPr="00ED3372" w:rsidRDefault="009D4452" w:rsidP="00BC4D00">
      <w:pPr>
        <w:jc w:val="both"/>
        <w:rPr>
          <w:rFonts w:asciiTheme="minorHAnsi" w:hAnsiTheme="minorHAnsi"/>
          <w:szCs w:val="24"/>
        </w:rPr>
      </w:pPr>
      <w:r w:rsidRPr="00ED3372">
        <w:rPr>
          <w:rFonts w:asciiTheme="minorHAnsi" w:hAnsiTheme="minorHAnsi"/>
          <w:szCs w:val="24"/>
        </w:rPr>
        <w:t>Problem ubóstwa ściśle związany jest z indywidualną sytuacją życiową osób i rodzin, mogący mieć swoje podłoże w sytuacji m.in.: bezrobocia, niepełnosprawności, długotrwałej l</w:t>
      </w:r>
      <w:r w:rsidR="00C36C1C">
        <w:rPr>
          <w:rFonts w:asciiTheme="minorHAnsi" w:hAnsiTheme="minorHAnsi"/>
          <w:szCs w:val="24"/>
        </w:rPr>
        <w:t>ub ciężkiej chorobie</w:t>
      </w:r>
      <w:r w:rsidRPr="00ED3372">
        <w:rPr>
          <w:rFonts w:asciiTheme="minorHAnsi" w:hAnsiTheme="minorHAnsi"/>
          <w:szCs w:val="24"/>
        </w:rPr>
        <w:t>, przemocy w rodzinie, wielodzietności lub niepełności rodzin, bezdomności, różnego rodzaju uzależnień, sytuacji kryzysowych.</w:t>
      </w:r>
    </w:p>
    <w:p w:rsidR="009D4452" w:rsidRPr="00ED3372" w:rsidRDefault="009D4452" w:rsidP="00BC4D00">
      <w:pPr>
        <w:jc w:val="both"/>
        <w:rPr>
          <w:rFonts w:asciiTheme="minorHAnsi" w:hAnsiTheme="minorHAnsi"/>
          <w:szCs w:val="24"/>
        </w:rPr>
      </w:pPr>
      <w:r w:rsidRPr="00ED3372">
        <w:rPr>
          <w:rFonts w:asciiTheme="minorHAnsi" w:hAnsiTheme="minorHAnsi"/>
          <w:szCs w:val="24"/>
        </w:rPr>
        <w:t>Można by wymienić jeszcze wiele</w:t>
      </w:r>
      <w:r w:rsidR="00323929">
        <w:rPr>
          <w:rFonts w:asciiTheme="minorHAnsi" w:hAnsiTheme="minorHAnsi"/>
          <w:szCs w:val="24"/>
        </w:rPr>
        <w:t xml:space="preserve"> </w:t>
      </w:r>
      <w:r w:rsidRPr="00ED3372">
        <w:rPr>
          <w:rFonts w:asciiTheme="minorHAnsi" w:hAnsiTheme="minorHAnsi"/>
          <w:szCs w:val="24"/>
        </w:rPr>
        <w:t>innych czynników, które prowadzą do powstania wielu niekorzystnych sytuacji i stawiają pojedynczych ludzi</w:t>
      </w:r>
      <w:r w:rsidR="00224EE9">
        <w:rPr>
          <w:rFonts w:asciiTheme="minorHAnsi" w:hAnsiTheme="minorHAnsi"/>
          <w:szCs w:val="24"/>
        </w:rPr>
        <w:t>,</w:t>
      </w:r>
      <w:r w:rsidRPr="00ED3372">
        <w:rPr>
          <w:rFonts w:asciiTheme="minorHAnsi" w:hAnsiTheme="minorHAnsi"/>
          <w:szCs w:val="24"/>
        </w:rPr>
        <w:t xml:space="preserve"> jak i całe rodziny na skraju przepaści, uniemożliwiają samorealizację i zaspokajanie podstawowych potrzeb życiowych.</w:t>
      </w:r>
    </w:p>
    <w:p w:rsidR="009D4452" w:rsidRPr="00ED3372" w:rsidRDefault="009D4452" w:rsidP="00BC4D00">
      <w:pPr>
        <w:jc w:val="both"/>
        <w:rPr>
          <w:rFonts w:asciiTheme="minorHAnsi" w:hAnsiTheme="minorHAnsi"/>
          <w:szCs w:val="24"/>
        </w:rPr>
      </w:pPr>
      <w:r w:rsidRPr="00ED3372">
        <w:rPr>
          <w:rFonts w:asciiTheme="minorHAnsi" w:hAnsiTheme="minorHAnsi"/>
          <w:szCs w:val="24"/>
        </w:rPr>
        <w:t xml:space="preserve">Ubóstwo często wkrada się też w sferę doznań psychicznych ludzi, powodując u nich stany </w:t>
      </w:r>
      <w:r w:rsidRPr="00ED3372">
        <w:rPr>
          <w:rFonts w:asciiTheme="minorHAnsi" w:hAnsiTheme="minorHAnsi"/>
          <w:szCs w:val="24"/>
        </w:rPr>
        <w:lastRenderedPageBreak/>
        <w:t>depresyjne, nerwicowe, wzrost zachorowań, uczucie rezygnacji</w:t>
      </w:r>
      <w:r w:rsidR="00C61947" w:rsidRPr="00ED3372">
        <w:rPr>
          <w:rFonts w:asciiTheme="minorHAnsi" w:hAnsiTheme="minorHAnsi"/>
          <w:szCs w:val="24"/>
        </w:rPr>
        <w:br/>
      </w:r>
      <w:r w:rsidRPr="00ED3372">
        <w:rPr>
          <w:rFonts w:asciiTheme="minorHAnsi" w:hAnsiTheme="minorHAnsi"/>
          <w:szCs w:val="24"/>
        </w:rPr>
        <w:t>i niezadowolenia, a często bardzo niebezpiecznej frustracji, będącej źródłem licznych zachowań dewiacyjnych, agresywnych.</w:t>
      </w:r>
      <w:r w:rsidR="00323929">
        <w:rPr>
          <w:rFonts w:asciiTheme="minorHAnsi" w:hAnsiTheme="minorHAnsi"/>
          <w:szCs w:val="24"/>
        </w:rPr>
        <w:t xml:space="preserve"> </w:t>
      </w:r>
    </w:p>
    <w:p w:rsidR="009D4452" w:rsidRPr="00ED3372" w:rsidRDefault="009D4452" w:rsidP="00BC4D00">
      <w:pPr>
        <w:jc w:val="both"/>
        <w:rPr>
          <w:rFonts w:asciiTheme="minorHAnsi" w:hAnsiTheme="minorHAnsi"/>
          <w:szCs w:val="24"/>
        </w:rPr>
      </w:pPr>
      <w:r w:rsidRPr="00ED3372">
        <w:rPr>
          <w:rFonts w:asciiTheme="minorHAnsi" w:hAnsiTheme="minorHAnsi"/>
          <w:szCs w:val="24"/>
        </w:rPr>
        <w:t>Poważnym rezultatem przebywania w minimalnych warunkach egzystencjalnych może być uzależnienie się od wszelkich substancji chemicznych, powodujących ucieczkę od cierpienia</w:t>
      </w:r>
      <w:r w:rsidR="00640A58">
        <w:rPr>
          <w:rFonts w:asciiTheme="minorHAnsi" w:hAnsiTheme="minorHAnsi"/>
          <w:szCs w:val="24"/>
        </w:rPr>
        <w:br/>
      </w:r>
      <w:r w:rsidRPr="00ED3372">
        <w:rPr>
          <w:rFonts w:asciiTheme="minorHAnsi" w:hAnsiTheme="minorHAnsi"/>
          <w:szCs w:val="24"/>
        </w:rPr>
        <w:t>z powodu złej jakości swojej egzystencji,</w:t>
      </w:r>
      <w:r w:rsidRPr="00ED3372">
        <w:rPr>
          <w:rFonts w:asciiTheme="minorHAnsi" w:hAnsiTheme="minorHAnsi"/>
          <w:sz w:val="20"/>
        </w:rPr>
        <w:t xml:space="preserve"> </w:t>
      </w:r>
      <w:r w:rsidRPr="00ED3372">
        <w:rPr>
          <w:rFonts w:asciiTheme="minorHAnsi" w:hAnsiTheme="minorHAnsi"/>
          <w:szCs w:val="24"/>
        </w:rPr>
        <w:t xml:space="preserve">drobna przestępczość, nieprzemyślane zachowania wynikające z głodu i desperacji. </w:t>
      </w:r>
    </w:p>
    <w:p w:rsidR="009D4452" w:rsidRPr="00ED3372" w:rsidRDefault="009D4452" w:rsidP="00BC4D00">
      <w:pPr>
        <w:jc w:val="both"/>
        <w:rPr>
          <w:rFonts w:asciiTheme="minorHAnsi" w:hAnsiTheme="minorHAnsi"/>
          <w:szCs w:val="24"/>
        </w:rPr>
      </w:pPr>
      <w:r w:rsidRPr="00ED3372">
        <w:rPr>
          <w:rFonts w:asciiTheme="minorHAnsi" w:hAnsiTheme="minorHAnsi"/>
          <w:szCs w:val="24"/>
        </w:rPr>
        <w:t>Skutkiem ubóstwa mogą być również emigracje poza granice kraju – zwłaszcza młodych stojących u progu życia osób, którzy wobec trudnej sytuacji ekonomicznej państwa nie potrafią dostrzec dla siebie perspektyw. To skłania wielu z nich do szukania zarobku za granicą. Takie sytuacje, mogą mieć negatywny wpływ na relacje rodzinne, poprzez opuszczanie domów rodzinnych, niejednokrotnie „trwale” zrywane są więzi rodzinne.</w:t>
      </w:r>
    </w:p>
    <w:p w:rsidR="009D4452" w:rsidRPr="00CD19C6" w:rsidRDefault="009D4452" w:rsidP="00BC4D00">
      <w:pPr>
        <w:jc w:val="both"/>
        <w:rPr>
          <w:rFonts w:asciiTheme="minorHAnsi" w:hAnsiTheme="minorHAnsi"/>
          <w:szCs w:val="24"/>
        </w:rPr>
      </w:pPr>
      <w:r w:rsidRPr="00ED3372">
        <w:rPr>
          <w:rFonts w:asciiTheme="minorHAnsi" w:hAnsiTheme="minorHAnsi"/>
          <w:szCs w:val="24"/>
        </w:rPr>
        <w:t xml:space="preserve">„Ubóstwo” – na gruncie ustawy o pomocy społecznej – jest jedną z przesłanek uzasadniających przyznanie świadczeń pieniężnych, </w:t>
      </w:r>
      <w:r w:rsidRPr="00CD19C6">
        <w:rPr>
          <w:rFonts w:asciiTheme="minorHAnsi" w:hAnsiTheme="minorHAnsi"/>
          <w:szCs w:val="24"/>
        </w:rPr>
        <w:t>którą oso</w:t>
      </w:r>
      <w:r w:rsidR="007F3BFD">
        <w:rPr>
          <w:rFonts w:asciiTheme="minorHAnsi" w:hAnsiTheme="minorHAnsi"/>
          <w:szCs w:val="24"/>
        </w:rPr>
        <w:t>by lub rodziny ubiegające się o </w:t>
      </w:r>
      <w:r w:rsidRPr="00CD19C6">
        <w:rPr>
          <w:rFonts w:asciiTheme="minorHAnsi" w:hAnsiTheme="minorHAnsi"/>
          <w:szCs w:val="24"/>
        </w:rPr>
        <w:t>świadczenia winny spełnić.</w:t>
      </w:r>
    </w:p>
    <w:p w:rsidR="009D4452" w:rsidRPr="00ED3372" w:rsidRDefault="009D4452" w:rsidP="00C61947">
      <w:pPr>
        <w:jc w:val="both"/>
        <w:rPr>
          <w:rFonts w:asciiTheme="minorHAnsi" w:hAnsiTheme="minorHAnsi"/>
          <w:szCs w:val="24"/>
        </w:rPr>
      </w:pPr>
      <w:r w:rsidRPr="00ED3372">
        <w:rPr>
          <w:rFonts w:asciiTheme="minorHAnsi" w:hAnsiTheme="minorHAnsi"/>
          <w:szCs w:val="24"/>
        </w:rPr>
        <w:t>Ubóstwo w pomocy społecznej to jedno z najbardziej spornych pojęć, ponieważ – stosownie do obowiązujących unormowań – nie jest samoistną przesłanką uzasadniającą przyznanie świadczenia pieniężnego.</w:t>
      </w:r>
    </w:p>
    <w:p w:rsidR="009D4452" w:rsidRPr="00047E75" w:rsidRDefault="009D4452" w:rsidP="005C36FB">
      <w:pPr>
        <w:tabs>
          <w:tab w:val="left" w:pos="1701"/>
        </w:tabs>
        <w:suppressAutoHyphens w:val="0"/>
        <w:ind w:left="360" w:hanging="360"/>
        <w:jc w:val="both"/>
        <w:rPr>
          <w:rFonts w:ascii="Trebuchet MS" w:hAnsi="Trebuchet MS"/>
          <w:b/>
        </w:rPr>
      </w:pPr>
    </w:p>
    <w:p w:rsidR="00A86B21" w:rsidRDefault="00BF7B27" w:rsidP="00A86B21">
      <w:pPr>
        <w:jc w:val="both"/>
        <w:rPr>
          <w:rFonts w:asciiTheme="minorHAnsi" w:hAnsiTheme="minorHAnsi" w:cs="Arial"/>
          <w:b/>
          <w:szCs w:val="24"/>
        </w:rPr>
      </w:pPr>
      <w:r w:rsidRPr="00BF7B27">
        <w:rPr>
          <w:rFonts w:asciiTheme="minorHAnsi" w:hAnsiTheme="minorHAnsi" w:cs="Arial"/>
          <w:b/>
          <w:szCs w:val="24"/>
        </w:rPr>
        <w:t>5.4.2. Dane liczbowe.</w:t>
      </w:r>
    </w:p>
    <w:p w:rsidR="00BF7B27" w:rsidRPr="00BF7B27" w:rsidRDefault="00BF7B27" w:rsidP="00A86B21">
      <w:pPr>
        <w:jc w:val="both"/>
        <w:rPr>
          <w:rFonts w:asciiTheme="minorHAnsi" w:hAnsiTheme="minorHAnsi"/>
          <w:b/>
        </w:rPr>
      </w:pPr>
    </w:p>
    <w:p w:rsidR="009D4452" w:rsidRDefault="009D4452" w:rsidP="00A86B21">
      <w:pPr>
        <w:jc w:val="both"/>
        <w:rPr>
          <w:rFonts w:asciiTheme="minorHAnsi" w:hAnsiTheme="minorHAnsi"/>
          <w:szCs w:val="24"/>
        </w:rPr>
      </w:pPr>
      <w:r w:rsidRPr="00A86B21">
        <w:rPr>
          <w:rFonts w:asciiTheme="minorHAnsi" w:hAnsiTheme="minorHAnsi"/>
          <w:szCs w:val="24"/>
        </w:rPr>
        <w:t xml:space="preserve">Poniższy wykres przedstawia liczbę rodzin w </w:t>
      </w:r>
      <w:r w:rsidR="0078208F">
        <w:rPr>
          <w:rFonts w:asciiTheme="minorHAnsi" w:hAnsiTheme="minorHAnsi"/>
          <w:szCs w:val="24"/>
        </w:rPr>
        <w:t>g</w:t>
      </w:r>
      <w:r w:rsidR="00323929">
        <w:rPr>
          <w:rFonts w:asciiTheme="minorHAnsi" w:hAnsiTheme="minorHAnsi"/>
          <w:szCs w:val="24"/>
        </w:rPr>
        <w:t>minie</w:t>
      </w:r>
      <w:r w:rsidRPr="00A86B21">
        <w:rPr>
          <w:rFonts w:asciiTheme="minorHAnsi" w:hAnsiTheme="minorHAnsi"/>
          <w:szCs w:val="24"/>
        </w:rPr>
        <w:t xml:space="preserve"> Cieszyn, korzystających </w:t>
      </w:r>
      <w:r w:rsidRPr="00A86B21">
        <w:rPr>
          <w:rFonts w:asciiTheme="minorHAnsi" w:hAnsiTheme="minorHAnsi"/>
          <w:szCs w:val="24"/>
        </w:rPr>
        <w:br/>
        <w:t>z świadczeń pomocy społecznej w latach 2008 – 2012</w:t>
      </w:r>
      <w:r w:rsidR="00A86B21">
        <w:rPr>
          <w:rFonts w:asciiTheme="minorHAnsi" w:hAnsiTheme="minorHAnsi"/>
          <w:szCs w:val="24"/>
        </w:rPr>
        <w:t xml:space="preserve"> z przesłanki ubóstwo. </w:t>
      </w:r>
    </w:p>
    <w:p w:rsidR="00A86B21" w:rsidRPr="00A86B21" w:rsidRDefault="00A86B21" w:rsidP="00A86B21">
      <w:pPr>
        <w:jc w:val="both"/>
        <w:rPr>
          <w:rFonts w:asciiTheme="minorHAnsi" w:hAnsiTheme="minorHAnsi"/>
          <w:szCs w:val="24"/>
        </w:rPr>
      </w:pPr>
    </w:p>
    <w:p w:rsidR="00A86B21" w:rsidRPr="0095582E" w:rsidRDefault="00EF0D95" w:rsidP="00EF0D95">
      <w:pPr>
        <w:ind w:firstLine="709"/>
        <w:jc w:val="center"/>
        <w:rPr>
          <w:rFonts w:asciiTheme="minorHAnsi" w:hAnsiTheme="minorHAnsi"/>
          <w:sz w:val="22"/>
          <w:szCs w:val="22"/>
        </w:rPr>
      </w:pPr>
      <w:bookmarkStart w:id="4" w:name="OLE_LINK3"/>
      <w:bookmarkStart w:id="5" w:name="OLE_LINK4"/>
      <w:r w:rsidRPr="00250C96">
        <w:rPr>
          <w:rFonts w:asciiTheme="minorHAnsi" w:hAnsiTheme="minorHAnsi"/>
          <w:b/>
          <w:bCs/>
          <w:sz w:val="22"/>
          <w:szCs w:val="22"/>
        </w:rPr>
        <w:t xml:space="preserve">Wykres nr </w:t>
      </w:r>
      <w:r w:rsidR="00250C96" w:rsidRPr="00250C96">
        <w:rPr>
          <w:rFonts w:asciiTheme="minorHAnsi" w:hAnsiTheme="minorHAnsi"/>
          <w:b/>
          <w:bCs/>
          <w:sz w:val="22"/>
          <w:szCs w:val="22"/>
        </w:rPr>
        <w:t>8</w:t>
      </w:r>
      <w:r w:rsidRPr="00250C96">
        <w:rPr>
          <w:rFonts w:asciiTheme="minorHAnsi" w:hAnsiTheme="minorHAnsi"/>
          <w:b/>
          <w:bCs/>
          <w:sz w:val="22"/>
          <w:szCs w:val="22"/>
        </w:rPr>
        <w:t>:</w:t>
      </w:r>
      <w:r w:rsidRPr="0095582E">
        <w:rPr>
          <w:rFonts w:asciiTheme="minorHAnsi" w:hAnsiTheme="minorHAnsi"/>
          <w:b/>
          <w:bCs/>
          <w:sz w:val="22"/>
          <w:szCs w:val="22"/>
        </w:rPr>
        <w:t xml:space="preserve"> Liczba rodzin korzystających ze świadczeń pomocy społecznej</w:t>
      </w:r>
      <w:r w:rsidR="00323929">
        <w:rPr>
          <w:rFonts w:asciiTheme="minorHAnsi" w:hAnsiTheme="minorHAnsi"/>
          <w:b/>
          <w:bCs/>
          <w:sz w:val="22"/>
          <w:szCs w:val="22"/>
        </w:rPr>
        <w:t xml:space="preserve"> </w:t>
      </w:r>
      <w:r w:rsidRPr="0095582E">
        <w:rPr>
          <w:rFonts w:asciiTheme="minorHAnsi" w:hAnsiTheme="minorHAnsi"/>
          <w:b/>
          <w:bCs/>
          <w:sz w:val="22"/>
          <w:szCs w:val="22"/>
        </w:rPr>
        <w:t>z tytułu ubóstwa.</w:t>
      </w:r>
    </w:p>
    <w:bookmarkEnd w:id="4"/>
    <w:bookmarkEnd w:id="5"/>
    <w:p w:rsidR="00A86B21" w:rsidRPr="0095582E" w:rsidRDefault="00A86B21" w:rsidP="00EF0D95">
      <w:pPr>
        <w:ind w:firstLine="709"/>
        <w:jc w:val="center"/>
        <w:rPr>
          <w:rFonts w:asciiTheme="minorHAnsi" w:hAnsiTheme="minorHAnsi"/>
          <w:sz w:val="22"/>
          <w:szCs w:val="22"/>
        </w:rPr>
      </w:pPr>
    </w:p>
    <w:p w:rsidR="009D4452" w:rsidRDefault="009D4452" w:rsidP="005C36FB">
      <w:pPr>
        <w:tabs>
          <w:tab w:val="left" w:pos="1701"/>
        </w:tabs>
        <w:suppressAutoHyphens w:val="0"/>
        <w:ind w:left="360" w:hanging="360"/>
        <w:jc w:val="both"/>
        <w:rPr>
          <w:rFonts w:ascii="Trebuchet MS" w:hAnsi="Trebuchet MS"/>
          <w:b/>
        </w:rPr>
      </w:pPr>
      <w:r w:rsidRPr="007E2068">
        <w:rPr>
          <w:rFonts w:ascii="Trebuchet MS" w:hAnsi="Trebuchet MS"/>
          <w:b/>
          <w:noProof/>
          <w:bdr w:val="single" w:sz="4" w:space="0" w:color="auto"/>
        </w:rPr>
        <w:drawing>
          <wp:inline distT="0" distB="0" distL="0" distR="0">
            <wp:extent cx="5486400" cy="3667125"/>
            <wp:effectExtent l="19050" t="0" r="19050" b="0"/>
            <wp:docPr id="2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4452" w:rsidRPr="00F3073D" w:rsidRDefault="00B15FF7" w:rsidP="005C36FB">
      <w:pPr>
        <w:tabs>
          <w:tab w:val="left" w:pos="1701"/>
        </w:tabs>
        <w:suppressAutoHyphens w:val="0"/>
        <w:ind w:left="360" w:hanging="360"/>
        <w:jc w:val="both"/>
        <w:rPr>
          <w:rFonts w:asciiTheme="minorHAnsi" w:hAnsiTheme="minorHAnsi"/>
          <w:i/>
          <w:sz w:val="20"/>
        </w:rPr>
      </w:pPr>
      <w:r w:rsidRPr="00F3073D">
        <w:rPr>
          <w:rFonts w:asciiTheme="minorHAnsi" w:hAnsiTheme="minorHAnsi"/>
          <w:i/>
          <w:sz w:val="20"/>
        </w:rPr>
        <w:t>Źródło: dane MOPS</w:t>
      </w:r>
    </w:p>
    <w:p w:rsidR="007C0AAC" w:rsidRDefault="00BF7B27" w:rsidP="005C36FB">
      <w:pPr>
        <w:tabs>
          <w:tab w:val="left" w:pos="1701"/>
        </w:tabs>
        <w:suppressAutoHyphens w:val="0"/>
        <w:ind w:left="360" w:hanging="360"/>
        <w:jc w:val="both"/>
        <w:rPr>
          <w:rFonts w:asciiTheme="minorHAnsi" w:hAnsiTheme="minorHAnsi" w:cs="Arial"/>
          <w:b/>
          <w:szCs w:val="24"/>
        </w:rPr>
      </w:pPr>
      <w:r w:rsidRPr="00BF7B27">
        <w:rPr>
          <w:rFonts w:asciiTheme="minorHAnsi" w:hAnsiTheme="minorHAnsi" w:cs="Arial"/>
          <w:b/>
          <w:szCs w:val="24"/>
        </w:rPr>
        <w:lastRenderedPageBreak/>
        <w:t>5.4.3. Zasoby.</w:t>
      </w:r>
    </w:p>
    <w:p w:rsidR="00DF537D" w:rsidRDefault="00DF537D" w:rsidP="005C36FB">
      <w:pPr>
        <w:tabs>
          <w:tab w:val="left" w:pos="1701"/>
        </w:tabs>
        <w:suppressAutoHyphens w:val="0"/>
        <w:ind w:left="360" w:hanging="360"/>
        <w:jc w:val="both"/>
        <w:rPr>
          <w:rFonts w:asciiTheme="minorHAnsi" w:hAnsiTheme="minorHAnsi" w:cs="Arial"/>
          <w:b/>
          <w:szCs w:val="24"/>
        </w:rPr>
      </w:pPr>
    </w:p>
    <w:p w:rsidR="00DF537D" w:rsidRPr="00513CB9" w:rsidRDefault="00DF537D" w:rsidP="00AF6377">
      <w:pPr>
        <w:pStyle w:val="Akapitzlist"/>
        <w:numPr>
          <w:ilvl w:val="0"/>
          <w:numId w:val="105"/>
        </w:numPr>
        <w:suppressAutoHyphens w:val="0"/>
        <w:ind w:left="284" w:hanging="284"/>
        <w:rPr>
          <w:rFonts w:asciiTheme="minorHAnsi" w:hAnsiTheme="minorHAnsi"/>
        </w:rPr>
      </w:pPr>
      <w:r w:rsidRPr="00513CB9">
        <w:rPr>
          <w:rFonts w:asciiTheme="minorHAnsi" w:hAnsiTheme="minorHAnsi"/>
        </w:rPr>
        <w:t>Miejski Ośrodek Pomocy Społecznej w Cieszynie:</w:t>
      </w:r>
    </w:p>
    <w:p w:rsidR="00DF537D" w:rsidRDefault="00DF537D" w:rsidP="00AF6377">
      <w:pPr>
        <w:widowControl/>
        <w:numPr>
          <w:ilvl w:val="0"/>
          <w:numId w:val="103"/>
        </w:numPr>
        <w:suppressAutoHyphens w:val="0"/>
        <w:overflowPunct/>
        <w:autoSpaceDE/>
        <w:adjustRightInd/>
        <w:ind w:hanging="76"/>
        <w:jc w:val="both"/>
        <w:rPr>
          <w:rFonts w:asciiTheme="minorHAnsi" w:hAnsiTheme="minorHAnsi"/>
          <w:szCs w:val="24"/>
        </w:rPr>
      </w:pPr>
      <w:r w:rsidRPr="00774E21">
        <w:rPr>
          <w:rFonts w:asciiTheme="minorHAnsi" w:hAnsiTheme="minorHAnsi"/>
          <w:szCs w:val="24"/>
        </w:rPr>
        <w:t>udzielanie pomocy finansowej</w:t>
      </w:r>
      <w:r>
        <w:rPr>
          <w:rFonts w:asciiTheme="minorHAnsi" w:hAnsiTheme="minorHAnsi"/>
          <w:szCs w:val="24"/>
        </w:rPr>
        <w:t>,</w:t>
      </w:r>
    </w:p>
    <w:p w:rsidR="00EB0BA1" w:rsidRPr="00774E21" w:rsidRDefault="00EB0BA1" w:rsidP="00AF6377">
      <w:pPr>
        <w:widowControl/>
        <w:numPr>
          <w:ilvl w:val="0"/>
          <w:numId w:val="103"/>
        </w:numPr>
        <w:suppressAutoHyphens w:val="0"/>
        <w:overflowPunct/>
        <w:autoSpaceDE/>
        <w:adjustRightInd/>
        <w:ind w:hanging="76"/>
        <w:jc w:val="both"/>
        <w:rPr>
          <w:rFonts w:asciiTheme="minorHAnsi" w:hAnsiTheme="minorHAnsi"/>
          <w:szCs w:val="24"/>
        </w:rPr>
      </w:pPr>
      <w:r>
        <w:rPr>
          <w:rFonts w:asciiTheme="minorHAnsi" w:hAnsiTheme="minorHAnsi"/>
          <w:szCs w:val="24"/>
        </w:rPr>
        <w:t>udzielanie pomocy w formie posiłków,</w:t>
      </w:r>
    </w:p>
    <w:p w:rsidR="00DF537D" w:rsidRPr="00342DA7" w:rsidRDefault="00DF537D" w:rsidP="00AF6377">
      <w:pPr>
        <w:widowControl/>
        <w:numPr>
          <w:ilvl w:val="0"/>
          <w:numId w:val="103"/>
        </w:numPr>
        <w:suppressAutoHyphens w:val="0"/>
        <w:overflowPunct/>
        <w:autoSpaceDE/>
        <w:adjustRightInd/>
        <w:ind w:hanging="76"/>
        <w:jc w:val="both"/>
        <w:rPr>
          <w:rFonts w:asciiTheme="minorHAnsi" w:hAnsiTheme="minorHAnsi"/>
          <w:szCs w:val="24"/>
        </w:rPr>
      </w:pPr>
      <w:r w:rsidRPr="00774E21">
        <w:rPr>
          <w:rFonts w:asciiTheme="minorHAnsi" w:hAnsiTheme="minorHAnsi"/>
          <w:szCs w:val="24"/>
        </w:rPr>
        <w:t xml:space="preserve">udzielanie </w:t>
      </w:r>
      <w:r w:rsidRPr="00774E21">
        <w:rPr>
          <w:rFonts w:asciiTheme="minorHAnsi" w:hAnsiTheme="minorHAnsi"/>
          <w:color w:val="000000"/>
          <w:szCs w:val="24"/>
        </w:rPr>
        <w:t>pomocy w formie pracy socjalnej</w:t>
      </w:r>
      <w:r>
        <w:rPr>
          <w:rFonts w:asciiTheme="minorHAnsi" w:hAnsiTheme="minorHAnsi"/>
          <w:color w:val="000000"/>
          <w:szCs w:val="24"/>
        </w:rPr>
        <w:t>.</w:t>
      </w:r>
    </w:p>
    <w:p w:rsidR="00342DA7" w:rsidRPr="00774E21" w:rsidRDefault="00342DA7" w:rsidP="00342DA7">
      <w:pPr>
        <w:widowControl/>
        <w:suppressAutoHyphens w:val="0"/>
        <w:overflowPunct/>
        <w:autoSpaceDE/>
        <w:adjustRightInd/>
        <w:ind w:left="284"/>
        <w:jc w:val="both"/>
        <w:rPr>
          <w:rFonts w:asciiTheme="minorHAnsi" w:hAnsiTheme="minorHAnsi"/>
          <w:szCs w:val="24"/>
        </w:rPr>
      </w:pPr>
    </w:p>
    <w:p w:rsidR="00342DA7" w:rsidRPr="00992BD2" w:rsidRDefault="00342DA7" w:rsidP="00AF6377">
      <w:pPr>
        <w:pStyle w:val="Akapitzlist"/>
        <w:numPr>
          <w:ilvl w:val="0"/>
          <w:numId w:val="99"/>
        </w:numPr>
        <w:tabs>
          <w:tab w:val="left" w:pos="284"/>
        </w:tabs>
        <w:suppressAutoHyphens w:val="0"/>
        <w:ind w:hanging="1440"/>
        <w:jc w:val="both"/>
        <w:rPr>
          <w:rFonts w:asciiTheme="minorHAnsi" w:hAnsiTheme="minorHAnsi" w:cs="Arial"/>
        </w:rPr>
      </w:pPr>
      <w:r w:rsidRPr="00992BD2">
        <w:rPr>
          <w:rFonts w:asciiTheme="minorHAnsi" w:hAnsiTheme="minorHAnsi" w:cs="Arial"/>
        </w:rPr>
        <w:t>kościoły i związki wyznaniowe:</w:t>
      </w:r>
    </w:p>
    <w:p w:rsidR="00342DA7" w:rsidRDefault="00342DA7" w:rsidP="00AF6377">
      <w:pPr>
        <w:pStyle w:val="Akapitzlist"/>
        <w:numPr>
          <w:ilvl w:val="0"/>
          <w:numId w:val="100"/>
        </w:numPr>
        <w:tabs>
          <w:tab w:val="left" w:pos="284"/>
        </w:tabs>
        <w:suppressAutoHyphens w:val="0"/>
        <w:ind w:hanging="436"/>
        <w:jc w:val="both"/>
        <w:rPr>
          <w:rFonts w:asciiTheme="minorHAnsi" w:hAnsiTheme="minorHAnsi" w:cs="Arial"/>
        </w:rPr>
      </w:pPr>
      <w:r w:rsidRPr="001A0454">
        <w:rPr>
          <w:rFonts w:asciiTheme="minorHAnsi" w:hAnsiTheme="minorHAnsi" w:cs="Arial"/>
        </w:rPr>
        <w:t>podejmowanie ró</w:t>
      </w:r>
      <w:r>
        <w:rPr>
          <w:rFonts w:asciiTheme="minorHAnsi" w:hAnsiTheme="minorHAnsi" w:cs="Arial"/>
        </w:rPr>
        <w:t>ż</w:t>
      </w:r>
      <w:r w:rsidRPr="001A0454">
        <w:rPr>
          <w:rFonts w:asciiTheme="minorHAnsi" w:hAnsiTheme="minorHAnsi" w:cs="Arial"/>
        </w:rPr>
        <w:t xml:space="preserve">nego rodzaju działań na rzecz wspierania </w:t>
      </w:r>
      <w:r>
        <w:rPr>
          <w:rFonts w:asciiTheme="minorHAnsi" w:hAnsiTheme="minorHAnsi" w:cs="Arial"/>
        </w:rPr>
        <w:t xml:space="preserve">ubogich </w:t>
      </w:r>
      <w:r w:rsidRPr="001A0454">
        <w:rPr>
          <w:rFonts w:asciiTheme="minorHAnsi" w:hAnsiTheme="minorHAnsi" w:cs="Arial"/>
        </w:rPr>
        <w:t>rodzin</w:t>
      </w:r>
      <w:r>
        <w:rPr>
          <w:rFonts w:asciiTheme="minorHAnsi" w:hAnsiTheme="minorHAnsi" w:cs="Arial"/>
        </w:rPr>
        <w:t>.</w:t>
      </w:r>
    </w:p>
    <w:p w:rsidR="00342DA7" w:rsidRDefault="00342DA7" w:rsidP="00342DA7">
      <w:pPr>
        <w:tabs>
          <w:tab w:val="left" w:pos="284"/>
        </w:tabs>
        <w:suppressAutoHyphens w:val="0"/>
        <w:jc w:val="both"/>
        <w:rPr>
          <w:rFonts w:asciiTheme="minorHAnsi" w:hAnsiTheme="minorHAnsi" w:cs="Arial"/>
        </w:rPr>
      </w:pPr>
    </w:p>
    <w:p w:rsidR="00342DA7" w:rsidRPr="00342DA7" w:rsidRDefault="00342DA7" w:rsidP="00AF6377">
      <w:pPr>
        <w:pStyle w:val="Akapitzlist"/>
        <w:numPr>
          <w:ilvl w:val="0"/>
          <w:numId w:val="275"/>
        </w:numPr>
        <w:tabs>
          <w:tab w:val="left" w:pos="284"/>
        </w:tabs>
        <w:suppressAutoHyphens w:val="0"/>
        <w:ind w:hanging="720"/>
        <w:jc w:val="both"/>
        <w:rPr>
          <w:rFonts w:asciiTheme="minorHAnsi" w:hAnsiTheme="minorHAnsi" w:cs="Arial"/>
        </w:rPr>
      </w:pPr>
      <w:r w:rsidRPr="00342DA7">
        <w:rPr>
          <w:rFonts w:asciiTheme="minorHAnsi" w:hAnsiTheme="minorHAnsi" w:cs="Arial"/>
        </w:rPr>
        <w:t>Polski Czerwony Krzyż:</w:t>
      </w:r>
    </w:p>
    <w:p w:rsidR="00342DA7" w:rsidRDefault="00342DA7" w:rsidP="00AF6377">
      <w:pPr>
        <w:pStyle w:val="Akapitzlist"/>
        <w:numPr>
          <w:ilvl w:val="0"/>
          <w:numId w:val="274"/>
        </w:numPr>
        <w:tabs>
          <w:tab w:val="left" w:pos="284"/>
        </w:tabs>
        <w:suppressAutoHyphens w:val="0"/>
        <w:ind w:hanging="436"/>
        <w:jc w:val="both"/>
        <w:rPr>
          <w:rFonts w:asciiTheme="minorHAnsi" w:hAnsiTheme="minorHAnsi" w:cs="Arial"/>
        </w:rPr>
      </w:pPr>
      <w:r>
        <w:rPr>
          <w:rFonts w:asciiTheme="minorHAnsi" w:hAnsiTheme="minorHAnsi" w:cs="Arial"/>
        </w:rPr>
        <w:t>organizowanie pomocy doraźnej – zbieranie i przekazywanie potrzebującym odzieży, sprzętu gospodarstwa domowego, środków czystości i higieny.</w:t>
      </w:r>
    </w:p>
    <w:p w:rsidR="00BF7B27" w:rsidRPr="00342DA7" w:rsidRDefault="00BF7B27" w:rsidP="00342DA7">
      <w:pPr>
        <w:pStyle w:val="Akapitzlist"/>
        <w:tabs>
          <w:tab w:val="left" w:pos="284"/>
        </w:tabs>
        <w:suppressAutoHyphens w:val="0"/>
        <w:jc w:val="both"/>
        <w:rPr>
          <w:rFonts w:asciiTheme="minorHAnsi" w:hAnsiTheme="minorHAnsi" w:cs="Arial"/>
        </w:rPr>
      </w:pPr>
    </w:p>
    <w:p w:rsidR="007C0AAC" w:rsidRDefault="00BF7B27" w:rsidP="005C36FB">
      <w:pPr>
        <w:tabs>
          <w:tab w:val="left" w:pos="1701"/>
        </w:tabs>
        <w:suppressAutoHyphens w:val="0"/>
        <w:ind w:left="360" w:hanging="360"/>
        <w:jc w:val="both"/>
        <w:rPr>
          <w:rFonts w:asciiTheme="minorHAnsi" w:hAnsiTheme="minorHAnsi" w:cs="Arial"/>
          <w:b/>
          <w:szCs w:val="24"/>
        </w:rPr>
      </w:pPr>
      <w:r w:rsidRPr="00BF7B27">
        <w:rPr>
          <w:rFonts w:asciiTheme="minorHAnsi" w:hAnsiTheme="minorHAnsi" w:cs="Arial"/>
          <w:b/>
          <w:szCs w:val="24"/>
        </w:rPr>
        <w:t>5.5. Bezrobocie.</w:t>
      </w:r>
    </w:p>
    <w:p w:rsidR="00BF7B27" w:rsidRPr="00BF7B27" w:rsidRDefault="00BF7B27" w:rsidP="005C36FB">
      <w:pPr>
        <w:tabs>
          <w:tab w:val="left" w:pos="1701"/>
        </w:tabs>
        <w:suppressAutoHyphens w:val="0"/>
        <w:ind w:left="360" w:hanging="360"/>
        <w:jc w:val="both"/>
        <w:rPr>
          <w:rFonts w:asciiTheme="minorHAnsi" w:hAnsiTheme="minorHAnsi"/>
          <w:b/>
        </w:rPr>
      </w:pPr>
    </w:p>
    <w:p w:rsidR="007C0AAC" w:rsidRPr="00BF7B27" w:rsidRDefault="00BF7B27" w:rsidP="007C0AAC">
      <w:pPr>
        <w:jc w:val="both"/>
        <w:rPr>
          <w:rFonts w:asciiTheme="minorHAnsi" w:hAnsiTheme="minorHAnsi" w:cs="Arial"/>
          <w:b/>
          <w:szCs w:val="24"/>
        </w:rPr>
      </w:pPr>
      <w:r w:rsidRPr="00BF7B27">
        <w:rPr>
          <w:rFonts w:asciiTheme="minorHAnsi" w:hAnsiTheme="minorHAnsi" w:cs="Arial"/>
          <w:b/>
          <w:szCs w:val="24"/>
        </w:rPr>
        <w:t>5.5.1. Opis problemu.</w:t>
      </w:r>
    </w:p>
    <w:p w:rsidR="00BF7B27" w:rsidRDefault="00BF7B27" w:rsidP="007C0AAC">
      <w:pPr>
        <w:jc w:val="both"/>
        <w:rPr>
          <w:rFonts w:asciiTheme="minorHAnsi" w:hAnsiTheme="minorHAnsi"/>
          <w:szCs w:val="24"/>
        </w:rPr>
      </w:pPr>
    </w:p>
    <w:p w:rsidR="00490EEC" w:rsidRPr="007C0AAC" w:rsidRDefault="00490EEC" w:rsidP="007C0AAC">
      <w:pPr>
        <w:jc w:val="both"/>
        <w:rPr>
          <w:rFonts w:asciiTheme="minorHAnsi" w:hAnsiTheme="minorHAnsi"/>
          <w:szCs w:val="24"/>
        </w:rPr>
      </w:pPr>
      <w:r w:rsidRPr="007C0AAC">
        <w:rPr>
          <w:rFonts w:asciiTheme="minorHAnsi" w:hAnsiTheme="minorHAnsi"/>
          <w:szCs w:val="24"/>
        </w:rPr>
        <w:t xml:space="preserve">Bezrobocie stanowi jeden z najtrudniejszych problemów społeczno-gospodarczych. Jest od dawna przedmiotem zainteresowania socjologów i psychologów, ponieważ ze względu na swoje następstwa jest poważnym problemem społecznym. Bezrobocie występuje wówczas, gdy liczba osób poszukujących </w:t>
      </w:r>
      <w:r w:rsidRPr="007C0AAC">
        <w:rPr>
          <w:rFonts w:asciiTheme="minorHAnsi" w:hAnsiTheme="minorHAnsi"/>
          <w:bCs/>
          <w:szCs w:val="24"/>
        </w:rPr>
        <w:t>pracy</w:t>
      </w:r>
      <w:r w:rsidRPr="007C0AAC">
        <w:rPr>
          <w:rFonts w:asciiTheme="minorHAnsi" w:hAnsiTheme="minorHAnsi"/>
          <w:szCs w:val="24"/>
        </w:rPr>
        <w:t xml:space="preserve"> jest większa niż liczba ludzi zdolnych do pracy, chcących pracować i akceptujących</w:t>
      </w:r>
      <w:r w:rsidR="00DC774B">
        <w:rPr>
          <w:rFonts w:asciiTheme="minorHAnsi" w:hAnsiTheme="minorHAnsi"/>
          <w:szCs w:val="24"/>
        </w:rPr>
        <w:t xml:space="preserve"> istniejący poziom wynagrodzeń.</w:t>
      </w:r>
    </w:p>
    <w:p w:rsidR="00490EEC" w:rsidRPr="007C0AAC" w:rsidRDefault="00490EEC" w:rsidP="005A0AA0">
      <w:pPr>
        <w:jc w:val="both"/>
        <w:rPr>
          <w:rFonts w:asciiTheme="minorHAnsi" w:hAnsiTheme="minorHAnsi"/>
          <w:szCs w:val="24"/>
        </w:rPr>
      </w:pPr>
      <w:r w:rsidRPr="007C0AAC">
        <w:rPr>
          <w:rFonts w:asciiTheme="minorHAnsi" w:hAnsiTheme="minorHAnsi"/>
          <w:szCs w:val="24"/>
        </w:rPr>
        <w:t xml:space="preserve">Według Międzynarodowej Organizacji Pracy, osoba bezrobotna to ta, która </w:t>
      </w:r>
      <w:r w:rsidRPr="007C0AAC">
        <w:rPr>
          <w:rFonts w:asciiTheme="minorHAnsi" w:hAnsiTheme="minorHAnsi"/>
          <w:szCs w:val="24"/>
        </w:rPr>
        <w:br/>
        <w:t xml:space="preserve">w tygodniu, w którym przeprowadzono badanie, nie wykonywała pracy zarobkowej dłużej niż przez godzinę. Według Europejskiego Urzędu Statystycznego, który w swoich </w:t>
      </w:r>
      <w:r w:rsidR="00A94064">
        <w:rPr>
          <w:rFonts w:asciiTheme="minorHAnsi" w:hAnsiTheme="minorHAnsi"/>
          <w:szCs w:val="24"/>
        </w:rPr>
        <w:t>z</w:t>
      </w:r>
      <w:r w:rsidRPr="007C0AAC">
        <w:rPr>
          <w:rFonts w:asciiTheme="minorHAnsi" w:hAnsiTheme="minorHAnsi"/>
          <w:szCs w:val="24"/>
        </w:rPr>
        <w:t>harmonizowanych statystykach rynku pracy państw Unii Europejskiej przyjmuje, że bezrobotnym jest osoba w wieku 15</w:t>
      </w:r>
      <w:r w:rsidR="00A947E8">
        <w:rPr>
          <w:rFonts w:asciiTheme="minorHAnsi" w:hAnsiTheme="minorHAnsi"/>
          <w:szCs w:val="24"/>
        </w:rPr>
        <w:t xml:space="preserve"> – </w:t>
      </w:r>
      <w:r w:rsidRPr="007C0AAC">
        <w:rPr>
          <w:rFonts w:asciiTheme="minorHAnsi" w:hAnsiTheme="minorHAnsi"/>
          <w:szCs w:val="24"/>
        </w:rPr>
        <w:t>74 lat która: a) nie ma pracy, b) jest gotowa podjąć pracę w ciągu następnych dwóch tygodni, c) w ciągu ostatnich czterech tygodni poszukiwała aktywnie pracy.</w:t>
      </w:r>
    </w:p>
    <w:p w:rsidR="00490EEC" w:rsidRPr="007C0AAC" w:rsidRDefault="00490EEC" w:rsidP="005A0AA0">
      <w:pPr>
        <w:jc w:val="both"/>
        <w:rPr>
          <w:rFonts w:asciiTheme="minorHAnsi" w:hAnsiTheme="minorHAnsi"/>
          <w:szCs w:val="24"/>
        </w:rPr>
      </w:pPr>
      <w:r w:rsidRPr="007C0AAC">
        <w:rPr>
          <w:rFonts w:asciiTheme="minorHAnsi" w:hAnsiTheme="minorHAnsi"/>
          <w:szCs w:val="24"/>
        </w:rPr>
        <w:t xml:space="preserve">Bezrobocie można rozpatrywać w skali makro i mikro. </w:t>
      </w:r>
      <w:r w:rsidRPr="005A0AA0">
        <w:rPr>
          <w:rFonts w:asciiTheme="minorHAnsi" w:hAnsiTheme="minorHAnsi"/>
          <w:szCs w:val="24"/>
        </w:rPr>
        <w:t>Z bezrobociem w skali makro</w:t>
      </w:r>
      <w:r w:rsidRPr="007C0AAC">
        <w:rPr>
          <w:rFonts w:asciiTheme="minorHAnsi" w:hAnsiTheme="minorHAnsi"/>
          <w:szCs w:val="24"/>
        </w:rPr>
        <w:t xml:space="preserve"> mamy do czynienia w sytuacji, gdy na określonym obszarze geograficznym znaczna liczba osób zdolnych do podjęcia pracy pozostaje poza zatrudnieniem. Natomiast </w:t>
      </w:r>
      <w:r w:rsidRPr="005A0AA0">
        <w:rPr>
          <w:rFonts w:asciiTheme="minorHAnsi" w:hAnsiTheme="minorHAnsi"/>
          <w:szCs w:val="24"/>
        </w:rPr>
        <w:t>bezrobociem w skali mikro je</w:t>
      </w:r>
      <w:r w:rsidRPr="007C0AAC">
        <w:rPr>
          <w:rFonts w:asciiTheme="minorHAnsi" w:hAnsiTheme="minorHAnsi"/>
          <w:szCs w:val="24"/>
        </w:rPr>
        <w:t>st utrata pracy z powodu braku kwalifikacji lub innych umiejętności pozwalających objąć i utrzymać stanowisko.</w:t>
      </w:r>
    </w:p>
    <w:p w:rsidR="00490EEC" w:rsidRPr="005A0AA0" w:rsidRDefault="00490EEC" w:rsidP="005A0AA0">
      <w:pPr>
        <w:rPr>
          <w:rFonts w:asciiTheme="minorHAnsi" w:hAnsiTheme="minorHAnsi"/>
          <w:szCs w:val="24"/>
        </w:rPr>
      </w:pPr>
      <w:r w:rsidRPr="005A0AA0">
        <w:rPr>
          <w:rFonts w:asciiTheme="minorHAnsi" w:hAnsiTheme="minorHAnsi"/>
          <w:szCs w:val="24"/>
        </w:rPr>
        <w:t>Rodzaje bezrobocia:</w:t>
      </w:r>
    </w:p>
    <w:p w:rsidR="00490EEC" w:rsidRPr="007C0AAC" w:rsidRDefault="005A0AA0" w:rsidP="00AF6377">
      <w:pPr>
        <w:pStyle w:val="NormalnyWeb"/>
        <w:numPr>
          <w:ilvl w:val="0"/>
          <w:numId w:val="46"/>
        </w:numPr>
        <w:spacing w:before="0" w:beforeAutospacing="0" w:after="0" w:afterAutospacing="0"/>
        <w:ind w:left="426" w:hanging="426"/>
        <w:jc w:val="both"/>
        <w:rPr>
          <w:rFonts w:asciiTheme="minorHAnsi" w:hAnsiTheme="minorHAnsi"/>
        </w:rPr>
      </w:pPr>
      <w:r>
        <w:rPr>
          <w:rFonts w:asciiTheme="minorHAnsi" w:hAnsiTheme="minorHAnsi"/>
        </w:rPr>
        <w:t>s</w:t>
      </w:r>
      <w:r w:rsidR="00490EEC" w:rsidRPr="007C0AAC">
        <w:rPr>
          <w:rFonts w:asciiTheme="minorHAnsi" w:hAnsiTheme="minorHAnsi"/>
        </w:rPr>
        <w:t>trukturalne – wynika z nieaktywności struktury podaży siły roboczej i popytu na nią na rynku pracy</w:t>
      </w:r>
      <w:r w:rsidR="00405A8F">
        <w:rPr>
          <w:rFonts w:asciiTheme="minorHAnsi" w:hAnsiTheme="minorHAnsi"/>
        </w:rPr>
        <w:t>,</w:t>
      </w:r>
    </w:p>
    <w:p w:rsidR="00490EEC" w:rsidRPr="007C0AAC" w:rsidRDefault="005A0AA0" w:rsidP="00AF6377">
      <w:pPr>
        <w:pStyle w:val="NormalnyWeb"/>
        <w:numPr>
          <w:ilvl w:val="0"/>
          <w:numId w:val="46"/>
        </w:numPr>
        <w:spacing w:before="0" w:beforeAutospacing="0" w:after="0" w:afterAutospacing="0"/>
        <w:ind w:left="426" w:hanging="426"/>
        <w:jc w:val="both"/>
        <w:rPr>
          <w:rFonts w:asciiTheme="minorHAnsi" w:hAnsiTheme="minorHAnsi"/>
        </w:rPr>
      </w:pPr>
      <w:r>
        <w:rPr>
          <w:rFonts w:asciiTheme="minorHAnsi" w:hAnsiTheme="minorHAnsi"/>
        </w:rPr>
        <w:t>k</w:t>
      </w:r>
      <w:r w:rsidR="00490EEC" w:rsidRPr="007C0AAC">
        <w:rPr>
          <w:rFonts w:asciiTheme="minorHAnsi" w:hAnsiTheme="minorHAnsi"/>
        </w:rPr>
        <w:t xml:space="preserve">oniunkturalne – wywoływane jest spadkiem popytu konsumpcyjnego </w:t>
      </w:r>
      <w:r w:rsidR="00490EEC" w:rsidRPr="007C0AAC">
        <w:rPr>
          <w:rFonts w:asciiTheme="minorHAnsi" w:hAnsiTheme="minorHAnsi"/>
        </w:rPr>
        <w:br/>
        <w:t>i inwestycyjnego, który powoduje zbyt małe wykorzystanie zdolności produkcyjnych przedsiębiorstw</w:t>
      </w:r>
      <w:r w:rsidR="00405A8F">
        <w:rPr>
          <w:rFonts w:asciiTheme="minorHAnsi" w:hAnsiTheme="minorHAnsi"/>
        </w:rPr>
        <w:t>,</w:t>
      </w:r>
    </w:p>
    <w:p w:rsidR="00490EEC" w:rsidRPr="007C0AAC" w:rsidRDefault="005A0AA0" w:rsidP="00AF6377">
      <w:pPr>
        <w:pStyle w:val="NormalnyWeb"/>
        <w:numPr>
          <w:ilvl w:val="0"/>
          <w:numId w:val="46"/>
        </w:numPr>
        <w:spacing w:before="0" w:beforeAutospacing="0" w:after="0" w:afterAutospacing="0"/>
        <w:ind w:left="426" w:hanging="426"/>
        <w:jc w:val="both"/>
        <w:rPr>
          <w:rFonts w:asciiTheme="minorHAnsi" w:hAnsiTheme="minorHAnsi"/>
        </w:rPr>
      </w:pPr>
      <w:r>
        <w:rPr>
          <w:rFonts w:asciiTheme="minorHAnsi" w:hAnsiTheme="minorHAnsi"/>
        </w:rPr>
        <w:t>f</w:t>
      </w:r>
      <w:r w:rsidR="00490EEC" w:rsidRPr="007C0AAC">
        <w:rPr>
          <w:rFonts w:asciiTheme="minorHAnsi" w:hAnsiTheme="minorHAnsi"/>
        </w:rPr>
        <w:t>rykcyjne – jest rezultatem ruchu zatrudnionych na rynku pracy. Dotyczy ludzi zmieniających zawód, pracę, przenoszących się do innej miejscowości</w:t>
      </w:r>
      <w:r w:rsidR="00405A8F">
        <w:rPr>
          <w:rFonts w:asciiTheme="minorHAnsi" w:hAnsiTheme="minorHAnsi"/>
        </w:rPr>
        <w:t>,</w:t>
      </w:r>
    </w:p>
    <w:p w:rsidR="00490EEC" w:rsidRPr="007C0AAC" w:rsidRDefault="00490EEC" w:rsidP="00AF6377">
      <w:pPr>
        <w:pStyle w:val="NormalnyWeb"/>
        <w:numPr>
          <w:ilvl w:val="0"/>
          <w:numId w:val="46"/>
        </w:numPr>
        <w:spacing w:before="0" w:beforeAutospacing="0" w:after="0" w:afterAutospacing="0"/>
        <w:ind w:left="426" w:hanging="426"/>
        <w:jc w:val="both"/>
        <w:rPr>
          <w:rFonts w:asciiTheme="minorHAnsi" w:hAnsiTheme="minorHAnsi"/>
        </w:rPr>
      </w:pPr>
      <w:r w:rsidRPr="007C0AAC">
        <w:rPr>
          <w:rFonts w:asciiTheme="minorHAnsi" w:hAnsiTheme="minorHAnsi"/>
        </w:rPr>
        <w:t>sezonowe – jest efektem wahań aktywności gospodarczej w różnych porach roku, spowodowanych zmianą warunków klimatycznych</w:t>
      </w:r>
      <w:r w:rsidR="00405A8F">
        <w:rPr>
          <w:rFonts w:asciiTheme="minorHAnsi" w:hAnsiTheme="minorHAnsi"/>
        </w:rPr>
        <w:t>,</w:t>
      </w:r>
    </w:p>
    <w:p w:rsidR="00490EEC" w:rsidRPr="007C0AAC" w:rsidRDefault="00490EEC" w:rsidP="00AF6377">
      <w:pPr>
        <w:pStyle w:val="NormalnyWeb"/>
        <w:numPr>
          <w:ilvl w:val="0"/>
          <w:numId w:val="46"/>
        </w:numPr>
        <w:spacing w:before="0" w:beforeAutospacing="0" w:after="0" w:afterAutospacing="0"/>
        <w:ind w:left="426" w:hanging="426"/>
        <w:jc w:val="both"/>
        <w:rPr>
          <w:rFonts w:asciiTheme="minorHAnsi" w:hAnsiTheme="minorHAnsi"/>
        </w:rPr>
      </w:pPr>
      <w:r w:rsidRPr="007C0AAC">
        <w:rPr>
          <w:rFonts w:asciiTheme="minorHAnsi" w:hAnsiTheme="minorHAnsi"/>
        </w:rPr>
        <w:t>technologiczne – wynika z postępu technicznego, automatyzacji, mechanizacji procesów wytwórczych</w:t>
      </w:r>
      <w:r w:rsidR="00405A8F">
        <w:rPr>
          <w:rFonts w:asciiTheme="minorHAnsi" w:hAnsiTheme="minorHAnsi"/>
        </w:rPr>
        <w:t>,</w:t>
      </w:r>
    </w:p>
    <w:p w:rsidR="00490EEC" w:rsidRPr="007C0AAC" w:rsidRDefault="00490EEC" w:rsidP="00AF6377">
      <w:pPr>
        <w:pStyle w:val="NormalnyWeb"/>
        <w:numPr>
          <w:ilvl w:val="0"/>
          <w:numId w:val="46"/>
        </w:numPr>
        <w:spacing w:before="0" w:beforeAutospacing="0" w:after="0" w:afterAutospacing="0"/>
        <w:ind w:left="426" w:hanging="426"/>
        <w:jc w:val="both"/>
        <w:rPr>
          <w:rFonts w:asciiTheme="minorHAnsi" w:hAnsiTheme="minorHAnsi"/>
        </w:rPr>
      </w:pPr>
      <w:r w:rsidRPr="007C0AAC">
        <w:rPr>
          <w:rFonts w:asciiTheme="minorHAnsi" w:hAnsiTheme="minorHAnsi"/>
        </w:rPr>
        <w:lastRenderedPageBreak/>
        <w:t>dobrowolne – jest to pozostawanie bez pracy osób, które nie podejmują pracy, ponieważ występujące na rynku pracy stawki płac są ich zdaniem zbyt niskie</w:t>
      </w:r>
      <w:r w:rsidR="00405A8F">
        <w:rPr>
          <w:rFonts w:asciiTheme="minorHAnsi" w:hAnsiTheme="minorHAnsi"/>
        </w:rPr>
        <w:t>,</w:t>
      </w:r>
    </w:p>
    <w:p w:rsidR="00490EEC" w:rsidRPr="007C0AAC" w:rsidRDefault="00490EEC" w:rsidP="00AF6377">
      <w:pPr>
        <w:pStyle w:val="NormalnyWeb"/>
        <w:numPr>
          <w:ilvl w:val="0"/>
          <w:numId w:val="46"/>
        </w:numPr>
        <w:spacing w:before="0" w:beforeAutospacing="0" w:after="0" w:afterAutospacing="0"/>
        <w:ind w:left="426" w:hanging="426"/>
        <w:jc w:val="both"/>
        <w:rPr>
          <w:rFonts w:asciiTheme="minorHAnsi" w:hAnsiTheme="minorHAnsi"/>
        </w:rPr>
      </w:pPr>
      <w:r w:rsidRPr="007C0AAC">
        <w:rPr>
          <w:rFonts w:asciiTheme="minorHAnsi" w:hAnsiTheme="minorHAnsi"/>
        </w:rPr>
        <w:t>ukryte – dotyczy ludzi nie ujętych w statystykach</w:t>
      </w:r>
      <w:r w:rsidR="00405A8F">
        <w:rPr>
          <w:rFonts w:asciiTheme="minorHAnsi" w:hAnsiTheme="minorHAnsi"/>
        </w:rPr>
        <w:t>,</w:t>
      </w:r>
    </w:p>
    <w:p w:rsidR="00490EEC" w:rsidRPr="007C0AAC" w:rsidRDefault="00490EEC" w:rsidP="00AF6377">
      <w:pPr>
        <w:pStyle w:val="NormalnyWeb"/>
        <w:numPr>
          <w:ilvl w:val="0"/>
          <w:numId w:val="46"/>
        </w:numPr>
        <w:spacing w:before="0" w:beforeAutospacing="0" w:after="0" w:afterAutospacing="0"/>
        <w:ind w:left="426" w:hanging="426"/>
        <w:jc w:val="both"/>
        <w:rPr>
          <w:rFonts w:asciiTheme="minorHAnsi" w:hAnsiTheme="minorHAnsi"/>
        </w:rPr>
      </w:pPr>
      <w:r w:rsidRPr="007C0AAC">
        <w:rPr>
          <w:rFonts w:asciiTheme="minorHAnsi" w:hAnsiTheme="minorHAnsi"/>
        </w:rPr>
        <w:t xml:space="preserve">jawne </w:t>
      </w:r>
      <w:r w:rsidR="00C42CFB">
        <w:rPr>
          <w:rFonts w:asciiTheme="minorHAnsi" w:hAnsiTheme="minorHAnsi"/>
        </w:rPr>
        <w:t>–</w:t>
      </w:r>
      <w:r w:rsidRPr="007C0AAC">
        <w:rPr>
          <w:rFonts w:asciiTheme="minorHAnsi" w:hAnsiTheme="minorHAnsi"/>
        </w:rPr>
        <w:t xml:space="preserve"> zarejestrowane</w:t>
      </w:r>
      <w:r w:rsidR="00405A8F">
        <w:rPr>
          <w:rFonts w:asciiTheme="minorHAnsi" w:hAnsiTheme="minorHAnsi"/>
        </w:rPr>
        <w:t>,</w:t>
      </w:r>
    </w:p>
    <w:p w:rsidR="00490EEC" w:rsidRPr="007C0AAC" w:rsidRDefault="00490EEC" w:rsidP="00AF6377">
      <w:pPr>
        <w:pStyle w:val="NormalnyWeb"/>
        <w:numPr>
          <w:ilvl w:val="0"/>
          <w:numId w:val="46"/>
        </w:numPr>
        <w:spacing w:before="0" w:beforeAutospacing="0" w:after="0" w:afterAutospacing="0"/>
        <w:ind w:left="426" w:hanging="426"/>
        <w:jc w:val="both"/>
        <w:rPr>
          <w:rFonts w:asciiTheme="minorHAnsi" w:hAnsiTheme="minorHAnsi"/>
        </w:rPr>
      </w:pPr>
      <w:r w:rsidRPr="007C0AAC">
        <w:rPr>
          <w:rFonts w:asciiTheme="minorHAnsi" w:hAnsiTheme="minorHAnsi"/>
        </w:rPr>
        <w:t>przymusowe – niezależne od zachowania bezrobotnego.</w:t>
      </w:r>
    </w:p>
    <w:p w:rsidR="00490EEC" w:rsidRPr="007C0AAC" w:rsidRDefault="00490EEC" w:rsidP="007C0AAC">
      <w:pPr>
        <w:pStyle w:val="NormalnyWeb"/>
        <w:spacing w:before="0" w:beforeAutospacing="0" w:after="0" w:afterAutospacing="0"/>
        <w:rPr>
          <w:rFonts w:asciiTheme="minorHAnsi" w:hAnsiTheme="minorHAnsi"/>
        </w:rPr>
      </w:pPr>
      <w:r w:rsidRPr="007C0AAC">
        <w:rPr>
          <w:rFonts w:asciiTheme="minorHAnsi" w:hAnsiTheme="minorHAnsi"/>
        </w:rPr>
        <w:t>Z punktu widzenia przestrzennych zróżnicowań bezrobocia wyróżnia się:</w:t>
      </w:r>
    </w:p>
    <w:p w:rsidR="00490EEC" w:rsidRPr="007C0AAC" w:rsidRDefault="00490EEC" w:rsidP="00AF6377">
      <w:pPr>
        <w:pStyle w:val="NormalnyWeb"/>
        <w:numPr>
          <w:ilvl w:val="0"/>
          <w:numId w:val="47"/>
        </w:numPr>
        <w:tabs>
          <w:tab w:val="num" w:pos="426"/>
        </w:tabs>
        <w:spacing w:before="0" w:beforeAutospacing="0" w:after="0" w:afterAutospacing="0"/>
        <w:ind w:hanging="720"/>
        <w:rPr>
          <w:rFonts w:asciiTheme="minorHAnsi" w:hAnsiTheme="minorHAnsi"/>
        </w:rPr>
      </w:pPr>
      <w:r w:rsidRPr="007C0AAC">
        <w:rPr>
          <w:rFonts w:asciiTheme="minorHAnsi" w:hAnsiTheme="minorHAnsi"/>
        </w:rPr>
        <w:t>bezrobocie powszechne (globalne)</w:t>
      </w:r>
      <w:r w:rsidR="00A506A9">
        <w:rPr>
          <w:rFonts w:asciiTheme="minorHAnsi" w:hAnsiTheme="minorHAnsi"/>
        </w:rPr>
        <w:t>,</w:t>
      </w:r>
    </w:p>
    <w:p w:rsidR="00490EEC" w:rsidRPr="007C0AAC" w:rsidRDefault="00490EEC" w:rsidP="00AF6377">
      <w:pPr>
        <w:pStyle w:val="NormalnyWeb"/>
        <w:numPr>
          <w:ilvl w:val="0"/>
          <w:numId w:val="47"/>
        </w:numPr>
        <w:tabs>
          <w:tab w:val="num" w:pos="426"/>
        </w:tabs>
        <w:spacing w:before="0" w:beforeAutospacing="0" w:after="0" w:afterAutospacing="0"/>
        <w:ind w:hanging="720"/>
        <w:rPr>
          <w:rFonts w:asciiTheme="minorHAnsi" w:hAnsiTheme="minorHAnsi"/>
        </w:rPr>
      </w:pPr>
      <w:r w:rsidRPr="007C0AAC">
        <w:rPr>
          <w:rFonts w:asciiTheme="minorHAnsi" w:hAnsiTheme="minorHAnsi"/>
        </w:rPr>
        <w:t>bezrobocie lokalne (regionalne, terenowe)</w:t>
      </w:r>
      <w:r w:rsidR="00C42CFB">
        <w:rPr>
          <w:rFonts w:asciiTheme="minorHAnsi" w:hAnsiTheme="minorHAnsi"/>
        </w:rPr>
        <w:t>.</w:t>
      </w:r>
    </w:p>
    <w:p w:rsidR="00490EEC" w:rsidRPr="007C0AAC" w:rsidRDefault="00490EEC" w:rsidP="007C0AAC">
      <w:pPr>
        <w:pStyle w:val="NormalnyWeb"/>
        <w:spacing w:before="0" w:beforeAutospacing="0" w:after="0" w:afterAutospacing="0"/>
        <w:rPr>
          <w:rFonts w:asciiTheme="minorHAnsi" w:hAnsiTheme="minorHAnsi"/>
        </w:rPr>
      </w:pPr>
      <w:r w:rsidRPr="007C0AAC">
        <w:rPr>
          <w:rFonts w:asciiTheme="minorHAnsi" w:hAnsiTheme="minorHAnsi"/>
        </w:rPr>
        <w:t>W zależności od czasu trwania bezrobocia wyróżnia się</w:t>
      </w:r>
      <w:r w:rsidR="00C42CFB">
        <w:rPr>
          <w:rFonts w:asciiTheme="minorHAnsi" w:hAnsiTheme="minorHAnsi"/>
        </w:rPr>
        <w:t xml:space="preserve"> bezrobocie</w:t>
      </w:r>
      <w:r w:rsidRPr="007C0AAC">
        <w:rPr>
          <w:rFonts w:asciiTheme="minorHAnsi" w:hAnsiTheme="minorHAnsi"/>
        </w:rPr>
        <w:t>:</w:t>
      </w:r>
    </w:p>
    <w:p w:rsidR="00490EEC" w:rsidRPr="007C0AAC" w:rsidRDefault="00490EEC" w:rsidP="00AF6377">
      <w:pPr>
        <w:pStyle w:val="NormalnyWeb"/>
        <w:numPr>
          <w:ilvl w:val="0"/>
          <w:numId w:val="48"/>
        </w:numPr>
        <w:tabs>
          <w:tab w:val="num" w:pos="426"/>
        </w:tabs>
        <w:spacing w:before="0" w:beforeAutospacing="0" w:after="0" w:afterAutospacing="0"/>
        <w:ind w:hanging="720"/>
        <w:rPr>
          <w:rFonts w:asciiTheme="minorHAnsi" w:hAnsiTheme="minorHAnsi"/>
        </w:rPr>
      </w:pPr>
      <w:r w:rsidRPr="007C0AAC">
        <w:rPr>
          <w:rFonts w:asciiTheme="minorHAnsi" w:hAnsiTheme="minorHAnsi"/>
        </w:rPr>
        <w:t>krótkookresowe – do 3 miesięcy</w:t>
      </w:r>
      <w:r w:rsidR="004C2D28">
        <w:rPr>
          <w:rFonts w:asciiTheme="minorHAnsi" w:hAnsiTheme="minorHAnsi"/>
        </w:rPr>
        <w:t>,</w:t>
      </w:r>
    </w:p>
    <w:p w:rsidR="00490EEC" w:rsidRPr="007C0AAC" w:rsidRDefault="00490EEC" w:rsidP="00AF6377">
      <w:pPr>
        <w:pStyle w:val="NormalnyWeb"/>
        <w:numPr>
          <w:ilvl w:val="0"/>
          <w:numId w:val="48"/>
        </w:numPr>
        <w:tabs>
          <w:tab w:val="num" w:pos="426"/>
        </w:tabs>
        <w:spacing w:before="0" w:beforeAutospacing="0" w:after="0" w:afterAutospacing="0"/>
        <w:ind w:hanging="720"/>
        <w:rPr>
          <w:rFonts w:asciiTheme="minorHAnsi" w:hAnsiTheme="minorHAnsi"/>
        </w:rPr>
      </w:pPr>
      <w:r w:rsidRPr="007C0AAC">
        <w:rPr>
          <w:rFonts w:asciiTheme="minorHAnsi" w:hAnsiTheme="minorHAnsi"/>
        </w:rPr>
        <w:t>średniookresowe – od 3 do 12 miesięcy</w:t>
      </w:r>
      <w:r w:rsidR="004C2D28">
        <w:rPr>
          <w:rFonts w:asciiTheme="minorHAnsi" w:hAnsiTheme="minorHAnsi"/>
        </w:rPr>
        <w:t>,</w:t>
      </w:r>
    </w:p>
    <w:p w:rsidR="00490EEC" w:rsidRPr="007C0AAC" w:rsidRDefault="00490EEC" w:rsidP="00AF6377">
      <w:pPr>
        <w:pStyle w:val="NormalnyWeb"/>
        <w:numPr>
          <w:ilvl w:val="0"/>
          <w:numId w:val="48"/>
        </w:numPr>
        <w:tabs>
          <w:tab w:val="num" w:pos="426"/>
        </w:tabs>
        <w:spacing w:before="0" w:beforeAutospacing="0" w:after="0" w:afterAutospacing="0"/>
        <w:ind w:hanging="720"/>
        <w:rPr>
          <w:rFonts w:asciiTheme="minorHAnsi" w:hAnsiTheme="minorHAnsi"/>
        </w:rPr>
      </w:pPr>
      <w:r w:rsidRPr="007C0AAC">
        <w:rPr>
          <w:rFonts w:asciiTheme="minorHAnsi" w:hAnsiTheme="minorHAnsi"/>
        </w:rPr>
        <w:t>długookresowe – od 12 miesięcy i więcej</w:t>
      </w:r>
      <w:r w:rsidR="00C42CFB">
        <w:rPr>
          <w:rFonts w:asciiTheme="minorHAnsi" w:hAnsiTheme="minorHAnsi"/>
        </w:rPr>
        <w:t>.</w:t>
      </w:r>
    </w:p>
    <w:p w:rsidR="00490EEC" w:rsidRPr="007C0AAC" w:rsidRDefault="00490EEC" w:rsidP="007C0AAC">
      <w:pPr>
        <w:outlineLvl w:val="1"/>
        <w:rPr>
          <w:rFonts w:asciiTheme="minorHAnsi" w:hAnsiTheme="minorHAnsi"/>
          <w:bCs/>
          <w:szCs w:val="24"/>
        </w:rPr>
      </w:pPr>
      <w:r w:rsidRPr="007C0AAC">
        <w:rPr>
          <w:rFonts w:asciiTheme="minorHAnsi" w:hAnsiTheme="minorHAnsi"/>
          <w:bCs/>
          <w:szCs w:val="24"/>
        </w:rPr>
        <w:t>Fazy bezrobocia w ujęciu psychologii:</w:t>
      </w:r>
    </w:p>
    <w:p w:rsidR="00490EEC" w:rsidRPr="007C0AAC" w:rsidRDefault="00DB0516" w:rsidP="00AF6377">
      <w:pPr>
        <w:pStyle w:val="Akapitzlist"/>
        <w:numPr>
          <w:ilvl w:val="0"/>
          <w:numId w:val="49"/>
        </w:numPr>
        <w:tabs>
          <w:tab w:val="num" w:pos="426"/>
        </w:tabs>
        <w:suppressAutoHyphens w:val="0"/>
        <w:ind w:left="426" w:hanging="426"/>
        <w:jc w:val="both"/>
        <w:rPr>
          <w:rFonts w:asciiTheme="minorHAnsi" w:hAnsiTheme="minorHAnsi"/>
          <w:lang w:eastAsia="pl-PL"/>
        </w:rPr>
      </w:pPr>
      <w:r>
        <w:rPr>
          <w:rFonts w:asciiTheme="minorHAnsi" w:hAnsiTheme="minorHAnsi"/>
          <w:bCs/>
          <w:lang w:eastAsia="pl-PL"/>
        </w:rPr>
        <w:t>f</w:t>
      </w:r>
      <w:r w:rsidR="00490EEC" w:rsidRPr="007C0AAC">
        <w:rPr>
          <w:rFonts w:asciiTheme="minorHAnsi" w:hAnsiTheme="minorHAnsi"/>
          <w:bCs/>
          <w:lang w:eastAsia="pl-PL"/>
        </w:rPr>
        <w:t>aza 1</w:t>
      </w:r>
      <w:r w:rsidR="00490EEC" w:rsidRPr="007C0AAC">
        <w:rPr>
          <w:rFonts w:asciiTheme="minorHAnsi" w:hAnsiTheme="minorHAnsi"/>
          <w:lang w:eastAsia="pl-PL"/>
        </w:rPr>
        <w:t xml:space="preserve"> - </w:t>
      </w:r>
      <w:r w:rsidR="006F7A32">
        <w:rPr>
          <w:rFonts w:asciiTheme="minorHAnsi" w:hAnsiTheme="minorHAnsi"/>
          <w:lang w:eastAsia="pl-PL"/>
        </w:rPr>
        <w:t>o</w:t>
      </w:r>
      <w:r w:rsidR="00490EEC" w:rsidRPr="007C0AAC">
        <w:rPr>
          <w:rFonts w:asciiTheme="minorHAnsi" w:hAnsiTheme="minorHAnsi"/>
          <w:lang w:eastAsia="pl-PL"/>
        </w:rPr>
        <w:t xml:space="preserve">bawa utraty pracy – pobudzenie, zmiany </w:t>
      </w:r>
      <w:hyperlink r:id="rId23" w:tooltip="Nastrój" w:history="1">
        <w:r w:rsidR="00490EEC" w:rsidRPr="007C0AAC">
          <w:rPr>
            <w:rFonts w:asciiTheme="minorHAnsi" w:hAnsiTheme="minorHAnsi"/>
            <w:lang w:eastAsia="pl-PL"/>
          </w:rPr>
          <w:t>nastroju</w:t>
        </w:r>
      </w:hyperlink>
      <w:r w:rsidR="00490EEC" w:rsidRPr="007C0AAC">
        <w:rPr>
          <w:rFonts w:asciiTheme="minorHAnsi" w:hAnsiTheme="minorHAnsi"/>
          <w:lang w:eastAsia="pl-PL"/>
        </w:rPr>
        <w:t xml:space="preserve">, </w:t>
      </w:r>
      <w:hyperlink r:id="rId24" w:tooltip="Labilność emocjonalna" w:history="1">
        <w:r w:rsidR="00490EEC" w:rsidRPr="007C0AAC">
          <w:rPr>
            <w:rFonts w:asciiTheme="minorHAnsi" w:hAnsiTheme="minorHAnsi"/>
            <w:lang w:eastAsia="pl-PL"/>
          </w:rPr>
          <w:t>labilność emocjonalna</w:t>
        </w:r>
      </w:hyperlink>
      <w:r w:rsidR="006F7A32">
        <w:rPr>
          <w:rFonts w:asciiTheme="minorHAnsi" w:hAnsiTheme="minorHAnsi"/>
        </w:rPr>
        <w:t>;</w:t>
      </w:r>
    </w:p>
    <w:p w:rsidR="00490EEC" w:rsidRPr="007C0AAC" w:rsidRDefault="00DB0516" w:rsidP="00AF6377">
      <w:pPr>
        <w:pStyle w:val="Akapitzlist"/>
        <w:numPr>
          <w:ilvl w:val="0"/>
          <w:numId w:val="49"/>
        </w:numPr>
        <w:tabs>
          <w:tab w:val="num" w:pos="426"/>
        </w:tabs>
        <w:suppressAutoHyphens w:val="0"/>
        <w:ind w:left="426" w:hanging="426"/>
        <w:jc w:val="both"/>
        <w:rPr>
          <w:rFonts w:asciiTheme="minorHAnsi" w:hAnsiTheme="minorHAnsi"/>
          <w:lang w:eastAsia="pl-PL"/>
        </w:rPr>
      </w:pPr>
      <w:r>
        <w:rPr>
          <w:rFonts w:asciiTheme="minorHAnsi" w:hAnsiTheme="minorHAnsi"/>
          <w:bCs/>
          <w:lang w:eastAsia="pl-PL"/>
        </w:rPr>
        <w:t>f</w:t>
      </w:r>
      <w:r w:rsidR="00490EEC" w:rsidRPr="007C0AAC">
        <w:rPr>
          <w:rFonts w:asciiTheme="minorHAnsi" w:hAnsiTheme="minorHAnsi"/>
          <w:bCs/>
          <w:lang w:eastAsia="pl-PL"/>
        </w:rPr>
        <w:t>aza 2</w:t>
      </w:r>
      <w:r w:rsidR="00490EEC" w:rsidRPr="007C0AAC">
        <w:rPr>
          <w:rFonts w:asciiTheme="minorHAnsi" w:hAnsiTheme="minorHAnsi"/>
          <w:lang w:eastAsia="pl-PL"/>
        </w:rPr>
        <w:t xml:space="preserve"> - </w:t>
      </w:r>
      <w:r w:rsidR="006F7A32">
        <w:rPr>
          <w:rFonts w:asciiTheme="minorHAnsi" w:hAnsiTheme="minorHAnsi"/>
          <w:lang w:eastAsia="pl-PL"/>
        </w:rPr>
        <w:t>s</w:t>
      </w:r>
      <w:r w:rsidR="00490EEC" w:rsidRPr="007C0AAC">
        <w:rPr>
          <w:rFonts w:asciiTheme="minorHAnsi" w:hAnsiTheme="minorHAnsi"/>
          <w:lang w:eastAsia="pl-PL"/>
        </w:rPr>
        <w:t xml:space="preserve">zok po utracie pracy – poczucie klęski, krzywdy, upokorzenie, </w:t>
      </w:r>
      <w:hyperlink r:id="rId25" w:tooltip="Lęk" w:history="1">
        <w:r w:rsidR="00490EEC" w:rsidRPr="007C0AAC">
          <w:rPr>
            <w:rFonts w:asciiTheme="minorHAnsi" w:hAnsiTheme="minorHAnsi"/>
            <w:lang w:eastAsia="pl-PL"/>
          </w:rPr>
          <w:t>lęk</w:t>
        </w:r>
      </w:hyperlink>
      <w:r w:rsidR="00490EEC" w:rsidRPr="007C0AAC">
        <w:rPr>
          <w:rFonts w:asciiTheme="minorHAnsi" w:hAnsiTheme="minorHAnsi"/>
          <w:lang w:eastAsia="pl-PL"/>
        </w:rPr>
        <w:t xml:space="preserve"> przed przyszłością, przygnębienie</w:t>
      </w:r>
      <w:r w:rsidR="004C2D28">
        <w:rPr>
          <w:rFonts w:asciiTheme="minorHAnsi" w:hAnsiTheme="minorHAnsi"/>
          <w:lang w:eastAsia="pl-PL"/>
        </w:rPr>
        <w:t>,</w:t>
      </w:r>
      <w:r w:rsidR="00CC556A">
        <w:rPr>
          <w:rFonts w:asciiTheme="minorHAnsi" w:hAnsiTheme="minorHAnsi"/>
          <w:lang w:eastAsia="pl-PL"/>
        </w:rPr>
        <w:t xml:space="preserve"> porażka,</w:t>
      </w:r>
    </w:p>
    <w:p w:rsidR="00490EEC" w:rsidRPr="007C0AAC" w:rsidRDefault="00DB0516" w:rsidP="00AF6377">
      <w:pPr>
        <w:pStyle w:val="Akapitzlist"/>
        <w:numPr>
          <w:ilvl w:val="0"/>
          <w:numId w:val="49"/>
        </w:numPr>
        <w:tabs>
          <w:tab w:val="num" w:pos="426"/>
        </w:tabs>
        <w:suppressAutoHyphens w:val="0"/>
        <w:ind w:left="426" w:hanging="426"/>
        <w:jc w:val="both"/>
        <w:rPr>
          <w:rFonts w:asciiTheme="minorHAnsi" w:hAnsiTheme="minorHAnsi"/>
          <w:lang w:eastAsia="pl-PL"/>
        </w:rPr>
      </w:pPr>
      <w:r>
        <w:rPr>
          <w:rFonts w:asciiTheme="minorHAnsi" w:hAnsiTheme="minorHAnsi"/>
          <w:bCs/>
          <w:lang w:eastAsia="pl-PL"/>
        </w:rPr>
        <w:t>f</w:t>
      </w:r>
      <w:r w:rsidR="00490EEC" w:rsidRPr="007C0AAC">
        <w:rPr>
          <w:rFonts w:asciiTheme="minorHAnsi" w:hAnsiTheme="minorHAnsi"/>
          <w:bCs/>
          <w:lang w:eastAsia="pl-PL"/>
        </w:rPr>
        <w:t>aza 3</w:t>
      </w:r>
      <w:r w:rsidR="00490EEC" w:rsidRPr="007C0AAC">
        <w:rPr>
          <w:rFonts w:asciiTheme="minorHAnsi" w:hAnsiTheme="minorHAnsi"/>
          <w:lang w:eastAsia="pl-PL"/>
        </w:rPr>
        <w:t xml:space="preserve"> - </w:t>
      </w:r>
      <w:r w:rsidR="006F7A32">
        <w:rPr>
          <w:rFonts w:asciiTheme="minorHAnsi" w:hAnsiTheme="minorHAnsi"/>
          <w:lang w:eastAsia="pl-PL"/>
        </w:rPr>
        <w:t>w</w:t>
      </w:r>
      <w:r w:rsidR="00490EEC" w:rsidRPr="007C0AAC">
        <w:rPr>
          <w:rFonts w:asciiTheme="minorHAnsi" w:hAnsiTheme="minorHAnsi"/>
          <w:lang w:eastAsia="pl-PL"/>
        </w:rPr>
        <w:t xml:space="preserve">chodzenie w sytuację bezrobocia i optymizm – </w:t>
      </w:r>
      <w:r w:rsidR="00490EEC" w:rsidRPr="007C0AAC">
        <w:rPr>
          <w:rFonts w:asciiTheme="minorHAnsi" w:hAnsiTheme="minorHAnsi"/>
          <w:iCs/>
          <w:lang w:eastAsia="pl-PL"/>
        </w:rPr>
        <w:t>efekt urlopu</w:t>
      </w:r>
      <w:r w:rsidR="00490EEC" w:rsidRPr="007C0AAC">
        <w:rPr>
          <w:rFonts w:asciiTheme="minorHAnsi" w:hAnsiTheme="minorHAnsi"/>
          <w:lang w:eastAsia="pl-PL"/>
        </w:rPr>
        <w:t>, traktowanie sytuacji jako przejściowej, aktywność, wiara w sukces</w:t>
      </w:r>
      <w:r w:rsidR="004C2D28">
        <w:rPr>
          <w:rFonts w:asciiTheme="minorHAnsi" w:hAnsiTheme="minorHAnsi"/>
          <w:lang w:eastAsia="pl-PL"/>
        </w:rPr>
        <w:t>,</w:t>
      </w:r>
    </w:p>
    <w:p w:rsidR="00490EEC" w:rsidRPr="007C0AAC" w:rsidRDefault="00DB0516" w:rsidP="00AF6377">
      <w:pPr>
        <w:pStyle w:val="Akapitzlist"/>
        <w:numPr>
          <w:ilvl w:val="0"/>
          <w:numId w:val="49"/>
        </w:numPr>
        <w:tabs>
          <w:tab w:val="num" w:pos="426"/>
        </w:tabs>
        <w:suppressAutoHyphens w:val="0"/>
        <w:ind w:left="426" w:hanging="426"/>
        <w:jc w:val="both"/>
        <w:rPr>
          <w:rFonts w:asciiTheme="minorHAnsi" w:hAnsiTheme="minorHAnsi"/>
          <w:lang w:eastAsia="pl-PL"/>
        </w:rPr>
      </w:pPr>
      <w:r>
        <w:rPr>
          <w:rFonts w:asciiTheme="minorHAnsi" w:hAnsiTheme="minorHAnsi"/>
          <w:bCs/>
          <w:lang w:eastAsia="pl-PL"/>
        </w:rPr>
        <w:t>f</w:t>
      </w:r>
      <w:r w:rsidR="00490EEC" w:rsidRPr="007C0AAC">
        <w:rPr>
          <w:rFonts w:asciiTheme="minorHAnsi" w:hAnsiTheme="minorHAnsi"/>
          <w:bCs/>
          <w:lang w:eastAsia="pl-PL"/>
        </w:rPr>
        <w:t>aza 4</w:t>
      </w:r>
      <w:r w:rsidR="00490EEC" w:rsidRPr="007C0AAC">
        <w:rPr>
          <w:rFonts w:asciiTheme="minorHAnsi" w:hAnsiTheme="minorHAnsi"/>
          <w:lang w:eastAsia="pl-PL"/>
        </w:rPr>
        <w:t xml:space="preserve"> - </w:t>
      </w:r>
      <w:r w:rsidR="006F7A32">
        <w:rPr>
          <w:rFonts w:asciiTheme="minorHAnsi" w:hAnsiTheme="minorHAnsi"/>
          <w:lang w:eastAsia="pl-PL"/>
        </w:rPr>
        <w:t>p</w:t>
      </w:r>
      <w:r w:rsidR="00490EEC" w:rsidRPr="007C0AAC">
        <w:rPr>
          <w:rFonts w:asciiTheme="minorHAnsi" w:hAnsiTheme="minorHAnsi"/>
          <w:lang w:eastAsia="pl-PL"/>
        </w:rPr>
        <w:t>esymizm i rezygnacja – negatywne reakcje emocjonalne, problemy zdrowotne</w:t>
      </w:r>
      <w:r w:rsidR="006F7A32">
        <w:rPr>
          <w:rFonts w:asciiTheme="minorHAnsi" w:hAnsiTheme="minorHAnsi"/>
          <w:lang w:eastAsia="pl-PL"/>
        </w:rPr>
        <w:br/>
      </w:r>
      <w:r w:rsidR="00490EEC" w:rsidRPr="007C0AAC">
        <w:rPr>
          <w:rFonts w:asciiTheme="minorHAnsi" w:hAnsiTheme="minorHAnsi"/>
          <w:lang w:eastAsia="pl-PL"/>
        </w:rPr>
        <w:t>i finansowe</w:t>
      </w:r>
      <w:r w:rsidR="004C2D28">
        <w:rPr>
          <w:rFonts w:asciiTheme="minorHAnsi" w:hAnsiTheme="minorHAnsi"/>
          <w:lang w:eastAsia="pl-PL"/>
        </w:rPr>
        <w:t>,</w:t>
      </w:r>
    </w:p>
    <w:p w:rsidR="00490EEC" w:rsidRPr="007C0AAC" w:rsidRDefault="00DB0516" w:rsidP="00AF6377">
      <w:pPr>
        <w:pStyle w:val="Akapitzlist"/>
        <w:numPr>
          <w:ilvl w:val="0"/>
          <w:numId w:val="49"/>
        </w:numPr>
        <w:tabs>
          <w:tab w:val="num" w:pos="426"/>
        </w:tabs>
        <w:suppressAutoHyphens w:val="0"/>
        <w:ind w:left="426" w:hanging="426"/>
        <w:jc w:val="both"/>
        <w:rPr>
          <w:rFonts w:asciiTheme="minorHAnsi" w:hAnsiTheme="minorHAnsi"/>
          <w:lang w:eastAsia="pl-PL"/>
        </w:rPr>
      </w:pPr>
      <w:r>
        <w:rPr>
          <w:rFonts w:asciiTheme="minorHAnsi" w:hAnsiTheme="minorHAnsi"/>
          <w:bCs/>
          <w:lang w:eastAsia="pl-PL"/>
        </w:rPr>
        <w:t>f</w:t>
      </w:r>
      <w:r w:rsidR="00490EEC" w:rsidRPr="007C0AAC">
        <w:rPr>
          <w:rFonts w:asciiTheme="minorHAnsi" w:hAnsiTheme="minorHAnsi"/>
          <w:bCs/>
          <w:lang w:eastAsia="pl-PL"/>
        </w:rPr>
        <w:t>aza 5</w:t>
      </w:r>
      <w:r w:rsidR="00490EEC" w:rsidRPr="007C0AAC">
        <w:rPr>
          <w:rFonts w:asciiTheme="minorHAnsi" w:hAnsiTheme="minorHAnsi"/>
          <w:lang w:eastAsia="pl-PL"/>
        </w:rPr>
        <w:t xml:space="preserve"> - </w:t>
      </w:r>
      <w:hyperlink r:id="rId26" w:tooltip="Fatalizm" w:history="1">
        <w:r w:rsidR="006F7A32">
          <w:rPr>
            <w:rFonts w:asciiTheme="minorHAnsi" w:hAnsiTheme="minorHAnsi"/>
            <w:lang w:eastAsia="pl-PL"/>
          </w:rPr>
          <w:t>f</w:t>
        </w:r>
        <w:r w:rsidR="00490EEC" w:rsidRPr="007C0AAC">
          <w:rPr>
            <w:rFonts w:asciiTheme="minorHAnsi" w:hAnsiTheme="minorHAnsi"/>
            <w:lang w:eastAsia="pl-PL"/>
          </w:rPr>
          <w:t>atalizm</w:t>
        </w:r>
      </w:hyperlink>
      <w:r w:rsidR="00490EEC" w:rsidRPr="007C0AAC">
        <w:rPr>
          <w:rFonts w:asciiTheme="minorHAnsi" w:hAnsiTheme="minorHAnsi"/>
          <w:lang w:eastAsia="pl-PL"/>
        </w:rPr>
        <w:t xml:space="preserve"> i </w:t>
      </w:r>
      <w:hyperlink r:id="rId27" w:tooltip="Apatia (psychopatologia)" w:history="1">
        <w:r w:rsidR="00490EEC" w:rsidRPr="007C0AAC">
          <w:rPr>
            <w:rFonts w:asciiTheme="minorHAnsi" w:hAnsiTheme="minorHAnsi"/>
            <w:lang w:eastAsia="pl-PL"/>
          </w:rPr>
          <w:t>apatia</w:t>
        </w:r>
      </w:hyperlink>
      <w:r w:rsidR="00490EEC" w:rsidRPr="007C0AAC">
        <w:rPr>
          <w:rFonts w:asciiTheme="minorHAnsi" w:hAnsiTheme="minorHAnsi"/>
          <w:lang w:eastAsia="pl-PL"/>
        </w:rPr>
        <w:t>, dopasowanie do sytuacji – poczucie beznadziejności, dążenie do izolacji społecznej, redukcja oczekiwań życiowych i zainteresowań.</w:t>
      </w:r>
    </w:p>
    <w:p w:rsidR="00164512" w:rsidRDefault="00490EEC" w:rsidP="006F7A32">
      <w:pPr>
        <w:pStyle w:val="NormalnyWeb"/>
        <w:spacing w:before="0" w:beforeAutospacing="0" w:after="0" w:afterAutospacing="0"/>
        <w:rPr>
          <w:rFonts w:asciiTheme="minorHAnsi" w:hAnsiTheme="minorHAnsi"/>
        </w:rPr>
      </w:pPr>
      <w:r w:rsidRPr="007C0AAC">
        <w:rPr>
          <w:rFonts w:asciiTheme="minorHAnsi" w:hAnsiTheme="minorHAnsi"/>
        </w:rPr>
        <w:t xml:space="preserve">Socjologowie i psychologowie </w:t>
      </w:r>
      <w:r w:rsidR="00964537">
        <w:rPr>
          <w:rFonts w:asciiTheme="minorHAnsi" w:hAnsiTheme="minorHAnsi"/>
        </w:rPr>
        <w:t>zwracają</w:t>
      </w:r>
      <w:r w:rsidRPr="007C0AAC">
        <w:rPr>
          <w:rFonts w:asciiTheme="minorHAnsi" w:hAnsiTheme="minorHAnsi"/>
        </w:rPr>
        <w:t xml:space="preserve"> swoją uwagę na konsekwencje te</w:t>
      </w:r>
      <w:r w:rsidR="003C3460">
        <w:rPr>
          <w:rFonts w:asciiTheme="minorHAnsi" w:hAnsiTheme="minorHAnsi"/>
        </w:rPr>
        <w:t>go zjawiska między innymi takie</w:t>
      </w:r>
      <w:r w:rsidR="00CC556A">
        <w:rPr>
          <w:rFonts w:asciiTheme="minorHAnsi" w:hAnsiTheme="minorHAnsi"/>
        </w:rPr>
        <w:t>,</w:t>
      </w:r>
      <w:r w:rsidR="003C3460">
        <w:rPr>
          <w:rFonts w:asciiTheme="minorHAnsi" w:hAnsiTheme="minorHAnsi"/>
        </w:rPr>
        <w:t xml:space="preserve"> </w:t>
      </w:r>
      <w:r w:rsidRPr="007C0AAC">
        <w:rPr>
          <w:rFonts w:asciiTheme="minorHAnsi" w:hAnsiTheme="minorHAnsi"/>
        </w:rPr>
        <w:t xml:space="preserve">jak: </w:t>
      </w:r>
    </w:p>
    <w:p w:rsidR="00164512" w:rsidRDefault="00490EEC" w:rsidP="00AF6377">
      <w:pPr>
        <w:pStyle w:val="NormalnyWeb"/>
        <w:numPr>
          <w:ilvl w:val="0"/>
          <w:numId w:val="50"/>
        </w:numPr>
        <w:spacing w:before="0" w:beforeAutospacing="0" w:after="0" w:afterAutospacing="0"/>
        <w:ind w:left="426" w:hanging="426"/>
        <w:rPr>
          <w:rFonts w:asciiTheme="minorHAnsi" w:hAnsiTheme="minorHAnsi"/>
        </w:rPr>
      </w:pPr>
      <w:r w:rsidRPr="007C0AAC">
        <w:rPr>
          <w:rFonts w:asciiTheme="minorHAnsi" w:hAnsiTheme="minorHAnsi"/>
        </w:rPr>
        <w:t>pogorszenie standardu życia</w:t>
      </w:r>
      <w:r w:rsidR="00CC556A">
        <w:rPr>
          <w:rFonts w:asciiTheme="minorHAnsi" w:hAnsiTheme="minorHAnsi"/>
        </w:rPr>
        <w:t>,</w:t>
      </w:r>
    </w:p>
    <w:p w:rsidR="00164512" w:rsidRDefault="00490EEC" w:rsidP="00AF6377">
      <w:pPr>
        <w:pStyle w:val="NormalnyWeb"/>
        <w:numPr>
          <w:ilvl w:val="0"/>
          <w:numId w:val="50"/>
        </w:numPr>
        <w:spacing w:before="0" w:beforeAutospacing="0" w:after="0" w:afterAutospacing="0"/>
        <w:ind w:left="426" w:hanging="426"/>
        <w:rPr>
          <w:rFonts w:asciiTheme="minorHAnsi" w:hAnsiTheme="minorHAnsi"/>
        </w:rPr>
      </w:pPr>
      <w:r w:rsidRPr="007C0AAC">
        <w:rPr>
          <w:rFonts w:asciiTheme="minorHAnsi" w:hAnsiTheme="minorHAnsi"/>
        </w:rPr>
        <w:t>problemy z zagospodarowaniem wolnego czasu</w:t>
      </w:r>
      <w:r w:rsidR="00CC556A">
        <w:rPr>
          <w:rFonts w:asciiTheme="minorHAnsi" w:hAnsiTheme="minorHAnsi"/>
        </w:rPr>
        <w:t>,</w:t>
      </w:r>
      <w:r w:rsidRPr="007C0AAC">
        <w:rPr>
          <w:rFonts w:asciiTheme="minorHAnsi" w:hAnsiTheme="minorHAnsi"/>
        </w:rPr>
        <w:t xml:space="preserve"> </w:t>
      </w:r>
    </w:p>
    <w:p w:rsidR="00164512" w:rsidRDefault="00CC556A" w:rsidP="00AF6377">
      <w:pPr>
        <w:pStyle w:val="NormalnyWeb"/>
        <w:numPr>
          <w:ilvl w:val="0"/>
          <w:numId w:val="50"/>
        </w:numPr>
        <w:spacing w:before="0" w:beforeAutospacing="0" w:after="0" w:afterAutospacing="0"/>
        <w:ind w:left="426" w:hanging="426"/>
        <w:rPr>
          <w:rFonts w:asciiTheme="minorHAnsi" w:hAnsiTheme="minorHAnsi"/>
        </w:rPr>
      </w:pPr>
      <w:r>
        <w:rPr>
          <w:rFonts w:asciiTheme="minorHAnsi" w:hAnsiTheme="minorHAnsi"/>
        </w:rPr>
        <w:t>izolacja społeczna,</w:t>
      </w:r>
    </w:p>
    <w:p w:rsidR="00164512" w:rsidRDefault="00490EEC" w:rsidP="00AF6377">
      <w:pPr>
        <w:pStyle w:val="NormalnyWeb"/>
        <w:numPr>
          <w:ilvl w:val="0"/>
          <w:numId w:val="50"/>
        </w:numPr>
        <w:spacing w:before="0" w:beforeAutospacing="0" w:after="0" w:afterAutospacing="0"/>
        <w:ind w:left="426" w:hanging="426"/>
        <w:rPr>
          <w:rFonts w:asciiTheme="minorHAnsi" w:hAnsiTheme="minorHAnsi"/>
        </w:rPr>
      </w:pPr>
      <w:r w:rsidRPr="007C0AAC">
        <w:rPr>
          <w:rFonts w:asciiTheme="minorHAnsi" w:hAnsiTheme="minorHAnsi"/>
        </w:rPr>
        <w:t>ograniczenie lub zaniechanie uczestnictwa w życiu kulturalnym i politycznym, towarzyszy temu dyskomfort psychiczny, polegający często na poczuciu bezsilności</w:t>
      </w:r>
      <w:r w:rsidR="00CC556A">
        <w:rPr>
          <w:rFonts w:asciiTheme="minorHAnsi" w:hAnsiTheme="minorHAnsi"/>
        </w:rPr>
        <w:t>,</w:t>
      </w:r>
    </w:p>
    <w:p w:rsidR="00164512" w:rsidRDefault="00490EEC" w:rsidP="00AF6377">
      <w:pPr>
        <w:pStyle w:val="NormalnyWeb"/>
        <w:numPr>
          <w:ilvl w:val="0"/>
          <w:numId w:val="50"/>
        </w:numPr>
        <w:spacing w:before="0" w:beforeAutospacing="0" w:after="0" w:afterAutospacing="0"/>
        <w:ind w:left="426" w:hanging="426"/>
        <w:rPr>
          <w:rFonts w:asciiTheme="minorHAnsi" w:hAnsiTheme="minorHAnsi"/>
        </w:rPr>
      </w:pPr>
      <w:r w:rsidRPr="007C0AAC">
        <w:rPr>
          <w:rFonts w:asciiTheme="minorHAnsi" w:hAnsiTheme="minorHAnsi"/>
        </w:rPr>
        <w:t xml:space="preserve">pozbawienie możliwości nabywania dóbr, które są symbolem statusu, co prowadzi </w:t>
      </w:r>
      <w:r w:rsidR="003C3460">
        <w:rPr>
          <w:rFonts w:asciiTheme="minorHAnsi" w:hAnsiTheme="minorHAnsi"/>
        </w:rPr>
        <w:t xml:space="preserve">do </w:t>
      </w:r>
      <w:r w:rsidRPr="007C0AAC">
        <w:rPr>
          <w:rFonts w:asciiTheme="minorHAnsi" w:hAnsiTheme="minorHAnsi"/>
        </w:rPr>
        <w:t>obniżenia samooceny</w:t>
      </w:r>
      <w:r w:rsidR="00CC556A">
        <w:rPr>
          <w:rFonts w:asciiTheme="minorHAnsi" w:hAnsiTheme="minorHAnsi"/>
        </w:rPr>
        <w:t>,</w:t>
      </w:r>
    </w:p>
    <w:p w:rsidR="00164512" w:rsidRDefault="00490EEC" w:rsidP="00AF6377">
      <w:pPr>
        <w:pStyle w:val="NormalnyWeb"/>
        <w:numPr>
          <w:ilvl w:val="0"/>
          <w:numId w:val="50"/>
        </w:numPr>
        <w:spacing w:before="0" w:beforeAutospacing="0" w:after="0" w:afterAutospacing="0"/>
        <w:ind w:left="426" w:hanging="426"/>
        <w:rPr>
          <w:rFonts w:asciiTheme="minorHAnsi" w:hAnsiTheme="minorHAnsi"/>
        </w:rPr>
      </w:pPr>
      <w:r w:rsidRPr="007C0AAC">
        <w:rPr>
          <w:rFonts w:asciiTheme="minorHAnsi" w:hAnsiTheme="minorHAnsi"/>
        </w:rPr>
        <w:t>wzrost przestępczości i pogłębiający się niedostatek</w:t>
      </w:r>
      <w:r w:rsidR="00CC556A">
        <w:rPr>
          <w:rFonts w:asciiTheme="minorHAnsi" w:hAnsiTheme="minorHAnsi"/>
        </w:rPr>
        <w:t>,</w:t>
      </w:r>
    </w:p>
    <w:p w:rsidR="00164512" w:rsidRDefault="00490EEC" w:rsidP="00AF6377">
      <w:pPr>
        <w:pStyle w:val="NormalnyWeb"/>
        <w:numPr>
          <w:ilvl w:val="0"/>
          <w:numId w:val="50"/>
        </w:numPr>
        <w:spacing w:before="0" w:beforeAutospacing="0" w:after="0" w:afterAutospacing="0"/>
        <w:ind w:left="426" w:hanging="426"/>
        <w:rPr>
          <w:rFonts w:asciiTheme="minorHAnsi" w:hAnsiTheme="minorHAnsi"/>
        </w:rPr>
      </w:pPr>
      <w:r w:rsidRPr="007C0AAC">
        <w:rPr>
          <w:rFonts w:asciiTheme="minorHAnsi" w:hAnsiTheme="minorHAnsi"/>
        </w:rPr>
        <w:t>duże koszty świadczeń socjalnych</w:t>
      </w:r>
      <w:r w:rsidR="00CC556A">
        <w:rPr>
          <w:rFonts w:asciiTheme="minorHAnsi" w:hAnsiTheme="minorHAnsi"/>
        </w:rPr>
        <w:t>,</w:t>
      </w:r>
    </w:p>
    <w:p w:rsidR="00164512" w:rsidRDefault="00490EEC" w:rsidP="00AF6377">
      <w:pPr>
        <w:pStyle w:val="NormalnyWeb"/>
        <w:numPr>
          <w:ilvl w:val="0"/>
          <w:numId w:val="50"/>
        </w:numPr>
        <w:spacing w:before="0" w:beforeAutospacing="0" w:after="0" w:afterAutospacing="0"/>
        <w:ind w:left="426" w:hanging="426"/>
        <w:rPr>
          <w:rFonts w:asciiTheme="minorHAnsi" w:hAnsiTheme="minorHAnsi"/>
        </w:rPr>
      </w:pPr>
      <w:r w:rsidRPr="007C0AAC">
        <w:rPr>
          <w:rFonts w:asciiTheme="minorHAnsi" w:hAnsiTheme="minorHAnsi"/>
        </w:rPr>
        <w:t xml:space="preserve">niewykorzystane zdolności do </w:t>
      </w:r>
      <w:r w:rsidRPr="007C0AAC">
        <w:rPr>
          <w:rFonts w:asciiTheme="minorHAnsi" w:hAnsiTheme="minorHAnsi"/>
          <w:bCs/>
        </w:rPr>
        <w:t>pracy</w:t>
      </w:r>
      <w:r w:rsidRPr="007C0AAC">
        <w:rPr>
          <w:rFonts w:asciiTheme="minorHAnsi" w:hAnsiTheme="minorHAnsi"/>
        </w:rPr>
        <w:t xml:space="preserve"> bezrobotnych</w:t>
      </w:r>
      <w:r w:rsidR="00CC556A">
        <w:rPr>
          <w:rFonts w:asciiTheme="minorHAnsi" w:hAnsiTheme="minorHAnsi"/>
        </w:rPr>
        <w:t>,</w:t>
      </w:r>
      <w:r w:rsidRPr="007C0AAC">
        <w:rPr>
          <w:rFonts w:asciiTheme="minorHAnsi" w:hAnsiTheme="minorHAnsi"/>
        </w:rPr>
        <w:t xml:space="preserve"> </w:t>
      </w:r>
    </w:p>
    <w:p w:rsidR="00164512" w:rsidRDefault="00490EEC" w:rsidP="00AF6377">
      <w:pPr>
        <w:pStyle w:val="NormalnyWeb"/>
        <w:numPr>
          <w:ilvl w:val="0"/>
          <w:numId w:val="50"/>
        </w:numPr>
        <w:spacing w:before="0" w:beforeAutospacing="0" w:after="0" w:afterAutospacing="0"/>
        <w:ind w:left="426" w:hanging="426"/>
        <w:rPr>
          <w:rFonts w:asciiTheme="minorHAnsi" w:hAnsiTheme="minorHAnsi"/>
        </w:rPr>
      </w:pPr>
      <w:r w:rsidRPr="007C0AAC">
        <w:rPr>
          <w:rFonts w:asciiTheme="minorHAnsi" w:hAnsiTheme="minorHAnsi"/>
        </w:rPr>
        <w:t>poczucie zagrożenia utratą pracy ludzi zatrudnionych</w:t>
      </w:r>
      <w:r w:rsidR="00CC556A">
        <w:rPr>
          <w:rFonts w:asciiTheme="minorHAnsi" w:hAnsiTheme="minorHAnsi"/>
        </w:rPr>
        <w:t>,</w:t>
      </w:r>
      <w:r w:rsidRPr="007C0AAC">
        <w:rPr>
          <w:rFonts w:asciiTheme="minorHAnsi" w:hAnsiTheme="minorHAnsi"/>
        </w:rPr>
        <w:t xml:space="preserve"> </w:t>
      </w:r>
    </w:p>
    <w:p w:rsidR="00490EEC" w:rsidRPr="007C0AAC" w:rsidRDefault="00490EEC" w:rsidP="00AF6377">
      <w:pPr>
        <w:pStyle w:val="NormalnyWeb"/>
        <w:numPr>
          <w:ilvl w:val="0"/>
          <w:numId w:val="50"/>
        </w:numPr>
        <w:spacing w:before="0" w:beforeAutospacing="0" w:after="0" w:afterAutospacing="0"/>
        <w:ind w:left="426" w:hanging="426"/>
        <w:rPr>
          <w:rFonts w:asciiTheme="minorHAnsi" w:hAnsiTheme="minorHAnsi"/>
        </w:rPr>
      </w:pPr>
      <w:r w:rsidRPr="007C0AAC">
        <w:rPr>
          <w:rFonts w:asciiTheme="minorHAnsi" w:hAnsiTheme="minorHAnsi"/>
        </w:rPr>
        <w:t xml:space="preserve">zwiększenie się zjawisk niepożądanych (np. alkoholizm, narkomania, przestępczość, samobójstwa, kradzieże, rozwody itp.). </w:t>
      </w:r>
      <w:r w:rsidRPr="007C0AAC">
        <w:rPr>
          <w:rFonts w:asciiTheme="minorHAnsi" w:hAnsiTheme="minorHAnsi"/>
        </w:rPr>
        <w:br/>
      </w:r>
    </w:p>
    <w:p w:rsidR="00490EEC" w:rsidRPr="007C0AAC" w:rsidRDefault="00490EEC" w:rsidP="00D96625">
      <w:pPr>
        <w:rPr>
          <w:rFonts w:asciiTheme="minorHAnsi" w:hAnsiTheme="minorHAnsi"/>
          <w:szCs w:val="24"/>
        </w:rPr>
      </w:pPr>
      <w:r w:rsidRPr="007C0AAC">
        <w:rPr>
          <w:rFonts w:asciiTheme="minorHAnsi" w:hAnsiTheme="minorHAnsi"/>
          <w:szCs w:val="24"/>
        </w:rPr>
        <w:t>Skutki bezrobocia można rozpatrywać w 3 aspektach:</w:t>
      </w:r>
    </w:p>
    <w:p w:rsidR="00490EEC" w:rsidRPr="007E167B" w:rsidRDefault="00522312" w:rsidP="00AF6377">
      <w:pPr>
        <w:pStyle w:val="Akapitzlist"/>
        <w:numPr>
          <w:ilvl w:val="0"/>
          <w:numId w:val="257"/>
        </w:numPr>
        <w:suppressAutoHyphens w:val="0"/>
        <w:ind w:left="426" w:hanging="426"/>
        <w:jc w:val="both"/>
        <w:rPr>
          <w:rFonts w:asciiTheme="minorHAnsi" w:hAnsiTheme="minorHAnsi"/>
        </w:rPr>
      </w:pPr>
      <w:r>
        <w:rPr>
          <w:rFonts w:asciiTheme="minorHAnsi" w:hAnsiTheme="minorHAnsi"/>
        </w:rPr>
        <w:t>a</w:t>
      </w:r>
      <w:r w:rsidR="00490EEC" w:rsidRPr="00522312">
        <w:rPr>
          <w:rFonts w:asciiTheme="minorHAnsi" w:hAnsiTheme="minorHAnsi"/>
        </w:rPr>
        <w:t>spekt psychologiczny – to utrata dochodów, utrata zdrowia, obniżenie poziomu intelektualnego funkcjonowania. Osoby zmniejszają swoją aktywność we wszystkich dziedzinach życia, ograniczają kontakty towarzyskie nawet z osobami również dotkniętymi bezrobociem, bo nawet takie spotkania nie podnoszą ich na duchu, lecz pogłębiają frustracje. Bezrobotnych cechuje fatalizm, apatia, jak również obniża się ich sprawność psychofizyczna</w:t>
      </w:r>
      <w:r w:rsidR="00E5377B">
        <w:rPr>
          <w:rFonts w:asciiTheme="minorHAnsi" w:hAnsiTheme="minorHAnsi"/>
        </w:rPr>
        <w:t xml:space="preserve"> (T. Borkow</w:t>
      </w:r>
      <w:r w:rsidR="007E167B" w:rsidRPr="007E167B">
        <w:rPr>
          <w:rFonts w:asciiTheme="minorHAnsi" w:hAnsiTheme="minorHAnsi"/>
        </w:rPr>
        <w:t>ski, A. Marcinkowski „Socjologia bezrobocia”)</w:t>
      </w:r>
      <w:r w:rsidR="00487F59">
        <w:rPr>
          <w:rFonts w:asciiTheme="minorHAnsi" w:hAnsiTheme="minorHAnsi"/>
        </w:rPr>
        <w:t>,</w:t>
      </w:r>
    </w:p>
    <w:p w:rsidR="00490EEC" w:rsidRPr="00522312" w:rsidRDefault="00522312" w:rsidP="00AF6377">
      <w:pPr>
        <w:pStyle w:val="Akapitzlist"/>
        <w:numPr>
          <w:ilvl w:val="0"/>
          <w:numId w:val="257"/>
        </w:numPr>
        <w:suppressAutoHyphens w:val="0"/>
        <w:ind w:left="426" w:hanging="426"/>
        <w:jc w:val="both"/>
        <w:rPr>
          <w:rFonts w:asciiTheme="minorHAnsi" w:hAnsiTheme="minorHAnsi"/>
        </w:rPr>
      </w:pPr>
      <w:r>
        <w:rPr>
          <w:rFonts w:asciiTheme="minorHAnsi" w:hAnsiTheme="minorHAnsi"/>
        </w:rPr>
        <w:lastRenderedPageBreak/>
        <w:t>a</w:t>
      </w:r>
      <w:r w:rsidR="00490EEC" w:rsidRPr="00522312">
        <w:rPr>
          <w:rFonts w:asciiTheme="minorHAnsi" w:hAnsiTheme="minorHAnsi"/>
        </w:rPr>
        <w:t>spekt społeczny – to naruszenie jednej z podstawowych zasad umowy społecznej, wynikającej nie tylko z prawa człowieka do pracy</w:t>
      </w:r>
      <w:r w:rsidR="00487F59">
        <w:rPr>
          <w:rFonts w:asciiTheme="minorHAnsi" w:hAnsiTheme="minorHAnsi"/>
        </w:rPr>
        <w:t>,</w:t>
      </w:r>
      <w:r w:rsidR="00490EEC" w:rsidRPr="00522312">
        <w:rPr>
          <w:rFonts w:asciiTheme="minorHAnsi" w:hAnsiTheme="minorHAnsi"/>
        </w:rPr>
        <w:t xml:space="preserve"> ale także jego obowiązku w postaci zapewnienia utrzymania rodziny, wychowania dzieci. Osoba bezrobotna (poprzez utratę pracy) zostaje pozbawiona komfortu psychicznego, wynikającego z poczucia przynależności do grupy, odpowiedzia</w:t>
      </w:r>
      <w:r w:rsidR="00487F59">
        <w:rPr>
          <w:rFonts w:asciiTheme="minorHAnsi" w:hAnsiTheme="minorHAnsi"/>
        </w:rPr>
        <w:t>lności i obowiązku wobec innych,</w:t>
      </w:r>
    </w:p>
    <w:p w:rsidR="00490EEC" w:rsidRPr="00522312" w:rsidRDefault="00522312" w:rsidP="00AF6377">
      <w:pPr>
        <w:pStyle w:val="Akapitzlist"/>
        <w:numPr>
          <w:ilvl w:val="0"/>
          <w:numId w:val="257"/>
        </w:numPr>
        <w:suppressAutoHyphens w:val="0"/>
        <w:ind w:left="426" w:hanging="426"/>
        <w:jc w:val="both"/>
        <w:rPr>
          <w:rFonts w:asciiTheme="minorHAnsi" w:hAnsiTheme="minorHAnsi"/>
        </w:rPr>
      </w:pPr>
      <w:r>
        <w:rPr>
          <w:rFonts w:asciiTheme="minorHAnsi" w:hAnsiTheme="minorHAnsi"/>
        </w:rPr>
        <w:t>a</w:t>
      </w:r>
      <w:r w:rsidR="00490EEC" w:rsidRPr="00522312">
        <w:rPr>
          <w:rFonts w:asciiTheme="minorHAnsi" w:hAnsiTheme="minorHAnsi"/>
        </w:rPr>
        <w:t>spekt polityczno</w:t>
      </w:r>
      <w:r>
        <w:rPr>
          <w:rFonts w:asciiTheme="minorHAnsi" w:hAnsiTheme="minorHAnsi"/>
        </w:rPr>
        <w:t xml:space="preserve"> – </w:t>
      </w:r>
      <w:r w:rsidR="00490EEC" w:rsidRPr="00522312">
        <w:rPr>
          <w:rFonts w:asciiTheme="minorHAnsi" w:hAnsiTheme="minorHAnsi"/>
        </w:rPr>
        <w:t>ustrojowy – sprzyja rozwojowi radykalizmu i niepokojów społecznych, przynosi</w:t>
      </w:r>
      <w:r w:rsidR="00B15FF7" w:rsidRPr="00522312">
        <w:rPr>
          <w:rFonts w:asciiTheme="minorHAnsi" w:hAnsiTheme="minorHAnsi"/>
        </w:rPr>
        <w:t> </w:t>
      </w:r>
      <w:r w:rsidR="00490EEC" w:rsidRPr="00522312">
        <w:rPr>
          <w:rFonts w:asciiTheme="minorHAnsi" w:hAnsiTheme="minorHAnsi"/>
        </w:rPr>
        <w:t>postawy</w:t>
      </w:r>
      <w:r w:rsidR="00B15FF7" w:rsidRPr="00522312">
        <w:rPr>
          <w:rFonts w:asciiTheme="minorHAnsi" w:hAnsiTheme="minorHAnsi"/>
        </w:rPr>
        <w:t> </w:t>
      </w:r>
      <w:r w:rsidR="00490EEC" w:rsidRPr="00522312">
        <w:rPr>
          <w:rFonts w:asciiTheme="minorHAnsi" w:hAnsiTheme="minorHAnsi"/>
        </w:rPr>
        <w:t>antyspołeczne,</w:t>
      </w:r>
      <w:r w:rsidR="00B15FF7" w:rsidRPr="00522312">
        <w:rPr>
          <w:rFonts w:asciiTheme="minorHAnsi" w:hAnsiTheme="minorHAnsi"/>
        </w:rPr>
        <w:t> </w:t>
      </w:r>
      <w:r w:rsidR="00490EEC" w:rsidRPr="00522312">
        <w:rPr>
          <w:rFonts w:asciiTheme="minorHAnsi" w:hAnsiTheme="minorHAnsi"/>
        </w:rPr>
        <w:t>sprzyja</w:t>
      </w:r>
      <w:r w:rsidR="00B15FF7" w:rsidRPr="00522312">
        <w:rPr>
          <w:rFonts w:asciiTheme="minorHAnsi" w:hAnsiTheme="minorHAnsi"/>
        </w:rPr>
        <w:t> </w:t>
      </w:r>
      <w:r w:rsidR="00490EEC" w:rsidRPr="00522312">
        <w:rPr>
          <w:rFonts w:asciiTheme="minorHAnsi" w:hAnsiTheme="minorHAnsi"/>
        </w:rPr>
        <w:t>przestępczości</w:t>
      </w:r>
      <w:r w:rsidR="003D7951">
        <w:rPr>
          <w:rFonts w:asciiTheme="minorHAnsi" w:hAnsiTheme="minorHAnsi"/>
        </w:rPr>
        <w:t>,</w:t>
      </w:r>
      <w:r w:rsidR="00323929">
        <w:rPr>
          <w:rFonts w:asciiTheme="minorHAnsi" w:hAnsiTheme="minorHAnsi"/>
        </w:rPr>
        <w:t xml:space="preserve"> </w:t>
      </w:r>
      <w:r w:rsidR="00487F59">
        <w:rPr>
          <w:rFonts w:asciiTheme="minorHAnsi" w:hAnsiTheme="minorHAnsi"/>
        </w:rPr>
        <w:t xml:space="preserve">usprawiedliwia ją oraz </w:t>
      </w:r>
      <w:r w:rsidR="00490EEC" w:rsidRPr="00522312">
        <w:rPr>
          <w:rFonts w:asciiTheme="minorHAnsi" w:hAnsiTheme="minorHAnsi"/>
        </w:rPr>
        <w:t>poszerza zakres jej motywacji.</w:t>
      </w:r>
    </w:p>
    <w:p w:rsidR="00B15FF7" w:rsidRPr="00BF7B27" w:rsidRDefault="00490EEC" w:rsidP="00BF7B27">
      <w:pPr>
        <w:pStyle w:val="Akapitzlist"/>
        <w:ind w:left="0" w:firstLine="1440"/>
        <w:jc w:val="both"/>
        <w:rPr>
          <w:rFonts w:asciiTheme="minorHAnsi" w:hAnsiTheme="minorHAnsi" w:cs="Arial"/>
          <w:b/>
        </w:rPr>
      </w:pPr>
      <w:r w:rsidRPr="007C0AAC">
        <w:rPr>
          <w:rFonts w:asciiTheme="minorHAnsi" w:hAnsiTheme="minorHAnsi"/>
        </w:rPr>
        <w:br/>
      </w:r>
      <w:r w:rsidR="00BF7B27" w:rsidRPr="00BF7B27">
        <w:rPr>
          <w:rFonts w:asciiTheme="minorHAnsi" w:hAnsiTheme="minorHAnsi" w:cs="Arial"/>
          <w:b/>
        </w:rPr>
        <w:t>5.5.2. Dane liczbowe.</w:t>
      </w:r>
    </w:p>
    <w:p w:rsidR="00BF7B27" w:rsidRDefault="00BF7B27" w:rsidP="00BF7B27">
      <w:pPr>
        <w:pStyle w:val="Akapitzlist"/>
        <w:ind w:left="0" w:firstLine="1440"/>
        <w:jc w:val="both"/>
        <w:rPr>
          <w:rFonts w:asciiTheme="minorHAnsi" w:hAnsiTheme="minorHAnsi"/>
        </w:rPr>
      </w:pPr>
    </w:p>
    <w:p w:rsidR="00490EEC" w:rsidRDefault="00490EEC" w:rsidP="00B15FF7">
      <w:pPr>
        <w:jc w:val="both"/>
        <w:rPr>
          <w:rFonts w:asciiTheme="minorHAnsi" w:hAnsiTheme="minorHAnsi"/>
          <w:szCs w:val="24"/>
        </w:rPr>
      </w:pPr>
      <w:r w:rsidRPr="00B15FF7">
        <w:rPr>
          <w:rFonts w:asciiTheme="minorHAnsi" w:hAnsiTheme="minorHAnsi"/>
          <w:szCs w:val="24"/>
        </w:rPr>
        <w:t>Poniższy wykres przedstawia liczbę osób zarejestrowanych w Powiatowym Urzędzie Pracy</w:t>
      </w:r>
      <w:r w:rsidR="00640A58">
        <w:rPr>
          <w:rFonts w:asciiTheme="minorHAnsi" w:hAnsiTheme="minorHAnsi"/>
          <w:szCs w:val="24"/>
        </w:rPr>
        <w:br/>
      </w:r>
      <w:r w:rsidRPr="00B15FF7">
        <w:rPr>
          <w:rFonts w:asciiTheme="minorHAnsi" w:hAnsiTheme="minorHAnsi"/>
          <w:szCs w:val="24"/>
        </w:rPr>
        <w:t xml:space="preserve">w Cieszynie, będących mieszkańcami </w:t>
      </w:r>
      <w:r w:rsidR="00487F59">
        <w:rPr>
          <w:rFonts w:asciiTheme="minorHAnsi" w:hAnsiTheme="minorHAnsi"/>
          <w:szCs w:val="24"/>
        </w:rPr>
        <w:t>g</w:t>
      </w:r>
      <w:r w:rsidR="00323929">
        <w:rPr>
          <w:rFonts w:asciiTheme="minorHAnsi" w:hAnsiTheme="minorHAnsi"/>
          <w:szCs w:val="24"/>
        </w:rPr>
        <w:t>miny</w:t>
      </w:r>
      <w:r w:rsidRPr="00B15FF7">
        <w:rPr>
          <w:rFonts w:asciiTheme="minorHAnsi" w:hAnsiTheme="minorHAnsi"/>
          <w:szCs w:val="24"/>
        </w:rPr>
        <w:t xml:space="preserve"> Cieszyn, na przestrzeni lat 2008</w:t>
      </w:r>
      <w:r w:rsidR="00613C4E">
        <w:rPr>
          <w:rFonts w:asciiTheme="minorHAnsi" w:hAnsiTheme="minorHAnsi"/>
          <w:szCs w:val="24"/>
        </w:rPr>
        <w:t xml:space="preserve"> </w:t>
      </w:r>
      <w:r w:rsidRPr="00B15FF7">
        <w:rPr>
          <w:rFonts w:asciiTheme="minorHAnsi" w:hAnsiTheme="minorHAnsi"/>
          <w:szCs w:val="24"/>
        </w:rPr>
        <w:t>-</w:t>
      </w:r>
      <w:r w:rsidR="00613C4E">
        <w:rPr>
          <w:rFonts w:asciiTheme="minorHAnsi" w:hAnsiTheme="minorHAnsi"/>
          <w:szCs w:val="24"/>
        </w:rPr>
        <w:t xml:space="preserve"> </w:t>
      </w:r>
      <w:r w:rsidRPr="00B15FF7">
        <w:rPr>
          <w:rFonts w:asciiTheme="minorHAnsi" w:hAnsiTheme="minorHAnsi"/>
          <w:szCs w:val="24"/>
        </w:rPr>
        <w:t>2012.</w:t>
      </w:r>
    </w:p>
    <w:p w:rsidR="002D54E2" w:rsidRDefault="002D54E2" w:rsidP="00B15FF7">
      <w:pPr>
        <w:jc w:val="both"/>
        <w:rPr>
          <w:rFonts w:asciiTheme="minorHAnsi" w:hAnsiTheme="minorHAnsi"/>
          <w:szCs w:val="24"/>
        </w:rPr>
      </w:pPr>
    </w:p>
    <w:p w:rsidR="002D54E2" w:rsidRDefault="002D54E2" w:rsidP="00B15FF7">
      <w:pPr>
        <w:jc w:val="both"/>
        <w:rPr>
          <w:rFonts w:asciiTheme="minorHAnsi" w:hAnsiTheme="minorHAnsi"/>
          <w:szCs w:val="24"/>
        </w:rPr>
      </w:pPr>
    </w:p>
    <w:p w:rsidR="002D54E2" w:rsidRPr="0095582E" w:rsidRDefault="002D54E2" w:rsidP="002D54E2">
      <w:pPr>
        <w:jc w:val="center"/>
        <w:rPr>
          <w:i/>
          <w:sz w:val="22"/>
          <w:szCs w:val="22"/>
        </w:rPr>
      </w:pPr>
      <w:r w:rsidRPr="00250C96">
        <w:rPr>
          <w:rFonts w:asciiTheme="minorHAnsi" w:hAnsiTheme="minorHAnsi"/>
          <w:b/>
          <w:sz w:val="22"/>
          <w:szCs w:val="22"/>
        </w:rPr>
        <w:t>Wykres nr</w:t>
      </w:r>
      <w:r w:rsidR="00250C96" w:rsidRPr="00250C96">
        <w:rPr>
          <w:rFonts w:asciiTheme="minorHAnsi" w:hAnsiTheme="minorHAnsi"/>
          <w:b/>
          <w:sz w:val="22"/>
          <w:szCs w:val="22"/>
        </w:rPr>
        <w:t xml:space="preserve"> 9:</w:t>
      </w:r>
      <w:r w:rsidRPr="0095582E">
        <w:rPr>
          <w:rFonts w:asciiTheme="minorHAnsi" w:hAnsiTheme="minorHAnsi"/>
          <w:b/>
          <w:color w:val="FF0000"/>
          <w:sz w:val="22"/>
          <w:szCs w:val="22"/>
        </w:rPr>
        <w:t xml:space="preserve"> </w:t>
      </w:r>
      <w:r w:rsidRPr="0095582E">
        <w:rPr>
          <w:rFonts w:asciiTheme="minorHAnsi" w:hAnsiTheme="minorHAnsi"/>
          <w:b/>
          <w:sz w:val="22"/>
          <w:szCs w:val="22"/>
        </w:rPr>
        <w:t xml:space="preserve">Liczba bezrobotnych </w:t>
      </w:r>
      <w:r w:rsidR="00007B86" w:rsidRPr="0095582E">
        <w:rPr>
          <w:rFonts w:asciiTheme="minorHAnsi" w:hAnsiTheme="minorHAnsi"/>
          <w:b/>
          <w:sz w:val="22"/>
          <w:szCs w:val="22"/>
        </w:rPr>
        <w:t xml:space="preserve">mieszkańców Cieszyna </w:t>
      </w:r>
      <w:r w:rsidRPr="0095582E">
        <w:rPr>
          <w:rFonts w:asciiTheme="minorHAnsi" w:hAnsiTheme="minorHAnsi"/>
          <w:b/>
          <w:sz w:val="22"/>
          <w:szCs w:val="22"/>
        </w:rPr>
        <w:t>zarejestrowanych w Powiatowym Urzędzie Pracy w Cieszynie</w:t>
      </w:r>
    </w:p>
    <w:p w:rsidR="002D54E2" w:rsidRDefault="00323929" w:rsidP="002D54E2">
      <w:pPr>
        <w:rPr>
          <w:i/>
        </w:rPr>
      </w:pPr>
      <w:r>
        <w:rPr>
          <w:i/>
          <w:sz w:val="20"/>
        </w:rPr>
        <w:t xml:space="preserve">                                 </w:t>
      </w:r>
      <w:r w:rsidR="00490EEC" w:rsidRPr="001E7778">
        <w:rPr>
          <w:noProof/>
          <w:bdr w:val="single" w:sz="4" w:space="0" w:color="auto"/>
        </w:rPr>
        <w:drawing>
          <wp:inline distT="0" distB="0" distL="0" distR="0">
            <wp:extent cx="5486400" cy="3638550"/>
            <wp:effectExtent l="19050" t="0" r="19050" b="0"/>
            <wp:docPr id="2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i/>
        </w:rPr>
        <w:t xml:space="preserve">          </w:t>
      </w:r>
    </w:p>
    <w:p w:rsidR="00490EEC" w:rsidRPr="002D54E2" w:rsidRDefault="002D54E2" w:rsidP="002D54E2">
      <w:pPr>
        <w:rPr>
          <w:rFonts w:asciiTheme="minorHAnsi" w:hAnsiTheme="minorHAnsi"/>
          <w:i/>
          <w:sz w:val="20"/>
        </w:rPr>
      </w:pPr>
      <w:r w:rsidRPr="002D54E2">
        <w:rPr>
          <w:rFonts w:asciiTheme="minorHAnsi" w:hAnsiTheme="minorHAnsi"/>
          <w:i/>
          <w:sz w:val="20"/>
        </w:rPr>
        <w:t xml:space="preserve">Źródło: </w:t>
      </w:r>
      <w:r w:rsidR="00490EEC" w:rsidRPr="002D54E2">
        <w:rPr>
          <w:rFonts w:asciiTheme="minorHAnsi" w:hAnsiTheme="minorHAnsi"/>
          <w:i/>
          <w:sz w:val="20"/>
        </w:rPr>
        <w:t xml:space="preserve">dane PUP </w:t>
      </w:r>
    </w:p>
    <w:p w:rsidR="00490EEC" w:rsidRDefault="00490EEC" w:rsidP="00490EEC">
      <w:pPr>
        <w:jc w:val="center"/>
        <w:rPr>
          <w:szCs w:val="24"/>
        </w:rPr>
      </w:pPr>
    </w:p>
    <w:p w:rsidR="00490EEC" w:rsidRDefault="00490EEC" w:rsidP="00490EEC">
      <w:pPr>
        <w:jc w:val="center"/>
        <w:rPr>
          <w:szCs w:val="24"/>
        </w:rPr>
      </w:pPr>
    </w:p>
    <w:p w:rsidR="00AE517D" w:rsidRDefault="00AE517D" w:rsidP="00490EEC">
      <w:pPr>
        <w:jc w:val="center"/>
        <w:rPr>
          <w:szCs w:val="24"/>
        </w:rPr>
      </w:pPr>
    </w:p>
    <w:p w:rsidR="00AE517D" w:rsidRDefault="00AE517D" w:rsidP="00490EEC">
      <w:pPr>
        <w:jc w:val="center"/>
        <w:rPr>
          <w:szCs w:val="24"/>
        </w:rPr>
      </w:pPr>
    </w:p>
    <w:p w:rsidR="00AE517D" w:rsidRDefault="00AE517D" w:rsidP="00490EEC">
      <w:pPr>
        <w:jc w:val="center"/>
        <w:rPr>
          <w:szCs w:val="24"/>
        </w:rPr>
      </w:pPr>
    </w:p>
    <w:p w:rsidR="00AE517D" w:rsidRDefault="00AE517D" w:rsidP="00490EEC">
      <w:pPr>
        <w:jc w:val="center"/>
        <w:rPr>
          <w:szCs w:val="24"/>
        </w:rPr>
      </w:pPr>
    </w:p>
    <w:p w:rsidR="00AE517D" w:rsidRDefault="00AE517D" w:rsidP="00490EEC">
      <w:pPr>
        <w:jc w:val="center"/>
        <w:rPr>
          <w:szCs w:val="24"/>
        </w:rPr>
      </w:pPr>
    </w:p>
    <w:p w:rsidR="00AE517D" w:rsidRDefault="00AE517D" w:rsidP="00490EEC">
      <w:pPr>
        <w:jc w:val="center"/>
        <w:rPr>
          <w:szCs w:val="24"/>
        </w:rPr>
      </w:pPr>
    </w:p>
    <w:p w:rsidR="00AE517D" w:rsidRDefault="00AE517D" w:rsidP="00490EEC">
      <w:pPr>
        <w:jc w:val="center"/>
        <w:rPr>
          <w:szCs w:val="24"/>
        </w:rPr>
      </w:pPr>
    </w:p>
    <w:p w:rsidR="00AE517D" w:rsidRDefault="00AE517D" w:rsidP="00490EEC">
      <w:pPr>
        <w:jc w:val="center"/>
        <w:rPr>
          <w:szCs w:val="24"/>
        </w:rPr>
      </w:pPr>
    </w:p>
    <w:p w:rsidR="00007B86" w:rsidRPr="0095582E" w:rsidRDefault="00007B86" w:rsidP="00007B86">
      <w:pPr>
        <w:jc w:val="center"/>
        <w:rPr>
          <w:i/>
          <w:sz w:val="22"/>
          <w:szCs w:val="22"/>
        </w:rPr>
      </w:pPr>
      <w:r w:rsidRPr="00F57CF9">
        <w:rPr>
          <w:rFonts w:asciiTheme="minorHAnsi" w:hAnsiTheme="minorHAnsi"/>
          <w:b/>
          <w:sz w:val="22"/>
          <w:szCs w:val="22"/>
        </w:rPr>
        <w:lastRenderedPageBreak/>
        <w:t xml:space="preserve">Wykres nr </w:t>
      </w:r>
      <w:r w:rsidR="00F57CF9" w:rsidRPr="00F57CF9">
        <w:rPr>
          <w:rFonts w:asciiTheme="minorHAnsi" w:hAnsiTheme="minorHAnsi"/>
          <w:b/>
          <w:sz w:val="22"/>
          <w:szCs w:val="22"/>
        </w:rPr>
        <w:t>10:</w:t>
      </w:r>
      <w:r w:rsidRPr="00F57CF9">
        <w:rPr>
          <w:rFonts w:asciiTheme="minorHAnsi" w:hAnsiTheme="minorHAnsi"/>
          <w:b/>
          <w:sz w:val="22"/>
          <w:szCs w:val="22"/>
        </w:rPr>
        <w:t xml:space="preserve"> Liczba</w:t>
      </w:r>
      <w:r w:rsidRPr="0095582E">
        <w:rPr>
          <w:rFonts w:asciiTheme="minorHAnsi" w:hAnsiTheme="minorHAnsi"/>
          <w:b/>
          <w:sz w:val="22"/>
          <w:szCs w:val="22"/>
        </w:rPr>
        <w:t xml:space="preserve"> bezrobotnych mieszkańców Cieszyna zarejestrowanych w Powiatowym Urzędzie Pracy w Cieszynie według wieku</w:t>
      </w:r>
    </w:p>
    <w:p w:rsidR="00490EEC" w:rsidRDefault="00490EEC" w:rsidP="0095582E">
      <w:pPr>
        <w:rPr>
          <w:szCs w:val="24"/>
        </w:rPr>
      </w:pPr>
    </w:p>
    <w:p w:rsidR="00490EEC" w:rsidRPr="00E94FB2" w:rsidRDefault="00490EEC" w:rsidP="00490EEC">
      <w:pPr>
        <w:rPr>
          <w:szCs w:val="24"/>
        </w:rPr>
      </w:pPr>
      <w:r w:rsidRPr="007E2068">
        <w:rPr>
          <w:noProof/>
          <w:szCs w:val="24"/>
          <w:bdr w:val="single" w:sz="4" w:space="0" w:color="auto"/>
        </w:rPr>
        <w:drawing>
          <wp:inline distT="0" distB="0" distL="0" distR="0">
            <wp:extent cx="5724525" cy="3209925"/>
            <wp:effectExtent l="19050" t="0" r="9525" b="0"/>
            <wp:docPr id="2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90EEC" w:rsidRPr="001E7778" w:rsidRDefault="00490EEC" w:rsidP="00490EEC">
      <w:r w:rsidRPr="00E94FB2">
        <w:rPr>
          <w:i/>
          <w:sz w:val="18"/>
          <w:szCs w:val="18"/>
        </w:rPr>
        <w:t xml:space="preserve"> </w:t>
      </w:r>
      <w:r w:rsidR="00844F19" w:rsidRPr="001E7778">
        <w:rPr>
          <w:rFonts w:asciiTheme="minorHAnsi" w:hAnsiTheme="minorHAnsi"/>
          <w:i/>
          <w:sz w:val="20"/>
        </w:rPr>
        <w:t>Źródło:</w:t>
      </w:r>
      <w:r w:rsidR="00844F19" w:rsidRPr="001E7778">
        <w:rPr>
          <w:rFonts w:asciiTheme="minorHAnsi" w:hAnsiTheme="minorHAnsi"/>
          <w:i/>
          <w:sz w:val="18"/>
          <w:szCs w:val="18"/>
        </w:rPr>
        <w:t xml:space="preserve"> </w:t>
      </w:r>
      <w:r w:rsidRPr="001E7778">
        <w:rPr>
          <w:rFonts w:asciiTheme="minorHAnsi" w:hAnsiTheme="minorHAnsi"/>
          <w:i/>
          <w:sz w:val="18"/>
          <w:szCs w:val="18"/>
        </w:rPr>
        <w:t xml:space="preserve">dane PUP </w:t>
      </w:r>
    </w:p>
    <w:p w:rsidR="00490EEC" w:rsidRDefault="00490EEC" w:rsidP="00490EEC">
      <w:pPr>
        <w:jc w:val="center"/>
      </w:pPr>
    </w:p>
    <w:p w:rsidR="00D40D73" w:rsidRDefault="00007B86" w:rsidP="00397A6D">
      <w:pPr>
        <w:jc w:val="center"/>
        <w:rPr>
          <w:rFonts w:asciiTheme="minorHAnsi" w:hAnsiTheme="minorHAnsi"/>
          <w:b/>
          <w:sz w:val="22"/>
          <w:szCs w:val="22"/>
        </w:rPr>
      </w:pPr>
      <w:r w:rsidRPr="00F57CF9">
        <w:rPr>
          <w:rFonts w:asciiTheme="minorHAnsi" w:hAnsiTheme="minorHAnsi"/>
          <w:b/>
          <w:sz w:val="22"/>
          <w:szCs w:val="22"/>
        </w:rPr>
        <w:t xml:space="preserve">Wykres nr </w:t>
      </w:r>
      <w:r w:rsidR="00F57CF9" w:rsidRPr="00F57CF9">
        <w:rPr>
          <w:rFonts w:asciiTheme="minorHAnsi" w:hAnsiTheme="minorHAnsi"/>
          <w:b/>
          <w:sz w:val="22"/>
          <w:szCs w:val="22"/>
        </w:rPr>
        <w:t>11:</w:t>
      </w:r>
      <w:r w:rsidRPr="0095582E">
        <w:rPr>
          <w:rFonts w:asciiTheme="minorHAnsi" w:hAnsiTheme="minorHAnsi"/>
          <w:b/>
          <w:color w:val="FF0000"/>
          <w:sz w:val="22"/>
          <w:szCs w:val="22"/>
        </w:rPr>
        <w:t xml:space="preserve"> </w:t>
      </w:r>
      <w:r w:rsidRPr="0095582E">
        <w:rPr>
          <w:rFonts w:asciiTheme="minorHAnsi" w:hAnsiTheme="minorHAnsi"/>
          <w:b/>
          <w:sz w:val="22"/>
          <w:szCs w:val="22"/>
        </w:rPr>
        <w:t>Liczba bezrobotnych mieszkańców Cieszyna zarejestrowanych w Powiatowym Urzędzie Pracy w Cieszynie według wykształcenia</w:t>
      </w:r>
    </w:p>
    <w:p w:rsidR="00D40D73" w:rsidRDefault="00D40D73" w:rsidP="00397A6D">
      <w:pPr>
        <w:jc w:val="center"/>
        <w:rPr>
          <w:rFonts w:asciiTheme="minorHAnsi" w:hAnsiTheme="minorHAnsi"/>
          <w:b/>
          <w:sz w:val="22"/>
          <w:szCs w:val="22"/>
        </w:rPr>
      </w:pPr>
    </w:p>
    <w:p w:rsidR="00490EEC" w:rsidRPr="001E7778" w:rsidRDefault="00490EEC" w:rsidP="00397A6D">
      <w:pPr>
        <w:jc w:val="center"/>
      </w:pPr>
      <w:r w:rsidRPr="007E2068">
        <w:rPr>
          <w:noProof/>
          <w:bdr w:val="single" w:sz="4" w:space="0" w:color="auto"/>
        </w:rPr>
        <w:drawing>
          <wp:inline distT="0" distB="0" distL="0" distR="0">
            <wp:extent cx="5791200" cy="4048125"/>
            <wp:effectExtent l="19050" t="0" r="19050" b="0"/>
            <wp:docPr id="2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844F19" w:rsidRPr="00844F19">
        <w:rPr>
          <w:rFonts w:asciiTheme="minorHAnsi" w:hAnsiTheme="minorHAnsi"/>
          <w:i/>
          <w:sz w:val="20"/>
        </w:rPr>
        <w:t xml:space="preserve"> </w:t>
      </w:r>
      <w:r w:rsidR="00844F19" w:rsidRPr="00774E21">
        <w:rPr>
          <w:rFonts w:asciiTheme="minorHAnsi" w:hAnsiTheme="minorHAnsi"/>
          <w:i/>
          <w:sz w:val="20"/>
        </w:rPr>
        <w:t>Źródł</w:t>
      </w:r>
      <w:r w:rsidR="00844F19">
        <w:rPr>
          <w:rFonts w:asciiTheme="minorHAnsi" w:hAnsiTheme="minorHAnsi"/>
          <w:i/>
          <w:sz w:val="20"/>
        </w:rPr>
        <w:t>o:</w:t>
      </w:r>
      <w:r w:rsidR="00844F19" w:rsidRPr="000A0145">
        <w:rPr>
          <w:i/>
          <w:color w:val="FF0000"/>
          <w:sz w:val="18"/>
          <w:szCs w:val="18"/>
        </w:rPr>
        <w:t xml:space="preserve"> </w:t>
      </w:r>
      <w:r w:rsidRPr="001E7778">
        <w:rPr>
          <w:i/>
          <w:sz w:val="18"/>
          <w:szCs w:val="18"/>
        </w:rPr>
        <w:t xml:space="preserve">dane PUP </w:t>
      </w:r>
    </w:p>
    <w:p w:rsidR="00774E21" w:rsidRDefault="00774E21" w:rsidP="00F07192">
      <w:pPr>
        <w:ind w:firstLine="709"/>
        <w:jc w:val="center"/>
        <w:rPr>
          <w:rFonts w:asciiTheme="minorHAnsi" w:hAnsiTheme="minorHAnsi"/>
          <w:b/>
          <w:bCs/>
          <w:sz w:val="22"/>
          <w:szCs w:val="22"/>
        </w:rPr>
      </w:pPr>
      <w:r w:rsidRPr="00F57CF9">
        <w:rPr>
          <w:rFonts w:asciiTheme="minorHAnsi" w:hAnsiTheme="minorHAnsi"/>
          <w:b/>
          <w:bCs/>
          <w:sz w:val="22"/>
          <w:szCs w:val="22"/>
        </w:rPr>
        <w:lastRenderedPageBreak/>
        <w:t xml:space="preserve">Wykres nr </w:t>
      </w:r>
      <w:r w:rsidR="00F57CF9" w:rsidRPr="00F57CF9">
        <w:rPr>
          <w:rFonts w:asciiTheme="minorHAnsi" w:hAnsiTheme="minorHAnsi"/>
          <w:b/>
          <w:bCs/>
          <w:sz w:val="22"/>
          <w:szCs w:val="22"/>
        </w:rPr>
        <w:t>12</w:t>
      </w:r>
      <w:r w:rsidRPr="00F57CF9">
        <w:rPr>
          <w:rFonts w:asciiTheme="minorHAnsi" w:hAnsiTheme="minorHAnsi"/>
          <w:b/>
          <w:bCs/>
          <w:sz w:val="22"/>
          <w:szCs w:val="22"/>
        </w:rPr>
        <w:t>:</w:t>
      </w:r>
      <w:r w:rsidRPr="00B71CA8">
        <w:rPr>
          <w:rFonts w:asciiTheme="minorHAnsi" w:hAnsiTheme="minorHAnsi"/>
          <w:b/>
          <w:bCs/>
          <w:sz w:val="22"/>
          <w:szCs w:val="22"/>
        </w:rPr>
        <w:t xml:space="preserve"> Liczba rodzin korzystających ze świadczeń pomocy społecznej</w:t>
      </w:r>
      <w:r w:rsidR="00F07192" w:rsidRPr="00B71CA8">
        <w:rPr>
          <w:rFonts w:asciiTheme="minorHAnsi" w:hAnsiTheme="minorHAnsi"/>
          <w:b/>
          <w:bCs/>
          <w:sz w:val="22"/>
          <w:szCs w:val="22"/>
        </w:rPr>
        <w:br/>
      </w:r>
      <w:r w:rsidRPr="00B71CA8">
        <w:rPr>
          <w:rFonts w:asciiTheme="minorHAnsi" w:hAnsiTheme="minorHAnsi"/>
          <w:b/>
          <w:bCs/>
          <w:sz w:val="22"/>
          <w:szCs w:val="22"/>
        </w:rPr>
        <w:t xml:space="preserve"> z tytułu bezrobocia.</w:t>
      </w:r>
    </w:p>
    <w:p w:rsidR="00B71CA8" w:rsidRPr="00B71CA8" w:rsidRDefault="00B71CA8" w:rsidP="00F07192">
      <w:pPr>
        <w:ind w:firstLine="709"/>
        <w:jc w:val="center"/>
        <w:rPr>
          <w:rFonts w:asciiTheme="minorHAnsi" w:hAnsiTheme="minorHAnsi"/>
          <w:b/>
          <w:bCs/>
          <w:sz w:val="22"/>
          <w:szCs w:val="22"/>
        </w:rPr>
      </w:pPr>
    </w:p>
    <w:p w:rsidR="007D1927" w:rsidRDefault="007D1927" w:rsidP="007D1927">
      <w:pPr>
        <w:jc w:val="both"/>
        <w:rPr>
          <w:szCs w:val="24"/>
        </w:rPr>
      </w:pPr>
      <w:r w:rsidRPr="007E2068">
        <w:rPr>
          <w:noProof/>
          <w:bdr w:val="single" w:sz="4" w:space="0" w:color="auto"/>
        </w:rPr>
        <w:drawing>
          <wp:inline distT="0" distB="0" distL="0" distR="0">
            <wp:extent cx="5486400" cy="3933825"/>
            <wp:effectExtent l="19050" t="0" r="19050" b="0"/>
            <wp:docPr id="2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D1927" w:rsidRPr="00774E21" w:rsidRDefault="007D1927" w:rsidP="00774E21">
      <w:pPr>
        <w:rPr>
          <w:rFonts w:asciiTheme="minorHAnsi" w:hAnsiTheme="minorHAnsi"/>
          <w:i/>
          <w:sz w:val="20"/>
        </w:rPr>
      </w:pPr>
      <w:r w:rsidRPr="000B445A">
        <w:rPr>
          <w:sz w:val="20"/>
        </w:rPr>
        <w:t xml:space="preserve"> </w:t>
      </w:r>
      <w:r w:rsidR="00774E21" w:rsidRPr="00774E21">
        <w:rPr>
          <w:rFonts w:asciiTheme="minorHAnsi" w:hAnsiTheme="minorHAnsi"/>
          <w:i/>
          <w:sz w:val="20"/>
        </w:rPr>
        <w:t>Źródło:</w:t>
      </w:r>
      <w:r w:rsidR="002C7E1C">
        <w:rPr>
          <w:rFonts w:asciiTheme="minorHAnsi" w:hAnsiTheme="minorHAnsi"/>
          <w:i/>
          <w:sz w:val="20"/>
        </w:rPr>
        <w:t xml:space="preserve"> </w:t>
      </w:r>
      <w:r w:rsidRPr="00774E21">
        <w:rPr>
          <w:rFonts w:asciiTheme="minorHAnsi" w:hAnsiTheme="minorHAnsi"/>
          <w:i/>
          <w:sz w:val="20"/>
        </w:rPr>
        <w:t>dane</w:t>
      </w:r>
      <w:r w:rsidR="00323929">
        <w:rPr>
          <w:rFonts w:asciiTheme="minorHAnsi" w:hAnsiTheme="minorHAnsi"/>
          <w:i/>
          <w:sz w:val="20"/>
        </w:rPr>
        <w:t xml:space="preserve"> </w:t>
      </w:r>
      <w:r w:rsidRPr="00774E21">
        <w:rPr>
          <w:rFonts w:asciiTheme="minorHAnsi" w:hAnsiTheme="minorHAnsi"/>
          <w:i/>
          <w:sz w:val="20"/>
        </w:rPr>
        <w:t>MOPS</w:t>
      </w:r>
    </w:p>
    <w:p w:rsidR="00490EEC" w:rsidRPr="00774E21" w:rsidRDefault="00490EEC" w:rsidP="00490EEC">
      <w:pPr>
        <w:tabs>
          <w:tab w:val="left" w:pos="1701"/>
        </w:tabs>
        <w:suppressAutoHyphens w:val="0"/>
        <w:ind w:left="360" w:hanging="360"/>
        <w:jc w:val="both"/>
        <w:rPr>
          <w:rFonts w:asciiTheme="minorHAnsi" w:hAnsiTheme="minorHAnsi"/>
          <w:i/>
          <w:sz w:val="20"/>
        </w:rPr>
      </w:pPr>
    </w:p>
    <w:p w:rsidR="001D23BA" w:rsidRDefault="00DF3DC8" w:rsidP="001D23BA">
      <w:pPr>
        <w:tabs>
          <w:tab w:val="left" w:pos="567"/>
        </w:tabs>
        <w:jc w:val="both"/>
        <w:rPr>
          <w:rFonts w:asciiTheme="minorHAnsi" w:hAnsiTheme="minorHAnsi"/>
          <w:szCs w:val="24"/>
        </w:rPr>
      </w:pPr>
      <w:r w:rsidRPr="00774E21">
        <w:rPr>
          <w:rFonts w:asciiTheme="minorHAnsi" w:hAnsiTheme="minorHAnsi"/>
          <w:szCs w:val="24"/>
        </w:rPr>
        <w:t xml:space="preserve">Jednostki gminne – Zamek Cieszyn, Książnica Cieszyńska, </w:t>
      </w:r>
      <w:r w:rsidR="00C1467F">
        <w:rPr>
          <w:rFonts w:asciiTheme="minorHAnsi" w:hAnsiTheme="minorHAnsi"/>
          <w:szCs w:val="24"/>
        </w:rPr>
        <w:t xml:space="preserve">Szkoła Podstawowa nr 2, </w:t>
      </w:r>
      <w:r w:rsidRPr="00774E21">
        <w:rPr>
          <w:rFonts w:asciiTheme="minorHAnsi" w:hAnsiTheme="minorHAnsi"/>
          <w:szCs w:val="24"/>
        </w:rPr>
        <w:t>Szkoła Podstawowa nr 6, Gimnazjum nr 3 organiz</w:t>
      </w:r>
      <w:r w:rsidR="00C1467F">
        <w:rPr>
          <w:rFonts w:asciiTheme="minorHAnsi" w:hAnsiTheme="minorHAnsi"/>
          <w:szCs w:val="24"/>
        </w:rPr>
        <w:t xml:space="preserve">owały </w:t>
      </w:r>
      <w:r w:rsidRPr="00774E21">
        <w:rPr>
          <w:rFonts w:asciiTheme="minorHAnsi" w:hAnsiTheme="minorHAnsi"/>
          <w:szCs w:val="24"/>
        </w:rPr>
        <w:t>prace społecznie użyteczne</w:t>
      </w:r>
      <w:r w:rsidR="00C1467F">
        <w:rPr>
          <w:rFonts w:asciiTheme="minorHAnsi" w:hAnsiTheme="minorHAnsi"/>
          <w:szCs w:val="24"/>
        </w:rPr>
        <w:t xml:space="preserve">. </w:t>
      </w:r>
    </w:p>
    <w:p w:rsidR="001D23BA" w:rsidRPr="00546339" w:rsidRDefault="001D23BA" w:rsidP="001D23BA">
      <w:pPr>
        <w:tabs>
          <w:tab w:val="left" w:pos="567"/>
        </w:tabs>
        <w:jc w:val="both"/>
        <w:rPr>
          <w:rFonts w:asciiTheme="minorHAnsi" w:hAnsiTheme="minorHAnsi"/>
          <w:szCs w:val="24"/>
        </w:rPr>
      </w:pPr>
      <w:r w:rsidRPr="00546339">
        <w:rPr>
          <w:rFonts w:asciiTheme="minorHAnsi" w:hAnsiTheme="minorHAnsi"/>
          <w:szCs w:val="24"/>
        </w:rPr>
        <w:t>Prace społecznie użyteczne to szczególny instrument aktywizacji społeczno – z</w:t>
      </w:r>
      <w:r>
        <w:rPr>
          <w:rFonts w:asciiTheme="minorHAnsi" w:hAnsiTheme="minorHAnsi"/>
          <w:szCs w:val="24"/>
        </w:rPr>
        <w:t>awodowej os</w:t>
      </w:r>
      <w:r w:rsidRPr="00546339">
        <w:rPr>
          <w:rFonts w:asciiTheme="minorHAnsi" w:hAnsiTheme="minorHAnsi"/>
          <w:szCs w:val="24"/>
        </w:rPr>
        <w:t>ób w najtrudniejszej sytuacji na rynku pracy, które nie uzyskują zasiłku dla bezrobotnych oraz korzystają ze świadczeń pomocy społecznej. Prace społecznie użyteczne stanowią pierwszy etap w reintegracji społeczno – zawodowej</w:t>
      </w:r>
      <w:r>
        <w:rPr>
          <w:rFonts w:asciiTheme="minorHAnsi" w:hAnsiTheme="minorHAnsi"/>
          <w:szCs w:val="24"/>
        </w:rPr>
        <w:t xml:space="preserve"> beneficjentów pomocy społecznej, pozwalają </w:t>
      </w:r>
      <w:r w:rsidR="003924A8">
        <w:rPr>
          <w:rFonts w:asciiTheme="minorHAnsi" w:hAnsiTheme="minorHAnsi"/>
          <w:szCs w:val="24"/>
        </w:rPr>
        <w:t xml:space="preserve">im </w:t>
      </w:r>
      <w:r w:rsidR="00C05BB2">
        <w:rPr>
          <w:rFonts w:asciiTheme="minorHAnsi" w:hAnsiTheme="minorHAnsi"/>
          <w:szCs w:val="24"/>
        </w:rPr>
        <w:t>n</w:t>
      </w:r>
      <w:r>
        <w:rPr>
          <w:rFonts w:asciiTheme="minorHAnsi" w:hAnsiTheme="minorHAnsi"/>
          <w:szCs w:val="24"/>
        </w:rPr>
        <w:t>a zdobycie doświadczeń zawodowych i podniesienie kwalifikacji</w:t>
      </w:r>
      <w:r w:rsidRPr="00546339">
        <w:rPr>
          <w:rFonts w:asciiTheme="minorHAnsi" w:hAnsiTheme="minorHAnsi"/>
          <w:szCs w:val="24"/>
        </w:rPr>
        <w:t xml:space="preserve">. </w:t>
      </w:r>
    </w:p>
    <w:p w:rsidR="001D23BA" w:rsidRPr="00546339" w:rsidRDefault="001D23BA" w:rsidP="001D23BA">
      <w:pPr>
        <w:jc w:val="both"/>
        <w:rPr>
          <w:rFonts w:asciiTheme="minorHAnsi" w:hAnsiTheme="minorHAnsi"/>
        </w:rPr>
      </w:pPr>
    </w:p>
    <w:tbl>
      <w:tblPr>
        <w:tblStyle w:val="Tabela-Siatka"/>
        <w:tblW w:w="0" w:type="auto"/>
        <w:tblLook w:val="04A0"/>
      </w:tblPr>
      <w:tblGrid>
        <w:gridCol w:w="1951"/>
        <w:gridCol w:w="2126"/>
      </w:tblGrid>
      <w:tr w:rsidR="00C1467F" w:rsidTr="0095582E">
        <w:tc>
          <w:tcPr>
            <w:tcW w:w="4077" w:type="dxa"/>
            <w:gridSpan w:val="2"/>
            <w:shd w:val="clear" w:color="auto" w:fill="DBE5F1" w:themeFill="accent1" w:themeFillTint="33"/>
          </w:tcPr>
          <w:p w:rsidR="00C1467F" w:rsidRDefault="00C1467F" w:rsidP="00DF3DC8">
            <w:pPr>
              <w:tabs>
                <w:tab w:val="left" w:pos="567"/>
              </w:tabs>
              <w:jc w:val="both"/>
              <w:rPr>
                <w:rFonts w:asciiTheme="minorHAnsi" w:hAnsiTheme="minorHAnsi"/>
                <w:szCs w:val="24"/>
              </w:rPr>
            </w:pPr>
          </w:p>
          <w:p w:rsidR="00C1467F" w:rsidRPr="00C1467F" w:rsidRDefault="00C1467F" w:rsidP="00C1467F">
            <w:pPr>
              <w:tabs>
                <w:tab w:val="left" w:pos="567"/>
              </w:tabs>
              <w:jc w:val="center"/>
              <w:rPr>
                <w:rFonts w:asciiTheme="minorHAnsi" w:hAnsiTheme="minorHAnsi"/>
                <w:b/>
                <w:sz w:val="22"/>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23</w:t>
            </w:r>
            <w:r w:rsidRPr="008731C5">
              <w:rPr>
                <w:rFonts w:asciiTheme="minorHAnsi" w:hAnsiTheme="minorHAnsi"/>
                <w:b/>
                <w:sz w:val="22"/>
                <w:szCs w:val="22"/>
              </w:rPr>
              <w:t>:</w:t>
            </w:r>
            <w:r w:rsidRPr="00C1467F">
              <w:rPr>
                <w:rFonts w:asciiTheme="minorHAnsi" w:hAnsiTheme="minorHAnsi"/>
                <w:b/>
                <w:sz w:val="22"/>
                <w:szCs w:val="22"/>
              </w:rPr>
              <w:t xml:space="preserve"> Liczba osób wykonujących</w:t>
            </w:r>
          </w:p>
          <w:p w:rsidR="00C1467F" w:rsidRPr="00C1467F" w:rsidRDefault="00C1467F" w:rsidP="00C1467F">
            <w:pPr>
              <w:tabs>
                <w:tab w:val="left" w:pos="567"/>
              </w:tabs>
              <w:jc w:val="center"/>
              <w:rPr>
                <w:rFonts w:asciiTheme="minorHAnsi" w:hAnsiTheme="minorHAnsi"/>
                <w:b/>
                <w:sz w:val="22"/>
                <w:szCs w:val="22"/>
              </w:rPr>
            </w:pPr>
            <w:r w:rsidRPr="00C1467F">
              <w:rPr>
                <w:rFonts w:asciiTheme="minorHAnsi" w:hAnsiTheme="minorHAnsi"/>
                <w:b/>
                <w:sz w:val="22"/>
                <w:szCs w:val="22"/>
              </w:rPr>
              <w:t>prace społecznie użyteczne</w:t>
            </w:r>
          </w:p>
          <w:p w:rsidR="00C1467F" w:rsidRPr="00C1467F" w:rsidRDefault="00C1467F" w:rsidP="00DF3DC8">
            <w:pPr>
              <w:tabs>
                <w:tab w:val="left" w:pos="567"/>
              </w:tabs>
              <w:jc w:val="both"/>
              <w:rPr>
                <w:rFonts w:asciiTheme="minorHAnsi" w:hAnsiTheme="minorHAnsi"/>
                <w:sz w:val="22"/>
                <w:szCs w:val="22"/>
              </w:rPr>
            </w:pPr>
          </w:p>
        </w:tc>
      </w:tr>
      <w:tr w:rsidR="00C1467F" w:rsidTr="00C1467F">
        <w:tc>
          <w:tcPr>
            <w:tcW w:w="1951" w:type="dxa"/>
          </w:tcPr>
          <w:p w:rsidR="00C1467F" w:rsidRDefault="00C1467F" w:rsidP="0095582E">
            <w:pPr>
              <w:tabs>
                <w:tab w:val="left" w:pos="567"/>
              </w:tabs>
              <w:rPr>
                <w:rFonts w:asciiTheme="minorHAnsi" w:hAnsiTheme="minorHAnsi"/>
                <w:szCs w:val="24"/>
              </w:rPr>
            </w:pPr>
            <w:r>
              <w:rPr>
                <w:rFonts w:asciiTheme="minorHAnsi" w:hAnsiTheme="minorHAnsi"/>
                <w:szCs w:val="24"/>
              </w:rPr>
              <w:t>2007</w:t>
            </w:r>
          </w:p>
        </w:tc>
        <w:tc>
          <w:tcPr>
            <w:tcW w:w="2126" w:type="dxa"/>
          </w:tcPr>
          <w:p w:rsidR="00C1467F" w:rsidRDefault="00C1467F" w:rsidP="00C1467F">
            <w:pPr>
              <w:tabs>
                <w:tab w:val="left" w:pos="567"/>
              </w:tabs>
              <w:jc w:val="center"/>
              <w:rPr>
                <w:rFonts w:asciiTheme="minorHAnsi" w:hAnsiTheme="minorHAnsi"/>
                <w:szCs w:val="24"/>
              </w:rPr>
            </w:pPr>
            <w:r>
              <w:rPr>
                <w:rFonts w:asciiTheme="minorHAnsi" w:hAnsiTheme="minorHAnsi"/>
                <w:szCs w:val="24"/>
              </w:rPr>
              <w:t>6</w:t>
            </w:r>
          </w:p>
        </w:tc>
      </w:tr>
      <w:tr w:rsidR="00C1467F" w:rsidTr="00C1467F">
        <w:tc>
          <w:tcPr>
            <w:tcW w:w="1951" w:type="dxa"/>
          </w:tcPr>
          <w:p w:rsidR="00C1467F" w:rsidRDefault="00C1467F" w:rsidP="0095582E">
            <w:pPr>
              <w:tabs>
                <w:tab w:val="left" w:pos="567"/>
              </w:tabs>
              <w:rPr>
                <w:rFonts w:asciiTheme="minorHAnsi" w:hAnsiTheme="minorHAnsi"/>
                <w:szCs w:val="24"/>
              </w:rPr>
            </w:pPr>
            <w:r>
              <w:rPr>
                <w:rFonts w:asciiTheme="minorHAnsi" w:hAnsiTheme="minorHAnsi"/>
                <w:szCs w:val="24"/>
              </w:rPr>
              <w:t>2008</w:t>
            </w:r>
          </w:p>
        </w:tc>
        <w:tc>
          <w:tcPr>
            <w:tcW w:w="2126" w:type="dxa"/>
          </w:tcPr>
          <w:p w:rsidR="00C1467F" w:rsidRDefault="00C1467F" w:rsidP="00C1467F">
            <w:pPr>
              <w:tabs>
                <w:tab w:val="left" w:pos="567"/>
              </w:tabs>
              <w:jc w:val="center"/>
              <w:rPr>
                <w:rFonts w:asciiTheme="minorHAnsi" w:hAnsiTheme="minorHAnsi"/>
                <w:szCs w:val="24"/>
              </w:rPr>
            </w:pPr>
            <w:r>
              <w:rPr>
                <w:rFonts w:asciiTheme="minorHAnsi" w:hAnsiTheme="minorHAnsi"/>
                <w:szCs w:val="24"/>
              </w:rPr>
              <w:t>4</w:t>
            </w:r>
          </w:p>
        </w:tc>
      </w:tr>
      <w:tr w:rsidR="00C1467F" w:rsidTr="00C1467F">
        <w:tc>
          <w:tcPr>
            <w:tcW w:w="1951" w:type="dxa"/>
          </w:tcPr>
          <w:p w:rsidR="00C1467F" w:rsidRDefault="00C1467F" w:rsidP="0095582E">
            <w:pPr>
              <w:tabs>
                <w:tab w:val="left" w:pos="567"/>
              </w:tabs>
              <w:rPr>
                <w:rFonts w:asciiTheme="minorHAnsi" w:hAnsiTheme="minorHAnsi"/>
                <w:szCs w:val="24"/>
              </w:rPr>
            </w:pPr>
            <w:r>
              <w:rPr>
                <w:rFonts w:asciiTheme="minorHAnsi" w:hAnsiTheme="minorHAnsi"/>
                <w:szCs w:val="24"/>
              </w:rPr>
              <w:t>2009</w:t>
            </w:r>
          </w:p>
        </w:tc>
        <w:tc>
          <w:tcPr>
            <w:tcW w:w="2126" w:type="dxa"/>
          </w:tcPr>
          <w:p w:rsidR="00C1467F" w:rsidRDefault="00C1467F" w:rsidP="00C1467F">
            <w:pPr>
              <w:tabs>
                <w:tab w:val="left" w:pos="567"/>
              </w:tabs>
              <w:jc w:val="center"/>
              <w:rPr>
                <w:rFonts w:asciiTheme="minorHAnsi" w:hAnsiTheme="minorHAnsi"/>
                <w:szCs w:val="24"/>
              </w:rPr>
            </w:pPr>
            <w:r>
              <w:rPr>
                <w:rFonts w:asciiTheme="minorHAnsi" w:hAnsiTheme="minorHAnsi"/>
                <w:szCs w:val="24"/>
              </w:rPr>
              <w:t>8</w:t>
            </w:r>
          </w:p>
        </w:tc>
      </w:tr>
      <w:tr w:rsidR="00C1467F" w:rsidTr="00C1467F">
        <w:tc>
          <w:tcPr>
            <w:tcW w:w="1951" w:type="dxa"/>
          </w:tcPr>
          <w:p w:rsidR="00C1467F" w:rsidRDefault="00C1467F" w:rsidP="0095582E">
            <w:pPr>
              <w:tabs>
                <w:tab w:val="left" w:pos="567"/>
              </w:tabs>
              <w:rPr>
                <w:rFonts w:asciiTheme="minorHAnsi" w:hAnsiTheme="minorHAnsi"/>
                <w:szCs w:val="24"/>
              </w:rPr>
            </w:pPr>
            <w:r>
              <w:rPr>
                <w:rFonts w:asciiTheme="minorHAnsi" w:hAnsiTheme="minorHAnsi"/>
                <w:szCs w:val="24"/>
              </w:rPr>
              <w:t>2010</w:t>
            </w:r>
          </w:p>
        </w:tc>
        <w:tc>
          <w:tcPr>
            <w:tcW w:w="2126" w:type="dxa"/>
          </w:tcPr>
          <w:p w:rsidR="00C1467F" w:rsidRDefault="00C1467F" w:rsidP="00C1467F">
            <w:pPr>
              <w:tabs>
                <w:tab w:val="left" w:pos="567"/>
              </w:tabs>
              <w:jc w:val="center"/>
              <w:rPr>
                <w:rFonts w:asciiTheme="minorHAnsi" w:hAnsiTheme="minorHAnsi"/>
                <w:szCs w:val="24"/>
              </w:rPr>
            </w:pPr>
            <w:r>
              <w:rPr>
                <w:rFonts w:asciiTheme="minorHAnsi" w:hAnsiTheme="minorHAnsi"/>
                <w:szCs w:val="24"/>
              </w:rPr>
              <w:t>6</w:t>
            </w:r>
          </w:p>
        </w:tc>
      </w:tr>
      <w:tr w:rsidR="00C1467F" w:rsidTr="00C1467F">
        <w:tc>
          <w:tcPr>
            <w:tcW w:w="1951" w:type="dxa"/>
          </w:tcPr>
          <w:p w:rsidR="00C1467F" w:rsidRDefault="00C1467F" w:rsidP="0095582E">
            <w:pPr>
              <w:tabs>
                <w:tab w:val="left" w:pos="567"/>
              </w:tabs>
              <w:rPr>
                <w:rFonts w:asciiTheme="minorHAnsi" w:hAnsiTheme="minorHAnsi"/>
                <w:szCs w:val="24"/>
              </w:rPr>
            </w:pPr>
            <w:r>
              <w:rPr>
                <w:rFonts w:asciiTheme="minorHAnsi" w:hAnsiTheme="minorHAnsi"/>
                <w:szCs w:val="24"/>
              </w:rPr>
              <w:t>2011</w:t>
            </w:r>
          </w:p>
        </w:tc>
        <w:tc>
          <w:tcPr>
            <w:tcW w:w="2126" w:type="dxa"/>
          </w:tcPr>
          <w:p w:rsidR="00C1467F" w:rsidRDefault="00C1467F" w:rsidP="00C1467F">
            <w:pPr>
              <w:tabs>
                <w:tab w:val="left" w:pos="567"/>
              </w:tabs>
              <w:jc w:val="center"/>
              <w:rPr>
                <w:rFonts w:asciiTheme="minorHAnsi" w:hAnsiTheme="minorHAnsi"/>
                <w:szCs w:val="24"/>
              </w:rPr>
            </w:pPr>
            <w:r>
              <w:rPr>
                <w:rFonts w:asciiTheme="minorHAnsi" w:hAnsiTheme="minorHAnsi"/>
                <w:szCs w:val="24"/>
              </w:rPr>
              <w:t>6</w:t>
            </w:r>
          </w:p>
        </w:tc>
      </w:tr>
      <w:tr w:rsidR="00C1467F" w:rsidTr="00C1467F">
        <w:tc>
          <w:tcPr>
            <w:tcW w:w="1951" w:type="dxa"/>
          </w:tcPr>
          <w:p w:rsidR="00C1467F" w:rsidRDefault="00C1467F" w:rsidP="0095582E">
            <w:pPr>
              <w:tabs>
                <w:tab w:val="left" w:pos="567"/>
              </w:tabs>
              <w:rPr>
                <w:rFonts w:asciiTheme="minorHAnsi" w:hAnsiTheme="minorHAnsi"/>
                <w:szCs w:val="24"/>
              </w:rPr>
            </w:pPr>
            <w:r>
              <w:rPr>
                <w:rFonts w:asciiTheme="minorHAnsi" w:hAnsiTheme="minorHAnsi"/>
                <w:szCs w:val="24"/>
              </w:rPr>
              <w:t>2012</w:t>
            </w:r>
          </w:p>
        </w:tc>
        <w:tc>
          <w:tcPr>
            <w:tcW w:w="2126" w:type="dxa"/>
          </w:tcPr>
          <w:p w:rsidR="00C1467F" w:rsidRDefault="00C1467F" w:rsidP="00C1467F">
            <w:pPr>
              <w:tabs>
                <w:tab w:val="left" w:pos="567"/>
              </w:tabs>
              <w:jc w:val="center"/>
              <w:rPr>
                <w:rFonts w:asciiTheme="minorHAnsi" w:hAnsiTheme="minorHAnsi"/>
                <w:szCs w:val="24"/>
              </w:rPr>
            </w:pPr>
            <w:r>
              <w:rPr>
                <w:rFonts w:asciiTheme="minorHAnsi" w:hAnsiTheme="minorHAnsi"/>
                <w:szCs w:val="24"/>
              </w:rPr>
              <w:t>6</w:t>
            </w:r>
          </w:p>
        </w:tc>
      </w:tr>
    </w:tbl>
    <w:p w:rsidR="001E7778" w:rsidRPr="00F3073D" w:rsidRDefault="001E7778" w:rsidP="001E7778">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 MOPS</w:t>
      </w:r>
    </w:p>
    <w:p w:rsidR="001E7778" w:rsidRDefault="001E7778" w:rsidP="00D77912">
      <w:pPr>
        <w:rPr>
          <w:rFonts w:asciiTheme="minorHAnsi" w:hAnsiTheme="minorHAnsi" w:cs="Arial"/>
          <w:b/>
          <w:szCs w:val="24"/>
        </w:rPr>
      </w:pPr>
    </w:p>
    <w:p w:rsidR="00AE517D" w:rsidRDefault="00AE517D" w:rsidP="00D77912">
      <w:pPr>
        <w:rPr>
          <w:rFonts w:asciiTheme="minorHAnsi" w:hAnsiTheme="minorHAnsi" w:cs="Arial"/>
          <w:b/>
          <w:szCs w:val="24"/>
        </w:rPr>
      </w:pPr>
    </w:p>
    <w:p w:rsidR="00AE517D" w:rsidRDefault="00AE517D" w:rsidP="00D77912">
      <w:pPr>
        <w:rPr>
          <w:rFonts w:asciiTheme="minorHAnsi" w:hAnsiTheme="minorHAnsi" w:cs="Arial"/>
          <w:b/>
          <w:szCs w:val="24"/>
        </w:rPr>
      </w:pPr>
    </w:p>
    <w:p w:rsidR="00774E21" w:rsidRPr="00613C4E" w:rsidRDefault="00613C4E" w:rsidP="00D77912">
      <w:pPr>
        <w:rPr>
          <w:rFonts w:asciiTheme="minorHAnsi" w:hAnsiTheme="minorHAnsi"/>
          <w:b/>
          <w:szCs w:val="24"/>
          <w:u w:val="single"/>
        </w:rPr>
      </w:pPr>
      <w:r w:rsidRPr="00613C4E">
        <w:rPr>
          <w:rFonts w:asciiTheme="minorHAnsi" w:hAnsiTheme="minorHAnsi" w:cs="Arial"/>
          <w:b/>
          <w:szCs w:val="24"/>
        </w:rPr>
        <w:lastRenderedPageBreak/>
        <w:t>5.5.3. Zasoby.</w:t>
      </w:r>
    </w:p>
    <w:p w:rsidR="00613C4E" w:rsidRDefault="00613C4E" w:rsidP="00D77912">
      <w:pPr>
        <w:rPr>
          <w:rFonts w:asciiTheme="minorHAnsi" w:hAnsiTheme="minorHAnsi"/>
          <w:szCs w:val="24"/>
          <w:u w:val="single"/>
        </w:rPr>
      </w:pPr>
    </w:p>
    <w:p w:rsidR="00FB761E" w:rsidRPr="00023BAD" w:rsidRDefault="00D77912" w:rsidP="00AF6377">
      <w:pPr>
        <w:pStyle w:val="Akapitzlist"/>
        <w:numPr>
          <w:ilvl w:val="0"/>
          <w:numId w:val="59"/>
        </w:numPr>
        <w:tabs>
          <w:tab w:val="clear" w:pos="1494"/>
          <w:tab w:val="left" w:pos="0"/>
          <w:tab w:val="num" w:pos="284"/>
        </w:tabs>
        <w:suppressAutoHyphens w:val="0"/>
        <w:ind w:left="284" w:hanging="284"/>
        <w:jc w:val="both"/>
        <w:rPr>
          <w:rFonts w:asciiTheme="minorHAnsi" w:hAnsiTheme="minorHAnsi"/>
          <w:color w:val="000000"/>
        </w:rPr>
      </w:pPr>
      <w:r w:rsidRPr="00023BAD">
        <w:rPr>
          <w:rFonts w:asciiTheme="minorHAnsi" w:hAnsiTheme="minorHAnsi"/>
        </w:rPr>
        <w:t>Powiatowy Urząd Pracy</w:t>
      </w:r>
      <w:r w:rsidR="00FB761E" w:rsidRPr="00023BAD">
        <w:rPr>
          <w:rFonts w:asciiTheme="minorHAnsi" w:hAnsiTheme="minorHAnsi"/>
        </w:rPr>
        <w:t xml:space="preserve"> – jest </w:t>
      </w:r>
      <w:r w:rsidRPr="00023BAD">
        <w:rPr>
          <w:rFonts w:asciiTheme="minorHAnsi" w:hAnsiTheme="minorHAnsi"/>
        </w:rPr>
        <w:t>podstawową jednostką organizującą pomoc osobom bezrobotnym i poszukującym pracy, w tym pośrednictwo pracy oraz poradnictwo zawodowe.</w:t>
      </w:r>
      <w:r w:rsidR="00FB761E" w:rsidRPr="00023BAD">
        <w:rPr>
          <w:rFonts w:asciiTheme="minorHAnsi" w:hAnsiTheme="minorHAnsi"/>
        </w:rPr>
        <w:t> </w:t>
      </w:r>
      <w:r w:rsidRPr="00023BAD">
        <w:rPr>
          <w:rFonts w:asciiTheme="minorHAnsi" w:hAnsiTheme="minorHAnsi"/>
        </w:rPr>
        <w:t>Urząd</w:t>
      </w:r>
      <w:r w:rsidR="00FB761E" w:rsidRPr="00023BAD">
        <w:rPr>
          <w:rFonts w:asciiTheme="minorHAnsi" w:hAnsiTheme="minorHAnsi"/>
        </w:rPr>
        <w:t> </w:t>
      </w:r>
      <w:r w:rsidRPr="00023BAD">
        <w:rPr>
          <w:rFonts w:asciiTheme="minorHAnsi" w:hAnsiTheme="minorHAnsi"/>
        </w:rPr>
        <w:t>realizuje</w:t>
      </w:r>
      <w:r w:rsidR="00FB761E" w:rsidRPr="00023BAD">
        <w:rPr>
          <w:rFonts w:asciiTheme="minorHAnsi" w:hAnsiTheme="minorHAnsi"/>
        </w:rPr>
        <w:t> </w:t>
      </w:r>
      <w:r w:rsidRPr="00023BAD">
        <w:rPr>
          <w:rFonts w:asciiTheme="minorHAnsi" w:hAnsiTheme="minorHAnsi"/>
        </w:rPr>
        <w:t>zadania</w:t>
      </w:r>
      <w:r w:rsidR="00FB761E" w:rsidRPr="00023BAD">
        <w:rPr>
          <w:rFonts w:asciiTheme="minorHAnsi" w:hAnsiTheme="minorHAnsi"/>
        </w:rPr>
        <w:t> </w:t>
      </w:r>
      <w:r w:rsidRPr="00023BAD">
        <w:rPr>
          <w:rFonts w:asciiTheme="minorHAnsi" w:hAnsiTheme="minorHAnsi"/>
        </w:rPr>
        <w:t xml:space="preserve">w zakresie łagodzenia skutków bezrobocia, zatrudnienia oraz aktywizacji zawodowej osób poszukujących pracy. </w:t>
      </w:r>
    </w:p>
    <w:p w:rsidR="00FB761E" w:rsidRPr="005F30F7" w:rsidRDefault="008B7F6A" w:rsidP="005F30F7">
      <w:pPr>
        <w:tabs>
          <w:tab w:val="left" w:pos="426"/>
        </w:tabs>
        <w:suppressAutoHyphens w:val="0"/>
        <w:ind w:left="284"/>
        <w:jc w:val="both"/>
        <w:rPr>
          <w:rFonts w:asciiTheme="minorHAnsi" w:hAnsiTheme="minorHAnsi"/>
        </w:rPr>
      </w:pPr>
      <w:r>
        <w:rPr>
          <w:rFonts w:asciiTheme="minorHAnsi" w:hAnsiTheme="minorHAnsi"/>
        </w:rPr>
        <w:t>Do zadań PUP należy</w:t>
      </w:r>
      <w:r w:rsidR="00FB761E" w:rsidRPr="005F30F7">
        <w:rPr>
          <w:rFonts w:asciiTheme="minorHAnsi" w:hAnsiTheme="minorHAnsi"/>
        </w:rPr>
        <w:t>:</w:t>
      </w:r>
    </w:p>
    <w:p w:rsidR="00FB761E" w:rsidRPr="005F30F7" w:rsidRDefault="008B7F6A" w:rsidP="00AF6377">
      <w:pPr>
        <w:pStyle w:val="Akapitzlist"/>
        <w:numPr>
          <w:ilvl w:val="0"/>
          <w:numId w:val="102"/>
        </w:numPr>
        <w:tabs>
          <w:tab w:val="left" w:pos="709"/>
        </w:tabs>
        <w:suppressAutoHyphens w:val="0"/>
        <w:ind w:left="709" w:hanging="425"/>
        <w:jc w:val="both"/>
        <w:rPr>
          <w:rFonts w:asciiTheme="minorHAnsi" w:hAnsiTheme="minorHAnsi"/>
          <w:color w:val="000000"/>
        </w:rPr>
      </w:pPr>
      <w:r>
        <w:rPr>
          <w:rFonts w:asciiTheme="minorHAnsi" w:hAnsiTheme="minorHAnsi"/>
          <w:color w:val="000000"/>
        </w:rPr>
        <w:t>p</w:t>
      </w:r>
      <w:r w:rsidR="005F30F7" w:rsidRPr="005F30F7">
        <w:rPr>
          <w:rFonts w:asciiTheme="minorHAnsi" w:hAnsiTheme="minorHAnsi"/>
          <w:color w:val="000000"/>
        </w:rPr>
        <w:t>rowadzenie pośrednictwa</w:t>
      </w:r>
      <w:r w:rsidR="00D77912" w:rsidRPr="005F30F7">
        <w:rPr>
          <w:rFonts w:asciiTheme="minorHAnsi" w:hAnsiTheme="minorHAnsi"/>
          <w:color w:val="000000"/>
        </w:rPr>
        <w:t xml:space="preserve"> pracy, </w:t>
      </w:r>
    </w:p>
    <w:p w:rsidR="00FB761E" w:rsidRDefault="008B7F6A" w:rsidP="00AF6377">
      <w:pPr>
        <w:pStyle w:val="Akapitzlist"/>
        <w:numPr>
          <w:ilvl w:val="0"/>
          <w:numId w:val="102"/>
        </w:numPr>
        <w:tabs>
          <w:tab w:val="left" w:pos="709"/>
        </w:tabs>
        <w:suppressAutoHyphens w:val="0"/>
        <w:ind w:left="709" w:hanging="425"/>
        <w:jc w:val="both"/>
        <w:rPr>
          <w:rFonts w:asciiTheme="minorHAnsi" w:hAnsiTheme="minorHAnsi"/>
          <w:color w:val="000000"/>
        </w:rPr>
      </w:pPr>
      <w:r>
        <w:rPr>
          <w:rFonts w:asciiTheme="minorHAnsi" w:hAnsiTheme="minorHAnsi"/>
          <w:color w:val="000000"/>
        </w:rPr>
        <w:t xml:space="preserve">prowadzenie </w:t>
      </w:r>
      <w:r w:rsidR="00D77912" w:rsidRPr="005F30F7">
        <w:rPr>
          <w:rFonts w:asciiTheme="minorHAnsi" w:hAnsiTheme="minorHAnsi"/>
          <w:color w:val="000000"/>
        </w:rPr>
        <w:t>poradnictw</w:t>
      </w:r>
      <w:r w:rsidR="005F30F7" w:rsidRPr="005F30F7">
        <w:rPr>
          <w:rFonts w:asciiTheme="minorHAnsi" w:hAnsiTheme="minorHAnsi"/>
          <w:color w:val="000000"/>
        </w:rPr>
        <w:t>a</w:t>
      </w:r>
      <w:r w:rsidR="00D77912" w:rsidRPr="005F30F7">
        <w:rPr>
          <w:rFonts w:asciiTheme="minorHAnsi" w:hAnsiTheme="minorHAnsi"/>
          <w:color w:val="000000"/>
        </w:rPr>
        <w:t xml:space="preserve"> zawodowe</w:t>
      </w:r>
      <w:r w:rsidR="005F30F7" w:rsidRPr="005F30F7">
        <w:rPr>
          <w:rFonts w:asciiTheme="minorHAnsi" w:hAnsiTheme="minorHAnsi"/>
          <w:color w:val="000000"/>
        </w:rPr>
        <w:t>go</w:t>
      </w:r>
      <w:r w:rsidR="00D77912" w:rsidRPr="005F30F7">
        <w:rPr>
          <w:rFonts w:asciiTheme="minorHAnsi" w:hAnsiTheme="minorHAnsi"/>
          <w:color w:val="000000"/>
        </w:rPr>
        <w:t>,</w:t>
      </w:r>
      <w:r w:rsidR="00323929">
        <w:rPr>
          <w:rFonts w:asciiTheme="minorHAnsi" w:hAnsiTheme="minorHAnsi"/>
          <w:color w:val="000000"/>
        </w:rPr>
        <w:t xml:space="preserve"> </w:t>
      </w:r>
    </w:p>
    <w:p w:rsidR="000F1B44" w:rsidRDefault="000F1B44" w:rsidP="00AF6377">
      <w:pPr>
        <w:pStyle w:val="Akapitzlist"/>
        <w:numPr>
          <w:ilvl w:val="0"/>
          <w:numId w:val="102"/>
        </w:numPr>
        <w:tabs>
          <w:tab w:val="left" w:pos="709"/>
        </w:tabs>
        <w:suppressAutoHyphens w:val="0"/>
        <w:ind w:left="709" w:hanging="425"/>
        <w:jc w:val="both"/>
        <w:rPr>
          <w:rFonts w:asciiTheme="minorHAnsi" w:hAnsiTheme="minorHAnsi"/>
          <w:color w:val="000000"/>
        </w:rPr>
      </w:pPr>
      <w:r>
        <w:rPr>
          <w:rFonts w:asciiTheme="minorHAnsi" w:hAnsiTheme="minorHAnsi"/>
          <w:color w:val="000000"/>
        </w:rPr>
        <w:t>udzielanie pomocy w aktywnym szukaniu pracy,</w:t>
      </w:r>
    </w:p>
    <w:p w:rsidR="008B7F6A" w:rsidRPr="005F30F7" w:rsidRDefault="008B7F6A" w:rsidP="00AF6377">
      <w:pPr>
        <w:pStyle w:val="Akapitzlist"/>
        <w:numPr>
          <w:ilvl w:val="0"/>
          <w:numId w:val="102"/>
        </w:numPr>
        <w:ind w:left="709" w:hanging="425"/>
        <w:rPr>
          <w:rFonts w:asciiTheme="minorHAnsi" w:hAnsiTheme="minorHAnsi"/>
        </w:rPr>
      </w:pPr>
      <w:r>
        <w:rPr>
          <w:rFonts w:asciiTheme="minorHAnsi" w:hAnsiTheme="minorHAnsi"/>
        </w:rPr>
        <w:t>p</w:t>
      </w:r>
      <w:r w:rsidRPr="005F30F7">
        <w:rPr>
          <w:rFonts w:asciiTheme="minorHAnsi" w:hAnsiTheme="minorHAnsi"/>
        </w:rPr>
        <w:t>rzyznawanie i wypłacanie zasiłków oraz innych świadczeń z tytułu bezrobocia</w:t>
      </w:r>
      <w:r>
        <w:rPr>
          <w:rFonts w:asciiTheme="minorHAnsi" w:hAnsiTheme="minorHAnsi"/>
        </w:rPr>
        <w:t>,</w:t>
      </w:r>
    </w:p>
    <w:p w:rsidR="008B7F6A" w:rsidRPr="005F30F7" w:rsidRDefault="008B7F6A" w:rsidP="00AF6377">
      <w:pPr>
        <w:pStyle w:val="Akapitzlist"/>
        <w:numPr>
          <w:ilvl w:val="0"/>
          <w:numId w:val="102"/>
        </w:numPr>
        <w:ind w:left="709" w:hanging="425"/>
        <w:rPr>
          <w:rFonts w:asciiTheme="minorHAnsi" w:hAnsiTheme="minorHAnsi"/>
        </w:rPr>
      </w:pPr>
      <w:r w:rsidRPr="005F30F7">
        <w:rPr>
          <w:rFonts w:asciiTheme="minorHAnsi" w:hAnsiTheme="minorHAnsi"/>
        </w:rPr>
        <w:t>inicjowanie, organizowanie i finansowanie instrumentów rynku pracy stosowanych wyłącznie do osób będących w szczególnej sytuacji na rynku pracy (prace interwencyjne, staże, przygotowanie zawodowe dorosłych, roboty publiczne)</w:t>
      </w:r>
      <w:r>
        <w:rPr>
          <w:rFonts w:asciiTheme="minorHAnsi" w:hAnsiTheme="minorHAnsi"/>
        </w:rPr>
        <w:t>,</w:t>
      </w:r>
      <w:r w:rsidRPr="005F30F7">
        <w:rPr>
          <w:rFonts w:asciiTheme="minorHAnsi" w:hAnsiTheme="minorHAnsi"/>
        </w:rPr>
        <w:t xml:space="preserve"> </w:t>
      </w:r>
    </w:p>
    <w:p w:rsidR="00FB761E" w:rsidRPr="005F30F7" w:rsidRDefault="008B7F6A" w:rsidP="00AF6377">
      <w:pPr>
        <w:pStyle w:val="Akapitzlist"/>
        <w:numPr>
          <w:ilvl w:val="0"/>
          <w:numId w:val="102"/>
        </w:numPr>
        <w:tabs>
          <w:tab w:val="left" w:pos="709"/>
        </w:tabs>
        <w:suppressAutoHyphens w:val="0"/>
        <w:ind w:left="709" w:hanging="425"/>
        <w:jc w:val="both"/>
        <w:rPr>
          <w:rFonts w:asciiTheme="minorHAnsi" w:hAnsiTheme="minorHAnsi"/>
          <w:color w:val="000000"/>
        </w:rPr>
      </w:pPr>
      <w:r>
        <w:rPr>
          <w:rFonts w:asciiTheme="minorHAnsi" w:hAnsiTheme="minorHAnsi"/>
          <w:color w:val="000000"/>
        </w:rPr>
        <w:t>o</w:t>
      </w:r>
      <w:r w:rsidR="005F30F7" w:rsidRPr="005F30F7">
        <w:rPr>
          <w:rFonts w:asciiTheme="minorHAnsi" w:hAnsiTheme="minorHAnsi"/>
          <w:color w:val="000000"/>
        </w:rPr>
        <w:t xml:space="preserve">rganizacja </w:t>
      </w:r>
      <w:r w:rsidR="00D77912" w:rsidRPr="005F30F7">
        <w:rPr>
          <w:rFonts w:asciiTheme="minorHAnsi" w:hAnsiTheme="minorHAnsi"/>
          <w:color w:val="000000"/>
        </w:rPr>
        <w:t>szkole</w:t>
      </w:r>
      <w:r w:rsidR="005F30F7" w:rsidRPr="005F30F7">
        <w:rPr>
          <w:rFonts w:asciiTheme="minorHAnsi" w:hAnsiTheme="minorHAnsi"/>
          <w:color w:val="000000"/>
        </w:rPr>
        <w:t>ń</w:t>
      </w:r>
      <w:r w:rsidR="00D77912" w:rsidRPr="005F30F7">
        <w:rPr>
          <w:rFonts w:asciiTheme="minorHAnsi" w:hAnsiTheme="minorHAnsi"/>
          <w:color w:val="000000"/>
        </w:rPr>
        <w:t xml:space="preserve">, </w:t>
      </w:r>
    </w:p>
    <w:p w:rsidR="00FB761E" w:rsidRPr="005F30F7" w:rsidRDefault="008B7F6A" w:rsidP="00AF6377">
      <w:pPr>
        <w:pStyle w:val="Akapitzlist"/>
        <w:numPr>
          <w:ilvl w:val="0"/>
          <w:numId w:val="102"/>
        </w:numPr>
        <w:tabs>
          <w:tab w:val="left" w:pos="709"/>
        </w:tabs>
        <w:suppressAutoHyphens w:val="0"/>
        <w:ind w:left="709" w:hanging="425"/>
        <w:jc w:val="both"/>
        <w:rPr>
          <w:rFonts w:asciiTheme="minorHAnsi" w:hAnsiTheme="minorHAnsi"/>
          <w:color w:val="000000"/>
        </w:rPr>
      </w:pPr>
      <w:r>
        <w:rPr>
          <w:rFonts w:asciiTheme="minorHAnsi" w:hAnsiTheme="minorHAnsi"/>
          <w:color w:val="000000"/>
        </w:rPr>
        <w:t>u</w:t>
      </w:r>
      <w:r w:rsidR="005F30F7" w:rsidRPr="005F30F7">
        <w:rPr>
          <w:rFonts w:asciiTheme="minorHAnsi" w:hAnsiTheme="minorHAnsi"/>
          <w:color w:val="000000"/>
        </w:rPr>
        <w:t xml:space="preserve">dzielanie </w:t>
      </w:r>
      <w:r w:rsidR="00D77912" w:rsidRPr="005F30F7">
        <w:rPr>
          <w:rFonts w:asciiTheme="minorHAnsi" w:hAnsiTheme="minorHAnsi"/>
          <w:color w:val="000000"/>
        </w:rPr>
        <w:t>pożycz</w:t>
      </w:r>
      <w:r w:rsidR="005F30F7" w:rsidRPr="005F30F7">
        <w:rPr>
          <w:rFonts w:asciiTheme="minorHAnsi" w:hAnsiTheme="minorHAnsi"/>
          <w:color w:val="000000"/>
        </w:rPr>
        <w:t>ek na podjęcie działalności gospodarczej</w:t>
      </w:r>
      <w:r w:rsidR="00D77912" w:rsidRPr="005F30F7">
        <w:rPr>
          <w:rFonts w:asciiTheme="minorHAnsi" w:hAnsiTheme="minorHAnsi"/>
          <w:color w:val="000000"/>
        </w:rPr>
        <w:t xml:space="preserve">, </w:t>
      </w:r>
    </w:p>
    <w:p w:rsidR="005F30F7" w:rsidRPr="005F30F7" w:rsidRDefault="008B7F6A" w:rsidP="00AF6377">
      <w:pPr>
        <w:pStyle w:val="Akapitzlist"/>
        <w:numPr>
          <w:ilvl w:val="0"/>
          <w:numId w:val="102"/>
        </w:numPr>
        <w:ind w:left="709" w:hanging="425"/>
        <w:rPr>
          <w:rFonts w:asciiTheme="minorHAnsi" w:hAnsiTheme="minorHAnsi"/>
        </w:rPr>
      </w:pPr>
      <w:r>
        <w:rPr>
          <w:rFonts w:asciiTheme="minorHAnsi" w:hAnsiTheme="minorHAnsi"/>
        </w:rPr>
        <w:t>i</w:t>
      </w:r>
      <w:r w:rsidR="005F30F7" w:rsidRPr="005F30F7">
        <w:rPr>
          <w:rFonts w:asciiTheme="minorHAnsi" w:hAnsiTheme="minorHAnsi"/>
        </w:rPr>
        <w:t>nicjowanie, organizowanie i finansowanie projektów lokalnych i innych działań na rzecz aktywizacji bezrobotnych</w:t>
      </w:r>
      <w:r>
        <w:rPr>
          <w:rFonts w:asciiTheme="minorHAnsi" w:hAnsiTheme="minorHAnsi"/>
        </w:rPr>
        <w:t>,</w:t>
      </w:r>
      <w:r w:rsidR="005F30F7" w:rsidRPr="005F30F7">
        <w:rPr>
          <w:rFonts w:asciiTheme="minorHAnsi" w:hAnsiTheme="minorHAnsi"/>
        </w:rPr>
        <w:t xml:space="preserve"> </w:t>
      </w:r>
    </w:p>
    <w:p w:rsidR="005F30F7" w:rsidRPr="005F30F7" w:rsidRDefault="008B7F6A" w:rsidP="00AF6377">
      <w:pPr>
        <w:pStyle w:val="Akapitzlist"/>
        <w:numPr>
          <w:ilvl w:val="0"/>
          <w:numId w:val="102"/>
        </w:numPr>
        <w:ind w:left="709" w:hanging="425"/>
        <w:rPr>
          <w:rFonts w:asciiTheme="minorHAnsi" w:hAnsiTheme="minorHAnsi"/>
        </w:rPr>
      </w:pPr>
      <w:r>
        <w:rPr>
          <w:rFonts w:asciiTheme="minorHAnsi" w:hAnsiTheme="minorHAnsi"/>
        </w:rPr>
        <w:t>o</w:t>
      </w:r>
      <w:r w:rsidR="005F30F7" w:rsidRPr="005F30F7">
        <w:rPr>
          <w:rFonts w:asciiTheme="minorHAnsi" w:hAnsiTheme="minorHAnsi"/>
        </w:rPr>
        <w:t>pracowywanie analiz i sprawozdań, w tym prowadzenie monitoringu zawodów deficytowych i nadwyżkowych oraz dokonywanie ocen dotyczących rynku pracy</w:t>
      </w:r>
      <w:r>
        <w:rPr>
          <w:rFonts w:asciiTheme="minorHAnsi" w:hAnsiTheme="minorHAnsi"/>
        </w:rPr>
        <w:t>.</w:t>
      </w:r>
      <w:r w:rsidR="005F30F7" w:rsidRPr="005F30F7">
        <w:rPr>
          <w:rFonts w:asciiTheme="minorHAnsi" w:hAnsiTheme="minorHAnsi"/>
        </w:rPr>
        <w:t xml:space="preserve"> </w:t>
      </w:r>
    </w:p>
    <w:p w:rsidR="005F30F7" w:rsidRPr="005F30F7" w:rsidRDefault="005F30F7" w:rsidP="005F30F7">
      <w:pPr>
        <w:tabs>
          <w:tab w:val="left" w:pos="426"/>
        </w:tabs>
        <w:suppressAutoHyphens w:val="0"/>
        <w:ind w:left="426" w:hanging="720"/>
        <w:jc w:val="both"/>
        <w:rPr>
          <w:rFonts w:asciiTheme="minorHAnsi" w:hAnsiTheme="minorHAnsi"/>
          <w:color w:val="000000"/>
        </w:rPr>
      </w:pPr>
    </w:p>
    <w:p w:rsidR="00D77912" w:rsidRPr="00513CB9" w:rsidRDefault="00D77912" w:rsidP="00AF6377">
      <w:pPr>
        <w:pStyle w:val="Akapitzlist"/>
        <w:numPr>
          <w:ilvl w:val="0"/>
          <w:numId w:val="105"/>
        </w:numPr>
        <w:suppressAutoHyphens w:val="0"/>
        <w:ind w:left="284" w:hanging="284"/>
        <w:rPr>
          <w:rFonts w:asciiTheme="minorHAnsi" w:hAnsiTheme="minorHAnsi"/>
        </w:rPr>
      </w:pPr>
      <w:r w:rsidRPr="00513CB9">
        <w:rPr>
          <w:rFonts w:asciiTheme="minorHAnsi" w:hAnsiTheme="minorHAnsi"/>
        </w:rPr>
        <w:t>Miejski Ośrodek Pomocy Społecznej w Cieszynie:</w:t>
      </w:r>
    </w:p>
    <w:p w:rsidR="00D77912" w:rsidRPr="00774E21" w:rsidRDefault="00D77912" w:rsidP="00AF6377">
      <w:pPr>
        <w:widowControl/>
        <w:numPr>
          <w:ilvl w:val="0"/>
          <w:numId w:val="103"/>
        </w:numPr>
        <w:suppressAutoHyphens w:val="0"/>
        <w:overflowPunct/>
        <w:autoSpaceDE/>
        <w:adjustRightInd/>
        <w:ind w:hanging="76"/>
        <w:jc w:val="both"/>
        <w:rPr>
          <w:rFonts w:asciiTheme="minorHAnsi" w:hAnsiTheme="minorHAnsi"/>
          <w:szCs w:val="24"/>
        </w:rPr>
      </w:pPr>
      <w:r w:rsidRPr="00774E21">
        <w:rPr>
          <w:rFonts w:asciiTheme="minorHAnsi" w:hAnsiTheme="minorHAnsi"/>
          <w:szCs w:val="24"/>
        </w:rPr>
        <w:t>udzielanie pomocy finansowej</w:t>
      </w:r>
      <w:r w:rsidR="002F697A">
        <w:rPr>
          <w:rFonts w:asciiTheme="minorHAnsi" w:hAnsiTheme="minorHAnsi"/>
          <w:szCs w:val="24"/>
        </w:rPr>
        <w:t>,</w:t>
      </w:r>
    </w:p>
    <w:p w:rsidR="00D77912" w:rsidRPr="00774E21" w:rsidRDefault="00D77912" w:rsidP="00AF6377">
      <w:pPr>
        <w:widowControl/>
        <w:numPr>
          <w:ilvl w:val="0"/>
          <w:numId w:val="103"/>
        </w:numPr>
        <w:suppressAutoHyphens w:val="0"/>
        <w:overflowPunct/>
        <w:autoSpaceDE/>
        <w:adjustRightInd/>
        <w:ind w:hanging="76"/>
        <w:jc w:val="both"/>
        <w:rPr>
          <w:rFonts w:asciiTheme="minorHAnsi" w:hAnsiTheme="minorHAnsi"/>
          <w:szCs w:val="24"/>
        </w:rPr>
      </w:pPr>
      <w:r w:rsidRPr="00774E21">
        <w:rPr>
          <w:rFonts w:asciiTheme="minorHAnsi" w:hAnsiTheme="minorHAnsi"/>
          <w:szCs w:val="24"/>
        </w:rPr>
        <w:t xml:space="preserve">udzielanie </w:t>
      </w:r>
      <w:r w:rsidRPr="00774E21">
        <w:rPr>
          <w:rFonts w:asciiTheme="minorHAnsi" w:hAnsiTheme="minorHAnsi"/>
          <w:color w:val="000000"/>
          <w:szCs w:val="24"/>
        </w:rPr>
        <w:t>pomocy w formie pracy socjalnej</w:t>
      </w:r>
      <w:r w:rsidR="002F697A">
        <w:rPr>
          <w:rFonts w:asciiTheme="minorHAnsi" w:hAnsiTheme="minorHAnsi"/>
          <w:color w:val="000000"/>
          <w:szCs w:val="24"/>
        </w:rPr>
        <w:t>,</w:t>
      </w:r>
    </w:p>
    <w:p w:rsidR="00D77912" w:rsidRPr="00774E21" w:rsidRDefault="00D77912" w:rsidP="00AF6377">
      <w:pPr>
        <w:widowControl/>
        <w:numPr>
          <w:ilvl w:val="0"/>
          <w:numId w:val="103"/>
        </w:numPr>
        <w:suppressAutoHyphens w:val="0"/>
        <w:overflowPunct/>
        <w:autoSpaceDE/>
        <w:adjustRightInd/>
        <w:ind w:left="709" w:hanging="425"/>
        <w:jc w:val="both"/>
        <w:rPr>
          <w:rFonts w:asciiTheme="minorHAnsi" w:hAnsiTheme="minorHAnsi"/>
          <w:szCs w:val="24"/>
        </w:rPr>
      </w:pPr>
      <w:r w:rsidRPr="00774E21">
        <w:rPr>
          <w:rFonts w:asciiTheme="minorHAnsi" w:hAnsiTheme="minorHAnsi"/>
          <w:color w:val="000000"/>
          <w:szCs w:val="24"/>
        </w:rPr>
        <w:t>udzielanie pomocy w aktywnym poszukiwaniu pracy (poradnictwo</w:t>
      </w:r>
      <w:r w:rsidR="002F697A">
        <w:rPr>
          <w:rFonts w:asciiTheme="minorHAnsi" w:hAnsiTheme="minorHAnsi"/>
          <w:color w:val="000000"/>
          <w:szCs w:val="24"/>
        </w:rPr>
        <w:t> </w:t>
      </w:r>
      <w:r w:rsidRPr="00774E21">
        <w:rPr>
          <w:rFonts w:asciiTheme="minorHAnsi" w:hAnsiTheme="minorHAnsi"/>
          <w:color w:val="000000"/>
          <w:szCs w:val="24"/>
        </w:rPr>
        <w:t>z zakresu aktywnego poszukiwania pracy, pomoc w przygotowaniu dokumentów aplikacyjnych - listów motywacyjnych i życiorysów)</w:t>
      </w:r>
      <w:r w:rsidR="002F697A">
        <w:rPr>
          <w:rFonts w:asciiTheme="minorHAnsi" w:hAnsiTheme="minorHAnsi"/>
          <w:color w:val="000000"/>
          <w:szCs w:val="24"/>
        </w:rPr>
        <w:t>,</w:t>
      </w:r>
    </w:p>
    <w:p w:rsidR="002F697A" w:rsidRPr="002F697A" w:rsidRDefault="002F697A" w:rsidP="0049340A">
      <w:pPr>
        <w:pStyle w:val="Akapitzlist"/>
        <w:numPr>
          <w:ilvl w:val="0"/>
          <w:numId w:val="32"/>
        </w:numPr>
        <w:suppressAutoHyphens w:val="0"/>
        <w:autoSpaceDN w:val="0"/>
        <w:ind w:left="709" w:hanging="425"/>
        <w:jc w:val="both"/>
        <w:rPr>
          <w:rFonts w:asciiTheme="minorHAnsi" w:hAnsiTheme="minorHAnsi"/>
        </w:rPr>
      </w:pPr>
      <w:r w:rsidRPr="002F697A">
        <w:rPr>
          <w:rFonts w:asciiTheme="minorHAnsi" w:hAnsiTheme="minorHAnsi"/>
          <w:color w:val="000000"/>
        </w:rPr>
        <w:t>r</w:t>
      </w:r>
      <w:r w:rsidR="00D77912" w:rsidRPr="002F697A">
        <w:rPr>
          <w:rFonts w:asciiTheme="minorHAnsi" w:hAnsiTheme="minorHAnsi"/>
          <w:color w:val="000000"/>
        </w:rPr>
        <w:t>ealizacja projektu systemowego „Aktywna Integracja Społeczna</w:t>
      </w:r>
      <w:r w:rsidR="00D77912" w:rsidRPr="002F697A">
        <w:rPr>
          <w:rFonts w:asciiTheme="minorHAnsi" w:hAnsiTheme="minorHAnsi"/>
          <w:color w:val="000000"/>
        </w:rPr>
        <w:br/>
        <w:t>w Cieszynie”</w:t>
      </w:r>
      <w:r w:rsidRPr="002F697A">
        <w:rPr>
          <w:rFonts w:asciiTheme="minorHAnsi" w:hAnsiTheme="minorHAnsi"/>
          <w:color w:val="000000"/>
        </w:rPr>
        <w:t xml:space="preserve"> służącego aktywizacji zawodowej, społecznej osób pozostających bez pracy, korzystających z pomocy społecznej</w:t>
      </w:r>
      <w:r>
        <w:rPr>
          <w:rFonts w:asciiTheme="minorHAnsi" w:hAnsiTheme="minorHAnsi"/>
          <w:color w:val="000000"/>
        </w:rPr>
        <w:t>.</w:t>
      </w:r>
      <w:r w:rsidRPr="002F697A">
        <w:rPr>
          <w:rFonts w:asciiTheme="minorHAnsi" w:hAnsiTheme="minorHAnsi"/>
          <w:color w:val="000000"/>
        </w:rPr>
        <w:t xml:space="preserve"> </w:t>
      </w:r>
    </w:p>
    <w:p w:rsidR="002F697A" w:rsidRPr="002F697A" w:rsidRDefault="002F697A" w:rsidP="002F697A">
      <w:pPr>
        <w:suppressAutoHyphens w:val="0"/>
        <w:ind w:left="709" w:hanging="425"/>
        <w:jc w:val="both"/>
        <w:rPr>
          <w:rFonts w:asciiTheme="minorHAnsi" w:hAnsiTheme="minorHAnsi"/>
        </w:rPr>
      </w:pPr>
    </w:p>
    <w:p w:rsidR="00D77912" w:rsidRDefault="00D77912" w:rsidP="00AF6377">
      <w:pPr>
        <w:pStyle w:val="Akapitzlist"/>
        <w:numPr>
          <w:ilvl w:val="0"/>
          <w:numId w:val="59"/>
        </w:numPr>
        <w:suppressAutoHyphens w:val="0"/>
        <w:ind w:left="284" w:hanging="284"/>
        <w:jc w:val="both"/>
        <w:rPr>
          <w:rFonts w:asciiTheme="minorHAnsi" w:hAnsiTheme="minorHAnsi"/>
        </w:rPr>
      </w:pPr>
      <w:r w:rsidRPr="00821773">
        <w:rPr>
          <w:rFonts w:asciiTheme="minorHAnsi" w:hAnsiTheme="minorHAnsi"/>
        </w:rPr>
        <w:t>Zamek Cieszyn:</w:t>
      </w:r>
    </w:p>
    <w:p w:rsidR="00DF3DC8" w:rsidRPr="00DF3DC8" w:rsidRDefault="00DF3DC8" w:rsidP="0049340A">
      <w:pPr>
        <w:pStyle w:val="Akapitzlist"/>
        <w:numPr>
          <w:ilvl w:val="0"/>
          <w:numId w:val="32"/>
        </w:numPr>
        <w:ind w:left="709" w:hanging="425"/>
        <w:rPr>
          <w:rFonts w:asciiTheme="minorHAnsi" w:hAnsiTheme="minorHAnsi"/>
        </w:rPr>
      </w:pPr>
      <w:r w:rsidRPr="00DF3DC8">
        <w:rPr>
          <w:rFonts w:asciiTheme="minorHAnsi" w:hAnsiTheme="minorHAnsi"/>
        </w:rPr>
        <w:t>prowadzenie Punktu Konsultacyjnego, w którym można uzyskać informacje oraz porady związane z założeniem lub prowadzeniem własnej firmy oraz poszukiwaniem różnych źródeł finansowania działalności, a także pomoc w napisaniu biznes planu,</w:t>
      </w:r>
    </w:p>
    <w:p w:rsidR="00D77912" w:rsidRPr="00774E21" w:rsidRDefault="00D77912" w:rsidP="00AF6377">
      <w:pPr>
        <w:widowControl/>
        <w:numPr>
          <w:ilvl w:val="0"/>
          <w:numId w:val="104"/>
        </w:numPr>
        <w:tabs>
          <w:tab w:val="left" w:pos="709"/>
        </w:tabs>
        <w:suppressAutoHyphens w:val="0"/>
        <w:overflowPunct/>
        <w:autoSpaceDE/>
        <w:adjustRightInd/>
        <w:ind w:left="709" w:hanging="425"/>
        <w:jc w:val="both"/>
        <w:rPr>
          <w:rFonts w:asciiTheme="minorHAnsi" w:hAnsiTheme="minorHAnsi"/>
          <w:szCs w:val="24"/>
        </w:rPr>
      </w:pPr>
      <w:r w:rsidRPr="00774E21">
        <w:rPr>
          <w:rFonts w:asciiTheme="minorHAnsi" w:hAnsiTheme="minorHAnsi"/>
          <w:szCs w:val="24"/>
        </w:rPr>
        <w:t>inicjowanie i organizowanie działań, które pomagają w powstawaniu nowych firm</w:t>
      </w:r>
      <w:r w:rsidRPr="00774E21">
        <w:rPr>
          <w:rFonts w:asciiTheme="minorHAnsi" w:hAnsiTheme="minorHAnsi"/>
          <w:szCs w:val="24"/>
        </w:rPr>
        <w:br/>
        <w:t>i miejsc pracy</w:t>
      </w:r>
      <w:r w:rsidR="00DF3DC8">
        <w:rPr>
          <w:rFonts w:asciiTheme="minorHAnsi" w:hAnsiTheme="minorHAnsi"/>
          <w:szCs w:val="24"/>
        </w:rPr>
        <w:t>,</w:t>
      </w:r>
    </w:p>
    <w:p w:rsidR="00D77912" w:rsidRPr="00774E21" w:rsidRDefault="00D77912" w:rsidP="00AF6377">
      <w:pPr>
        <w:widowControl/>
        <w:numPr>
          <w:ilvl w:val="0"/>
          <w:numId w:val="104"/>
        </w:numPr>
        <w:tabs>
          <w:tab w:val="left" w:pos="284"/>
        </w:tabs>
        <w:suppressAutoHyphens w:val="0"/>
        <w:overflowPunct/>
        <w:autoSpaceDE/>
        <w:adjustRightInd/>
        <w:ind w:hanging="76"/>
        <w:jc w:val="both"/>
        <w:rPr>
          <w:rFonts w:asciiTheme="minorHAnsi" w:hAnsiTheme="minorHAnsi"/>
          <w:szCs w:val="24"/>
        </w:rPr>
      </w:pPr>
      <w:r w:rsidRPr="00774E21">
        <w:rPr>
          <w:rFonts w:asciiTheme="minorHAnsi" w:hAnsiTheme="minorHAnsi"/>
          <w:szCs w:val="24"/>
        </w:rPr>
        <w:t>organizowanie szkoleń z zakresu prowadzenia własnej działalności gospodarczej</w:t>
      </w:r>
      <w:r w:rsidR="00DF3DC8">
        <w:rPr>
          <w:rFonts w:asciiTheme="minorHAnsi" w:hAnsiTheme="minorHAnsi"/>
          <w:szCs w:val="24"/>
        </w:rPr>
        <w:t>,</w:t>
      </w:r>
    </w:p>
    <w:p w:rsidR="00D77912" w:rsidRPr="00774E21" w:rsidRDefault="00D77912" w:rsidP="00AF6377">
      <w:pPr>
        <w:widowControl/>
        <w:numPr>
          <w:ilvl w:val="0"/>
          <w:numId w:val="104"/>
        </w:numPr>
        <w:tabs>
          <w:tab w:val="left" w:pos="284"/>
        </w:tabs>
        <w:suppressAutoHyphens w:val="0"/>
        <w:overflowPunct/>
        <w:autoSpaceDE/>
        <w:adjustRightInd/>
        <w:ind w:left="709" w:hanging="425"/>
        <w:jc w:val="both"/>
        <w:rPr>
          <w:rFonts w:asciiTheme="minorHAnsi" w:hAnsiTheme="minorHAnsi"/>
          <w:szCs w:val="24"/>
        </w:rPr>
      </w:pPr>
      <w:r w:rsidRPr="00774E21">
        <w:rPr>
          <w:rFonts w:asciiTheme="minorHAnsi" w:hAnsiTheme="minorHAnsi"/>
          <w:szCs w:val="24"/>
        </w:rPr>
        <w:t xml:space="preserve">prowadzenie Klubu Przedsiębiorcy, oferującego stałą i profesjonalną pomoc, szczególnie dla nowopowstałych </w:t>
      </w:r>
      <w:proofErr w:type="spellStart"/>
      <w:r w:rsidRPr="00774E21">
        <w:rPr>
          <w:rFonts w:asciiTheme="minorHAnsi" w:hAnsiTheme="minorHAnsi"/>
          <w:szCs w:val="24"/>
        </w:rPr>
        <w:t>mikroprzedsiębiorstw</w:t>
      </w:r>
      <w:proofErr w:type="spellEnd"/>
      <w:r w:rsidRPr="00774E21">
        <w:rPr>
          <w:rFonts w:asciiTheme="minorHAnsi" w:hAnsiTheme="minorHAnsi"/>
          <w:szCs w:val="24"/>
        </w:rPr>
        <w:t>.</w:t>
      </w:r>
    </w:p>
    <w:p w:rsidR="00D77912" w:rsidRPr="00774E21" w:rsidRDefault="00D77912" w:rsidP="00D77912">
      <w:pPr>
        <w:tabs>
          <w:tab w:val="left" w:pos="567"/>
        </w:tabs>
        <w:jc w:val="both"/>
        <w:rPr>
          <w:rFonts w:asciiTheme="minorHAnsi" w:hAnsiTheme="minorHAnsi"/>
          <w:szCs w:val="24"/>
        </w:rPr>
      </w:pPr>
    </w:p>
    <w:p w:rsidR="00D77912" w:rsidRDefault="00D77912" w:rsidP="00AF6377">
      <w:pPr>
        <w:pStyle w:val="Akapitzlist"/>
        <w:numPr>
          <w:ilvl w:val="0"/>
          <w:numId w:val="59"/>
        </w:numPr>
        <w:tabs>
          <w:tab w:val="clear" w:pos="1494"/>
          <w:tab w:val="num" w:pos="284"/>
        </w:tabs>
        <w:suppressAutoHyphens w:val="0"/>
        <w:autoSpaceDN w:val="0"/>
        <w:ind w:hanging="1494"/>
        <w:rPr>
          <w:rFonts w:asciiTheme="minorHAnsi" w:hAnsiTheme="minorHAnsi"/>
        </w:rPr>
      </w:pPr>
      <w:r w:rsidRPr="00774E21">
        <w:rPr>
          <w:rFonts w:asciiTheme="minorHAnsi" w:hAnsiTheme="minorHAnsi"/>
        </w:rPr>
        <w:t>Fundacja Rozwoju Przedsiębiorczości Społecznej „Być Razem”</w:t>
      </w:r>
      <w:r w:rsidR="007A35FD">
        <w:rPr>
          <w:rFonts w:asciiTheme="minorHAnsi" w:hAnsiTheme="minorHAnsi"/>
        </w:rPr>
        <w:t>:</w:t>
      </w:r>
    </w:p>
    <w:p w:rsidR="007A35FD" w:rsidRPr="00B73E2A" w:rsidRDefault="007A35FD" w:rsidP="00AF6377">
      <w:pPr>
        <w:pStyle w:val="Akapitzlist"/>
        <w:numPr>
          <w:ilvl w:val="0"/>
          <w:numId w:val="106"/>
        </w:numPr>
        <w:tabs>
          <w:tab w:val="num" w:pos="284"/>
        </w:tabs>
        <w:suppressAutoHyphens w:val="0"/>
        <w:rPr>
          <w:rFonts w:asciiTheme="minorHAnsi" w:hAnsiTheme="minorHAnsi"/>
        </w:rPr>
      </w:pPr>
      <w:r w:rsidRPr="00B73E2A">
        <w:rPr>
          <w:rFonts w:asciiTheme="minorHAnsi" w:hAnsiTheme="minorHAnsi"/>
        </w:rPr>
        <w:t>podejmowanie działań służących aktywizacji</w:t>
      </w:r>
      <w:r w:rsidR="00987246">
        <w:rPr>
          <w:rFonts w:asciiTheme="minorHAnsi" w:hAnsiTheme="minorHAnsi"/>
        </w:rPr>
        <w:t>,</w:t>
      </w:r>
      <w:r w:rsidRPr="00B73E2A">
        <w:rPr>
          <w:rFonts w:asciiTheme="minorHAnsi" w:hAnsiTheme="minorHAnsi"/>
        </w:rPr>
        <w:t xml:space="preserve"> poprzez pracę i edukację osób wykluczonych społecznie, zagrożonych marginalizacją,</w:t>
      </w:r>
    </w:p>
    <w:p w:rsidR="007A35FD" w:rsidRPr="00B73E2A" w:rsidRDefault="007A35FD" w:rsidP="00AF6377">
      <w:pPr>
        <w:pStyle w:val="Akapitzlist"/>
        <w:numPr>
          <w:ilvl w:val="0"/>
          <w:numId w:val="106"/>
        </w:numPr>
        <w:tabs>
          <w:tab w:val="num" w:pos="284"/>
        </w:tabs>
        <w:suppressAutoHyphens w:val="0"/>
        <w:rPr>
          <w:rFonts w:asciiTheme="minorHAnsi" w:hAnsiTheme="minorHAnsi"/>
        </w:rPr>
      </w:pPr>
      <w:r w:rsidRPr="00B73E2A">
        <w:rPr>
          <w:rFonts w:asciiTheme="minorHAnsi" w:hAnsiTheme="minorHAnsi"/>
        </w:rPr>
        <w:t>prowadzenie przedsiębiorstwa społecznego, w tym sieci warsztatów (stolarskiego, ślusarskiego, pralni, stołówki),</w:t>
      </w:r>
    </w:p>
    <w:p w:rsidR="007A35FD" w:rsidRPr="00B73E2A" w:rsidRDefault="00B73E2A" w:rsidP="00AF6377">
      <w:pPr>
        <w:pStyle w:val="Akapitzlist"/>
        <w:numPr>
          <w:ilvl w:val="0"/>
          <w:numId w:val="106"/>
        </w:numPr>
        <w:tabs>
          <w:tab w:val="num" w:pos="284"/>
        </w:tabs>
        <w:suppressAutoHyphens w:val="0"/>
        <w:rPr>
          <w:rFonts w:asciiTheme="minorHAnsi" w:hAnsiTheme="minorHAnsi"/>
        </w:rPr>
      </w:pPr>
      <w:r>
        <w:rPr>
          <w:rFonts w:asciiTheme="minorHAnsi" w:hAnsiTheme="minorHAnsi"/>
        </w:rPr>
        <w:lastRenderedPageBreak/>
        <w:t>p</w:t>
      </w:r>
      <w:r w:rsidR="007A35FD" w:rsidRPr="00B73E2A">
        <w:rPr>
          <w:rFonts w:asciiTheme="minorHAnsi" w:hAnsiTheme="minorHAnsi"/>
        </w:rPr>
        <w:t>rowadzenie działalności edukacyjno – szkoleniowej,</w:t>
      </w:r>
    </w:p>
    <w:p w:rsidR="00EA70F2" w:rsidRDefault="00B73E2A" w:rsidP="00AF6377">
      <w:pPr>
        <w:pStyle w:val="Akapitzlist"/>
        <w:numPr>
          <w:ilvl w:val="0"/>
          <w:numId w:val="106"/>
        </w:numPr>
        <w:tabs>
          <w:tab w:val="num" w:pos="284"/>
        </w:tabs>
        <w:suppressAutoHyphens w:val="0"/>
        <w:rPr>
          <w:rFonts w:asciiTheme="minorHAnsi" w:hAnsiTheme="minorHAnsi"/>
        </w:rPr>
      </w:pPr>
      <w:r>
        <w:rPr>
          <w:rFonts w:asciiTheme="minorHAnsi" w:hAnsiTheme="minorHAnsi"/>
        </w:rPr>
        <w:t>w</w:t>
      </w:r>
      <w:r w:rsidR="007A35FD" w:rsidRPr="00B73E2A">
        <w:rPr>
          <w:rFonts w:asciiTheme="minorHAnsi" w:hAnsiTheme="minorHAnsi"/>
        </w:rPr>
        <w:t>spieranie rozwoju ekonomii społecznej</w:t>
      </w:r>
      <w:r w:rsidRPr="00B73E2A">
        <w:rPr>
          <w:rFonts w:asciiTheme="minorHAnsi" w:hAnsiTheme="minorHAnsi"/>
        </w:rPr>
        <w:t xml:space="preserve">, w tym pomoc w organizacji i </w:t>
      </w:r>
      <w:r w:rsidR="00EA70F2">
        <w:rPr>
          <w:rFonts w:asciiTheme="minorHAnsi" w:hAnsiTheme="minorHAnsi"/>
        </w:rPr>
        <w:t>prowadzeniu</w:t>
      </w:r>
      <w:r w:rsidRPr="00B73E2A">
        <w:rPr>
          <w:rFonts w:asciiTheme="minorHAnsi" w:hAnsiTheme="minorHAnsi"/>
        </w:rPr>
        <w:t xml:space="preserve"> spółdzielni socjalnych</w:t>
      </w:r>
      <w:r w:rsidR="00EA70F2">
        <w:rPr>
          <w:rFonts w:asciiTheme="minorHAnsi" w:hAnsiTheme="minorHAnsi"/>
        </w:rPr>
        <w:t>,</w:t>
      </w:r>
    </w:p>
    <w:p w:rsidR="007A35FD" w:rsidRPr="00B73E2A" w:rsidRDefault="00EA70F2" w:rsidP="00AF6377">
      <w:pPr>
        <w:pStyle w:val="Akapitzlist"/>
        <w:numPr>
          <w:ilvl w:val="0"/>
          <w:numId w:val="106"/>
        </w:numPr>
        <w:tabs>
          <w:tab w:val="num" w:pos="284"/>
        </w:tabs>
        <w:suppressAutoHyphens w:val="0"/>
        <w:rPr>
          <w:rFonts w:asciiTheme="minorHAnsi" w:hAnsiTheme="minorHAnsi"/>
        </w:rPr>
      </w:pPr>
      <w:r>
        <w:rPr>
          <w:rFonts w:asciiTheme="minorHAnsi" w:hAnsiTheme="minorHAnsi"/>
        </w:rPr>
        <w:t>realizacja projektów</w:t>
      </w:r>
      <w:r w:rsidR="00F86340">
        <w:rPr>
          <w:rFonts w:asciiTheme="minorHAnsi" w:hAnsiTheme="minorHAnsi"/>
        </w:rPr>
        <w:t>.</w:t>
      </w:r>
      <w:r w:rsidR="00323929">
        <w:rPr>
          <w:rFonts w:asciiTheme="minorHAnsi" w:hAnsiTheme="minorHAnsi"/>
          <w:color w:val="FF0000"/>
        </w:rPr>
        <w:t xml:space="preserve">  </w:t>
      </w:r>
    </w:p>
    <w:p w:rsidR="00B73E2A" w:rsidRDefault="00B73E2A" w:rsidP="007A35FD">
      <w:pPr>
        <w:tabs>
          <w:tab w:val="num" w:pos="284"/>
        </w:tabs>
        <w:suppressAutoHyphens w:val="0"/>
        <w:rPr>
          <w:rFonts w:asciiTheme="minorHAnsi" w:hAnsiTheme="minorHAnsi"/>
        </w:rPr>
      </w:pPr>
    </w:p>
    <w:p w:rsidR="00D77912" w:rsidRDefault="00D77912" w:rsidP="00AF6377">
      <w:pPr>
        <w:pStyle w:val="Akapitzlist"/>
        <w:numPr>
          <w:ilvl w:val="0"/>
          <w:numId w:val="107"/>
        </w:numPr>
        <w:suppressAutoHyphens w:val="0"/>
        <w:ind w:left="284" w:hanging="284"/>
        <w:rPr>
          <w:rFonts w:asciiTheme="minorHAnsi" w:hAnsiTheme="minorHAnsi"/>
        </w:rPr>
      </w:pPr>
      <w:r w:rsidRPr="00EA70F2">
        <w:rPr>
          <w:rFonts w:asciiTheme="minorHAnsi" w:hAnsiTheme="minorHAnsi"/>
        </w:rPr>
        <w:t>Stowarzyszenie Pomocy Wzajemnej „Być Razem”</w:t>
      </w:r>
    </w:p>
    <w:p w:rsidR="00EA70F2" w:rsidRDefault="00EA70F2" w:rsidP="00EA70F2">
      <w:pPr>
        <w:suppressAutoHyphens w:val="0"/>
        <w:ind w:firstLine="284"/>
        <w:rPr>
          <w:rFonts w:asciiTheme="minorHAnsi" w:hAnsiTheme="minorHAnsi"/>
          <w:u w:val="single"/>
        </w:rPr>
      </w:pPr>
      <w:r w:rsidRPr="00EA70F2">
        <w:rPr>
          <w:rFonts w:asciiTheme="minorHAnsi" w:hAnsiTheme="minorHAnsi"/>
          <w:u w:val="single"/>
        </w:rPr>
        <w:t>Centrum Edukacji Socjalnej:</w:t>
      </w:r>
    </w:p>
    <w:p w:rsidR="00EA70F2" w:rsidRPr="00B5747D" w:rsidRDefault="00EA70F2" w:rsidP="00AF6377">
      <w:pPr>
        <w:pStyle w:val="Akapitzlist"/>
        <w:numPr>
          <w:ilvl w:val="0"/>
          <w:numId w:val="108"/>
        </w:numPr>
        <w:suppressAutoHyphens w:val="0"/>
        <w:ind w:left="709" w:hanging="425"/>
        <w:rPr>
          <w:rFonts w:asciiTheme="minorHAnsi" w:hAnsiTheme="minorHAnsi"/>
        </w:rPr>
      </w:pPr>
      <w:r w:rsidRPr="00B5747D">
        <w:rPr>
          <w:rFonts w:asciiTheme="minorHAnsi" w:hAnsiTheme="minorHAnsi"/>
        </w:rPr>
        <w:t xml:space="preserve">podejmowanie działań z zakresu </w:t>
      </w:r>
      <w:r w:rsidR="00D77912" w:rsidRPr="00B5747D">
        <w:rPr>
          <w:rFonts w:asciiTheme="minorHAnsi" w:hAnsiTheme="minorHAnsi"/>
        </w:rPr>
        <w:t>aktywizacji zawodowe</w:t>
      </w:r>
      <w:r w:rsidR="002E3D7A">
        <w:rPr>
          <w:rFonts w:asciiTheme="minorHAnsi" w:hAnsiTheme="minorHAnsi"/>
        </w:rPr>
        <w:t>j osób bezdomnych, uzależnionych oraz bezdomnych,</w:t>
      </w:r>
      <w:r w:rsidR="00D77912" w:rsidRPr="00B5747D">
        <w:rPr>
          <w:rFonts w:asciiTheme="minorHAnsi" w:hAnsiTheme="minorHAnsi"/>
        </w:rPr>
        <w:t xml:space="preserve"> </w:t>
      </w:r>
    </w:p>
    <w:p w:rsidR="00EA70F2" w:rsidRPr="00B5747D" w:rsidRDefault="00D77912" w:rsidP="00AF6377">
      <w:pPr>
        <w:pStyle w:val="Akapitzlist"/>
        <w:numPr>
          <w:ilvl w:val="0"/>
          <w:numId w:val="108"/>
        </w:numPr>
        <w:suppressAutoHyphens w:val="0"/>
        <w:ind w:left="709" w:hanging="425"/>
        <w:rPr>
          <w:rFonts w:asciiTheme="minorHAnsi" w:hAnsiTheme="minorHAnsi"/>
        </w:rPr>
      </w:pPr>
      <w:r w:rsidRPr="00B5747D">
        <w:rPr>
          <w:rFonts w:asciiTheme="minorHAnsi" w:hAnsiTheme="minorHAnsi"/>
        </w:rPr>
        <w:t>realiz</w:t>
      </w:r>
      <w:r w:rsidR="00EA70F2" w:rsidRPr="00B5747D">
        <w:rPr>
          <w:rFonts w:asciiTheme="minorHAnsi" w:hAnsiTheme="minorHAnsi"/>
        </w:rPr>
        <w:t xml:space="preserve">acja </w:t>
      </w:r>
      <w:r w:rsidRPr="00B5747D">
        <w:rPr>
          <w:rFonts w:asciiTheme="minorHAnsi" w:hAnsiTheme="minorHAnsi"/>
        </w:rPr>
        <w:t>program</w:t>
      </w:r>
      <w:r w:rsidR="00EA70F2" w:rsidRPr="00B5747D">
        <w:rPr>
          <w:rFonts w:asciiTheme="minorHAnsi" w:hAnsiTheme="minorHAnsi"/>
        </w:rPr>
        <w:t>u</w:t>
      </w:r>
      <w:r w:rsidRPr="00B5747D">
        <w:rPr>
          <w:rFonts w:asciiTheme="minorHAnsi" w:hAnsiTheme="minorHAnsi"/>
        </w:rPr>
        <w:t xml:space="preserve"> warsztatów treningu pracy, </w:t>
      </w:r>
    </w:p>
    <w:p w:rsidR="00EA70F2" w:rsidRDefault="00B5747D" w:rsidP="00AF6377">
      <w:pPr>
        <w:pStyle w:val="Akapitzlist"/>
        <w:numPr>
          <w:ilvl w:val="0"/>
          <w:numId w:val="108"/>
        </w:numPr>
        <w:suppressAutoHyphens w:val="0"/>
        <w:ind w:left="709" w:hanging="425"/>
        <w:rPr>
          <w:rFonts w:asciiTheme="minorHAnsi" w:hAnsiTheme="minorHAnsi"/>
        </w:rPr>
      </w:pPr>
      <w:r>
        <w:rPr>
          <w:rFonts w:asciiTheme="minorHAnsi" w:hAnsiTheme="minorHAnsi"/>
        </w:rPr>
        <w:t>o</w:t>
      </w:r>
      <w:r w:rsidR="00D77912" w:rsidRPr="00B5747D">
        <w:rPr>
          <w:rFonts w:asciiTheme="minorHAnsi" w:hAnsiTheme="minorHAnsi"/>
        </w:rPr>
        <w:t>rganiz</w:t>
      </w:r>
      <w:r w:rsidR="00EA70F2" w:rsidRPr="00B5747D">
        <w:rPr>
          <w:rFonts w:asciiTheme="minorHAnsi" w:hAnsiTheme="minorHAnsi"/>
        </w:rPr>
        <w:t>acja poradnictwa</w:t>
      </w:r>
      <w:r w:rsidR="00D77912" w:rsidRPr="00B5747D">
        <w:rPr>
          <w:rFonts w:asciiTheme="minorHAnsi" w:hAnsiTheme="minorHAnsi"/>
        </w:rPr>
        <w:t xml:space="preserve"> zawodowe</w:t>
      </w:r>
      <w:r w:rsidR="00EA70F2" w:rsidRPr="00B5747D">
        <w:rPr>
          <w:rFonts w:asciiTheme="minorHAnsi" w:hAnsiTheme="minorHAnsi"/>
        </w:rPr>
        <w:t>go</w:t>
      </w:r>
      <w:r w:rsidR="00D77912" w:rsidRPr="00B5747D">
        <w:rPr>
          <w:rFonts w:asciiTheme="minorHAnsi" w:hAnsiTheme="minorHAnsi"/>
        </w:rPr>
        <w:t xml:space="preserve">, </w:t>
      </w:r>
    </w:p>
    <w:p w:rsidR="00B5747D" w:rsidRPr="00B5747D" w:rsidRDefault="00B5747D" w:rsidP="00AF6377">
      <w:pPr>
        <w:pStyle w:val="Akapitzlist"/>
        <w:numPr>
          <w:ilvl w:val="0"/>
          <w:numId w:val="108"/>
        </w:numPr>
        <w:suppressAutoHyphens w:val="0"/>
        <w:ind w:left="709" w:hanging="425"/>
        <w:rPr>
          <w:rFonts w:asciiTheme="minorHAnsi" w:hAnsiTheme="minorHAnsi"/>
        </w:rPr>
      </w:pPr>
      <w:r>
        <w:rPr>
          <w:rFonts w:asciiTheme="minorHAnsi" w:hAnsiTheme="minorHAnsi"/>
        </w:rPr>
        <w:t>świadczenie pomocy w aktywnym poszukiwaniu pracy,</w:t>
      </w:r>
    </w:p>
    <w:p w:rsidR="00B5747D" w:rsidRDefault="00EA70F2" w:rsidP="00AF6377">
      <w:pPr>
        <w:pStyle w:val="Akapitzlist"/>
        <w:numPr>
          <w:ilvl w:val="0"/>
          <w:numId w:val="108"/>
        </w:numPr>
        <w:suppressAutoHyphens w:val="0"/>
        <w:ind w:left="709" w:hanging="425"/>
        <w:rPr>
          <w:rFonts w:asciiTheme="minorHAnsi" w:hAnsiTheme="minorHAnsi"/>
        </w:rPr>
      </w:pPr>
      <w:r w:rsidRPr="00B5747D">
        <w:rPr>
          <w:rFonts w:asciiTheme="minorHAnsi" w:hAnsiTheme="minorHAnsi"/>
        </w:rPr>
        <w:t>organizacja</w:t>
      </w:r>
      <w:r w:rsidR="00D77912" w:rsidRPr="00B5747D">
        <w:rPr>
          <w:rFonts w:asciiTheme="minorHAnsi" w:hAnsiTheme="minorHAnsi"/>
        </w:rPr>
        <w:t xml:space="preserve"> szkole</w:t>
      </w:r>
      <w:r w:rsidRPr="00B5747D">
        <w:rPr>
          <w:rFonts w:asciiTheme="minorHAnsi" w:hAnsiTheme="minorHAnsi"/>
        </w:rPr>
        <w:t>ń</w:t>
      </w:r>
      <w:r w:rsidR="00B5747D">
        <w:rPr>
          <w:rFonts w:asciiTheme="minorHAnsi" w:hAnsiTheme="minorHAnsi"/>
        </w:rPr>
        <w:t>,</w:t>
      </w:r>
    </w:p>
    <w:p w:rsidR="00B5747D" w:rsidRDefault="00D77912" w:rsidP="00AF6377">
      <w:pPr>
        <w:pStyle w:val="Akapitzlist"/>
        <w:numPr>
          <w:ilvl w:val="0"/>
          <w:numId w:val="108"/>
        </w:numPr>
        <w:suppressAutoHyphens w:val="0"/>
        <w:ind w:left="709" w:hanging="425"/>
        <w:rPr>
          <w:rFonts w:asciiTheme="minorHAnsi" w:hAnsiTheme="minorHAnsi"/>
        </w:rPr>
      </w:pPr>
      <w:r w:rsidRPr="00B5747D">
        <w:rPr>
          <w:rFonts w:asciiTheme="minorHAnsi" w:hAnsiTheme="minorHAnsi"/>
        </w:rPr>
        <w:t>udostępnia</w:t>
      </w:r>
      <w:r w:rsidR="00B5747D" w:rsidRPr="00B5747D">
        <w:rPr>
          <w:rFonts w:asciiTheme="minorHAnsi" w:hAnsiTheme="minorHAnsi"/>
        </w:rPr>
        <w:t>nie</w:t>
      </w:r>
      <w:r w:rsidRPr="00B5747D">
        <w:rPr>
          <w:rFonts w:asciiTheme="minorHAnsi" w:hAnsiTheme="minorHAnsi"/>
        </w:rPr>
        <w:t xml:space="preserve"> komputer</w:t>
      </w:r>
      <w:r w:rsidR="00B5747D" w:rsidRPr="00B5747D">
        <w:rPr>
          <w:rFonts w:asciiTheme="minorHAnsi" w:hAnsiTheme="minorHAnsi"/>
        </w:rPr>
        <w:t>ów</w:t>
      </w:r>
      <w:r w:rsidRPr="00B5747D">
        <w:rPr>
          <w:rFonts w:asciiTheme="minorHAnsi" w:hAnsiTheme="minorHAnsi"/>
        </w:rPr>
        <w:t xml:space="preserve"> na potrzeby szukania pracy. </w:t>
      </w:r>
    </w:p>
    <w:p w:rsidR="00B5747D" w:rsidRDefault="00B5747D" w:rsidP="00B5747D">
      <w:pPr>
        <w:suppressAutoHyphens w:val="0"/>
        <w:rPr>
          <w:rFonts w:asciiTheme="minorHAnsi" w:hAnsiTheme="minorHAnsi"/>
        </w:rPr>
      </w:pPr>
    </w:p>
    <w:p w:rsidR="00DB65A1" w:rsidRPr="00F5539E" w:rsidRDefault="00B5747D" w:rsidP="00AF6377">
      <w:pPr>
        <w:pStyle w:val="Akapitzlist"/>
        <w:numPr>
          <w:ilvl w:val="0"/>
          <w:numId w:val="107"/>
        </w:numPr>
        <w:suppressAutoHyphens w:val="0"/>
        <w:snapToGrid w:val="0"/>
        <w:ind w:left="284" w:hanging="284"/>
        <w:jc w:val="both"/>
        <w:rPr>
          <w:rFonts w:asciiTheme="minorHAnsi" w:hAnsiTheme="minorHAnsi"/>
          <w:bCs/>
        </w:rPr>
      </w:pPr>
      <w:r w:rsidRPr="00237E7E">
        <w:rPr>
          <w:rFonts w:asciiTheme="minorHAnsi" w:hAnsiTheme="minorHAnsi"/>
        </w:rPr>
        <w:t xml:space="preserve">Spółdzielnie socjalne (Spółdzielnia </w:t>
      </w:r>
      <w:r w:rsidR="00DB65A1" w:rsidRPr="00237E7E">
        <w:rPr>
          <w:rFonts w:asciiTheme="minorHAnsi" w:hAnsiTheme="minorHAnsi"/>
        </w:rPr>
        <w:t xml:space="preserve">Socjalna </w:t>
      </w:r>
      <w:r w:rsidR="00DB65A1" w:rsidRPr="00237E7E">
        <w:rPr>
          <w:rFonts w:asciiTheme="minorHAnsi" w:hAnsiTheme="minorHAnsi"/>
          <w:bCs/>
        </w:rPr>
        <w:t xml:space="preserve">„Nowy Horyzont”, Spółdzielnia Socjalna </w:t>
      </w:r>
      <w:r w:rsidR="00DB65A1" w:rsidRPr="00237E7E">
        <w:rPr>
          <w:rFonts w:asciiTheme="minorHAnsi" w:hAnsiTheme="minorHAnsi"/>
        </w:rPr>
        <w:t>"</w:t>
      </w:r>
      <w:proofErr w:type="spellStart"/>
      <w:r w:rsidR="00DB65A1" w:rsidRPr="00237E7E">
        <w:rPr>
          <w:rFonts w:asciiTheme="minorHAnsi" w:hAnsiTheme="minorHAnsi"/>
        </w:rPr>
        <w:t>Lilai</w:t>
      </w:r>
      <w:proofErr w:type="spellEnd"/>
      <w:r w:rsidR="00DB65A1" w:rsidRPr="00237E7E">
        <w:rPr>
          <w:rFonts w:asciiTheme="minorHAnsi" w:hAnsiTheme="minorHAnsi"/>
        </w:rPr>
        <w:t xml:space="preserve"> Design”, S</w:t>
      </w:r>
      <w:r w:rsidR="00DB65A1" w:rsidRPr="00237E7E">
        <w:rPr>
          <w:rFonts w:asciiTheme="minorHAnsi" w:hAnsiTheme="minorHAnsi" w:cs="Arial"/>
        </w:rPr>
        <w:t>półdzielnia Socjalna „</w:t>
      </w:r>
      <w:proofErr w:type="spellStart"/>
      <w:r w:rsidR="00DB65A1" w:rsidRPr="00237E7E">
        <w:rPr>
          <w:rFonts w:asciiTheme="minorHAnsi" w:hAnsiTheme="minorHAnsi" w:cs="Arial"/>
        </w:rPr>
        <w:t>Ekozofia</w:t>
      </w:r>
      <w:proofErr w:type="spellEnd"/>
      <w:r w:rsidR="00DB65A1" w:rsidRPr="00237E7E">
        <w:rPr>
          <w:rFonts w:asciiTheme="minorHAnsi" w:hAnsiTheme="minorHAnsi" w:cs="Arial"/>
        </w:rPr>
        <w:t xml:space="preserve"> niepełnosprawnych”, Spółdzielnia Socjalna „Parostatek”, Spółdzielnia Socjalna Centrum Opieki Nad Dzieckiem Tup </w:t>
      </w:r>
      <w:proofErr w:type="spellStart"/>
      <w:r w:rsidR="00DB65A1" w:rsidRPr="00237E7E">
        <w:rPr>
          <w:rFonts w:asciiTheme="minorHAnsi" w:hAnsiTheme="minorHAnsi" w:cs="Arial"/>
        </w:rPr>
        <w:t>Tup</w:t>
      </w:r>
      <w:proofErr w:type="spellEnd"/>
      <w:r w:rsidR="00DB65A1" w:rsidRPr="00237E7E">
        <w:rPr>
          <w:rFonts w:asciiTheme="minorHAnsi" w:hAnsiTheme="minorHAnsi" w:cs="Arial"/>
          <w:bCs/>
          <w:lang w:eastAsia="pl-PL"/>
        </w:rPr>
        <w:t xml:space="preserve">, Spółdzielnia Socjalna </w:t>
      </w:r>
      <w:r w:rsidR="00237E7E" w:rsidRPr="00237E7E">
        <w:rPr>
          <w:rFonts w:asciiTheme="minorHAnsi" w:hAnsiTheme="minorHAnsi" w:cs="Arial"/>
          <w:bCs/>
          <w:lang w:eastAsia="pl-PL"/>
        </w:rPr>
        <w:t>„Las i Ogród”)</w:t>
      </w:r>
      <w:r w:rsidR="00F5539E">
        <w:rPr>
          <w:rFonts w:asciiTheme="minorHAnsi" w:hAnsiTheme="minorHAnsi" w:cs="Arial"/>
          <w:bCs/>
          <w:lang w:eastAsia="pl-PL"/>
        </w:rPr>
        <w:t>:</w:t>
      </w:r>
    </w:p>
    <w:p w:rsidR="00B5747D" w:rsidRDefault="00F5539E" w:rsidP="00AF6377">
      <w:pPr>
        <w:pStyle w:val="Akapitzlist"/>
        <w:numPr>
          <w:ilvl w:val="0"/>
          <w:numId w:val="109"/>
        </w:numPr>
        <w:suppressAutoHyphens w:val="0"/>
        <w:ind w:left="567" w:hanging="283"/>
        <w:jc w:val="both"/>
        <w:rPr>
          <w:rFonts w:asciiTheme="minorHAnsi" w:hAnsiTheme="minorHAnsi"/>
        </w:rPr>
      </w:pPr>
      <w:r w:rsidRPr="00F5539E">
        <w:rPr>
          <w:rFonts w:asciiTheme="minorHAnsi" w:hAnsiTheme="minorHAnsi"/>
        </w:rPr>
        <w:t>prowadzenie wspólnego przedsiębiorstwa w oparciu o osobistą pracę członków</w:t>
      </w:r>
      <w:r>
        <w:rPr>
          <w:rFonts w:asciiTheme="minorHAnsi" w:hAnsiTheme="minorHAnsi"/>
        </w:rPr>
        <w:t>,</w:t>
      </w:r>
      <w:r>
        <w:rPr>
          <w:rFonts w:asciiTheme="minorHAnsi" w:hAnsiTheme="minorHAnsi"/>
        </w:rPr>
        <w:br/>
      </w:r>
      <w:r w:rsidRPr="00F5539E">
        <w:rPr>
          <w:rFonts w:asciiTheme="minorHAnsi" w:hAnsiTheme="minorHAnsi"/>
        </w:rPr>
        <w:t>w celach społecznej i zawodowej reintegracji jej członków</w:t>
      </w:r>
      <w:r>
        <w:rPr>
          <w:rFonts w:asciiTheme="minorHAnsi" w:hAnsiTheme="minorHAnsi"/>
        </w:rPr>
        <w:t>.</w:t>
      </w:r>
    </w:p>
    <w:p w:rsidR="006D266A" w:rsidRDefault="006D266A" w:rsidP="006D266A">
      <w:pPr>
        <w:suppressAutoHyphens w:val="0"/>
        <w:jc w:val="both"/>
        <w:rPr>
          <w:rFonts w:asciiTheme="minorHAnsi" w:hAnsiTheme="minorHAnsi"/>
        </w:rPr>
      </w:pPr>
    </w:p>
    <w:p w:rsidR="006C075C" w:rsidRPr="006C075C" w:rsidRDefault="006D266A" w:rsidP="00AF6377">
      <w:pPr>
        <w:pStyle w:val="Akapitzlist"/>
        <w:numPr>
          <w:ilvl w:val="0"/>
          <w:numId w:val="107"/>
        </w:numPr>
        <w:suppressAutoHyphens w:val="0"/>
        <w:ind w:left="284" w:hanging="284"/>
        <w:jc w:val="both"/>
        <w:rPr>
          <w:rFonts w:asciiTheme="minorHAnsi" w:hAnsiTheme="minorHAnsi"/>
        </w:rPr>
      </w:pPr>
      <w:r w:rsidRPr="006C075C">
        <w:rPr>
          <w:rFonts w:asciiTheme="minorHAnsi" w:hAnsiTheme="minorHAnsi"/>
        </w:rPr>
        <w:t>Ochotnicz</w:t>
      </w:r>
      <w:r w:rsidR="006C075C" w:rsidRPr="006C075C">
        <w:rPr>
          <w:rFonts w:asciiTheme="minorHAnsi" w:hAnsiTheme="minorHAnsi"/>
        </w:rPr>
        <w:t>e</w:t>
      </w:r>
      <w:r w:rsidRPr="006C075C">
        <w:rPr>
          <w:rFonts w:asciiTheme="minorHAnsi" w:hAnsiTheme="minorHAnsi"/>
        </w:rPr>
        <w:t xml:space="preserve"> Huf</w:t>
      </w:r>
      <w:r w:rsidR="006C075C" w:rsidRPr="006C075C">
        <w:rPr>
          <w:rFonts w:asciiTheme="minorHAnsi" w:hAnsiTheme="minorHAnsi"/>
        </w:rPr>
        <w:t xml:space="preserve">ce </w:t>
      </w:r>
      <w:r w:rsidRPr="006C075C">
        <w:rPr>
          <w:rFonts w:asciiTheme="minorHAnsi" w:hAnsiTheme="minorHAnsi"/>
        </w:rPr>
        <w:t>Pracy</w:t>
      </w:r>
      <w:r w:rsidR="006C075C" w:rsidRPr="006C075C">
        <w:rPr>
          <w:rFonts w:asciiTheme="minorHAnsi" w:hAnsiTheme="minorHAnsi"/>
        </w:rPr>
        <w:t xml:space="preserve"> </w:t>
      </w:r>
    </w:p>
    <w:p w:rsidR="006D266A" w:rsidRPr="006C075C" w:rsidRDefault="006C075C" w:rsidP="006C075C">
      <w:pPr>
        <w:suppressAutoHyphens w:val="0"/>
        <w:ind w:firstLine="284"/>
        <w:jc w:val="both"/>
        <w:rPr>
          <w:rFonts w:asciiTheme="minorHAnsi" w:hAnsiTheme="minorHAnsi"/>
          <w:szCs w:val="24"/>
          <w:u w:val="single"/>
        </w:rPr>
      </w:pPr>
      <w:r w:rsidRPr="006C075C">
        <w:rPr>
          <w:rFonts w:asciiTheme="minorHAnsi" w:hAnsiTheme="minorHAnsi"/>
          <w:szCs w:val="24"/>
          <w:u w:val="single"/>
        </w:rPr>
        <w:t>Punkt Pośrednictwa Pracy</w:t>
      </w:r>
      <w:r w:rsidR="006D266A" w:rsidRPr="006C075C">
        <w:rPr>
          <w:rFonts w:asciiTheme="minorHAnsi" w:hAnsiTheme="minorHAnsi"/>
          <w:szCs w:val="24"/>
          <w:u w:val="single"/>
        </w:rPr>
        <w:t xml:space="preserve">: </w:t>
      </w:r>
    </w:p>
    <w:p w:rsidR="007F759D" w:rsidRPr="007F759D" w:rsidRDefault="006C075C" w:rsidP="00AF6377">
      <w:pPr>
        <w:pStyle w:val="Akapitzlist"/>
        <w:numPr>
          <w:ilvl w:val="0"/>
          <w:numId w:val="258"/>
        </w:numPr>
        <w:ind w:left="709" w:hanging="425"/>
        <w:jc w:val="both"/>
        <w:rPr>
          <w:rFonts w:asciiTheme="minorHAnsi" w:hAnsiTheme="minorHAnsi"/>
          <w:u w:val="single"/>
        </w:rPr>
      </w:pPr>
      <w:r w:rsidRPr="007F759D">
        <w:rPr>
          <w:rFonts w:asciiTheme="minorHAnsi" w:hAnsiTheme="minorHAnsi"/>
        </w:rPr>
        <w:t>tworzenie warunków ułatwiających dostęp do usług pośrednictwa pracy skierowanych do młodych osób bezrobotnych i poszukujących pracy, zagrożonych wykluczeniem</w:t>
      </w:r>
      <w:r w:rsidR="007F759D" w:rsidRPr="007F759D">
        <w:rPr>
          <w:rFonts w:asciiTheme="minorHAnsi" w:hAnsiTheme="minorHAnsi"/>
        </w:rPr>
        <w:t> społecznym</w:t>
      </w:r>
      <w:r w:rsidR="007F759D">
        <w:rPr>
          <w:rFonts w:asciiTheme="minorHAnsi" w:hAnsiTheme="minorHAnsi"/>
        </w:rPr>
        <w:t>,</w:t>
      </w:r>
    </w:p>
    <w:p w:rsidR="007F759D" w:rsidRPr="007F759D" w:rsidRDefault="006C075C" w:rsidP="00AF6377">
      <w:pPr>
        <w:pStyle w:val="Akapitzlist"/>
        <w:numPr>
          <w:ilvl w:val="0"/>
          <w:numId w:val="258"/>
        </w:numPr>
        <w:ind w:left="709" w:hanging="425"/>
        <w:jc w:val="both"/>
        <w:rPr>
          <w:rFonts w:asciiTheme="minorHAnsi" w:hAnsiTheme="minorHAnsi"/>
          <w:u w:val="single"/>
        </w:rPr>
      </w:pPr>
      <w:r w:rsidRPr="007F759D">
        <w:rPr>
          <w:rFonts w:asciiTheme="minorHAnsi" w:hAnsiTheme="minorHAnsi"/>
        </w:rPr>
        <w:t>promocja usług systemu pośrednictwa pracy oraz doskonalenie systemu wymiany informacji</w:t>
      </w:r>
      <w:r w:rsidR="007F759D" w:rsidRPr="007F759D">
        <w:rPr>
          <w:rFonts w:asciiTheme="minorHAnsi" w:hAnsiTheme="minorHAnsi"/>
        </w:rPr>
        <w:t> </w:t>
      </w:r>
      <w:r w:rsidRPr="007F759D">
        <w:rPr>
          <w:rFonts w:asciiTheme="minorHAnsi" w:hAnsiTheme="minorHAnsi"/>
        </w:rPr>
        <w:t>na</w:t>
      </w:r>
      <w:r w:rsidR="007F759D" w:rsidRPr="007F759D">
        <w:rPr>
          <w:rFonts w:asciiTheme="minorHAnsi" w:hAnsiTheme="minorHAnsi"/>
        </w:rPr>
        <w:t> </w:t>
      </w:r>
      <w:r w:rsidRPr="007F759D">
        <w:rPr>
          <w:rFonts w:asciiTheme="minorHAnsi" w:hAnsiTheme="minorHAnsi"/>
        </w:rPr>
        <w:t>temat</w:t>
      </w:r>
      <w:r w:rsidR="007F759D" w:rsidRPr="007F759D">
        <w:rPr>
          <w:rFonts w:asciiTheme="minorHAnsi" w:hAnsiTheme="minorHAnsi"/>
        </w:rPr>
        <w:t> </w:t>
      </w:r>
      <w:r w:rsidRPr="007F759D">
        <w:rPr>
          <w:rFonts w:asciiTheme="minorHAnsi" w:hAnsiTheme="minorHAnsi"/>
        </w:rPr>
        <w:t>dostępnych</w:t>
      </w:r>
      <w:r w:rsidR="007F759D" w:rsidRPr="007F759D">
        <w:rPr>
          <w:rFonts w:asciiTheme="minorHAnsi" w:hAnsiTheme="minorHAnsi"/>
        </w:rPr>
        <w:t> </w:t>
      </w:r>
      <w:r w:rsidRPr="007F759D">
        <w:rPr>
          <w:rFonts w:asciiTheme="minorHAnsi" w:hAnsiTheme="minorHAnsi"/>
        </w:rPr>
        <w:t>ofert</w:t>
      </w:r>
      <w:r w:rsidR="007F759D" w:rsidRPr="007F759D">
        <w:rPr>
          <w:rFonts w:asciiTheme="minorHAnsi" w:hAnsiTheme="minorHAnsi"/>
        </w:rPr>
        <w:t> </w:t>
      </w:r>
      <w:r w:rsidRPr="007F759D">
        <w:rPr>
          <w:rFonts w:asciiTheme="minorHAnsi" w:hAnsiTheme="minorHAnsi"/>
        </w:rPr>
        <w:t>pracy. </w:t>
      </w:r>
      <w:r w:rsidRPr="007F759D">
        <w:rPr>
          <w:rFonts w:asciiTheme="minorHAnsi" w:hAnsiTheme="minorHAnsi"/>
        </w:rPr>
        <w:br/>
      </w:r>
      <w:r w:rsidRPr="006C075C">
        <w:rPr>
          <w:rFonts w:asciiTheme="minorHAnsi" w:hAnsiTheme="minorHAnsi"/>
          <w:color w:val="000099"/>
        </w:rPr>
        <w:t> </w:t>
      </w:r>
    </w:p>
    <w:p w:rsidR="00D77912" w:rsidRPr="007F759D" w:rsidRDefault="006C075C" w:rsidP="007F759D">
      <w:pPr>
        <w:ind w:left="284"/>
        <w:jc w:val="both"/>
        <w:rPr>
          <w:rFonts w:asciiTheme="minorHAnsi" w:hAnsiTheme="minorHAnsi"/>
          <w:u w:val="single"/>
        </w:rPr>
      </w:pPr>
      <w:r w:rsidRPr="007F759D">
        <w:rPr>
          <w:rFonts w:asciiTheme="minorHAnsi" w:hAnsiTheme="minorHAnsi"/>
          <w:u w:val="single"/>
        </w:rPr>
        <w:t>Ośrodek Szkolenia Zawodowego EFS</w:t>
      </w:r>
      <w:r w:rsidR="007F759D" w:rsidRPr="007F759D">
        <w:rPr>
          <w:rFonts w:asciiTheme="minorHAnsi" w:hAnsiTheme="minorHAnsi"/>
          <w:u w:val="single"/>
        </w:rPr>
        <w:t>:</w:t>
      </w:r>
      <w:r w:rsidRPr="007F759D">
        <w:rPr>
          <w:rFonts w:asciiTheme="minorHAnsi" w:hAnsiTheme="minorHAnsi"/>
          <w:u w:val="single"/>
        </w:rPr>
        <w:t xml:space="preserve"> </w:t>
      </w:r>
    </w:p>
    <w:p w:rsidR="006C075C" w:rsidRPr="007F759D" w:rsidRDefault="007F759D" w:rsidP="00AF6377">
      <w:pPr>
        <w:pStyle w:val="NormalnyWeb"/>
        <w:numPr>
          <w:ilvl w:val="0"/>
          <w:numId w:val="259"/>
        </w:numPr>
        <w:spacing w:before="0" w:beforeAutospacing="0" w:after="0" w:afterAutospacing="0"/>
        <w:jc w:val="both"/>
        <w:rPr>
          <w:rFonts w:asciiTheme="minorHAnsi" w:hAnsiTheme="minorHAnsi"/>
        </w:rPr>
      </w:pPr>
      <w:r w:rsidRPr="007F759D">
        <w:rPr>
          <w:rFonts w:asciiTheme="minorHAnsi" w:hAnsiTheme="minorHAnsi"/>
        </w:rPr>
        <w:t xml:space="preserve">organizacja </w:t>
      </w:r>
      <w:r w:rsidR="006C075C" w:rsidRPr="007F759D">
        <w:rPr>
          <w:rFonts w:asciiTheme="minorHAnsi" w:hAnsiTheme="minorHAnsi"/>
        </w:rPr>
        <w:t>doradztw</w:t>
      </w:r>
      <w:r w:rsidRPr="007F759D">
        <w:rPr>
          <w:rFonts w:asciiTheme="minorHAnsi" w:hAnsiTheme="minorHAnsi"/>
        </w:rPr>
        <w:t>a</w:t>
      </w:r>
      <w:r w:rsidR="006C075C" w:rsidRPr="007F759D">
        <w:rPr>
          <w:rFonts w:asciiTheme="minorHAnsi" w:hAnsiTheme="minorHAnsi"/>
        </w:rPr>
        <w:t xml:space="preserve"> w zakresie doboru właściwego kierunku oraz formy podnoszenia kwalifikacji zawodowych, </w:t>
      </w:r>
    </w:p>
    <w:p w:rsidR="006C075C" w:rsidRPr="007F759D" w:rsidRDefault="006C075C" w:rsidP="00AF6377">
      <w:pPr>
        <w:pStyle w:val="NormalnyWeb"/>
        <w:numPr>
          <w:ilvl w:val="0"/>
          <w:numId w:val="259"/>
        </w:numPr>
        <w:spacing w:before="0" w:beforeAutospacing="0" w:after="0" w:afterAutospacing="0"/>
        <w:jc w:val="both"/>
        <w:rPr>
          <w:rFonts w:asciiTheme="minorHAnsi" w:hAnsiTheme="minorHAnsi"/>
        </w:rPr>
      </w:pPr>
      <w:r w:rsidRPr="007F759D">
        <w:rPr>
          <w:rFonts w:asciiTheme="minorHAnsi" w:hAnsiTheme="minorHAnsi"/>
        </w:rPr>
        <w:t>przedstawiani</w:t>
      </w:r>
      <w:r w:rsidR="007F759D" w:rsidRPr="007F759D">
        <w:rPr>
          <w:rFonts w:asciiTheme="minorHAnsi" w:hAnsiTheme="minorHAnsi"/>
        </w:rPr>
        <w:t>e i oferowanie kursów i szkoleń, gromadzenie</w:t>
      </w:r>
      <w:r w:rsidRPr="007F759D">
        <w:rPr>
          <w:rFonts w:asciiTheme="minorHAnsi" w:hAnsiTheme="minorHAnsi"/>
        </w:rPr>
        <w:t xml:space="preserve"> informacji na temat lokalnego rynku szkoleń,</w:t>
      </w:r>
    </w:p>
    <w:p w:rsidR="006C075C" w:rsidRPr="007F759D" w:rsidRDefault="007F759D" w:rsidP="00AF6377">
      <w:pPr>
        <w:pStyle w:val="NormalnyWeb"/>
        <w:numPr>
          <w:ilvl w:val="0"/>
          <w:numId w:val="259"/>
        </w:numPr>
        <w:spacing w:before="0" w:beforeAutospacing="0" w:after="0" w:afterAutospacing="0"/>
        <w:jc w:val="both"/>
        <w:rPr>
          <w:rFonts w:asciiTheme="minorHAnsi" w:hAnsiTheme="minorHAnsi"/>
        </w:rPr>
      </w:pPr>
      <w:r w:rsidRPr="007F759D">
        <w:rPr>
          <w:rFonts w:asciiTheme="minorHAnsi" w:hAnsiTheme="minorHAnsi"/>
        </w:rPr>
        <w:t xml:space="preserve">organizacja </w:t>
      </w:r>
      <w:r w:rsidR="006C075C" w:rsidRPr="007F759D">
        <w:rPr>
          <w:rFonts w:asciiTheme="minorHAnsi" w:hAnsiTheme="minorHAnsi"/>
        </w:rPr>
        <w:t>kursów i szkoleń zawodowych na podstawie rozpoznania potrzeb lokalnych.</w:t>
      </w:r>
    </w:p>
    <w:p w:rsidR="006C075C" w:rsidRPr="00774E21" w:rsidRDefault="006C075C" w:rsidP="00D77912">
      <w:pPr>
        <w:jc w:val="both"/>
        <w:rPr>
          <w:rFonts w:asciiTheme="minorHAnsi" w:hAnsiTheme="minorHAnsi"/>
          <w:color w:val="000000"/>
        </w:rPr>
      </w:pPr>
    </w:p>
    <w:p w:rsidR="008C099E" w:rsidRDefault="00613C4E" w:rsidP="005C36FB">
      <w:pPr>
        <w:tabs>
          <w:tab w:val="left" w:pos="1701"/>
        </w:tabs>
        <w:suppressAutoHyphens w:val="0"/>
        <w:ind w:left="360" w:hanging="360"/>
        <w:jc w:val="both"/>
        <w:rPr>
          <w:rFonts w:asciiTheme="minorHAnsi" w:hAnsiTheme="minorHAnsi" w:cs="Arial"/>
          <w:b/>
          <w:szCs w:val="24"/>
        </w:rPr>
      </w:pPr>
      <w:r w:rsidRPr="00613C4E">
        <w:rPr>
          <w:rFonts w:asciiTheme="minorHAnsi" w:hAnsiTheme="minorHAnsi" w:cs="Arial"/>
          <w:b/>
          <w:szCs w:val="24"/>
        </w:rPr>
        <w:t>5.6. Niepełnosprawność i długotrwała choroba.</w:t>
      </w:r>
    </w:p>
    <w:p w:rsidR="00613C4E" w:rsidRPr="00613C4E" w:rsidRDefault="00613C4E" w:rsidP="005C36FB">
      <w:pPr>
        <w:tabs>
          <w:tab w:val="left" w:pos="1701"/>
        </w:tabs>
        <w:suppressAutoHyphens w:val="0"/>
        <w:ind w:left="360" w:hanging="360"/>
        <w:jc w:val="both"/>
        <w:rPr>
          <w:rFonts w:asciiTheme="minorHAnsi" w:hAnsiTheme="minorHAnsi"/>
          <w:b/>
        </w:rPr>
      </w:pPr>
    </w:p>
    <w:p w:rsidR="008C099E" w:rsidRPr="00613C4E" w:rsidRDefault="00613C4E" w:rsidP="008C099E">
      <w:pPr>
        <w:jc w:val="both"/>
        <w:rPr>
          <w:rFonts w:asciiTheme="minorHAnsi" w:hAnsiTheme="minorHAnsi" w:cs="Arial"/>
          <w:b/>
          <w:szCs w:val="24"/>
        </w:rPr>
      </w:pPr>
      <w:r w:rsidRPr="00613C4E">
        <w:rPr>
          <w:rFonts w:asciiTheme="minorHAnsi" w:hAnsiTheme="minorHAnsi" w:cs="Arial"/>
          <w:b/>
          <w:szCs w:val="24"/>
        </w:rPr>
        <w:t>5.6.1. Opis problemu.</w:t>
      </w:r>
    </w:p>
    <w:p w:rsidR="00613C4E" w:rsidRDefault="00613C4E" w:rsidP="008C099E">
      <w:pPr>
        <w:jc w:val="both"/>
        <w:rPr>
          <w:rFonts w:asciiTheme="minorHAnsi" w:hAnsiTheme="minorHAnsi"/>
          <w:b/>
        </w:rPr>
      </w:pPr>
    </w:p>
    <w:p w:rsidR="00854385" w:rsidRPr="008C099E" w:rsidRDefault="00854385" w:rsidP="008C099E">
      <w:pPr>
        <w:jc w:val="both"/>
        <w:rPr>
          <w:rFonts w:asciiTheme="minorHAnsi" w:hAnsiTheme="minorHAnsi"/>
          <w:szCs w:val="24"/>
        </w:rPr>
      </w:pPr>
      <w:r w:rsidRPr="008C099E">
        <w:rPr>
          <w:rFonts w:asciiTheme="minorHAnsi" w:hAnsiTheme="minorHAnsi"/>
          <w:szCs w:val="24"/>
        </w:rPr>
        <w:t>W myśl ustawy o rehabilitacji zawodowej i społecznej oraz zatrudnieniu osób niepełnosprawnych, niepełnosprawność to trwała lub okresowa niezdolność do wypełniania ról społecznych z powodu stałego lub długotrwałego naruszenia sprawności organizmu,</w:t>
      </w:r>
      <w:r w:rsidR="008C099E">
        <w:rPr>
          <w:rFonts w:asciiTheme="minorHAnsi" w:hAnsiTheme="minorHAnsi"/>
          <w:szCs w:val="24"/>
        </w:rPr>
        <w:br/>
      </w:r>
      <w:r w:rsidRPr="008C099E">
        <w:rPr>
          <w:rFonts w:asciiTheme="minorHAnsi" w:hAnsiTheme="minorHAnsi"/>
          <w:szCs w:val="24"/>
        </w:rPr>
        <w:t>w szczególności powodującą niezdolność do pracy.</w:t>
      </w:r>
      <w:r w:rsidR="00323929">
        <w:rPr>
          <w:rFonts w:asciiTheme="minorHAnsi" w:hAnsiTheme="minorHAnsi"/>
          <w:szCs w:val="24"/>
        </w:rPr>
        <w:t xml:space="preserve"> </w:t>
      </w:r>
    </w:p>
    <w:p w:rsidR="00854385" w:rsidRPr="008C099E" w:rsidRDefault="00854385" w:rsidP="00854385">
      <w:pPr>
        <w:jc w:val="both"/>
        <w:rPr>
          <w:rFonts w:asciiTheme="minorHAnsi" w:hAnsiTheme="minorHAnsi"/>
          <w:szCs w:val="24"/>
        </w:rPr>
      </w:pPr>
      <w:r w:rsidRPr="008C099E">
        <w:rPr>
          <w:rFonts w:asciiTheme="minorHAnsi" w:hAnsiTheme="minorHAnsi"/>
          <w:szCs w:val="24"/>
        </w:rPr>
        <w:t>Osoba niepełnosprawna powyżej 16. roku życia musi posiadać aktualne orzeczenie</w:t>
      </w:r>
      <w:r w:rsidR="008C099E" w:rsidRPr="008C099E">
        <w:rPr>
          <w:rFonts w:asciiTheme="minorHAnsi" w:hAnsiTheme="minorHAnsi"/>
          <w:szCs w:val="24"/>
        </w:rPr>
        <w:br/>
      </w:r>
      <w:r w:rsidRPr="008C099E">
        <w:rPr>
          <w:rFonts w:asciiTheme="minorHAnsi" w:hAnsiTheme="minorHAnsi"/>
          <w:szCs w:val="24"/>
        </w:rPr>
        <w:lastRenderedPageBreak/>
        <w:t>z</w:t>
      </w:r>
      <w:r w:rsidR="008C099E" w:rsidRPr="008C099E">
        <w:rPr>
          <w:rFonts w:asciiTheme="minorHAnsi" w:hAnsiTheme="minorHAnsi"/>
          <w:szCs w:val="24"/>
        </w:rPr>
        <w:t xml:space="preserve"> </w:t>
      </w:r>
      <w:r w:rsidRPr="008C099E">
        <w:rPr>
          <w:rFonts w:asciiTheme="minorHAnsi" w:hAnsiTheme="minorHAnsi"/>
          <w:szCs w:val="24"/>
        </w:rPr>
        <w:t xml:space="preserve">określonym stopniem niepełnosprawności wydane przez odpowiedni organ orzekający. Ustalono </w:t>
      </w:r>
      <w:r w:rsidR="008C099E">
        <w:rPr>
          <w:rFonts w:asciiTheme="minorHAnsi" w:hAnsiTheme="minorHAnsi"/>
          <w:szCs w:val="24"/>
        </w:rPr>
        <w:t>trzy stopnie niepełnosprawności:</w:t>
      </w:r>
    </w:p>
    <w:p w:rsidR="00854385" w:rsidRPr="00EF30AB" w:rsidRDefault="00854385" w:rsidP="00AF6377">
      <w:pPr>
        <w:pStyle w:val="Akapitzlist"/>
        <w:numPr>
          <w:ilvl w:val="0"/>
          <w:numId w:val="159"/>
        </w:numPr>
        <w:suppressAutoHyphens w:val="0"/>
        <w:ind w:left="426" w:hanging="426"/>
        <w:jc w:val="both"/>
        <w:rPr>
          <w:rFonts w:asciiTheme="minorHAnsi" w:hAnsiTheme="minorHAnsi"/>
        </w:rPr>
      </w:pPr>
      <w:r w:rsidRPr="00EF30AB">
        <w:rPr>
          <w:rFonts w:asciiTheme="minorHAnsi" w:hAnsiTheme="minorHAnsi"/>
        </w:rPr>
        <w:t>znaczny – do tego stopnia zalicza się osobę z naruszoną sprawnością organizmu, niezdolną do pracy albo zdolną do pracy jedynie w warunkach pracy chronionej</w:t>
      </w:r>
      <w:r w:rsidR="00242701" w:rsidRPr="00EF30AB">
        <w:rPr>
          <w:rFonts w:asciiTheme="minorHAnsi" w:hAnsiTheme="minorHAnsi"/>
        </w:rPr>
        <w:br/>
      </w:r>
      <w:r w:rsidRPr="00EF30AB">
        <w:rPr>
          <w:rFonts w:asciiTheme="minorHAnsi" w:hAnsiTheme="minorHAnsi"/>
        </w:rPr>
        <w:t>i wymagającą, w celu pełnienia ról społecznych, stałej lub długotrwałej opieki</w:t>
      </w:r>
      <w:r w:rsidR="00242701" w:rsidRPr="00EF30AB">
        <w:rPr>
          <w:rFonts w:asciiTheme="minorHAnsi" w:hAnsiTheme="minorHAnsi"/>
        </w:rPr>
        <w:br/>
      </w:r>
      <w:r w:rsidRPr="00EF30AB">
        <w:rPr>
          <w:rFonts w:asciiTheme="minorHAnsi" w:hAnsiTheme="minorHAnsi"/>
        </w:rPr>
        <w:t>i pomocy innych osób w związku z niezdolnością do samodzielnej egzystencji</w:t>
      </w:r>
      <w:r w:rsidR="00EF30AB">
        <w:rPr>
          <w:rFonts w:asciiTheme="minorHAnsi" w:hAnsiTheme="minorHAnsi"/>
        </w:rPr>
        <w:t>,</w:t>
      </w:r>
    </w:p>
    <w:p w:rsidR="00854385" w:rsidRPr="00EF30AB" w:rsidRDefault="00854385" w:rsidP="00AF6377">
      <w:pPr>
        <w:pStyle w:val="Akapitzlist"/>
        <w:numPr>
          <w:ilvl w:val="0"/>
          <w:numId w:val="159"/>
        </w:numPr>
        <w:suppressAutoHyphens w:val="0"/>
        <w:ind w:left="426" w:hanging="426"/>
        <w:jc w:val="both"/>
        <w:rPr>
          <w:rFonts w:asciiTheme="minorHAnsi" w:hAnsiTheme="minorHAnsi"/>
        </w:rPr>
      </w:pPr>
      <w:r w:rsidRPr="00EF30AB">
        <w:rPr>
          <w:rFonts w:asciiTheme="minorHAnsi" w:hAnsiTheme="minorHAnsi"/>
        </w:rPr>
        <w:t>umiarkowany – do tego stopnia niepełnosprawności zalicza się osobę z</w:t>
      </w:r>
      <w:r w:rsidR="00242701" w:rsidRPr="00EF30AB">
        <w:rPr>
          <w:rFonts w:asciiTheme="minorHAnsi" w:hAnsiTheme="minorHAnsi"/>
        </w:rPr>
        <w:t xml:space="preserve"> </w:t>
      </w:r>
      <w:r w:rsidRPr="00EF30AB">
        <w:rPr>
          <w:rFonts w:asciiTheme="minorHAnsi" w:hAnsiTheme="minorHAnsi"/>
        </w:rPr>
        <w:t>naruszoną sprawnością organizmu, niezdolną do pracy albo zdolną do pracy jedynie</w:t>
      </w:r>
      <w:r w:rsidR="00242701" w:rsidRPr="00EF30AB">
        <w:rPr>
          <w:rFonts w:asciiTheme="minorHAnsi" w:hAnsiTheme="minorHAnsi"/>
        </w:rPr>
        <w:br/>
      </w:r>
      <w:r w:rsidRPr="00EF30AB">
        <w:rPr>
          <w:rFonts w:asciiTheme="minorHAnsi" w:hAnsiTheme="minorHAnsi"/>
        </w:rPr>
        <w:t>w warunkach pracy chronionej lub wymagającą czasowej albo częściowej pomocy innych osób w celu pełnienia ról społecznych</w:t>
      </w:r>
      <w:r w:rsidR="00EF30AB">
        <w:rPr>
          <w:rFonts w:asciiTheme="minorHAnsi" w:hAnsiTheme="minorHAnsi"/>
        </w:rPr>
        <w:t>,</w:t>
      </w:r>
    </w:p>
    <w:p w:rsidR="00854385" w:rsidRPr="00EF30AB" w:rsidRDefault="00854385" w:rsidP="00AF6377">
      <w:pPr>
        <w:pStyle w:val="Akapitzlist"/>
        <w:numPr>
          <w:ilvl w:val="0"/>
          <w:numId w:val="159"/>
        </w:numPr>
        <w:suppressAutoHyphens w:val="0"/>
        <w:ind w:left="426" w:hanging="426"/>
        <w:jc w:val="both"/>
        <w:rPr>
          <w:rFonts w:asciiTheme="minorHAnsi" w:hAnsiTheme="minorHAnsi"/>
        </w:rPr>
      </w:pPr>
      <w:r w:rsidRPr="00EF30AB">
        <w:rPr>
          <w:rFonts w:asciiTheme="minorHAnsi" w:hAnsiTheme="minorHAnsi"/>
        </w:rPr>
        <w:t>lekki – do tego stopnia niepełnosprawności zalicza się osobę o naruszonej sprawności organizmu, powodującej w sposób istotny obniżenie zdolności do wykonywania pracy,</w:t>
      </w:r>
      <w:r w:rsidR="00640A58">
        <w:rPr>
          <w:rFonts w:asciiTheme="minorHAnsi" w:hAnsiTheme="minorHAnsi"/>
        </w:rPr>
        <w:br/>
      </w:r>
      <w:r w:rsidRPr="00EF30AB">
        <w:rPr>
          <w:rFonts w:asciiTheme="minorHAnsi" w:hAnsiTheme="minorHAnsi"/>
        </w:rPr>
        <w:t>w porównaniu do zdolności, jaką wykazuje osoba o podobnych kwalifikacjach zawodowych z pełną sprawnością psychiczną i fizyczną, lub mającą ograniczenia</w:t>
      </w:r>
      <w:r w:rsidR="00242701" w:rsidRPr="00EF30AB">
        <w:rPr>
          <w:rFonts w:asciiTheme="minorHAnsi" w:hAnsiTheme="minorHAnsi"/>
        </w:rPr>
        <w:br/>
      </w:r>
      <w:r w:rsidRPr="00EF30AB">
        <w:rPr>
          <w:rFonts w:asciiTheme="minorHAnsi" w:hAnsiTheme="minorHAnsi"/>
        </w:rPr>
        <w:t>w pełnieniu ról społecznych dające się kompensować przy pomocy wyposażenia</w:t>
      </w:r>
      <w:r w:rsidR="00242701" w:rsidRPr="00EF30AB">
        <w:rPr>
          <w:rFonts w:asciiTheme="minorHAnsi" w:hAnsiTheme="minorHAnsi"/>
        </w:rPr>
        <w:br/>
      </w:r>
      <w:r w:rsidRPr="00EF30AB">
        <w:rPr>
          <w:rFonts w:asciiTheme="minorHAnsi" w:hAnsiTheme="minorHAnsi"/>
        </w:rPr>
        <w:t>w przedmioty ortopedyczne, środki pomocnicze lub środki techniczne.</w:t>
      </w:r>
    </w:p>
    <w:p w:rsidR="00854385" w:rsidRPr="00242701" w:rsidRDefault="00854385" w:rsidP="00854385">
      <w:pPr>
        <w:jc w:val="both"/>
        <w:rPr>
          <w:rFonts w:asciiTheme="minorHAnsi" w:hAnsiTheme="minorHAnsi"/>
          <w:szCs w:val="24"/>
        </w:rPr>
      </w:pPr>
      <w:r w:rsidRPr="00242701">
        <w:rPr>
          <w:rFonts w:asciiTheme="minorHAnsi" w:hAnsiTheme="minorHAnsi"/>
          <w:szCs w:val="24"/>
        </w:rPr>
        <w:t>Stopień niepełnosprawności orzeka się na stałe, jeżeli według wiedzy medycznej stan zdrowia nie rokuje poprawy lub na czas określony, jeżeli według wiedzy medycznej może nastąpić poprawa stanu zdrowia.</w:t>
      </w:r>
    </w:p>
    <w:p w:rsidR="00854385" w:rsidRPr="00242701" w:rsidRDefault="00854385" w:rsidP="00854385">
      <w:pPr>
        <w:jc w:val="both"/>
        <w:rPr>
          <w:rFonts w:asciiTheme="minorHAnsi" w:hAnsiTheme="minorHAnsi"/>
          <w:szCs w:val="24"/>
        </w:rPr>
      </w:pPr>
      <w:r w:rsidRPr="00242701">
        <w:rPr>
          <w:rFonts w:asciiTheme="minorHAnsi" w:hAnsiTheme="minorHAnsi"/>
          <w:szCs w:val="24"/>
        </w:rPr>
        <w:t>Przy kwalifikowaniu osób do stopnia niepełnosprawności bierze się pod uwagę zakres naruszenia sprawności organizmu spowodowany przez upośledzenie umysłowe, choroby psychiczne, zaburzenia głosu, mowy i choroby słuchu, choroby narządu wzroku, upośledzenie narządu ruchu, epilepsja, choroby układu oddechowego i krążenia, choroby układu pokarmowego, moczowo-płciowego, choroby neurologiczne, inne, w tym schorzenia endokrynologiczne, metaboliczne, zaburzenia enzymatyczne, choroby zakaźne i odzwierzęce, zeszpecenia, choroby układu krwiotwórczego.</w:t>
      </w:r>
    </w:p>
    <w:p w:rsidR="00854385" w:rsidRPr="00DD601A" w:rsidRDefault="00854385" w:rsidP="00854385">
      <w:pPr>
        <w:jc w:val="both"/>
        <w:rPr>
          <w:rFonts w:asciiTheme="minorHAnsi" w:hAnsiTheme="minorHAnsi"/>
          <w:szCs w:val="24"/>
        </w:rPr>
      </w:pPr>
      <w:r w:rsidRPr="00DD601A">
        <w:rPr>
          <w:rFonts w:asciiTheme="minorHAnsi" w:hAnsiTheme="minorHAnsi"/>
          <w:szCs w:val="24"/>
        </w:rPr>
        <w:t>Orzeczenia o stopniu niepełnosprawności wydają powiatowe i wojewódzkie zespoły do spraw orzekania o stopniu niepełnosprawności.</w:t>
      </w:r>
    </w:p>
    <w:p w:rsidR="00854385" w:rsidRPr="00DD601A" w:rsidRDefault="00854385" w:rsidP="00854385">
      <w:pPr>
        <w:jc w:val="both"/>
        <w:rPr>
          <w:rFonts w:asciiTheme="minorHAnsi" w:hAnsiTheme="minorHAnsi"/>
          <w:szCs w:val="24"/>
        </w:rPr>
      </w:pPr>
      <w:r w:rsidRPr="00DD601A">
        <w:rPr>
          <w:rFonts w:asciiTheme="minorHAnsi" w:hAnsiTheme="minorHAnsi"/>
          <w:szCs w:val="24"/>
        </w:rPr>
        <w:t>Osoba niepełnosprawna może też legitymować się równoważnym orzeczeniem innych organów orzekania:</w:t>
      </w:r>
    </w:p>
    <w:p w:rsidR="00854385" w:rsidRPr="00DD601A" w:rsidRDefault="00854385" w:rsidP="00AF6377">
      <w:pPr>
        <w:widowControl/>
        <w:numPr>
          <w:ilvl w:val="0"/>
          <w:numId w:val="52"/>
        </w:numPr>
        <w:tabs>
          <w:tab w:val="left" w:pos="0"/>
          <w:tab w:val="left" w:pos="426"/>
        </w:tabs>
        <w:suppressAutoHyphens w:val="0"/>
        <w:overflowPunct/>
        <w:autoSpaceDE/>
        <w:autoSpaceDN/>
        <w:adjustRightInd/>
        <w:ind w:left="0" w:firstLine="0"/>
        <w:jc w:val="both"/>
        <w:rPr>
          <w:rFonts w:asciiTheme="minorHAnsi" w:hAnsiTheme="minorHAnsi"/>
          <w:szCs w:val="24"/>
        </w:rPr>
      </w:pPr>
      <w:r w:rsidRPr="00DD601A">
        <w:rPr>
          <w:rFonts w:asciiTheme="minorHAnsi" w:hAnsiTheme="minorHAnsi"/>
          <w:szCs w:val="24"/>
        </w:rPr>
        <w:t>orzeczenie o grupie inwalidzkiej Komisji do spraw Inwalidztwa i Zatrudnienia</w:t>
      </w:r>
      <w:r w:rsidR="00DD601A">
        <w:rPr>
          <w:rFonts w:asciiTheme="minorHAnsi" w:hAnsiTheme="minorHAnsi"/>
          <w:szCs w:val="24"/>
        </w:rPr>
        <w:t>,</w:t>
      </w:r>
    </w:p>
    <w:p w:rsidR="00854385" w:rsidRPr="00DD601A" w:rsidRDefault="00854385" w:rsidP="00AF6377">
      <w:pPr>
        <w:widowControl/>
        <w:numPr>
          <w:ilvl w:val="0"/>
          <w:numId w:val="52"/>
        </w:numPr>
        <w:tabs>
          <w:tab w:val="left" w:pos="0"/>
          <w:tab w:val="left" w:pos="426"/>
        </w:tabs>
        <w:suppressAutoHyphens w:val="0"/>
        <w:overflowPunct/>
        <w:autoSpaceDE/>
        <w:autoSpaceDN/>
        <w:adjustRightInd/>
        <w:ind w:left="0" w:firstLine="0"/>
        <w:jc w:val="both"/>
        <w:rPr>
          <w:rFonts w:asciiTheme="minorHAnsi" w:hAnsiTheme="minorHAnsi"/>
          <w:szCs w:val="24"/>
        </w:rPr>
      </w:pPr>
      <w:r w:rsidRPr="00DD601A">
        <w:rPr>
          <w:rFonts w:asciiTheme="minorHAnsi" w:hAnsiTheme="minorHAnsi"/>
          <w:szCs w:val="24"/>
        </w:rPr>
        <w:t>orzeczenie o niezdolności do pracy lekarza orzecznika ZUS</w:t>
      </w:r>
      <w:r w:rsidR="00DD601A">
        <w:rPr>
          <w:rFonts w:asciiTheme="minorHAnsi" w:hAnsiTheme="minorHAnsi"/>
          <w:szCs w:val="24"/>
        </w:rPr>
        <w:t>,</w:t>
      </w:r>
    </w:p>
    <w:p w:rsidR="00854385" w:rsidRPr="00DD601A" w:rsidRDefault="00854385" w:rsidP="00AF6377">
      <w:pPr>
        <w:widowControl/>
        <w:numPr>
          <w:ilvl w:val="0"/>
          <w:numId w:val="52"/>
        </w:numPr>
        <w:tabs>
          <w:tab w:val="left" w:pos="426"/>
        </w:tabs>
        <w:suppressAutoHyphens w:val="0"/>
        <w:overflowPunct/>
        <w:autoSpaceDE/>
        <w:autoSpaceDN/>
        <w:adjustRightInd/>
        <w:ind w:left="0" w:firstLine="0"/>
        <w:jc w:val="both"/>
        <w:rPr>
          <w:rFonts w:asciiTheme="minorHAnsi" w:hAnsiTheme="minorHAnsi"/>
          <w:szCs w:val="24"/>
        </w:rPr>
      </w:pPr>
      <w:r w:rsidRPr="00DD601A">
        <w:rPr>
          <w:rFonts w:asciiTheme="minorHAnsi" w:hAnsiTheme="minorHAnsi"/>
          <w:szCs w:val="24"/>
        </w:rPr>
        <w:t xml:space="preserve">orzeczenie o niezdolności do pracy w gospodarstwie rolnym KRUS. </w:t>
      </w:r>
    </w:p>
    <w:p w:rsidR="00E75B22" w:rsidRDefault="00854385" w:rsidP="00854385">
      <w:pPr>
        <w:jc w:val="both"/>
        <w:rPr>
          <w:rFonts w:asciiTheme="minorHAnsi" w:hAnsiTheme="minorHAnsi"/>
          <w:szCs w:val="24"/>
        </w:rPr>
      </w:pPr>
      <w:r w:rsidRPr="00E75B22">
        <w:rPr>
          <w:rFonts w:asciiTheme="minorHAnsi" w:hAnsiTheme="minorHAnsi"/>
          <w:szCs w:val="24"/>
        </w:rPr>
        <w:t>Osoby, które nie ukończyły 16</w:t>
      </w:r>
      <w:r w:rsidR="00E404E2">
        <w:rPr>
          <w:rFonts w:asciiTheme="minorHAnsi" w:hAnsiTheme="minorHAnsi"/>
          <w:szCs w:val="24"/>
        </w:rPr>
        <w:t>.</w:t>
      </w:r>
      <w:r w:rsidRPr="00E75B22">
        <w:rPr>
          <w:rFonts w:asciiTheme="minorHAnsi" w:hAnsiTheme="minorHAnsi"/>
          <w:szCs w:val="24"/>
        </w:rPr>
        <w:t xml:space="preserve"> roku życia zaliczane są do osób niepełnosprawnych, jeżeli mają naruszoną sprawność fizyczną lub psychiczną o przewidywanym okresie trwania powyżej 12 miesięcy, z powodu wady wrodzonej, długotrwałej choroby lub uszkodzenia organizmu, powodującą konieczność zapewnienia im</w:t>
      </w:r>
      <w:r w:rsidR="007F3BFD">
        <w:rPr>
          <w:rFonts w:asciiTheme="minorHAnsi" w:hAnsiTheme="minorHAnsi"/>
          <w:szCs w:val="24"/>
        </w:rPr>
        <w:t xml:space="preserve"> całkowitej opieki lub pomocy w </w:t>
      </w:r>
      <w:r w:rsidRPr="00E75B22">
        <w:rPr>
          <w:rFonts w:asciiTheme="minorHAnsi" w:hAnsiTheme="minorHAnsi"/>
          <w:szCs w:val="24"/>
        </w:rPr>
        <w:t>zaspokajaniu podstawowych potrzeb życiowych w sposób przewyższający wsparci</w:t>
      </w:r>
      <w:r w:rsidR="007F3BFD">
        <w:rPr>
          <w:rFonts w:asciiTheme="minorHAnsi" w:hAnsiTheme="minorHAnsi"/>
          <w:szCs w:val="24"/>
        </w:rPr>
        <w:t>e potrzebne </w:t>
      </w:r>
      <w:r w:rsidRPr="00E75B22">
        <w:rPr>
          <w:rFonts w:asciiTheme="minorHAnsi" w:hAnsiTheme="minorHAnsi"/>
          <w:szCs w:val="24"/>
        </w:rPr>
        <w:t>osobie</w:t>
      </w:r>
      <w:r w:rsidR="007F3BFD">
        <w:rPr>
          <w:rFonts w:asciiTheme="minorHAnsi" w:hAnsiTheme="minorHAnsi"/>
          <w:szCs w:val="24"/>
        </w:rPr>
        <w:t> </w:t>
      </w:r>
      <w:r w:rsidRPr="00E75B22">
        <w:rPr>
          <w:rFonts w:asciiTheme="minorHAnsi" w:hAnsiTheme="minorHAnsi"/>
          <w:szCs w:val="24"/>
        </w:rPr>
        <w:t xml:space="preserve">w danym wieku. Niepełnosprawność </w:t>
      </w:r>
      <w:proofErr w:type="spellStart"/>
      <w:r w:rsidRPr="00E75B22">
        <w:rPr>
          <w:rFonts w:asciiTheme="minorHAnsi" w:hAnsiTheme="minorHAnsi"/>
          <w:szCs w:val="24"/>
        </w:rPr>
        <w:t>dziecka</w:t>
      </w:r>
      <w:proofErr w:type="spellEnd"/>
      <w:r w:rsidRPr="00E75B22">
        <w:rPr>
          <w:rFonts w:asciiTheme="minorHAnsi" w:hAnsiTheme="minorHAnsi"/>
          <w:szCs w:val="24"/>
        </w:rPr>
        <w:t xml:space="preserve"> orzeka się na czas określony, jednak na czas nie dłuższy niż do ukończenia przez dziecko 16</w:t>
      </w:r>
      <w:r w:rsidR="00A66C34">
        <w:rPr>
          <w:rFonts w:asciiTheme="minorHAnsi" w:hAnsiTheme="minorHAnsi"/>
          <w:szCs w:val="24"/>
        </w:rPr>
        <w:t>.</w:t>
      </w:r>
      <w:r w:rsidRPr="00E75B22">
        <w:rPr>
          <w:rFonts w:asciiTheme="minorHAnsi" w:hAnsiTheme="minorHAnsi"/>
          <w:szCs w:val="24"/>
        </w:rPr>
        <w:t xml:space="preserve"> roku życia. Orzeczenia wydają wyłącznie powiatowe i wojewódzkie zespoły do spraw orzekania niepełnosprawności.</w:t>
      </w:r>
    </w:p>
    <w:p w:rsidR="00DC3BFC" w:rsidRDefault="00DC3BFC" w:rsidP="00854385">
      <w:pPr>
        <w:jc w:val="both"/>
        <w:rPr>
          <w:rFonts w:asciiTheme="minorHAnsi" w:hAnsiTheme="minorHAnsi"/>
          <w:szCs w:val="24"/>
        </w:rPr>
      </w:pPr>
    </w:p>
    <w:p w:rsidR="00DC3BFC" w:rsidRPr="00D8710D" w:rsidRDefault="00DC3BFC" w:rsidP="00DC3BFC">
      <w:pPr>
        <w:pStyle w:val="Tekstpodstawowy"/>
        <w:spacing w:after="0"/>
        <w:jc w:val="both"/>
        <w:rPr>
          <w:rFonts w:asciiTheme="minorHAnsi" w:hAnsiTheme="minorHAnsi"/>
          <w:szCs w:val="24"/>
        </w:rPr>
      </w:pPr>
      <w:r w:rsidRPr="00D8710D">
        <w:rPr>
          <w:rFonts w:asciiTheme="minorHAnsi" w:hAnsiTheme="minorHAnsi"/>
          <w:szCs w:val="24"/>
        </w:rPr>
        <w:t>Niepełnosprawność jest zjawiskiem wielopłaszczyznowym, szczególnie jednak należy uwzględnić w nim kontekst psychologiczny i społeczny. Sam fakt uszkodzenia funkcji życiowych utrudnia, wręcz uniemożliwia wykonywanie zadań społecznych, co dodatkowo pogłębia stan izolacji psychicznej, którą wywołała choroba. W społeczeństwie występują tendencje do izolacji i ograniczania udziału osób niepełnosprawnych w życiu społecznym</w:t>
      </w:r>
      <w:r w:rsidR="00D8710D">
        <w:rPr>
          <w:rFonts w:asciiTheme="minorHAnsi" w:hAnsiTheme="minorHAnsi"/>
          <w:szCs w:val="24"/>
        </w:rPr>
        <w:br/>
      </w:r>
      <w:r w:rsidRPr="00D8710D">
        <w:rPr>
          <w:rFonts w:asciiTheme="minorHAnsi" w:hAnsiTheme="minorHAnsi"/>
          <w:szCs w:val="24"/>
        </w:rPr>
        <w:lastRenderedPageBreak/>
        <w:t xml:space="preserve">i mimo poprawy w tej dziedzinie, niektóre formy dyskryminacji osób niepełnosprawnych stanowią nadal poważny problem. Osoby niepełnosprawne niemal każdego dnia borykają się ze skutkami barier architektonicznych, transportowych i komunikacyjnych, z zasadami i kierunkami działań opartymi na nadopiekuńczości oraz z brakiem odpowiednich modyfikacji w udogodnieniach i formach działania. Uzupełnianie i podnoszenie jakości spójnego programu pomocy osobom niepełnosprawnym w znacznym stopniu poprawi sytuację tych osób. </w:t>
      </w:r>
      <w:r w:rsidR="00D8710D" w:rsidRPr="00D8710D">
        <w:rPr>
          <w:rFonts w:asciiTheme="minorHAnsi" w:hAnsiTheme="minorHAnsi"/>
          <w:szCs w:val="24"/>
        </w:rPr>
        <w:t xml:space="preserve">Istotne jest to, by </w:t>
      </w:r>
      <w:proofErr w:type="spellStart"/>
      <w:r w:rsidR="00D8710D" w:rsidRPr="00D8710D">
        <w:rPr>
          <w:rFonts w:asciiTheme="minorHAnsi" w:hAnsiTheme="minorHAnsi"/>
          <w:szCs w:val="24"/>
        </w:rPr>
        <w:t>s</w:t>
      </w:r>
      <w:r w:rsidRPr="00D8710D">
        <w:rPr>
          <w:rFonts w:asciiTheme="minorHAnsi" w:hAnsiTheme="minorHAnsi"/>
          <w:szCs w:val="24"/>
        </w:rPr>
        <w:t>ystem</w:t>
      </w:r>
      <w:proofErr w:type="spellEnd"/>
      <w:r w:rsidRPr="00D8710D">
        <w:rPr>
          <w:rFonts w:asciiTheme="minorHAnsi" w:hAnsiTheme="minorHAnsi"/>
          <w:szCs w:val="24"/>
        </w:rPr>
        <w:t xml:space="preserve"> wsparcia </w:t>
      </w:r>
      <w:r w:rsidR="00D8710D" w:rsidRPr="00D8710D">
        <w:rPr>
          <w:rFonts w:asciiTheme="minorHAnsi" w:hAnsiTheme="minorHAnsi"/>
          <w:szCs w:val="24"/>
        </w:rPr>
        <w:t>uzupełniać</w:t>
      </w:r>
      <w:r w:rsidRPr="00D8710D">
        <w:rPr>
          <w:rFonts w:asciiTheme="minorHAnsi" w:hAnsiTheme="minorHAnsi"/>
          <w:szCs w:val="24"/>
        </w:rPr>
        <w:t xml:space="preserve"> o t</w:t>
      </w:r>
      <w:r w:rsidR="00D8710D" w:rsidRPr="00D8710D">
        <w:rPr>
          <w:rFonts w:asciiTheme="minorHAnsi" w:hAnsiTheme="minorHAnsi"/>
          <w:szCs w:val="24"/>
        </w:rPr>
        <w:t>akie</w:t>
      </w:r>
      <w:r w:rsidRPr="00D8710D">
        <w:rPr>
          <w:rFonts w:asciiTheme="minorHAnsi" w:hAnsiTheme="minorHAnsi"/>
          <w:szCs w:val="24"/>
        </w:rPr>
        <w:t xml:space="preserve"> formy, które zagwarantują osobom niepełnosprawnym lepsze usamodzielnienie, pełną integracj</w:t>
      </w:r>
      <w:r w:rsidR="00D8710D" w:rsidRPr="00D8710D">
        <w:rPr>
          <w:rFonts w:asciiTheme="minorHAnsi" w:hAnsiTheme="minorHAnsi"/>
          <w:szCs w:val="24"/>
        </w:rPr>
        <w:t>ę</w:t>
      </w:r>
      <w:r w:rsidRPr="00D8710D">
        <w:rPr>
          <w:rFonts w:asciiTheme="minorHAnsi" w:hAnsiTheme="minorHAnsi"/>
          <w:szCs w:val="24"/>
        </w:rPr>
        <w:t xml:space="preserve"> ze środowiskiem</w:t>
      </w:r>
      <w:r w:rsidR="00D8710D" w:rsidRPr="00D8710D">
        <w:rPr>
          <w:rFonts w:asciiTheme="minorHAnsi" w:hAnsiTheme="minorHAnsi"/>
          <w:szCs w:val="24"/>
        </w:rPr>
        <w:t>,</w:t>
      </w:r>
      <w:r w:rsidR="00D8710D" w:rsidRPr="00D8710D">
        <w:rPr>
          <w:rFonts w:asciiTheme="minorHAnsi" w:hAnsiTheme="minorHAnsi"/>
          <w:szCs w:val="24"/>
        </w:rPr>
        <w:br/>
      </w:r>
      <w:r w:rsidRPr="00D8710D">
        <w:rPr>
          <w:rFonts w:asciiTheme="minorHAnsi" w:hAnsiTheme="minorHAnsi"/>
          <w:szCs w:val="24"/>
        </w:rPr>
        <w:t>a także będą przeciwdziałały izolacji i marginalizacji tej grupy osób.</w:t>
      </w:r>
    </w:p>
    <w:p w:rsidR="00E75B22" w:rsidRDefault="00E75B22" w:rsidP="00854385">
      <w:pPr>
        <w:jc w:val="both"/>
        <w:rPr>
          <w:rFonts w:asciiTheme="minorHAnsi" w:hAnsiTheme="minorHAnsi"/>
          <w:szCs w:val="24"/>
        </w:rPr>
      </w:pPr>
    </w:p>
    <w:p w:rsidR="00854385" w:rsidRPr="00613C4E" w:rsidRDefault="00613C4E" w:rsidP="00854385">
      <w:pPr>
        <w:jc w:val="both"/>
        <w:rPr>
          <w:rFonts w:asciiTheme="minorHAnsi" w:hAnsiTheme="minorHAnsi" w:cs="Arial"/>
          <w:b/>
          <w:szCs w:val="24"/>
        </w:rPr>
      </w:pPr>
      <w:r w:rsidRPr="00613C4E">
        <w:rPr>
          <w:rFonts w:asciiTheme="minorHAnsi" w:hAnsiTheme="minorHAnsi" w:cs="Arial"/>
          <w:b/>
          <w:szCs w:val="24"/>
        </w:rPr>
        <w:t>5.6.2. Dane liczbowe.</w:t>
      </w:r>
    </w:p>
    <w:p w:rsidR="00613C4E" w:rsidRPr="00E75B22" w:rsidRDefault="00613C4E" w:rsidP="00854385">
      <w:pPr>
        <w:jc w:val="both"/>
        <w:rPr>
          <w:rFonts w:asciiTheme="minorHAnsi" w:hAnsiTheme="minorHAnsi"/>
          <w:szCs w:val="24"/>
        </w:rPr>
      </w:pPr>
    </w:p>
    <w:p w:rsidR="00854385" w:rsidRPr="00E75B22" w:rsidRDefault="00854385" w:rsidP="00854385">
      <w:pPr>
        <w:jc w:val="both"/>
        <w:rPr>
          <w:rFonts w:asciiTheme="minorHAnsi" w:hAnsiTheme="minorHAnsi"/>
          <w:szCs w:val="24"/>
        </w:rPr>
      </w:pPr>
      <w:r w:rsidRPr="00E75B22">
        <w:rPr>
          <w:rFonts w:asciiTheme="minorHAnsi" w:hAnsiTheme="minorHAnsi"/>
          <w:szCs w:val="24"/>
        </w:rPr>
        <w:t>Trudno jest precyzyjnie podać liczbę osób niepełnosprawnych mieszkających w Cieszynie. Dane dotyczące skali zjawiska niepełnosprawności są cząstkowe i rozproszone w różnych miejscach i nierzadko pokrywają się z uwagi na możliwość posiadania kilku ważnych orzeczeń wydanych przez różne organy orzekające.</w:t>
      </w:r>
    </w:p>
    <w:p w:rsidR="00854385" w:rsidRPr="00E75B22" w:rsidRDefault="00854385" w:rsidP="00854385">
      <w:pPr>
        <w:jc w:val="both"/>
        <w:rPr>
          <w:rFonts w:asciiTheme="minorHAnsi" w:hAnsiTheme="minorHAnsi"/>
          <w:szCs w:val="24"/>
        </w:rPr>
      </w:pPr>
      <w:r w:rsidRPr="00E75B22">
        <w:rPr>
          <w:rFonts w:asciiTheme="minorHAnsi" w:hAnsiTheme="minorHAnsi"/>
          <w:szCs w:val="24"/>
        </w:rPr>
        <w:t>Najpełniejsze dane statystyczne dotyczące rozmiaru niepełnosprawności można uzyskać ze spisu powszechnego, niestety, opracowane dane są na poziomie kraju, województwa</w:t>
      </w:r>
      <w:r w:rsidR="00E75B22" w:rsidRPr="00E75B22">
        <w:rPr>
          <w:rFonts w:asciiTheme="minorHAnsi" w:hAnsiTheme="minorHAnsi"/>
          <w:szCs w:val="24"/>
        </w:rPr>
        <w:br/>
      </w:r>
      <w:r w:rsidRPr="00E75B22">
        <w:rPr>
          <w:rFonts w:asciiTheme="minorHAnsi" w:hAnsiTheme="minorHAnsi"/>
          <w:szCs w:val="24"/>
        </w:rPr>
        <w:t>i powiatu. Ponieważ wskaźnik osób niepełnosprawnych w kraju</w:t>
      </w:r>
      <w:r w:rsidR="00E75B22" w:rsidRPr="00E75B22">
        <w:rPr>
          <w:rFonts w:asciiTheme="minorHAnsi" w:hAnsiTheme="minorHAnsi"/>
          <w:szCs w:val="24"/>
        </w:rPr>
        <w:t>,</w:t>
      </w:r>
      <w:r w:rsidRPr="00E75B22">
        <w:rPr>
          <w:rFonts w:asciiTheme="minorHAnsi" w:hAnsiTheme="minorHAnsi"/>
          <w:szCs w:val="24"/>
        </w:rPr>
        <w:t xml:space="preserve"> województwie śląskim</w:t>
      </w:r>
      <w:r w:rsidR="00E75B22" w:rsidRPr="00E75B22">
        <w:rPr>
          <w:rFonts w:asciiTheme="minorHAnsi" w:hAnsiTheme="minorHAnsi"/>
          <w:szCs w:val="24"/>
        </w:rPr>
        <w:br/>
      </w:r>
      <w:r w:rsidRPr="00E75B22">
        <w:rPr>
          <w:rFonts w:asciiTheme="minorHAnsi" w:hAnsiTheme="minorHAnsi"/>
          <w:szCs w:val="24"/>
        </w:rPr>
        <w:t xml:space="preserve">i powiecie cieszyńskim </w:t>
      </w:r>
      <w:r w:rsidR="00E75B22" w:rsidRPr="00E75B22">
        <w:rPr>
          <w:rFonts w:asciiTheme="minorHAnsi" w:hAnsiTheme="minorHAnsi"/>
          <w:szCs w:val="24"/>
        </w:rPr>
        <w:t>jest</w:t>
      </w:r>
      <w:r w:rsidRPr="00E75B22">
        <w:rPr>
          <w:rFonts w:asciiTheme="minorHAnsi" w:hAnsiTheme="minorHAnsi"/>
          <w:szCs w:val="24"/>
        </w:rPr>
        <w:t xml:space="preserve"> bardzo podobn</w:t>
      </w:r>
      <w:r w:rsidR="00E75B22" w:rsidRPr="00E75B22">
        <w:rPr>
          <w:rFonts w:asciiTheme="minorHAnsi" w:hAnsiTheme="minorHAnsi"/>
          <w:szCs w:val="24"/>
        </w:rPr>
        <w:t>y</w:t>
      </w:r>
      <w:r w:rsidR="00615837">
        <w:rPr>
          <w:rFonts w:asciiTheme="minorHAnsi" w:hAnsiTheme="minorHAnsi"/>
          <w:szCs w:val="24"/>
        </w:rPr>
        <w:t>,</w:t>
      </w:r>
      <w:r w:rsidRPr="00E75B22">
        <w:rPr>
          <w:rFonts w:asciiTheme="minorHAnsi" w:hAnsiTheme="minorHAnsi"/>
          <w:szCs w:val="24"/>
        </w:rPr>
        <w:t xml:space="preserve"> można przyją</w:t>
      </w:r>
      <w:r w:rsidR="00E75B22" w:rsidRPr="00E75B22">
        <w:rPr>
          <w:rFonts w:asciiTheme="minorHAnsi" w:hAnsiTheme="minorHAnsi"/>
          <w:szCs w:val="24"/>
        </w:rPr>
        <w:t>ć</w:t>
      </w:r>
      <w:r w:rsidRPr="00E75B22">
        <w:rPr>
          <w:rFonts w:asciiTheme="minorHAnsi" w:hAnsiTheme="minorHAnsi"/>
          <w:szCs w:val="24"/>
        </w:rPr>
        <w:t xml:space="preserve"> ten wskaźnik dla mieszkańców Cieszyna.</w:t>
      </w:r>
    </w:p>
    <w:p w:rsidR="00854385" w:rsidRPr="00E75B22" w:rsidRDefault="00854385" w:rsidP="00854385">
      <w:pPr>
        <w:jc w:val="both"/>
        <w:rPr>
          <w:rFonts w:asciiTheme="minorHAnsi" w:hAnsiTheme="minorHAnsi"/>
          <w:szCs w:val="24"/>
        </w:rPr>
      </w:pPr>
      <w:r w:rsidRPr="00E75B22">
        <w:rPr>
          <w:rFonts w:asciiTheme="minorHAnsi" w:hAnsiTheme="minorHAnsi"/>
          <w:szCs w:val="24"/>
        </w:rPr>
        <w:t>Narodowy Spis Powszechny Ludności i Mieszkań 2011 został przeprowadzony inną metodą niż poprzedni. W NSP 2011 zostały wykorzystane administracyjne bazy danych. Ponadto dane dotyczące niepełnosprawności zostały zebrane w ramach spisu reprezentacyjnego, co oznacza</w:t>
      </w:r>
      <w:r w:rsidR="00C22B90">
        <w:rPr>
          <w:rFonts w:asciiTheme="minorHAnsi" w:hAnsiTheme="minorHAnsi"/>
          <w:szCs w:val="24"/>
        </w:rPr>
        <w:t>,</w:t>
      </w:r>
      <w:r w:rsidRPr="00E75B22">
        <w:rPr>
          <w:rFonts w:asciiTheme="minorHAnsi" w:hAnsiTheme="minorHAnsi"/>
          <w:szCs w:val="24"/>
        </w:rPr>
        <w:t xml:space="preserve"> że nie wszystkim Polakom zostały zadane pytania o niepełnosprawność. Dane ze spisu reprezentacyjnego zostały uogólnione na całą populację. Ostatnie pełne dane, dotyczące liczby osób niepełnosprawnych w Polsce pochodzą z Narodowego Spisu Powszechnego w 2011. Według jego wyników w 2011 roku liczba osób niepełnosprawnych ogółem wynosiła około 4,7 </w:t>
      </w:r>
      <w:proofErr w:type="spellStart"/>
      <w:r w:rsidRPr="00E75B22">
        <w:rPr>
          <w:rFonts w:asciiTheme="minorHAnsi" w:hAnsiTheme="minorHAnsi"/>
          <w:szCs w:val="24"/>
        </w:rPr>
        <w:t>mln</w:t>
      </w:r>
      <w:proofErr w:type="spellEnd"/>
      <w:r w:rsidRPr="00E75B22">
        <w:rPr>
          <w:rFonts w:asciiTheme="minorHAnsi" w:hAnsiTheme="minorHAnsi"/>
          <w:szCs w:val="24"/>
        </w:rPr>
        <w:t>. Tym samym stanowiła 12,2% ludności kraju</w:t>
      </w:r>
      <w:r w:rsidR="00E75B22" w:rsidRPr="00E75B22">
        <w:rPr>
          <w:rFonts w:asciiTheme="minorHAnsi" w:hAnsiTheme="minorHAnsi"/>
          <w:szCs w:val="24"/>
        </w:rPr>
        <w:t> </w:t>
      </w:r>
      <w:r w:rsidRPr="00E75B22">
        <w:rPr>
          <w:rFonts w:asciiTheme="minorHAnsi" w:hAnsiTheme="minorHAnsi"/>
          <w:szCs w:val="24"/>
        </w:rPr>
        <w:t>wobec</w:t>
      </w:r>
      <w:r w:rsidR="00E75B22" w:rsidRPr="00E75B22">
        <w:rPr>
          <w:rFonts w:asciiTheme="minorHAnsi" w:hAnsiTheme="minorHAnsi"/>
          <w:szCs w:val="24"/>
        </w:rPr>
        <w:t> 14,3% w </w:t>
      </w:r>
      <w:r w:rsidRPr="00E75B22">
        <w:rPr>
          <w:rFonts w:asciiTheme="minorHAnsi" w:hAnsiTheme="minorHAnsi"/>
          <w:szCs w:val="24"/>
        </w:rPr>
        <w:t>2002</w:t>
      </w:r>
      <w:r w:rsidR="00E75B22" w:rsidRPr="00E75B22">
        <w:rPr>
          <w:rFonts w:asciiTheme="minorHAnsi" w:hAnsiTheme="minorHAnsi"/>
          <w:szCs w:val="24"/>
        </w:rPr>
        <w:t> roku.</w:t>
      </w:r>
      <w:r w:rsidRPr="00E75B22">
        <w:rPr>
          <w:rFonts w:asciiTheme="minorHAnsi" w:hAnsiTheme="minorHAnsi"/>
          <w:szCs w:val="24"/>
        </w:rPr>
        <w:t xml:space="preserve"> </w:t>
      </w:r>
      <w:r w:rsidRPr="00E75B22">
        <w:rPr>
          <w:rFonts w:asciiTheme="minorHAnsi" w:hAnsiTheme="minorHAnsi"/>
          <w:szCs w:val="24"/>
        </w:rPr>
        <w:br/>
      </w:r>
    </w:p>
    <w:tbl>
      <w:tblPr>
        <w:tblW w:w="0" w:type="auto"/>
        <w:tblCellMar>
          <w:left w:w="70" w:type="dxa"/>
          <w:right w:w="70" w:type="dxa"/>
        </w:tblCellMar>
        <w:tblLook w:val="04A0"/>
      </w:tblPr>
      <w:tblGrid>
        <w:gridCol w:w="1319"/>
        <w:gridCol w:w="850"/>
        <w:gridCol w:w="963"/>
        <w:gridCol w:w="850"/>
        <w:gridCol w:w="850"/>
        <w:gridCol w:w="963"/>
        <w:gridCol w:w="850"/>
        <w:gridCol w:w="850"/>
        <w:gridCol w:w="963"/>
        <w:gridCol w:w="749"/>
      </w:tblGrid>
      <w:tr w:rsidR="001E023A" w:rsidRPr="001E023A" w:rsidTr="00B71CA8">
        <w:trPr>
          <w:trHeight w:val="264"/>
        </w:trPr>
        <w:tc>
          <w:tcPr>
            <w:tcW w:w="0" w:type="auto"/>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E023A" w:rsidRPr="001E023A" w:rsidRDefault="001E023A" w:rsidP="00F703E1">
            <w:pPr>
              <w:jc w:val="center"/>
              <w:rPr>
                <w:rFonts w:asciiTheme="minorHAnsi" w:hAnsiTheme="minorHAnsi"/>
                <w:b/>
                <w:sz w:val="20"/>
              </w:rPr>
            </w:pPr>
          </w:p>
          <w:p w:rsidR="001E023A" w:rsidRPr="008A665B" w:rsidRDefault="001E023A" w:rsidP="00F703E1">
            <w:pPr>
              <w:jc w:val="center"/>
              <w:rPr>
                <w:rFonts w:asciiTheme="minorHAnsi" w:hAnsiTheme="minorHAnsi"/>
                <w:b/>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24:</w:t>
            </w:r>
            <w:r w:rsidR="008A665B" w:rsidRPr="008731C5">
              <w:rPr>
                <w:rFonts w:asciiTheme="minorHAnsi" w:hAnsiTheme="minorHAnsi"/>
                <w:b/>
                <w:sz w:val="22"/>
                <w:szCs w:val="22"/>
              </w:rPr>
              <w:t xml:space="preserve"> Liczba</w:t>
            </w:r>
            <w:r w:rsidR="008A665B" w:rsidRPr="008A665B">
              <w:rPr>
                <w:rFonts w:asciiTheme="minorHAnsi" w:hAnsiTheme="minorHAnsi"/>
                <w:b/>
                <w:sz w:val="22"/>
                <w:szCs w:val="22"/>
              </w:rPr>
              <w:t xml:space="preserve"> osób niepełnosprawnych </w:t>
            </w:r>
          </w:p>
          <w:p w:rsidR="001E023A" w:rsidRPr="001E023A" w:rsidRDefault="001E023A" w:rsidP="00F703E1">
            <w:pPr>
              <w:jc w:val="center"/>
              <w:rPr>
                <w:rFonts w:asciiTheme="minorHAnsi" w:hAnsiTheme="minorHAnsi"/>
                <w:b/>
                <w:sz w:val="20"/>
              </w:rPr>
            </w:pPr>
          </w:p>
        </w:tc>
      </w:tr>
      <w:tr w:rsidR="001E023A" w:rsidRPr="001E023A" w:rsidTr="001E023A">
        <w:trPr>
          <w:trHeight w:val="26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54385" w:rsidRPr="001E023A" w:rsidRDefault="00854385" w:rsidP="00F703E1">
            <w:pPr>
              <w:jc w:val="center"/>
              <w:rPr>
                <w:rFonts w:asciiTheme="minorHAnsi" w:hAnsiTheme="minorHAnsi"/>
                <w:sz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385" w:rsidRPr="001E023A" w:rsidRDefault="001E023A" w:rsidP="00F703E1">
            <w:pPr>
              <w:jc w:val="center"/>
              <w:rPr>
                <w:rFonts w:asciiTheme="minorHAnsi" w:hAnsiTheme="minorHAnsi"/>
                <w:sz w:val="20"/>
              </w:rPr>
            </w:pPr>
            <w:r w:rsidRPr="001E023A">
              <w:rPr>
                <w:rFonts w:asciiTheme="minorHAnsi" w:hAnsiTheme="minorHAnsi"/>
                <w:sz w:val="20"/>
              </w:rPr>
              <w:t>o</w:t>
            </w:r>
            <w:r w:rsidR="00854385" w:rsidRPr="001E023A">
              <w:rPr>
                <w:rFonts w:asciiTheme="minorHAnsi" w:hAnsiTheme="minorHAnsi"/>
                <w:sz w:val="20"/>
              </w:rPr>
              <w:t>gółem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385" w:rsidRPr="001E023A" w:rsidRDefault="001E023A" w:rsidP="00F703E1">
            <w:pPr>
              <w:jc w:val="center"/>
              <w:rPr>
                <w:rFonts w:asciiTheme="minorHAnsi" w:hAnsiTheme="minorHAnsi"/>
                <w:sz w:val="20"/>
              </w:rPr>
            </w:pPr>
            <w:r w:rsidRPr="001E023A">
              <w:rPr>
                <w:rFonts w:asciiTheme="minorHAnsi" w:hAnsiTheme="minorHAnsi"/>
                <w:sz w:val="20"/>
              </w:rPr>
              <w:t>m</w:t>
            </w:r>
            <w:r w:rsidR="00854385" w:rsidRPr="001E023A">
              <w:rPr>
                <w:rFonts w:asciiTheme="minorHAnsi" w:hAnsiTheme="minorHAnsi"/>
                <w:sz w:val="20"/>
              </w:rPr>
              <w:t>ężczyźni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385" w:rsidRPr="001E023A" w:rsidRDefault="001E023A" w:rsidP="00F703E1">
            <w:pPr>
              <w:jc w:val="center"/>
              <w:rPr>
                <w:rFonts w:asciiTheme="minorHAnsi" w:hAnsiTheme="minorHAnsi"/>
                <w:sz w:val="20"/>
              </w:rPr>
            </w:pPr>
            <w:r w:rsidRPr="001E023A">
              <w:rPr>
                <w:rFonts w:asciiTheme="minorHAnsi" w:hAnsiTheme="minorHAnsi"/>
                <w:sz w:val="20"/>
              </w:rPr>
              <w:t>k</w:t>
            </w:r>
            <w:r w:rsidR="00854385" w:rsidRPr="001E023A">
              <w:rPr>
                <w:rFonts w:asciiTheme="minorHAnsi" w:hAnsiTheme="minorHAnsi"/>
                <w:sz w:val="20"/>
              </w:rPr>
              <w:t>obiety</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1E023A" w:rsidP="00F703E1">
            <w:pPr>
              <w:jc w:val="center"/>
              <w:rPr>
                <w:rFonts w:asciiTheme="minorHAnsi" w:hAnsiTheme="minorHAnsi"/>
                <w:sz w:val="20"/>
              </w:rPr>
            </w:pPr>
            <w:r w:rsidRPr="001E023A">
              <w:rPr>
                <w:rFonts w:asciiTheme="minorHAnsi" w:hAnsiTheme="minorHAnsi"/>
                <w:sz w:val="20"/>
              </w:rPr>
              <w:t>m</w:t>
            </w:r>
            <w:r w:rsidR="00854385" w:rsidRPr="001E023A">
              <w:rPr>
                <w:rFonts w:asciiTheme="minorHAnsi" w:hAnsiTheme="minorHAnsi"/>
                <w:sz w:val="20"/>
              </w:rPr>
              <w:t>iasta</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1E023A" w:rsidP="00F703E1">
            <w:pPr>
              <w:jc w:val="center"/>
              <w:rPr>
                <w:rFonts w:asciiTheme="minorHAnsi" w:hAnsiTheme="minorHAnsi"/>
                <w:sz w:val="20"/>
              </w:rPr>
            </w:pPr>
            <w:r w:rsidRPr="001E023A">
              <w:rPr>
                <w:rFonts w:asciiTheme="minorHAnsi" w:hAnsiTheme="minorHAnsi"/>
                <w:sz w:val="20"/>
              </w:rPr>
              <w:t>w</w:t>
            </w:r>
            <w:r w:rsidR="00854385" w:rsidRPr="001E023A">
              <w:rPr>
                <w:rFonts w:asciiTheme="minorHAnsi" w:hAnsiTheme="minorHAnsi"/>
                <w:sz w:val="20"/>
              </w:rPr>
              <w:t>ieś</w:t>
            </w:r>
          </w:p>
        </w:tc>
      </w:tr>
      <w:tr w:rsidR="001E023A" w:rsidRPr="001E023A" w:rsidTr="00E728B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385" w:rsidRPr="001E023A" w:rsidRDefault="00854385" w:rsidP="00F703E1">
            <w:pPr>
              <w:rPr>
                <w:rFonts w:asciiTheme="minorHAnsi" w:hAnsiTheme="minorHAns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385" w:rsidRPr="001E023A" w:rsidRDefault="00854385" w:rsidP="00F703E1">
            <w:pPr>
              <w:rPr>
                <w:rFonts w:asciiTheme="minorHAnsi" w:hAnsiTheme="minorHAns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385" w:rsidRPr="001E023A" w:rsidRDefault="00854385" w:rsidP="00F703E1">
            <w:pPr>
              <w:rPr>
                <w:rFonts w:asciiTheme="minorHAnsi" w:hAnsiTheme="minorHAns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385" w:rsidRPr="001E023A" w:rsidRDefault="00854385" w:rsidP="00F703E1">
            <w:pPr>
              <w:rPr>
                <w:rFonts w:asciiTheme="minorHAnsi" w:hAnsiTheme="minorHAnsi"/>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854385" w:rsidRPr="001E023A" w:rsidRDefault="00854385" w:rsidP="00F703E1">
            <w:pPr>
              <w:jc w:val="center"/>
              <w:rPr>
                <w:rFonts w:asciiTheme="minorHAnsi" w:hAnsiTheme="minorHAnsi"/>
                <w:sz w:val="20"/>
              </w:rPr>
            </w:pPr>
            <w:r w:rsidRPr="001E023A">
              <w:rPr>
                <w:rFonts w:asciiTheme="minorHAnsi" w:hAnsiTheme="minorHAnsi"/>
                <w:sz w:val="20"/>
              </w:rPr>
              <w:t>razem</w:t>
            </w:r>
          </w:p>
        </w:tc>
        <w:tc>
          <w:tcPr>
            <w:tcW w:w="0" w:type="auto"/>
            <w:tcBorders>
              <w:top w:val="nil"/>
              <w:left w:val="nil"/>
              <w:bottom w:val="single" w:sz="4" w:space="0" w:color="auto"/>
              <w:right w:val="single" w:sz="4" w:space="0" w:color="auto"/>
            </w:tcBorders>
            <w:shd w:val="clear" w:color="auto" w:fill="auto"/>
            <w:noWrap/>
            <w:vAlign w:val="center"/>
            <w:hideMark/>
          </w:tcPr>
          <w:p w:rsidR="00854385" w:rsidRPr="001E023A" w:rsidRDefault="00854385" w:rsidP="00F703E1">
            <w:pPr>
              <w:jc w:val="center"/>
              <w:rPr>
                <w:rFonts w:asciiTheme="minorHAnsi" w:hAnsiTheme="minorHAnsi"/>
                <w:sz w:val="20"/>
              </w:rPr>
            </w:pPr>
            <w:r w:rsidRPr="001E023A">
              <w:rPr>
                <w:rFonts w:asciiTheme="minorHAnsi" w:hAnsiTheme="minorHAnsi"/>
                <w:sz w:val="20"/>
              </w:rPr>
              <w:t>mężczyźni</w:t>
            </w:r>
          </w:p>
        </w:tc>
        <w:tc>
          <w:tcPr>
            <w:tcW w:w="0" w:type="auto"/>
            <w:tcBorders>
              <w:top w:val="nil"/>
              <w:left w:val="nil"/>
              <w:bottom w:val="single" w:sz="4" w:space="0" w:color="auto"/>
              <w:right w:val="single" w:sz="4" w:space="0" w:color="auto"/>
            </w:tcBorders>
            <w:shd w:val="clear" w:color="auto" w:fill="auto"/>
            <w:noWrap/>
            <w:vAlign w:val="center"/>
            <w:hideMark/>
          </w:tcPr>
          <w:p w:rsidR="00854385" w:rsidRPr="001E023A" w:rsidRDefault="00854385" w:rsidP="00F703E1">
            <w:pPr>
              <w:jc w:val="center"/>
              <w:rPr>
                <w:rFonts w:asciiTheme="minorHAnsi" w:hAnsiTheme="minorHAnsi"/>
                <w:sz w:val="20"/>
              </w:rPr>
            </w:pPr>
            <w:r w:rsidRPr="001E023A">
              <w:rPr>
                <w:rFonts w:asciiTheme="minorHAnsi" w:hAnsiTheme="minorHAnsi"/>
                <w:sz w:val="20"/>
              </w:rPr>
              <w:t>kobiety</w:t>
            </w:r>
          </w:p>
        </w:tc>
        <w:tc>
          <w:tcPr>
            <w:tcW w:w="0" w:type="auto"/>
            <w:tcBorders>
              <w:top w:val="nil"/>
              <w:left w:val="nil"/>
              <w:bottom w:val="single" w:sz="4" w:space="0" w:color="auto"/>
              <w:right w:val="single" w:sz="4" w:space="0" w:color="auto"/>
            </w:tcBorders>
            <w:shd w:val="clear" w:color="auto" w:fill="auto"/>
            <w:noWrap/>
            <w:vAlign w:val="center"/>
            <w:hideMark/>
          </w:tcPr>
          <w:p w:rsidR="00854385" w:rsidRPr="001E023A" w:rsidRDefault="00854385" w:rsidP="00F703E1">
            <w:pPr>
              <w:jc w:val="center"/>
              <w:rPr>
                <w:rFonts w:asciiTheme="minorHAnsi" w:hAnsiTheme="minorHAnsi"/>
                <w:sz w:val="20"/>
              </w:rPr>
            </w:pPr>
            <w:r w:rsidRPr="001E023A">
              <w:rPr>
                <w:rFonts w:asciiTheme="minorHAnsi" w:hAnsiTheme="minorHAnsi"/>
                <w:sz w:val="20"/>
              </w:rPr>
              <w:t>razem</w:t>
            </w:r>
          </w:p>
        </w:tc>
        <w:tc>
          <w:tcPr>
            <w:tcW w:w="0" w:type="auto"/>
            <w:tcBorders>
              <w:top w:val="nil"/>
              <w:left w:val="nil"/>
              <w:bottom w:val="single" w:sz="4" w:space="0" w:color="auto"/>
              <w:right w:val="single" w:sz="4" w:space="0" w:color="auto"/>
            </w:tcBorders>
            <w:shd w:val="clear" w:color="auto" w:fill="auto"/>
            <w:noWrap/>
            <w:vAlign w:val="center"/>
            <w:hideMark/>
          </w:tcPr>
          <w:p w:rsidR="00854385" w:rsidRPr="001E023A" w:rsidRDefault="00854385" w:rsidP="00F703E1">
            <w:pPr>
              <w:jc w:val="center"/>
              <w:rPr>
                <w:rFonts w:asciiTheme="minorHAnsi" w:hAnsiTheme="minorHAnsi"/>
                <w:sz w:val="20"/>
              </w:rPr>
            </w:pPr>
            <w:r w:rsidRPr="001E023A">
              <w:rPr>
                <w:rFonts w:asciiTheme="minorHAnsi" w:hAnsiTheme="minorHAnsi"/>
                <w:sz w:val="20"/>
              </w:rPr>
              <w:t>mężczyźni</w:t>
            </w:r>
          </w:p>
        </w:tc>
        <w:tc>
          <w:tcPr>
            <w:tcW w:w="0" w:type="auto"/>
            <w:tcBorders>
              <w:top w:val="nil"/>
              <w:left w:val="nil"/>
              <w:bottom w:val="single" w:sz="4" w:space="0" w:color="auto"/>
              <w:right w:val="single" w:sz="4" w:space="0" w:color="auto"/>
            </w:tcBorders>
            <w:shd w:val="clear" w:color="auto" w:fill="auto"/>
            <w:noWrap/>
            <w:vAlign w:val="center"/>
            <w:hideMark/>
          </w:tcPr>
          <w:p w:rsidR="00854385" w:rsidRPr="001E023A" w:rsidRDefault="00854385" w:rsidP="00F703E1">
            <w:pPr>
              <w:jc w:val="center"/>
              <w:rPr>
                <w:rFonts w:asciiTheme="minorHAnsi" w:hAnsiTheme="minorHAnsi"/>
                <w:sz w:val="20"/>
              </w:rPr>
            </w:pPr>
            <w:r w:rsidRPr="001E023A">
              <w:rPr>
                <w:rFonts w:asciiTheme="minorHAnsi" w:hAnsiTheme="minorHAnsi"/>
                <w:sz w:val="20"/>
              </w:rPr>
              <w:t>kobiety</w:t>
            </w:r>
          </w:p>
        </w:tc>
      </w:tr>
      <w:tr w:rsidR="001E023A" w:rsidRPr="001E023A" w:rsidTr="00E728B5">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385" w:rsidRPr="001E023A" w:rsidRDefault="00854385" w:rsidP="00F703E1">
            <w:pPr>
              <w:rPr>
                <w:rFonts w:asciiTheme="minorHAnsi" w:hAnsiTheme="minorHAnsi"/>
                <w:bCs/>
                <w:sz w:val="20"/>
              </w:rPr>
            </w:pPr>
            <w:r w:rsidRPr="001E023A">
              <w:rPr>
                <w:rFonts w:asciiTheme="minorHAnsi" w:hAnsiTheme="minorHAnsi"/>
                <w:bCs/>
                <w:sz w:val="20"/>
              </w:rPr>
              <w:t>Polska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4385" w:rsidRPr="001E023A" w:rsidRDefault="00854385" w:rsidP="00F703E1">
            <w:pPr>
              <w:rPr>
                <w:rFonts w:asciiTheme="minorHAnsi" w:hAnsiTheme="minorHAnsi"/>
                <w:bCs/>
                <w:sz w:val="20"/>
              </w:rPr>
            </w:pPr>
            <w:r w:rsidRPr="001E023A">
              <w:rPr>
                <w:rFonts w:asciiTheme="minorHAnsi" w:hAnsiTheme="minorHAnsi"/>
                <w:bCs/>
                <w:sz w:val="20"/>
              </w:rPr>
              <w:t>4697048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4385" w:rsidRPr="001E023A" w:rsidRDefault="00854385" w:rsidP="00F703E1">
            <w:pPr>
              <w:jc w:val="right"/>
              <w:rPr>
                <w:rFonts w:asciiTheme="minorHAnsi" w:hAnsiTheme="minorHAnsi"/>
                <w:bCs/>
                <w:sz w:val="20"/>
              </w:rPr>
            </w:pPr>
            <w:r w:rsidRPr="001E023A">
              <w:rPr>
                <w:rFonts w:asciiTheme="minorHAnsi" w:hAnsiTheme="minorHAnsi"/>
                <w:bCs/>
                <w:sz w:val="20"/>
              </w:rPr>
              <w:t>2166911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4385" w:rsidRPr="001E023A" w:rsidRDefault="00854385" w:rsidP="00F703E1">
            <w:pPr>
              <w:rPr>
                <w:rFonts w:asciiTheme="minorHAnsi" w:hAnsiTheme="minorHAnsi"/>
                <w:bCs/>
                <w:sz w:val="20"/>
              </w:rPr>
            </w:pPr>
            <w:r w:rsidRPr="001E023A">
              <w:rPr>
                <w:rFonts w:asciiTheme="minorHAnsi" w:hAnsiTheme="minorHAnsi"/>
                <w:bCs/>
                <w:sz w:val="20"/>
              </w:rPr>
              <w:t>2530136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4385" w:rsidRPr="001E023A" w:rsidRDefault="00854385" w:rsidP="00F703E1">
            <w:pPr>
              <w:jc w:val="right"/>
              <w:rPr>
                <w:rFonts w:asciiTheme="minorHAnsi" w:hAnsiTheme="minorHAnsi"/>
                <w:bCs/>
                <w:sz w:val="20"/>
              </w:rPr>
            </w:pPr>
            <w:r w:rsidRPr="001E023A">
              <w:rPr>
                <w:rFonts w:asciiTheme="minorHAnsi" w:hAnsiTheme="minorHAnsi"/>
                <w:bCs/>
                <w:sz w:val="20"/>
              </w:rPr>
              <w:t>3018036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4385" w:rsidRPr="001E023A" w:rsidRDefault="00854385" w:rsidP="00F703E1">
            <w:pPr>
              <w:jc w:val="right"/>
              <w:rPr>
                <w:rFonts w:asciiTheme="minorHAnsi" w:hAnsiTheme="minorHAnsi"/>
                <w:bCs/>
                <w:sz w:val="20"/>
              </w:rPr>
            </w:pPr>
            <w:r w:rsidRPr="001E023A">
              <w:rPr>
                <w:rFonts w:asciiTheme="minorHAnsi" w:hAnsiTheme="minorHAnsi"/>
                <w:bCs/>
                <w:sz w:val="20"/>
              </w:rPr>
              <w:t>1362113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4385" w:rsidRPr="001E023A" w:rsidRDefault="00854385" w:rsidP="00F703E1">
            <w:pPr>
              <w:jc w:val="right"/>
              <w:rPr>
                <w:rFonts w:asciiTheme="minorHAnsi" w:hAnsiTheme="minorHAnsi"/>
                <w:bCs/>
                <w:sz w:val="20"/>
              </w:rPr>
            </w:pPr>
            <w:r w:rsidRPr="001E023A">
              <w:rPr>
                <w:rFonts w:asciiTheme="minorHAnsi" w:hAnsiTheme="minorHAnsi"/>
                <w:bCs/>
                <w:sz w:val="20"/>
              </w:rPr>
              <w:t>1655923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4385" w:rsidRPr="001E023A" w:rsidRDefault="00854385" w:rsidP="00F703E1">
            <w:pPr>
              <w:jc w:val="right"/>
              <w:rPr>
                <w:rFonts w:asciiTheme="minorHAnsi" w:hAnsiTheme="minorHAnsi"/>
                <w:bCs/>
                <w:sz w:val="20"/>
              </w:rPr>
            </w:pPr>
            <w:r w:rsidRPr="001E023A">
              <w:rPr>
                <w:rFonts w:asciiTheme="minorHAnsi" w:hAnsiTheme="minorHAnsi"/>
                <w:bCs/>
                <w:sz w:val="20"/>
              </w:rPr>
              <w:t>1679012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4385" w:rsidRPr="001E023A" w:rsidRDefault="00854385" w:rsidP="00F703E1">
            <w:pPr>
              <w:jc w:val="right"/>
              <w:rPr>
                <w:rFonts w:asciiTheme="minorHAnsi" w:hAnsiTheme="minorHAnsi"/>
                <w:bCs/>
                <w:sz w:val="20"/>
              </w:rPr>
            </w:pPr>
            <w:r w:rsidRPr="001E023A">
              <w:rPr>
                <w:rFonts w:asciiTheme="minorHAnsi" w:hAnsiTheme="minorHAnsi"/>
                <w:bCs/>
                <w:sz w:val="20"/>
              </w:rPr>
              <w:t>804799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54385" w:rsidRPr="001E023A" w:rsidRDefault="00854385" w:rsidP="00F703E1">
            <w:pPr>
              <w:jc w:val="right"/>
              <w:rPr>
                <w:rFonts w:asciiTheme="minorHAnsi" w:hAnsiTheme="minorHAnsi"/>
                <w:bCs/>
                <w:sz w:val="20"/>
              </w:rPr>
            </w:pPr>
            <w:r w:rsidRPr="001E023A">
              <w:rPr>
                <w:rFonts w:asciiTheme="minorHAnsi" w:hAnsiTheme="minorHAnsi"/>
                <w:bCs/>
                <w:sz w:val="20"/>
              </w:rPr>
              <w:t>874213</w:t>
            </w:r>
          </w:p>
        </w:tc>
      </w:tr>
      <w:tr w:rsidR="001E023A" w:rsidRPr="001E023A" w:rsidTr="00E728B5">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E023A" w:rsidRPr="001E023A" w:rsidRDefault="001E023A" w:rsidP="00F703E1">
            <w:pPr>
              <w:rPr>
                <w:rFonts w:asciiTheme="minorHAnsi" w:hAnsiTheme="minorHAnsi"/>
                <w:bCs/>
                <w:sz w:val="20"/>
              </w:rPr>
            </w:pPr>
            <w:r w:rsidRPr="001E023A">
              <w:rPr>
                <w:rFonts w:asciiTheme="minorHAnsi" w:hAnsiTheme="minorHAnsi"/>
                <w:bCs/>
                <w:sz w:val="20"/>
              </w:rPr>
              <w:t>Województwo</w:t>
            </w:r>
          </w:p>
          <w:p w:rsidR="00854385" w:rsidRPr="001E023A" w:rsidRDefault="00854385" w:rsidP="00F703E1">
            <w:pPr>
              <w:rPr>
                <w:rFonts w:asciiTheme="minorHAnsi" w:hAnsiTheme="minorHAnsi"/>
                <w:bCs/>
                <w:sz w:val="20"/>
              </w:rPr>
            </w:pPr>
            <w:r w:rsidRPr="001E023A">
              <w:rPr>
                <w:rFonts w:asciiTheme="minorHAnsi" w:hAnsiTheme="minorHAnsi"/>
                <w:bCs/>
                <w:sz w:val="20"/>
              </w:rPr>
              <w:t>Śląskie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bCs/>
                <w:sz w:val="20"/>
              </w:rPr>
            </w:pPr>
            <w:r w:rsidRPr="001E023A">
              <w:rPr>
                <w:rFonts w:asciiTheme="minorHAnsi" w:hAnsiTheme="minorHAnsi"/>
                <w:bCs/>
                <w:sz w:val="20"/>
              </w:rPr>
              <w:t>552138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bCs/>
                <w:sz w:val="20"/>
              </w:rPr>
            </w:pPr>
            <w:r w:rsidRPr="001E023A">
              <w:rPr>
                <w:rFonts w:asciiTheme="minorHAnsi" w:hAnsiTheme="minorHAnsi"/>
                <w:bCs/>
                <w:sz w:val="20"/>
              </w:rPr>
              <w:t>256723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bCs/>
                <w:sz w:val="20"/>
              </w:rPr>
            </w:pPr>
            <w:r w:rsidRPr="001E023A">
              <w:rPr>
                <w:rFonts w:asciiTheme="minorHAnsi" w:hAnsiTheme="minorHAnsi"/>
                <w:bCs/>
                <w:sz w:val="20"/>
              </w:rPr>
              <w:t>295415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bCs/>
                <w:sz w:val="20"/>
              </w:rPr>
            </w:pPr>
            <w:r w:rsidRPr="001E023A">
              <w:rPr>
                <w:rFonts w:asciiTheme="minorHAnsi" w:hAnsiTheme="minorHAnsi"/>
                <w:bCs/>
                <w:sz w:val="20"/>
              </w:rPr>
              <w:t>449952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bCs/>
                <w:sz w:val="20"/>
              </w:rPr>
            </w:pPr>
            <w:r w:rsidRPr="001E023A">
              <w:rPr>
                <w:rFonts w:asciiTheme="minorHAnsi" w:hAnsiTheme="minorHAnsi"/>
                <w:bCs/>
                <w:sz w:val="20"/>
              </w:rPr>
              <w:t>207561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bCs/>
                <w:sz w:val="20"/>
              </w:rPr>
            </w:pPr>
            <w:r w:rsidRPr="001E023A">
              <w:rPr>
                <w:rFonts w:asciiTheme="minorHAnsi" w:hAnsiTheme="minorHAnsi"/>
                <w:bCs/>
                <w:sz w:val="20"/>
              </w:rPr>
              <w:t>242392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bCs/>
                <w:sz w:val="20"/>
              </w:rPr>
            </w:pPr>
            <w:r w:rsidRPr="001E023A">
              <w:rPr>
                <w:rFonts w:asciiTheme="minorHAnsi" w:hAnsiTheme="minorHAnsi"/>
                <w:bCs/>
                <w:sz w:val="20"/>
              </w:rPr>
              <w:t>102186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bCs/>
                <w:sz w:val="20"/>
              </w:rPr>
            </w:pPr>
            <w:r w:rsidRPr="001E023A">
              <w:rPr>
                <w:rFonts w:asciiTheme="minorHAnsi" w:hAnsiTheme="minorHAnsi"/>
                <w:bCs/>
                <w:sz w:val="20"/>
              </w:rPr>
              <w:t>49162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bCs/>
                <w:sz w:val="20"/>
              </w:rPr>
            </w:pPr>
            <w:r w:rsidRPr="001E023A">
              <w:rPr>
                <w:rFonts w:asciiTheme="minorHAnsi" w:hAnsiTheme="minorHAnsi"/>
                <w:bCs/>
                <w:sz w:val="20"/>
              </w:rPr>
              <w:t>53024</w:t>
            </w:r>
          </w:p>
        </w:tc>
      </w:tr>
      <w:tr w:rsidR="001E023A" w:rsidRPr="001E023A" w:rsidTr="00E728B5">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854385" w:rsidRPr="001E023A" w:rsidRDefault="001E023A" w:rsidP="00F703E1">
            <w:pPr>
              <w:rPr>
                <w:rFonts w:asciiTheme="minorHAnsi" w:hAnsiTheme="minorHAnsi"/>
                <w:sz w:val="20"/>
              </w:rPr>
            </w:pPr>
            <w:r w:rsidRPr="001E023A">
              <w:rPr>
                <w:rFonts w:asciiTheme="minorHAnsi" w:hAnsiTheme="minorHAnsi"/>
                <w:sz w:val="20"/>
              </w:rPr>
              <w:t xml:space="preserve">Powiat </w:t>
            </w:r>
          </w:p>
          <w:p w:rsidR="001E023A" w:rsidRPr="001E023A" w:rsidRDefault="001E023A" w:rsidP="00F703E1">
            <w:pPr>
              <w:rPr>
                <w:rFonts w:asciiTheme="minorHAnsi" w:hAnsiTheme="minorHAnsi"/>
                <w:sz w:val="20"/>
              </w:rPr>
            </w:pPr>
            <w:r w:rsidRPr="001E023A">
              <w:rPr>
                <w:rFonts w:asciiTheme="minorHAnsi" w:hAnsiTheme="minorHAnsi"/>
                <w:sz w:val="20"/>
              </w:rPr>
              <w:t>Cieszyński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sz w:val="20"/>
              </w:rPr>
            </w:pPr>
            <w:r w:rsidRPr="001E023A">
              <w:rPr>
                <w:rFonts w:asciiTheme="minorHAnsi" w:hAnsiTheme="minorHAnsi"/>
                <w:sz w:val="20"/>
              </w:rPr>
              <w:t>19752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sz w:val="20"/>
              </w:rPr>
            </w:pPr>
            <w:r w:rsidRPr="001E023A">
              <w:rPr>
                <w:rFonts w:asciiTheme="minorHAnsi" w:hAnsiTheme="minorHAnsi"/>
                <w:sz w:val="20"/>
              </w:rPr>
              <w:t>9388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sz w:val="20"/>
              </w:rPr>
            </w:pPr>
            <w:r w:rsidRPr="001E023A">
              <w:rPr>
                <w:rFonts w:asciiTheme="minorHAnsi" w:hAnsiTheme="minorHAnsi"/>
                <w:sz w:val="20"/>
              </w:rPr>
              <w:t>10364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sz w:val="20"/>
              </w:rPr>
            </w:pPr>
            <w:r w:rsidRPr="001E023A">
              <w:rPr>
                <w:rFonts w:asciiTheme="minorHAnsi" w:hAnsiTheme="minorHAnsi"/>
                <w:sz w:val="20"/>
              </w:rPr>
              <w:t>10020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sz w:val="20"/>
              </w:rPr>
            </w:pPr>
            <w:r w:rsidRPr="001E023A">
              <w:rPr>
                <w:rFonts w:asciiTheme="minorHAnsi" w:hAnsiTheme="minorHAnsi"/>
                <w:sz w:val="20"/>
              </w:rPr>
              <w:t>4749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sz w:val="20"/>
              </w:rPr>
            </w:pPr>
            <w:r w:rsidRPr="001E023A">
              <w:rPr>
                <w:rFonts w:asciiTheme="minorHAnsi" w:hAnsiTheme="minorHAnsi"/>
                <w:sz w:val="20"/>
              </w:rPr>
              <w:t>5270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sz w:val="20"/>
              </w:rPr>
            </w:pPr>
            <w:r w:rsidRPr="001E023A">
              <w:rPr>
                <w:rFonts w:asciiTheme="minorHAnsi" w:hAnsiTheme="minorHAnsi"/>
                <w:sz w:val="20"/>
              </w:rPr>
              <w:t>9733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sz w:val="20"/>
              </w:rPr>
            </w:pPr>
            <w:r w:rsidRPr="001E023A">
              <w:rPr>
                <w:rFonts w:asciiTheme="minorHAnsi" w:hAnsiTheme="minorHAnsi"/>
                <w:sz w:val="20"/>
              </w:rPr>
              <w:t>4639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54385" w:rsidRPr="001E023A" w:rsidRDefault="00854385" w:rsidP="00E728B5">
            <w:pPr>
              <w:jc w:val="center"/>
              <w:rPr>
                <w:rFonts w:asciiTheme="minorHAnsi" w:hAnsiTheme="minorHAnsi"/>
                <w:sz w:val="20"/>
              </w:rPr>
            </w:pPr>
            <w:r w:rsidRPr="001E023A">
              <w:rPr>
                <w:rFonts w:asciiTheme="minorHAnsi" w:hAnsiTheme="minorHAnsi"/>
                <w:sz w:val="20"/>
              </w:rPr>
              <w:t>5094</w:t>
            </w:r>
          </w:p>
        </w:tc>
      </w:tr>
    </w:tbl>
    <w:p w:rsidR="00854385" w:rsidRPr="008A665B" w:rsidRDefault="008A665B" w:rsidP="00854385">
      <w:pPr>
        <w:jc w:val="both"/>
        <w:rPr>
          <w:rFonts w:asciiTheme="minorHAnsi" w:hAnsiTheme="minorHAnsi"/>
          <w:i/>
          <w:sz w:val="20"/>
        </w:rPr>
      </w:pPr>
      <w:r w:rsidRPr="008A665B">
        <w:rPr>
          <w:rFonts w:asciiTheme="minorHAnsi" w:hAnsiTheme="minorHAnsi"/>
          <w:i/>
          <w:sz w:val="20"/>
        </w:rPr>
        <w:t xml:space="preserve">Źródło: </w:t>
      </w:r>
      <w:r w:rsidR="00931373" w:rsidRPr="008A665B">
        <w:rPr>
          <w:rFonts w:asciiTheme="minorHAnsi" w:hAnsiTheme="minorHAnsi"/>
          <w:i/>
          <w:sz w:val="20"/>
        </w:rPr>
        <w:t>Biuro Pełnomocnika Rządu ds. Osób Niepełnosprawnych</w:t>
      </w:r>
    </w:p>
    <w:p w:rsidR="00931373" w:rsidRPr="001E023A" w:rsidRDefault="00931373" w:rsidP="00854385">
      <w:pPr>
        <w:jc w:val="both"/>
        <w:rPr>
          <w:rFonts w:asciiTheme="minorHAnsi" w:hAnsiTheme="minorHAnsi"/>
          <w:szCs w:val="24"/>
        </w:rPr>
      </w:pPr>
    </w:p>
    <w:p w:rsidR="00854385" w:rsidRPr="002C3A03" w:rsidRDefault="00854385" w:rsidP="00854385">
      <w:pPr>
        <w:jc w:val="both"/>
        <w:rPr>
          <w:rFonts w:asciiTheme="minorHAnsi" w:hAnsiTheme="minorHAnsi"/>
          <w:szCs w:val="24"/>
        </w:rPr>
      </w:pPr>
      <w:r w:rsidRPr="00E728B5">
        <w:rPr>
          <w:rFonts w:asciiTheme="minorHAnsi" w:hAnsiTheme="minorHAnsi"/>
          <w:szCs w:val="24"/>
        </w:rPr>
        <w:t>Wśród niepełnosprawnych mieszkańców Cieszyna, w 2013 roku świadczenia rentowe wypłacane przez Zakład Ubezpieczeń Społecznych z tytułu niezdolności do pracy otrzymywało 2625 osób, w tym 1201 kobiet i 1424 mężczyzn. W 2006 r</w:t>
      </w:r>
      <w:r w:rsidR="00E728B5">
        <w:rPr>
          <w:rFonts w:asciiTheme="minorHAnsi" w:hAnsiTheme="minorHAnsi"/>
          <w:szCs w:val="24"/>
        </w:rPr>
        <w:t>oku</w:t>
      </w:r>
      <w:r w:rsidRPr="00E728B5">
        <w:rPr>
          <w:rFonts w:asciiTheme="minorHAnsi" w:hAnsiTheme="minorHAnsi"/>
          <w:szCs w:val="24"/>
        </w:rPr>
        <w:t xml:space="preserve"> świadczenia takie otrzymało 1990 osób. </w:t>
      </w:r>
      <w:r w:rsidRPr="002C3A03">
        <w:rPr>
          <w:rFonts w:asciiTheme="minorHAnsi" w:hAnsiTheme="minorHAnsi"/>
          <w:szCs w:val="24"/>
        </w:rPr>
        <w:t>Wzrost wypłacan</w:t>
      </w:r>
      <w:r w:rsidR="002C3A03" w:rsidRPr="002C3A03">
        <w:rPr>
          <w:rFonts w:asciiTheme="minorHAnsi" w:hAnsiTheme="minorHAnsi"/>
          <w:szCs w:val="24"/>
        </w:rPr>
        <w:t xml:space="preserve">ej liczby </w:t>
      </w:r>
      <w:r w:rsidRPr="002C3A03">
        <w:rPr>
          <w:rFonts w:asciiTheme="minorHAnsi" w:hAnsiTheme="minorHAnsi"/>
          <w:szCs w:val="24"/>
        </w:rPr>
        <w:t xml:space="preserve">świadczeń może wiązać się ze wzrostem </w:t>
      </w:r>
      <w:r w:rsidR="002C3A03" w:rsidRPr="002C3A03">
        <w:rPr>
          <w:rFonts w:asciiTheme="minorHAnsi" w:hAnsiTheme="minorHAnsi"/>
          <w:szCs w:val="24"/>
        </w:rPr>
        <w:t>liczby osób niepełnosprawnych podejmujących pracę zawodową.</w:t>
      </w:r>
      <w:r w:rsidR="00323929">
        <w:rPr>
          <w:rFonts w:asciiTheme="minorHAnsi" w:hAnsiTheme="minorHAnsi"/>
          <w:szCs w:val="24"/>
        </w:rPr>
        <w:t xml:space="preserve"> </w:t>
      </w:r>
    </w:p>
    <w:p w:rsidR="00AE517D" w:rsidRPr="00A90D93" w:rsidRDefault="00AE517D" w:rsidP="00854385">
      <w:pPr>
        <w:rPr>
          <w:rFonts w:asciiTheme="minorHAnsi" w:hAnsiTheme="minorHAnsi"/>
          <w:color w:val="FF0000"/>
          <w:szCs w:val="24"/>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66"/>
        <w:gridCol w:w="2146"/>
      </w:tblGrid>
      <w:tr w:rsidR="00E728B5" w:rsidRPr="00A90D93" w:rsidTr="00B71CA8">
        <w:trPr>
          <w:trHeight w:val="255"/>
        </w:trPr>
        <w:tc>
          <w:tcPr>
            <w:tcW w:w="5000" w:type="pct"/>
            <w:gridSpan w:val="2"/>
            <w:shd w:val="clear" w:color="auto" w:fill="DBE5F1" w:themeFill="accent1" w:themeFillTint="33"/>
            <w:noWrap/>
            <w:vAlign w:val="bottom"/>
          </w:tcPr>
          <w:p w:rsidR="00E728B5" w:rsidRPr="00F34926" w:rsidRDefault="00E728B5" w:rsidP="00F703E1">
            <w:pPr>
              <w:jc w:val="center"/>
              <w:rPr>
                <w:rFonts w:asciiTheme="minorHAnsi" w:hAnsiTheme="minorHAnsi" w:cs="Arial"/>
                <w:bCs/>
                <w:sz w:val="20"/>
              </w:rPr>
            </w:pPr>
          </w:p>
          <w:p w:rsidR="00E728B5" w:rsidRPr="008731C5" w:rsidRDefault="00E728B5" w:rsidP="00F703E1">
            <w:pPr>
              <w:jc w:val="center"/>
              <w:rPr>
                <w:rFonts w:asciiTheme="minorHAnsi" w:hAnsiTheme="minorHAnsi" w:cs="Arial"/>
                <w:b/>
                <w:bCs/>
                <w:szCs w:val="22"/>
              </w:rPr>
            </w:pPr>
            <w:r w:rsidRPr="008731C5">
              <w:rPr>
                <w:rFonts w:asciiTheme="minorHAnsi" w:hAnsiTheme="minorHAnsi" w:cs="Arial"/>
                <w:b/>
                <w:bCs/>
                <w:sz w:val="22"/>
                <w:szCs w:val="22"/>
              </w:rPr>
              <w:t xml:space="preserve">Tabela nr </w:t>
            </w:r>
            <w:r w:rsidR="008731C5" w:rsidRPr="008731C5">
              <w:rPr>
                <w:rFonts w:asciiTheme="minorHAnsi" w:hAnsiTheme="minorHAnsi" w:cs="Arial"/>
                <w:b/>
                <w:bCs/>
                <w:sz w:val="22"/>
                <w:szCs w:val="22"/>
              </w:rPr>
              <w:t>25</w:t>
            </w:r>
            <w:r w:rsidR="008A665B" w:rsidRPr="008731C5">
              <w:rPr>
                <w:rFonts w:asciiTheme="minorHAnsi" w:hAnsiTheme="minorHAnsi" w:cs="Arial"/>
                <w:b/>
                <w:bCs/>
                <w:sz w:val="22"/>
                <w:szCs w:val="22"/>
              </w:rPr>
              <w:t>:</w:t>
            </w:r>
            <w:r w:rsidR="002C3A03" w:rsidRPr="008731C5">
              <w:rPr>
                <w:rFonts w:asciiTheme="minorHAnsi" w:hAnsiTheme="minorHAnsi" w:cs="Arial"/>
                <w:b/>
                <w:bCs/>
                <w:sz w:val="22"/>
                <w:szCs w:val="22"/>
              </w:rPr>
              <w:t xml:space="preserve"> Liczba niepełnosprawnych mieszkańców Cieszyna</w:t>
            </w:r>
          </w:p>
          <w:p w:rsidR="00E728B5" w:rsidRPr="00F34926" w:rsidRDefault="00E728B5" w:rsidP="00F703E1">
            <w:pPr>
              <w:jc w:val="center"/>
              <w:rPr>
                <w:rFonts w:asciiTheme="minorHAnsi" w:hAnsiTheme="minorHAnsi" w:cs="Arial"/>
                <w:bCs/>
                <w:sz w:val="20"/>
              </w:rPr>
            </w:pPr>
          </w:p>
        </w:tc>
      </w:tr>
      <w:tr w:rsidR="00854385" w:rsidRPr="00A90D93" w:rsidTr="00F703E1">
        <w:trPr>
          <w:trHeight w:val="255"/>
        </w:trPr>
        <w:tc>
          <w:tcPr>
            <w:tcW w:w="3835" w:type="pct"/>
            <w:shd w:val="clear" w:color="auto" w:fill="auto"/>
            <w:noWrap/>
            <w:vAlign w:val="bottom"/>
          </w:tcPr>
          <w:p w:rsidR="00854385" w:rsidRPr="00F34926" w:rsidRDefault="00854385" w:rsidP="00F703E1">
            <w:pPr>
              <w:jc w:val="center"/>
              <w:rPr>
                <w:rFonts w:asciiTheme="minorHAnsi" w:hAnsiTheme="minorHAnsi" w:cs="Arial"/>
                <w:bCs/>
                <w:sz w:val="20"/>
              </w:rPr>
            </w:pPr>
            <w:r w:rsidRPr="00F34926">
              <w:rPr>
                <w:rFonts w:asciiTheme="minorHAnsi" w:hAnsiTheme="minorHAnsi" w:cs="Arial"/>
                <w:bCs/>
                <w:sz w:val="20"/>
              </w:rPr>
              <w:t>niezdolność do pracy</w:t>
            </w:r>
          </w:p>
        </w:tc>
        <w:tc>
          <w:tcPr>
            <w:tcW w:w="1165" w:type="pct"/>
            <w:shd w:val="clear" w:color="auto" w:fill="auto"/>
            <w:noWrap/>
            <w:vAlign w:val="bottom"/>
          </w:tcPr>
          <w:p w:rsidR="00854385" w:rsidRPr="00F34926" w:rsidRDefault="00854385" w:rsidP="00F703E1">
            <w:pPr>
              <w:jc w:val="center"/>
              <w:rPr>
                <w:rFonts w:asciiTheme="minorHAnsi" w:hAnsiTheme="minorHAnsi" w:cs="Arial"/>
                <w:bCs/>
                <w:sz w:val="20"/>
              </w:rPr>
            </w:pPr>
            <w:r w:rsidRPr="00F34926">
              <w:rPr>
                <w:rFonts w:asciiTheme="minorHAnsi" w:hAnsiTheme="minorHAnsi" w:cs="Arial"/>
                <w:bCs/>
                <w:sz w:val="20"/>
              </w:rPr>
              <w:t>ogółem</w:t>
            </w:r>
          </w:p>
        </w:tc>
      </w:tr>
      <w:tr w:rsidR="00854385" w:rsidRPr="00A90D93" w:rsidTr="00F703E1">
        <w:trPr>
          <w:trHeight w:val="510"/>
        </w:trPr>
        <w:tc>
          <w:tcPr>
            <w:tcW w:w="3835" w:type="pct"/>
            <w:shd w:val="clear" w:color="auto" w:fill="auto"/>
            <w:vAlign w:val="bottom"/>
          </w:tcPr>
          <w:p w:rsidR="00854385" w:rsidRPr="00F34926" w:rsidRDefault="00854385" w:rsidP="00F703E1">
            <w:pPr>
              <w:rPr>
                <w:rFonts w:asciiTheme="minorHAnsi" w:hAnsiTheme="minorHAnsi" w:cs="Arial"/>
                <w:sz w:val="20"/>
              </w:rPr>
            </w:pPr>
            <w:r w:rsidRPr="00F34926">
              <w:rPr>
                <w:rFonts w:asciiTheme="minorHAnsi" w:hAnsiTheme="minorHAnsi" w:cs="Arial"/>
                <w:sz w:val="20"/>
              </w:rPr>
              <w:t xml:space="preserve">całkowita niezdolność do pracy i do samodzielnej egzystencji </w:t>
            </w:r>
          </w:p>
        </w:tc>
        <w:tc>
          <w:tcPr>
            <w:tcW w:w="1165" w:type="pct"/>
            <w:shd w:val="clear" w:color="auto" w:fill="auto"/>
            <w:noWrap/>
            <w:vAlign w:val="bottom"/>
          </w:tcPr>
          <w:p w:rsidR="00854385" w:rsidRPr="00F34926" w:rsidRDefault="00854385" w:rsidP="00F703E1">
            <w:pPr>
              <w:jc w:val="right"/>
              <w:rPr>
                <w:rFonts w:asciiTheme="minorHAnsi" w:hAnsiTheme="minorHAnsi" w:cs="Arial"/>
                <w:sz w:val="20"/>
              </w:rPr>
            </w:pPr>
            <w:r w:rsidRPr="00F34926">
              <w:rPr>
                <w:rFonts w:asciiTheme="minorHAnsi" w:hAnsiTheme="minorHAnsi" w:cs="Arial"/>
                <w:sz w:val="20"/>
              </w:rPr>
              <w:t>317</w:t>
            </w:r>
          </w:p>
        </w:tc>
      </w:tr>
      <w:tr w:rsidR="00854385" w:rsidRPr="00A90D93" w:rsidTr="00F703E1">
        <w:trPr>
          <w:trHeight w:val="255"/>
        </w:trPr>
        <w:tc>
          <w:tcPr>
            <w:tcW w:w="3835" w:type="pct"/>
            <w:shd w:val="clear" w:color="auto" w:fill="auto"/>
            <w:vAlign w:val="bottom"/>
          </w:tcPr>
          <w:p w:rsidR="00854385" w:rsidRPr="00F34926" w:rsidRDefault="00854385" w:rsidP="00F703E1">
            <w:pPr>
              <w:rPr>
                <w:rFonts w:asciiTheme="minorHAnsi" w:hAnsiTheme="minorHAnsi" w:cs="Arial"/>
                <w:sz w:val="20"/>
              </w:rPr>
            </w:pPr>
            <w:r w:rsidRPr="00F34926">
              <w:rPr>
                <w:rFonts w:asciiTheme="minorHAnsi" w:hAnsiTheme="minorHAnsi" w:cs="Arial"/>
                <w:sz w:val="20"/>
              </w:rPr>
              <w:t xml:space="preserve">całkowita niezdolność do pracy </w:t>
            </w:r>
          </w:p>
        </w:tc>
        <w:tc>
          <w:tcPr>
            <w:tcW w:w="1165" w:type="pct"/>
            <w:shd w:val="clear" w:color="auto" w:fill="auto"/>
            <w:noWrap/>
            <w:vAlign w:val="bottom"/>
          </w:tcPr>
          <w:p w:rsidR="00854385" w:rsidRPr="00F34926" w:rsidRDefault="00854385" w:rsidP="00F703E1">
            <w:pPr>
              <w:jc w:val="right"/>
              <w:rPr>
                <w:rFonts w:asciiTheme="minorHAnsi" w:hAnsiTheme="minorHAnsi" w:cs="Arial"/>
                <w:sz w:val="20"/>
              </w:rPr>
            </w:pPr>
            <w:r w:rsidRPr="00F34926">
              <w:rPr>
                <w:rFonts w:asciiTheme="minorHAnsi" w:hAnsiTheme="minorHAnsi" w:cs="Arial"/>
                <w:sz w:val="20"/>
              </w:rPr>
              <w:t>1067</w:t>
            </w:r>
          </w:p>
        </w:tc>
      </w:tr>
      <w:tr w:rsidR="00854385" w:rsidRPr="00A90D93" w:rsidTr="00F703E1">
        <w:trPr>
          <w:trHeight w:val="255"/>
        </w:trPr>
        <w:tc>
          <w:tcPr>
            <w:tcW w:w="3835" w:type="pct"/>
            <w:shd w:val="clear" w:color="auto" w:fill="auto"/>
            <w:vAlign w:val="bottom"/>
          </w:tcPr>
          <w:p w:rsidR="00854385" w:rsidRPr="00F34926" w:rsidRDefault="00854385" w:rsidP="00F703E1">
            <w:pPr>
              <w:rPr>
                <w:rFonts w:asciiTheme="minorHAnsi" w:hAnsiTheme="minorHAnsi" w:cs="Arial"/>
                <w:sz w:val="20"/>
              </w:rPr>
            </w:pPr>
            <w:r w:rsidRPr="00F34926">
              <w:rPr>
                <w:rFonts w:asciiTheme="minorHAnsi" w:hAnsiTheme="minorHAnsi" w:cs="Arial"/>
                <w:sz w:val="20"/>
              </w:rPr>
              <w:t xml:space="preserve">częściowa niezdolność do pracy </w:t>
            </w:r>
          </w:p>
        </w:tc>
        <w:tc>
          <w:tcPr>
            <w:tcW w:w="1165" w:type="pct"/>
            <w:shd w:val="clear" w:color="auto" w:fill="auto"/>
            <w:noWrap/>
            <w:vAlign w:val="bottom"/>
          </w:tcPr>
          <w:p w:rsidR="00854385" w:rsidRPr="00F34926" w:rsidRDefault="00854385" w:rsidP="00F703E1">
            <w:pPr>
              <w:jc w:val="right"/>
              <w:rPr>
                <w:rFonts w:asciiTheme="minorHAnsi" w:hAnsiTheme="minorHAnsi" w:cs="Arial"/>
                <w:sz w:val="20"/>
              </w:rPr>
            </w:pPr>
            <w:r w:rsidRPr="00F34926">
              <w:rPr>
                <w:rFonts w:asciiTheme="minorHAnsi" w:hAnsiTheme="minorHAnsi" w:cs="Arial"/>
                <w:sz w:val="20"/>
              </w:rPr>
              <w:t>1241</w:t>
            </w:r>
          </w:p>
        </w:tc>
      </w:tr>
      <w:tr w:rsidR="00854385" w:rsidRPr="00A90D93" w:rsidTr="00F703E1">
        <w:trPr>
          <w:trHeight w:val="255"/>
        </w:trPr>
        <w:tc>
          <w:tcPr>
            <w:tcW w:w="3835" w:type="pct"/>
            <w:shd w:val="clear" w:color="auto" w:fill="auto"/>
            <w:vAlign w:val="bottom"/>
          </w:tcPr>
          <w:p w:rsidR="00854385" w:rsidRPr="00F34926" w:rsidRDefault="00854385" w:rsidP="00F703E1">
            <w:pPr>
              <w:rPr>
                <w:rFonts w:asciiTheme="minorHAnsi" w:hAnsiTheme="minorHAnsi" w:cs="Arial"/>
                <w:sz w:val="20"/>
              </w:rPr>
            </w:pPr>
            <w:r w:rsidRPr="00F34926">
              <w:rPr>
                <w:rFonts w:asciiTheme="minorHAnsi" w:hAnsiTheme="minorHAnsi" w:cs="Arial"/>
                <w:sz w:val="20"/>
              </w:rPr>
              <w:t xml:space="preserve">razem </w:t>
            </w:r>
          </w:p>
        </w:tc>
        <w:tc>
          <w:tcPr>
            <w:tcW w:w="1165" w:type="pct"/>
            <w:shd w:val="clear" w:color="auto" w:fill="auto"/>
            <w:noWrap/>
            <w:vAlign w:val="bottom"/>
          </w:tcPr>
          <w:p w:rsidR="00854385" w:rsidRPr="00F34926" w:rsidRDefault="00854385" w:rsidP="00F703E1">
            <w:pPr>
              <w:jc w:val="right"/>
              <w:rPr>
                <w:rFonts w:asciiTheme="minorHAnsi" w:hAnsiTheme="minorHAnsi" w:cs="Arial"/>
                <w:sz w:val="20"/>
              </w:rPr>
            </w:pPr>
            <w:r w:rsidRPr="00F34926">
              <w:rPr>
                <w:rFonts w:asciiTheme="minorHAnsi" w:hAnsiTheme="minorHAnsi" w:cs="Arial"/>
                <w:sz w:val="20"/>
              </w:rPr>
              <w:t>2625</w:t>
            </w:r>
          </w:p>
        </w:tc>
      </w:tr>
    </w:tbl>
    <w:p w:rsidR="00854385" w:rsidRPr="0083580D" w:rsidRDefault="0083580D" w:rsidP="0083580D">
      <w:pPr>
        <w:pStyle w:val="NormalnyWeb"/>
        <w:spacing w:before="0" w:beforeAutospacing="0" w:after="0" w:afterAutospacing="0"/>
        <w:ind w:left="927" w:hanging="927"/>
        <w:jc w:val="both"/>
        <w:rPr>
          <w:rFonts w:asciiTheme="minorHAnsi" w:hAnsiTheme="minorHAnsi"/>
          <w:i/>
          <w:sz w:val="20"/>
          <w:szCs w:val="20"/>
        </w:rPr>
      </w:pPr>
      <w:r w:rsidRPr="00F3073D">
        <w:rPr>
          <w:rFonts w:asciiTheme="minorHAnsi" w:hAnsiTheme="minorHAnsi"/>
          <w:i/>
          <w:color w:val="000000"/>
          <w:sz w:val="20"/>
          <w:szCs w:val="20"/>
        </w:rPr>
        <w:t xml:space="preserve">Źródło: dane </w:t>
      </w:r>
      <w:r w:rsidRPr="0083580D">
        <w:rPr>
          <w:rFonts w:asciiTheme="minorHAnsi" w:hAnsiTheme="minorHAnsi"/>
          <w:i/>
          <w:sz w:val="20"/>
          <w:szCs w:val="20"/>
        </w:rPr>
        <w:t>ZUS</w:t>
      </w:r>
    </w:p>
    <w:p w:rsidR="00854385" w:rsidRPr="00A90D93" w:rsidRDefault="00854385" w:rsidP="00854385">
      <w:pPr>
        <w:pStyle w:val="NormalnyWeb"/>
        <w:spacing w:before="0" w:beforeAutospacing="0" w:after="0" w:afterAutospacing="0"/>
        <w:jc w:val="both"/>
        <w:rPr>
          <w:rFonts w:asciiTheme="minorHAnsi" w:hAnsi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30"/>
        <w:gridCol w:w="1295"/>
        <w:gridCol w:w="1325"/>
        <w:gridCol w:w="1294"/>
        <w:gridCol w:w="1293"/>
        <w:gridCol w:w="1325"/>
      </w:tblGrid>
      <w:tr w:rsidR="00854385" w:rsidRPr="00A90D93" w:rsidTr="00B71CA8">
        <w:tc>
          <w:tcPr>
            <w:tcW w:w="9288" w:type="dxa"/>
            <w:gridSpan w:val="7"/>
            <w:shd w:val="clear" w:color="auto" w:fill="DBE5F1" w:themeFill="accent1" w:themeFillTint="33"/>
          </w:tcPr>
          <w:p w:rsidR="00F34926" w:rsidRDefault="00F34926" w:rsidP="00F34926">
            <w:pPr>
              <w:pStyle w:val="NormalnyWeb"/>
              <w:spacing w:before="0" w:beforeAutospacing="0" w:after="0" w:afterAutospacing="0"/>
              <w:jc w:val="center"/>
              <w:rPr>
                <w:rFonts w:asciiTheme="minorHAnsi" w:hAnsiTheme="minorHAnsi"/>
                <w:b/>
                <w:color w:val="FF0000"/>
                <w:sz w:val="20"/>
                <w:szCs w:val="20"/>
              </w:rPr>
            </w:pPr>
          </w:p>
          <w:p w:rsidR="00854385" w:rsidRPr="008A665B" w:rsidRDefault="00F34926" w:rsidP="00F34926">
            <w:pPr>
              <w:pStyle w:val="NormalnyWeb"/>
              <w:spacing w:before="0" w:beforeAutospacing="0" w:after="0" w:afterAutospacing="0"/>
              <w:jc w:val="center"/>
              <w:rPr>
                <w:rFonts w:asciiTheme="minorHAnsi" w:hAnsiTheme="minorHAnsi"/>
                <w:b/>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26</w:t>
            </w:r>
            <w:r w:rsidRPr="008731C5">
              <w:rPr>
                <w:rFonts w:asciiTheme="minorHAnsi" w:hAnsiTheme="minorHAnsi"/>
                <w:b/>
                <w:sz w:val="22"/>
                <w:szCs w:val="22"/>
              </w:rPr>
              <w:t>:</w:t>
            </w:r>
            <w:r w:rsidRPr="00B71CA8">
              <w:rPr>
                <w:rFonts w:asciiTheme="minorHAnsi" w:hAnsiTheme="minorHAnsi"/>
                <w:b/>
                <w:color w:val="FF0000"/>
                <w:sz w:val="22"/>
                <w:szCs w:val="22"/>
              </w:rPr>
              <w:t xml:space="preserve"> </w:t>
            </w:r>
            <w:r w:rsidR="00854385" w:rsidRPr="008A665B">
              <w:rPr>
                <w:rFonts w:asciiTheme="minorHAnsi" w:hAnsiTheme="minorHAnsi"/>
                <w:b/>
                <w:sz w:val="22"/>
                <w:szCs w:val="22"/>
              </w:rPr>
              <w:t>Struktura osób niepełnosprawnych z orzeczeniem KRUS z podziałem na stopień niezdolności do pracy, płeć i wiek</w:t>
            </w:r>
          </w:p>
          <w:p w:rsidR="00F34926" w:rsidRPr="00F34926" w:rsidRDefault="00F34926" w:rsidP="00F34926">
            <w:pPr>
              <w:pStyle w:val="NormalnyWeb"/>
              <w:spacing w:before="0" w:beforeAutospacing="0" w:after="0" w:afterAutospacing="0"/>
              <w:jc w:val="center"/>
              <w:rPr>
                <w:rFonts w:asciiTheme="minorHAnsi" w:hAnsiTheme="minorHAnsi"/>
                <w:b/>
                <w:color w:val="FF0000"/>
                <w:sz w:val="20"/>
                <w:szCs w:val="20"/>
              </w:rPr>
            </w:pPr>
          </w:p>
        </w:tc>
      </w:tr>
      <w:tr w:rsidR="00854385" w:rsidRPr="00A90D93" w:rsidTr="00F34926">
        <w:tc>
          <w:tcPr>
            <w:tcW w:w="1526" w:type="dxa"/>
          </w:tcPr>
          <w:p w:rsidR="00854385" w:rsidRPr="00F34926" w:rsidRDefault="00854385" w:rsidP="00F34926">
            <w:pPr>
              <w:pStyle w:val="NormalnyWeb"/>
              <w:spacing w:before="0" w:beforeAutospacing="0" w:after="0" w:afterAutospacing="0"/>
              <w:jc w:val="center"/>
              <w:rPr>
                <w:rFonts w:asciiTheme="minorHAnsi" w:hAnsiTheme="minorHAnsi"/>
                <w:color w:val="FF0000"/>
                <w:sz w:val="20"/>
                <w:szCs w:val="20"/>
              </w:rPr>
            </w:pPr>
          </w:p>
        </w:tc>
        <w:tc>
          <w:tcPr>
            <w:tcW w:w="3850" w:type="dxa"/>
            <w:gridSpan w:val="3"/>
            <w:vAlign w:val="center"/>
          </w:tcPr>
          <w:p w:rsidR="00854385" w:rsidRPr="00F34926" w:rsidRDefault="00F34926"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c</w:t>
            </w:r>
            <w:r w:rsidR="00854385" w:rsidRPr="00F34926">
              <w:rPr>
                <w:rFonts w:asciiTheme="minorHAnsi" w:hAnsiTheme="minorHAnsi"/>
                <w:sz w:val="20"/>
                <w:szCs w:val="20"/>
              </w:rPr>
              <w:t>ałkowita niezdolność do pracy</w:t>
            </w:r>
          </w:p>
        </w:tc>
        <w:tc>
          <w:tcPr>
            <w:tcW w:w="3912" w:type="dxa"/>
            <w:gridSpan w:val="3"/>
            <w:vAlign w:val="center"/>
          </w:tcPr>
          <w:p w:rsidR="00854385" w:rsidRPr="00F34926" w:rsidRDefault="00F34926"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c</w:t>
            </w:r>
            <w:r w:rsidR="00854385" w:rsidRPr="00F34926">
              <w:rPr>
                <w:rFonts w:asciiTheme="minorHAnsi" w:hAnsiTheme="minorHAnsi"/>
                <w:sz w:val="20"/>
                <w:szCs w:val="20"/>
              </w:rPr>
              <w:t>zęściowa niezdolność do pracy i do samodzielnej egzystencji</w:t>
            </w:r>
          </w:p>
        </w:tc>
      </w:tr>
      <w:tr w:rsidR="00854385" w:rsidRPr="00A90D93" w:rsidTr="00F703E1">
        <w:tc>
          <w:tcPr>
            <w:tcW w:w="1526" w:type="dxa"/>
          </w:tcPr>
          <w:p w:rsidR="00854385" w:rsidRPr="00F34926" w:rsidRDefault="00F34926"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p</w:t>
            </w:r>
            <w:r w:rsidR="00854385" w:rsidRPr="00F34926">
              <w:rPr>
                <w:rFonts w:asciiTheme="minorHAnsi" w:hAnsiTheme="minorHAnsi"/>
                <w:sz w:val="20"/>
                <w:szCs w:val="20"/>
              </w:rPr>
              <w:t>rzedział wiekowy</w:t>
            </w:r>
          </w:p>
        </w:tc>
        <w:tc>
          <w:tcPr>
            <w:tcW w:w="1230" w:type="dxa"/>
          </w:tcPr>
          <w:p w:rsidR="00854385" w:rsidRPr="00F34926" w:rsidRDefault="00F34926"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o</w:t>
            </w:r>
            <w:r w:rsidR="00854385" w:rsidRPr="00F34926">
              <w:rPr>
                <w:rFonts w:asciiTheme="minorHAnsi" w:hAnsiTheme="minorHAnsi"/>
                <w:sz w:val="20"/>
                <w:szCs w:val="20"/>
              </w:rPr>
              <w:t>gółem</w:t>
            </w:r>
          </w:p>
        </w:tc>
        <w:tc>
          <w:tcPr>
            <w:tcW w:w="129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kobiety</w:t>
            </w:r>
          </w:p>
        </w:tc>
        <w:tc>
          <w:tcPr>
            <w:tcW w:w="132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mężczyźni</w:t>
            </w:r>
          </w:p>
        </w:tc>
        <w:tc>
          <w:tcPr>
            <w:tcW w:w="1294" w:type="dxa"/>
          </w:tcPr>
          <w:p w:rsidR="00854385" w:rsidRPr="00F34926" w:rsidRDefault="00F34926"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o</w:t>
            </w:r>
            <w:r w:rsidR="00854385" w:rsidRPr="00F34926">
              <w:rPr>
                <w:rFonts w:asciiTheme="minorHAnsi" w:hAnsiTheme="minorHAnsi"/>
                <w:sz w:val="20"/>
                <w:szCs w:val="20"/>
              </w:rPr>
              <w:t>gółem</w:t>
            </w:r>
          </w:p>
        </w:tc>
        <w:tc>
          <w:tcPr>
            <w:tcW w:w="1293"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kobiety</w:t>
            </w:r>
          </w:p>
        </w:tc>
        <w:tc>
          <w:tcPr>
            <w:tcW w:w="132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mężczyźni</w:t>
            </w:r>
          </w:p>
        </w:tc>
      </w:tr>
      <w:tr w:rsidR="00854385" w:rsidRPr="00A90D93" w:rsidTr="00F703E1">
        <w:tc>
          <w:tcPr>
            <w:tcW w:w="1526" w:type="dxa"/>
          </w:tcPr>
          <w:p w:rsidR="00854385" w:rsidRPr="00F34926" w:rsidRDefault="00854385" w:rsidP="00B71CA8">
            <w:pPr>
              <w:pStyle w:val="NormalnyWeb"/>
              <w:spacing w:before="0" w:beforeAutospacing="0" w:after="0" w:afterAutospacing="0"/>
              <w:rPr>
                <w:rFonts w:asciiTheme="minorHAnsi" w:hAnsiTheme="minorHAnsi"/>
                <w:sz w:val="20"/>
                <w:szCs w:val="20"/>
              </w:rPr>
            </w:pPr>
            <w:r w:rsidRPr="00F34926">
              <w:rPr>
                <w:rFonts w:asciiTheme="minorHAnsi" w:hAnsiTheme="minorHAnsi"/>
                <w:sz w:val="20"/>
                <w:szCs w:val="20"/>
              </w:rPr>
              <w:t>ogółem</w:t>
            </w:r>
          </w:p>
        </w:tc>
        <w:tc>
          <w:tcPr>
            <w:tcW w:w="1230"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17</w:t>
            </w:r>
          </w:p>
        </w:tc>
        <w:tc>
          <w:tcPr>
            <w:tcW w:w="129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6</w:t>
            </w:r>
          </w:p>
        </w:tc>
        <w:tc>
          <w:tcPr>
            <w:tcW w:w="132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11</w:t>
            </w:r>
          </w:p>
        </w:tc>
        <w:tc>
          <w:tcPr>
            <w:tcW w:w="1294"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2</w:t>
            </w:r>
          </w:p>
        </w:tc>
        <w:tc>
          <w:tcPr>
            <w:tcW w:w="1293"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0</w:t>
            </w:r>
          </w:p>
        </w:tc>
        <w:tc>
          <w:tcPr>
            <w:tcW w:w="132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2</w:t>
            </w:r>
          </w:p>
        </w:tc>
      </w:tr>
      <w:tr w:rsidR="00854385" w:rsidRPr="00A90D93" w:rsidTr="00F703E1">
        <w:tc>
          <w:tcPr>
            <w:tcW w:w="1526" w:type="dxa"/>
          </w:tcPr>
          <w:p w:rsidR="00854385" w:rsidRPr="00F34926" w:rsidRDefault="00F34926" w:rsidP="00B71CA8">
            <w:pPr>
              <w:pStyle w:val="NormalnyWeb"/>
              <w:spacing w:before="0" w:beforeAutospacing="0" w:after="0" w:afterAutospacing="0"/>
              <w:rPr>
                <w:rFonts w:asciiTheme="minorHAnsi" w:hAnsiTheme="minorHAnsi"/>
                <w:sz w:val="20"/>
                <w:szCs w:val="20"/>
              </w:rPr>
            </w:pPr>
            <w:r w:rsidRPr="00F34926">
              <w:rPr>
                <w:rFonts w:asciiTheme="minorHAnsi" w:hAnsiTheme="minorHAnsi"/>
                <w:sz w:val="20"/>
                <w:szCs w:val="20"/>
              </w:rPr>
              <w:t>p</w:t>
            </w:r>
            <w:r w:rsidR="00854385" w:rsidRPr="00F34926">
              <w:rPr>
                <w:rFonts w:asciiTheme="minorHAnsi" w:hAnsiTheme="minorHAnsi"/>
                <w:sz w:val="20"/>
                <w:szCs w:val="20"/>
              </w:rPr>
              <w:t xml:space="preserve">ow. 60 </w:t>
            </w:r>
            <w:r w:rsidRPr="00F34926">
              <w:rPr>
                <w:rFonts w:asciiTheme="minorHAnsi" w:hAnsiTheme="minorHAnsi"/>
                <w:sz w:val="20"/>
                <w:szCs w:val="20"/>
              </w:rPr>
              <w:t>l</w:t>
            </w:r>
            <w:r w:rsidR="00854385" w:rsidRPr="00F34926">
              <w:rPr>
                <w:rFonts w:asciiTheme="minorHAnsi" w:hAnsiTheme="minorHAnsi"/>
                <w:sz w:val="20"/>
                <w:szCs w:val="20"/>
              </w:rPr>
              <w:t>at</w:t>
            </w:r>
          </w:p>
        </w:tc>
        <w:tc>
          <w:tcPr>
            <w:tcW w:w="1230"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6</w:t>
            </w:r>
          </w:p>
        </w:tc>
        <w:tc>
          <w:tcPr>
            <w:tcW w:w="129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2</w:t>
            </w:r>
          </w:p>
        </w:tc>
        <w:tc>
          <w:tcPr>
            <w:tcW w:w="132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4</w:t>
            </w:r>
          </w:p>
        </w:tc>
        <w:tc>
          <w:tcPr>
            <w:tcW w:w="1294"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0</w:t>
            </w:r>
          </w:p>
        </w:tc>
        <w:tc>
          <w:tcPr>
            <w:tcW w:w="1293"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0</w:t>
            </w:r>
          </w:p>
        </w:tc>
        <w:tc>
          <w:tcPr>
            <w:tcW w:w="132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0</w:t>
            </w:r>
          </w:p>
        </w:tc>
      </w:tr>
      <w:tr w:rsidR="00854385" w:rsidRPr="00A90D93" w:rsidTr="00F703E1">
        <w:tc>
          <w:tcPr>
            <w:tcW w:w="1526" w:type="dxa"/>
          </w:tcPr>
          <w:p w:rsidR="00854385" w:rsidRPr="00F34926" w:rsidRDefault="00854385" w:rsidP="00B71CA8">
            <w:pPr>
              <w:pStyle w:val="NormalnyWeb"/>
              <w:spacing w:before="0" w:beforeAutospacing="0" w:after="0" w:afterAutospacing="0"/>
              <w:rPr>
                <w:rFonts w:asciiTheme="minorHAnsi" w:hAnsiTheme="minorHAnsi"/>
                <w:sz w:val="20"/>
                <w:szCs w:val="20"/>
              </w:rPr>
            </w:pPr>
            <w:r w:rsidRPr="00F34926">
              <w:rPr>
                <w:rFonts w:asciiTheme="minorHAnsi" w:hAnsiTheme="minorHAnsi"/>
                <w:sz w:val="20"/>
                <w:szCs w:val="20"/>
              </w:rPr>
              <w:t>50-59 lat</w:t>
            </w:r>
          </w:p>
        </w:tc>
        <w:tc>
          <w:tcPr>
            <w:tcW w:w="1230"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7</w:t>
            </w:r>
          </w:p>
        </w:tc>
        <w:tc>
          <w:tcPr>
            <w:tcW w:w="129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1</w:t>
            </w:r>
          </w:p>
        </w:tc>
        <w:tc>
          <w:tcPr>
            <w:tcW w:w="132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6</w:t>
            </w:r>
          </w:p>
        </w:tc>
        <w:tc>
          <w:tcPr>
            <w:tcW w:w="1294"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1</w:t>
            </w:r>
          </w:p>
        </w:tc>
        <w:tc>
          <w:tcPr>
            <w:tcW w:w="1293"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0</w:t>
            </w:r>
          </w:p>
        </w:tc>
        <w:tc>
          <w:tcPr>
            <w:tcW w:w="132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1</w:t>
            </w:r>
          </w:p>
        </w:tc>
      </w:tr>
      <w:tr w:rsidR="00854385" w:rsidRPr="00A90D93" w:rsidTr="00F703E1">
        <w:tc>
          <w:tcPr>
            <w:tcW w:w="1526" w:type="dxa"/>
          </w:tcPr>
          <w:p w:rsidR="00854385" w:rsidRPr="00F34926" w:rsidRDefault="00854385" w:rsidP="00B71CA8">
            <w:pPr>
              <w:pStyle w:val="NormalnyWeb"/>
              <w:spacing w:before="0" w:beforeAutospacing="0" w:after="0" w:afterAutospacing="0"/>
              <w:rPr>
                <w:rFonts w:asciiTheme="minorHAnsi" w:hAnsiTheme="minorHAnsi"/>
                <w:sz w:val="20"/>
                <w:szCs w:val="20"/>
              </w:rPr>
            </w:pPr>
            <w:r w:rsidRPr="00F34926">
              <w:rPr>
                <w:rFonts w:asciiTheme="minorHAnsi" w:hAnsiTheme="minorHAnsi"/>
                <w:sz w:val="20"/>
                <w:szCs w:val="20"/>
              </w:rPr>
              <w:t>40-49 lat</w:t>
            </w:r>
          </w:p>
        </w:tc>
        <w:tc>
          <w:tcPr>
            <w:tcW w:w="1230"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2</w:t>
            </w:r>
          </w:p>
        </w:tc>
        <w:tc>
          <w:tcPr>
            <w:tcW w:w="129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2</w:t>
            </w:r>
          </w:p>
        </w:tc>
        <w:tc>
          <w:tcPr>
            <w:tcW w:w="132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0</w:t>
            </w:r>
          </w:p>
        </w:tc>
        <w:tc>
          <w:tcPr>
            <w:tcW w:w="1294"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0</w:t>
            </w:r>
          </w:p>
        </w:tc>
        <w:tc>
          <w:tcPr>
            <w:tcW w:w="1293"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0</w:t>
            </w:r>
          </w:p>
        </w:tc>
        <w:tc>
          <w:tcPr>
            <w:tcW w:w="132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0</w:t>
            </w:r>
          </w:p>
        </w:tc>
      </w:tr>
      <w:tr w:rsidR="00854385" w:rsidRPr="00A90D93" w:rsidTr="00F703E1">
        <w:tc>
          <w:tcPr>
            <w:tcW w:w="1526" w:type="dxa"/>
          </w:tcPr>
          <w:p w:rsidR="00854385" w:rsidRPr="00F34926" w:rsidRDefault="00854385" w:rsidP="00B71CA8">
            <w:pPr>
              <w:pStyle w:val="NormalnyWeb"/>
              <w:spacing w:before="0" w:beforeAutospacing="0" w:after="0" w:afterAutospacing="0"/>
              <w:rPr>
                <w:rFonts w:asciiTheme="minorHAnsi" w:hAnsiTheme="minorHAnsi"/>
                <w:sz w:val="20"/>
                <w:szCs w:val="20"/>
              </w:rPr>
            </w:pPr>
            <w:r w:rsidRPr="00F34926">
              <w:rPr>
                <w:rFonts w:asciiTheme="minorHAnsi" w:hAnsiTheme="minorHAnsi"/>
                <w:sz w:val="20"/>
                <w:szCs w:val="20"/>
              </w:rPr>
              <w:t>30-39 lat</w:t>
            </w:r>
          </w:p>
        </w:tc>
        <w:tc>
          <w:tcPr>
            <w:tcW w:w="1230"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1</w:t>
            </w:r>
          </w:p>
        </w:tc>
        <w:tc>
          <w:tcPr>
            <w:tcW w:w="129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1</w:t>
            </w:r>
          </w:p>
        </w:tc>
        <w:tc>
          <w:tcPr>
            <w:tcW w:w="132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1</w:t>
            </w:r>
          </w:p>
        </w:tc>
        <w:tc>
          <w:tcPr>
            <w:tcW w:w="1294"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1</w:t>
            </w:r>
          </w:p>
        </w:tc>
        <w:tc>
          <w:tcPr>
            <w:tcW w:w="1293"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0</w:t>
            </w:r>
          </w:p>
        </w:tc>
        <w:tc>
          <w:tcPr>
            <w:tcW w:w="1325" w:type="dxa"/>
          </w:tcPr>
          <w:p w:rsidR="00854385" w:rsidRPr="00F34926" w:rsidRDefault="00854385" w:rsidP="00F34926">
            <w:pPr>
              <w:pStyle w:val="NormalnyWeb"/>
              <w:spacing w:before="0" w:beforeAutospacing="0" w:after="0" w:afterAutospacing="0"/>
              <w:jc w:val="center"/>
              <w:rPr>
                <w:rFonts w:asciiTheme="minorHAnsi" w:hAnsiTheme="minorHAnsi"/>
                <w:sz w:val="20"/>
                <w:szCs w:val="20"/>
              </w:rPr>
            </w:pPr>
            <w:r w:rsidRPr="00F34926">
              <w:rPr>
                <w:rFonts w:asciiTheme="minorHAnsi" w:hAnsiTheme="minorHAnsi"/>
                <w:sz w:val="20"/>
                <w:szCs w:val="20"/>
              </w:rPr>
              <w:t>1</w:t>
            </w:r>
          </w:p>
        </w:tc>
      </w:tr>
    </w:tbl>
    <w:p w:rsidR="00854385" w:rsidRPr="00A90D93" w:rsidRDefault="0083580D" w:rsidP="0083580D">
      <w:pPr>
        <w:pStyle w:val="NormalnyWeb"/>
        <w:spacing w:before="0" w:beforeAutospacing="0" w:after="0" w:afterAutospacing="0"/>
        <w:ind w:left="927" w:hanging="927"/>
        <w:jc w:val="both"/>
        <w:rPr>
          <w:rFonts w:asciiTheme="minorHAnsi" w:hAnsiTheme="minorHAnsi"/>
          <w:color w:val="FF0000"/>
        </w:rPr>
      </w:pPr>
      <w:r w:rsidRPr="00F3073D">
        <w:rPr>
          <w:rFonts w:asciiTheme="minorHAnsi" w:hAnsiTheme="minorHAnsi"/>
          <w:i/>
          <w:color w:val="000000"/>
          <w:sz w:val="20"/>
          <w:szCs w:val="20"/>
        </w:rPr>
        <w:t>Źródło: dane</w:t>
      </w:r>
      <w:r>
        <w:rPr>
          <w:rFonts w:asciiTheme="minorHAnsi" w:hAnsiTheme="minorHAnsi"/>
          <w:i/>
          <w:color w:val="000000"/>
          <w:sz w:val="20"/>
          <w:szCs w:val="20"/>
        </w:rPr>
        <w:t xml:space="preserve"> KRUS </w:t>
      </w:r>
    </w:p>
    <w:p w:rsidR="0083580D" w:rsidRDefault="0083580D" w:rsidP="004C7E10">
      <w:pPr>
        <w:jc w:val="both"/>
        <w:rPr>
          <w:rFonts w:asciiTheme="minorHAnsi" w:eastAsia="Calibri" w:hAnsiTheme="minorHAnsi"/>
          <w:szCs w:val="24"/>
          <w:lang w:eastAsia="en-US"/>
        </w:rPr>
      </w:pPr>
    </w:p>
    <w:p w:rsidR="00854385" w:rsidRDefault="00854385" w:rsidP="004C7E10">
      <w:pPr>
        <w:jc w:val="both"/>
        <w:rPr>
          <w:rFonts w:asciiTheme="minorHAnsi" w:eastAsia="Calibri" w:hAnsiTheme="minorHAnsi"/>
          <w:szCs w:val="24"/>
          <w:lang w:eastAsia="en-US"/>
        </w:rPr>
      </w:pPr>
      <w:r w:rsidRPr="004C7E10">
        <w:rPr>
          <w:rFonts w:asciiTheme="minorHAnsi" w:eastAsia="Calibri" w:hAnsiTheme="minorHAnsi"/>
          <w:szCs w:val="24"/>
          <w:lang w:eastAsia="en-US"/>
        </w:rPr>
        <w:t>Powiato</w:t>
      </w:r>
      <w:r w:rsidR="00E216ED">
        <w:rPr>
          <w:rFonts w:asciiTheme="minorHAnsi" w:eastAsia="Calibri" w:hAnsiTheme="minorHAnsi"/>
          <w:szCs w:val="24"/>
          <w:lang w:eastAsia="en-US"/>
        </w:rPr>
        <w:t>wy Zespół do Spraw Orzekania o N</w:t>
      </w:r>
      <w:r w:rsidRPr="004C7E10">
        <w:rPr>
          <w:rFonts w:asciiTheme="minorHAnsi" w:eastAsia="Calibri" w:hAnsiTheme="minorHAnsi"/>
          <w:szCs w:val="24"/>
          <w:lang w:eastAsia="en-US"/>
        </w:rPr>
        <w:t>iepełnosprawności wydał orzeczenia</w:t>
      </w:r>
      <w:r w:rsidR="004C7E10" w:rsidRPr="004C7E10">
        <w:rPr>
          <w:rFonts w:asciiTheme="minorHAnsi" w:eastAsia="Calibri" w:hAnsiTheme="minorHAnsi"/>
          <w:szCs w:val="24"/>
          <w:lang w:eastAsia="en-US"/>
        </w:rPr>
        <w:br/>
      </w:r>
      <w:r w:rsidRPr="004C7E10">
        <w:rPr>
          <w:rFonts w:asciiTheme="minorHAnsi" w:eastAsia="Calibri" w:hAnsiTheme="minorHAnsi"/>
          <w:szCs w:val="24"/>
          <w:lang w:eastAsia="en-US"/>
        </w:rPr>
        <w:t>dzieciom poniżej 16</w:t>
      </w:r>
      <w:r w:rsidR="00D71544">
        <w:rPr>
          <w:rFonts w:asciiTheme="minorHAnsi" w:eastAsia="Calibri" w:hAnsiTheme="minorHAnsi"/>
          <w:szCs w:val="24"/>
          <w:lang w:eastAsia="en-US"/>
        </w:rPr>
        <w:t>.</w:t>
      </w:r>
      <w:r w:rsidRPr="004C7E10">
        <w:rPr>
          <w:rFonts w:asciiTheme="minorHAnsi" w:eastAsia="Calibri" w:hAnsiTheme="minorHAnsi"/>
          <w:szCs w:val="24"/>
          <w:lang w:eastAsia="en-US"/>
        </w:rPr>
        <w:t xml:space="preserve"> roku życia.</w:t>
      </w:r>
    </w:p>
    <w:p w:rsidR="00A742A9" w:rsidRPr="004C7E10" w:rsidRDefault="00A742A9" w:rsidP="004C7E10">
      <w:pPr>
        <w:jc w:val="both"/>
        <w:rPr>
          <w:rFonts w:asciiTheme="minorHAnsi" w:eastAsia="Calibri" w:hAnsiTheme="minorHAns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1258"/>
        <w:gridCol w:w="1174"/>
        <w:gridCol w:w="1172"/>
        <w:gridCol w:w="1172"/>
        <w:gridCol w:w="1174"/>
        <w:gridCol w:w="1174"/>
      </w:tblGrid>
      <w:tr w:rsidR="00F34926" w:rsidRPr="00B71CA8" w:rsidTr="00A742A9">
        <w:trPr>
          <w:trHeight w:val="234"/>
        </w:trPr>
        <w:tc>
          <w:tcPr>
            <w:tcW w:w="9288" w:type="dxa"/>
            <w:gridSpan w:val="7"/>
            <w:shd w:val="clear" w:color="auto" w:fill="DBE5F1" w:themeFill="accent1" w:themeFillTint="33"/>
            <w:vAlign w:val="center"/>
          </w:tcPr>
          <w:p w:rsidR="00F34926" w:rsidRPr="00B71CA8" w:rsidRDefault="00F34926" w:rsidP="00F703E1">
            <w:pPr>
              <w:jc w:val="center"/>
              <w:rPr>
                <w:rFonts w:asciiTheme="minorHAnsi" w:eastAsia="Calibri" w:hAnsiTheme="minorHAnsi"/>
                <w:color w:val="FF0000"/>
                <w:szCs w:val="22"/>
                <w:lang w:eastAsia="en-US"/>
              </w:rPr>
            </w:pPr>
          </w:p>
          <w:p w:rsidR="00F34926" w:rsidRPr="008A665B" w:rsidRDefault="00F34926" w:rsidP="00F703E1">
            <w:pPr>
              <w:jc w:val="center"/>
              <w:rPr>
                <w:rFonts w:asciiTheme="minorHAnsi" w:eastAsia="Calibri" w:hAnsiTheme="minorHAnsi"/>
                <w:b/>
                <w:szCs w:val="22"/>
                <w:lang w:eastAsia="en-US"/>
              </w:rPr>
            </w:pPr>
            <w:r w:rsidRPr="008731C5">
              <w:rPr>
                <w:rFonts w:asciiTheme="minorHAnsi" w:eastAsia="Calibri" w:hAnsiTheme="minorHAnsi"/>
                <w:b/>
                <w:sz w:val="22"/>
                <w:szCs w:val="22"/>
                <w:lang w:eastAsia="en-US"/>
              </w:rPr>
              <w:t xml:space="preserve">Tabela nr </w:t>
            </w:r>
            <w:r w:rsidR="008731C5" w:rsidRPr="008731C5">
              <w:rPr>
                <w:rFonts w:asciiTheme="minorHAnsi" w:eastAsia="Calibri" w:hAnsiTheme="minorHAnsi"/>
                <w:b/>
                <w:sz w:val="22"/>
                <w:szCs w:val="22"/>
                <w:lang w:eastAsia="en-US"/>
              </w:rPr>
              <w:t>27</w:t>
            </w:r>
            <w:r w:rsidRPr="008731C5">
              <w:rPr>
                <w:rFonts w:asciiTheme="minorHAnsi" w:eastAsia="Calibri" w:hAnsiTheme="minorHAnsi"/>
                <w:b/>
                <w:sz w:val="22"/>
                <w:szCs w:val="22"/>
                <w:lang w:eastAsia="en-US"/>
              </w:rPr>
              <w:t>:</w:t>
            </w:r>
            <w:r w:rsidRPr="00B71CA8">
              <w:rPr>
                <w:rFonts w:asciiTheme="minorHAnsi" w:eastAsia="Calibri" w:hAnsiTheme="minorHAnsi"/>
                <w:b/>
                <w:color w:val="FF0000"/>
                <w:sz w:val="22"/>
                <w:szCs w:val="22"/>
                <w:lang w:eastAsia="en-US"/>
              </w:rPr>
              <w:t xml:space="preserve"> </w:t>
            </w:r>
            <w:r w:rsidRPr="008A665B">
              <w:rPr>
                <w:rFonts w:asciiTheme="minorHAnsi" w:eastAsia="Calibri" w:hAnsiTheme="minorHAnsi"/>
                <w:b/>
                <w:sz w:val="22"/>
                <w:szCs w:val="22"/>
                <w:lang w:eastAsia="en-US"/>
              </w:rPr>
              <w:t>Dzieci niepełnosprawne z podziałem na rodzaj niepełnosprawności, wiek</w:t>
            </w:r>
            <w:r w:rsidRPr="008A665B">
              <w:rPr>
                <w:rFonts w:asciiTheme="minorHAnsi" w:eastAsia="Calibri" w:hAnsiTheme="minorHAnsi"/>
                <w:b/>
                <w:sz w:val="22"/>
                <w:szCs w:val="22"/>
                <w:lang w:eastAsia="en-US"/>
              </w:rPr>
              <w:br/>
              <w:t>i płeć w 2011 roku</w:t>
            </w:r>
          </w:p>
          <w:p w:rsidR="00F34926" w:rsidRPr="00B71CA8" w:rsidRDefault="00F34926" w:rsidP="00F703E1">
            <w:pPr>
              <w:jc w:val="center"/>
              <w:rPr>
                <w:rFonts w:asciiTheme="minorHAnsi" w:eastAsia="Calibri" w:hAnsiTheme="minorHAnsi"/>
                <w:color w:val="FF0000"/>
                <w:szCs w:val="22"/>
                <w:lang w:eastAsia="en-US"/>
              </w:rPr>
            </w:pPr>
          </w:p>
        </w:tc>
      </w:tr>
      <w:tr w:rsidR="00F34926" w:rsidRPr="00F34926" w:rsidTr="00A742A9">
        <w:trPr>
          <w:trHeight w:val="234"/>
        </w:trPr>
        <w:tc>
          <w:tcPr>
            <w:tcW w:w="2164" w:type="dxa"/>
            <w:vMerge w:val="restart"/>
            <w:vAlign w:val="center"/>
          </w:tcPr>
          <w:p w:rsidR="00854385" w:rsidRPr="004C7E10" w:rsidRDefault="00F34926"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s</w:t>
            </w:r>
            <w:r w:rsidR="00854385" w:rsidRPr="004C7E10">
              <w:rPr>
                <w:rFonts w:asciiTheme="minorHAnsi" w:eastAsia="Calibri" w:hAnsiTheme="minorHAnsi"/>
                <w:sz w:val="20"/>
                <w:lang w:eastAsia="en-US"/>
              </w:rPr>
              <w:t>topień niepełnosprawności</w:t>
            </w:r>
          </w:p>
        </w:tc>
        <w:tc>
          <w:tcPr>
            <w:tcW w:w="1258" w:type="dxa"/>
            <w:vMerge w:val="restart"/>
            <w:vAlign w:val="center"/>
          </w:tcPr>
          <w:p w:rsidR="00854385" w:rsidRPr="004C7E10" w:rsidRDefault="00F34926"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r</w:t>
            </w:r>
            <w:r w:rsidR="00854385" w:rsidRPr="004C7E10">
              <w:rPr>
                <w:rFonts w:asciiTheme="minorHAnsi" w:eastAsia="Calibri" w:hAnsiTheme="minorHAnsi"/>
                <w:sz w:val="20"/>
                <w:lang w:eastAsia="en-US"/>
              </w:rPr>
              <w:t>azem (kol.6+7)</w:t>
            </w:r>
          </w:p>
        </w:tc>
        <w:tc>
          <w:tcPr>
            <w:tcW w:w="3518" w:type="dxa"/>
            <w:gridSpan w:val="3"/>
            <w:vAlign w:val="center"/>
          </w:tcPr>
          <w:p w:rsidR="00854385" w:rsidRPr="004C7E10" w:rsidRDefault="00F34926"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w</w:t>
            </w:r>
            <w:r w:rsidR="00854385" w:rsidRPr="004C7E10">
              <w:rPr>
                <w:rFonts w:asciiTheme="minorHAnsi" w:eastAsia="Calibri" w:hAnsiTheme="minorHAnsi"/>
                <w:sz w:val="20"/>
                <w:lang w:eastAsia="en-US"/>
              </w:rPr>
              <w:t>edług wieku</w:t>
            </w:r>
          </w:p>
        </w:tc>
        <w:tc>
          <w:tcPr>
            <w:tcW w:w="2348" w:type="dxa"/>
            <w:gridSpan w:val="2"/>
            <w:vAlign w:val="center"/>
          </w:tcPr>
          <w:p w:rsidR="00854385" w:rsidRPr="004C7E10" w:rsidRDefault="00F34926"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w</w:t>
            </w:r>
            <w:r w:rsidR="00854385" w:rsidRPr="004C7E10">
              <w:rPr>
                <w:rFonts w:asciiTheme="minorHAnsi" w:eastAsia="Calibri" w:hAnsiTheme="minorHAnsi"/>
                <w:sz w:val="20"/>
                <w:lang w:eastAsia="en-US"/>
              </w:rPr>
              <w:t>edług płci</w:t>
            </w:r>
          </w:p>
        </w:tc>
      </w:tr>
      <w:tr w:rsidR="00F34926" w:rsidRPr="00F34926" w:rsidTr="00A742A9">
        <w:trPr>
          <w:trHeight w:val="298"/>
        </w:trPr>
        <w:tc>
          <w:tcPr>
            <w:tcW w:w="2164" w:type="dxa"/>
            <w:vMerge/>
            <w:vAlign w:val="center"/>
          </w:tcPr>
          <w:p w:rsidR="00854385" w:rsidRPr="004C7E10" w:rsidRDefault="00854385" w:rsidP="00F703E1">
            <w:pPr>
              <w:jc w:val="center"/>
              <w:rPr>
                <w:rFonts w:asciiTheme="minorHAnsi" w:eastAsia="Calibri" w:hAnsiTheme="minorHAnsi"/>
                <w:sz w:val="20"/>
                <w:lang w:eastAsia="en-US"/>
              </w:rPr>
            </w:pPr>
          </w:p>
        </w:tc>
        <w:tc>
          <w:tcPr>
            <w:tcW w:w="1258" w:type="dxa"/>
            <w:vMerge/>
            <w:vAlign w:val="center"/>
          </w:tcPr>
          <w:p w:rsidR="00854385" w:rsidRPr="004C7E10" w:rsidRDefault="00854385" w:rsidP="00F703E1">
            <w:pPr>
              <w:jc w:val="center"/>
              <w:rPr>
                <w:rFonts w:asciiTheme="minorHAnsi" w:eastAsia="Calibri" w:hAnsiTheme="minorHAnsi"/>
                <w:sz w:val="20"/>
                <w:lang w:eastAsia="en-US"/>
              </w:rPr>
            </w:pPr>
          </w:p>
        </w:tc>
        <w:tc>
          <w:tcPr>
            <w:tcW w:w="1174" w:type="dxa"/>
            <w:vAlign w:val="center"/>
          </w:tcPr>
          <w:p w:rsidR="00854385" w:rsidRPr="004C7E10" w:rsidRDefault="00F34926"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d</w:t>
            </w:r>
            <w:r w:rsidR="00854385" w:rsidRPr="004C7E10">
              <w:rPr>
                <w:rFonts w:asciiTheme="minorHAnsi" w:eastAsia="Calibri" w:hAnsiTheme="minorHAnsi"/>
                <w:sz w:val="20"/>
                <w:lang w:eastAsia="en-US"/>
              </w:rPr>
              <w:t>o lat 3</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4-7</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8-16</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K</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M</w:t>
            </w:r>
          </w:p>
        </w:tc>
      </w:tr>
      <w:tr w:rsidR="00854385" w:rsidRPr="00A90D93" w:rsidTr="00A742A9">
        <w:tc>
          <w:tcPr>
            <w:tcW w:w="2164" w:type="dxa"/>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1</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3</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4</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5</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6</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7</w:t>
            </w:r>
          </w:p>
        </w:tc>
      </w:tr>
      <w:tr w:rsidR="00854385" w:rsidRPr="00A90D93" w:rsidTr="00A742A9">
        <w:tc>
          <w:tcPr>
            <w:tcW w:w="2164" w:type="dxa"/>
            <w:vAlign w:val="center"/>
          </w:tcPr>
          <w:p w:rsidR="00B04793" w:rsidRPr="00603E18" w:rsidRDefault="00B04793" w:rsidP="00B71CA8">
            <w:pPr>
              <w:rPr>
                <w:rFonts w:asciiTheme="minorHAnsi" w:eastAsia="Calibri" w:hAnsiTheme="minorHAnsi"/>
                <w:sz w:val="20"/>
                <w:lang w:eastAsia="en-US"/>
              </w:rPr>
            </w:pPr>
            <w:r w:rsidRPr="00603E18">
              <w:rPr>
                <w:rFonts w:asciiTheme="minorHAnsi" w:eastAsia="Calibri" w:hAnsiTheme="minorHAnsi"/>
                <w:sz w:val="20"/>
                <w:lang w:eastAsia="en-US"/>
              </w:rPr>
              <w:t xml:space="preserve">01-U </w:t>
            </w:r>
          </w:p>
          <w:p w:rsidR="00854385" w:rsidRPr="00603E18" w:rsidRDefault="00B04793" w:rsidP="00B71CA8">
            <w:pPr>
              <w:rPr>
                <w:rFonts w:asciiTheme="minorHAnsi" w:eastAsia="Calibri" w:hAnsiTheme="minorHAnsi"/>
                <w:sz w:val="20"/>
                <w:lang w:eastAsia="en-US"/>
              </w:rPr>
            </w:pPr>
            <w:r w:rsidRPr="00603E18">
              <w:rPr>
                <w:rFonts w:asciiTheme="minorHAnsi" w:eastAsia="Calibri" w:hAnsiTheme="minorHAnsi"/>
                <w:sz w:val="20"/>
                <w:lang w:eastAsia="en-US"/>
              </w:rPr>
              <w:t>upośledzenie umysłowe</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6</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0</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4</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4</w:t>
            </w:r>
          </w:p>
        </w:tc>
      </w:tr>
      <w:tr w:rsidR="00854385" w:rsidRPr="00A90D93" w:rsidTr="00A742A9">
        <w:tc>
          <w:tcPr>
            <w:tcW w:w="2164" w:type="dxa"/>
            <w:vAlign w:val="center"/>
          </w:tcPr>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02-P</w:t>
            </w:r>
          </w:p>
          <w:p w:rsidR="00B04793" w:rsidRPr="00603E18" w:rsidRDefault="00B04793" w:rsidP="00B71CA8">
            <w:pPr>
              <w:rPr>
                <w:rFonts w:asciiTheme="minorHAnsi" w:eastAsia="Calibri" w:hAnsiTheme="minorHAnsi"/>
                <w:sz w:val="20"/>
                <w:lang w:eastAsia="en-US"/>
              </w:rPr>
            </w:pPr>
            <w:r w:rsidRPr="00603E18">
              <w:rPr>
                <w:rFonts w:asciiTheme="minorHAnsi" w:eastAsia="Calibri" w:hAnsiTheme="minorHAnsi"/>
                <w:sz w:val="20"/>
                <w:lang w:eastAsia="en-US"/>
              </w:rPr>
              <w:t>choroby psychiczne</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3</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0</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r>
      <w:tr w:rsidR="00854385" w:rsidRPr="00A90D93" w:rsidTr="00A742A9">
        <w:tc>
          <w:tcPr>
            <w:tcW w:w="2164" w:type="dxa"/>
            <w:vAlign w:val="center"/>
          </w:tcPr>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03-L</w:t>
            </w:r>
          </w:p>
          <w:p w:rsidR="00B04793" w:rsidRPr="00603E18" w:rsidRDefault="00B04793" w:rsidP="00B71CA8">
            <w:pPr>
              <w:rPr>
                <w:rFonts w:asciiTheme="minorHAnsi" w:eastAsia="Calibri" w:hAnsiTheme="minorHAnsi"/>
                <w:sz w:val="20"/>
                <w:lang w:eastAsia="en-US"/>
              </w:rPr>
            </w:pPr>
            <w:r w:rsidRPr="00603E18">
              <w:rPr>
                <w:rFonts w:asciiTheme="minorHAnsi" w:eastAsia="Calibri" w:hAnsiTheme="minorHAnsi"/>
                <w:sz w:val="20"/>
                <w:lang w:eastAsia="en-US"/>
              </w:rPr>
              <w:t>zaburzenia głosu, mowy i choroby słuchu</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16</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6</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4</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6</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6</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10</w:t>
            </w:r>
          </w:p>
        </w:tc>
      </w:tr>
      <w:tr w:rsidR="00854385" w:rsidRPr="00A90D93" w:rsidTr="00A742A9">
        <w:tc>
          <w:tcPr>
            <w:tcW w:w="2164" w:type="dxa"/>
            <w:vAlign w:val="center"/>
          </w:tcPr>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04-O</w:t>
            </w:r>
          </w:p>
          <w:p w:rsidR="004C7E10" w:rsidRPr="00603E18" w:rsidRDefault="004C7E10" w:rsidP="00B71CA8">
            <w:pPr>
              <w:rPr>
                <w:rFonts w:asciiTheme="minorHAnsi" w:eastAsia="Calibri" w:hAnsiTheme="minorHAnsi"/>
                <w:sz w:val="20"/>
                <w:lang w:eastAsia="en-US"/>
              </w:rPr>
            </w:pPr>
            <w:r w:rsidRPr="00603E18">
              <w:rPr>
                <w:rFonts w:asciiTheme="minorHAnsi" w:eastAsia="Calibri" w:hAnsiTheme="minorHAnsi"/>
                <w:sz w:val="20"/>
                <w:lang w:eastAsia="en-US"/>
              </w:rPr>
              <w:t>choroby narządu wzorku</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3</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0</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0</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3</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0</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3</w:t>
            </w:r>
          </w:p>
        </w:tc>
      </w:tr>
      <w:tr w:rsidR="00854385" w:rsidRPr="00A90D93" w:rsidTr="00A742A9">
        <w:tc>
          <w:tcPr>
            <w:tcW w:w="2164" w:type="dxa"/>
            <w:vAlign w:val="center"/>
          </w:tcPr>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05-R</w:t>
            </w:r>
          </w:p>
          <w:p w:rsidR="004C7E10" w:rsidRPr="00603E18" w:rsidRDefault="004C7E10" w:rsidP="00B71CA8">
            <w:pPr>
              <w:rPr>
                <w:rFonts w:asciiTheme="minorHAnsi" w:eastAsia="Calibri" w:hAnsiTheme="minorHAnsi"/>
                <w:sz w:val="20"/>
                <w:lang w:eastAsia="en-US"/>
              </w:rPr>
            </w:pPr>
            <w:r w:rsidRPr="00603E18">
              <w:rPr>
                <w:rFonts w:asciiTheme="minorHAnsi" w:eastAsia="Calibri" w:hAnsiTheme="minorHAnsi"/>
                <w:sz w:val="20"/>
                <w:lang w:eastAsia="en-US"/>
              </w:rPr>
              <w:t>upośledzenie narządu ruchu</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9</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4</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4</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5</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4</w:t>
            </w:r>
          </w:p>
        </w:tc>
      </w:tr>
      <w:tr w:rsidR="00854385" w:rsidRPr="00A90D93" w:rsidTr="00A742A9">
        <w:tc>
          <w:tcPr>
            <w:tcW w:w="2164" w:type="dxa"/>
            <w:vAlign w:val="center"/>
          </w:tcPr>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06-E</w:t>
            </w:r>
          </w:p>
          <w:p w:rsidR="004C7E10" w:rsidRPr="00603E18" w:rsidRDefault="004C7E10" w:rsidP="00B71CA8">
            <w:pPr>
              <w:rPr>
                <w:rFonts w:asciiTheme="minorHAnsi" w:eastAsia="Calibri" w:hAnsiTheme="minorHAnsi"/>
                <w:sz w:val="20"/>
                <w:lang w:eastAsia="en-US"/>
              </w:rPr>
            </w:pPr>
            <w:r w:rsidRPr="00603E18">
              <w:rPr>
                <w:rFonts w:asciiTheme="minorHAnsi" w:eastAsia="Calibri" w:hAnsiTheme="minorHAnsi"/>
                <w:sz w:val="20"/>
                <w:lang w:eastAsia="en-US"/>
              </w:rPr>
              <w:t>epilepsja</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5</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0</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3</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3</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r>
      <w:tr w:rsidR="00854385" w:rsidRPr="00A90D93" w:rsidTr="00A742A9">
        <w:tc>
          <w:tcPr>
            <w:tcW w:w="2164" w:type="dxa"/>
            <w:vAlign w:val="center"/>
          </w:tcPr>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07-S</w:t>
            </w:r>
          </w:p>
          <w:p w:rsidR="004C7E10" w:rsidRPr="00603E18" w:rsidRDefault="004C7E10" w:rsidP="00B71CA8">
            <w:pPr>
              <w:rPr>
                <w:rFonts w:asciiTheme="minorHAnsi" w:eastAsia="Calibri" w:hAnsiTheme="minorHAnsi"/>
                <w:sz w:val="20"/>
                <w:lang w:eastAsia="en-US"/>
              </w:rPr>
            </w:pPr>
            <w:r w:rsidRPr="00603E18">
              <w:rPr>
                <w:rFonts w:asciiTheme="minorHAnsi" w:eastAsia="Calibri" w:hAnsiTheme="minorHAnsi"/>
                <w:sz w:val="20"/>
                <w:lang w:eastAsia="en-US"/>
              </w:rPr>
              <w:lastRenderedPageBreak/>
              <w:t>choroby układu oddechowego i krążenia</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lastRenderedPageBreak/>
              <w:t>17</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8</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8</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6</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11</w:t>
            </w:r>
          </w:p>
        </w:tc>
      </w:tr>
      <w:tr w:rsidR="00854385" w:rsidRPr="00A90D93" w:rsidTr="00A742A9">
        <w:tc>
          <w:tcPr>
            <w:tcW w:w="2164" w:type="dxa"/>
            <w:vAlign w:val="center"/>
          </w:tcPr>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lastRenderedPageBreak/>
              <w:t>08-T</w:t>
            </w:r>
          </w:p>
          <w:p w:rsidR="004C7E10" w:rsidRPr="00603E18" w:rsidRDefault="004C7E10" w:rsidP="00B71CA8">
            <w:pPr>
              <w:rPr>
                <w:rFonts w:asciiTheme="minorHAnsi" w:eastAsia="Calibri" w:hAnsiTheme="minorHAnsi"/>
                <w:sz w:val="20"/>
                <w:lang w:eastAsia="en-US"/>
              </w:rPr>
            </w:pPr>
            <w:r w:rsidRPr="00603E18">
              <w:rPr>
                <w:rFonts w:asciiTheme="minorHAnsi" w:eastAsia="Calibri" w:hAnsiTheme="minorHAnsi"/>
                <w:sz w:val="20"/>
                <w:lang w:eastAsia="en-US"/>
              </w:rPr>
              <w:t>choroby układu pokarmowego</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3</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r>
      <w:tr w:rsidR="00854385" w:rsidRPr="00A90D93" w:rsidTr="00A742A9">
        <w:tc>
          <w:tcPr>
            <w:tcW w:w="2164" w:type="dxa"/>
            <w:vAlign w:val="center"/>
          </w:tcPr>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09-M</w:t>
            </w:r>
          </w:p>
          <w:p w:rsidR="004C7E10" w:rsidRPr="00603E18" w:rsidRDefault="004C7E10" w:rsidP="00B71CA8">
            <w:pPr>
              <w:rPr>
                <w:rFonts w:asciiTheme="minorHAnsi" w:eastAsia="Calibri" w:hAnsiTheme="minorHAnsi"/>
                <w:sz w:val="20"/>
                <w:lang w:eastAsia="en-US"/>
              </w:rPr>
            </w:pPr>
            <w:r w:rsidRPr="00603E18">
              <w:rPr>
                <w:rFonts w:asciiTheme="minorHAnsi" w:eastAsia="Calibri" w:hAnsiTheme="minorHAnsi"/>
                <w:sz w:val="20"/>
                <w:lang w:eastAsia="en-US"/>
              </w:rPr>
              <w:t>choroby układu moczowo - płciowego</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0</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0</w:t>
            </w:r>
          </w:p>
        </w:tc>
      </w:tr>
      <w:tr w:rsidR="00854385" w:rsidRPr="00A90D93" w:rsidTr="00A742A9">
        <w:tc>
          <w:tcPr>
            <w:tcW w:w="2164" w:type="dxa"/>
            <w:vAlign w:val="center"/>
          </w:tcPr>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10-N</w:t>
            </w:r>
          </w:p>
          <w:p w:rsidR="004C7E10" w:rsidRPr="00603E18" w:rsidRDefault="004C7E10" w:rsidP="00B71CA8">
            <w:pPr>
              <w:rPr>
                <w:rFonts w:asciiTheme="minorHAnsi" w:eastAsia="Calibri" w:hAnsiTheme="minorHAnsi"/>
                <w:sz w:val="20"/>
                <w:lang w:eastAsia="en-US"/>
              </w:rPr>
            </w:pPr>
            <w:r w:rsidRPr="00603E18">
              <w:rPr>
                <w:rFonts w:asciiTheme="minorHAnsi" w:eastAsia="Calibri" w:hAnsiTheme="minorHAnsi"/>
                <w:sz w:val="20"/>
                <w:lang w:eastAsia="en-US"/>
              </w:rPr>
              <w:t>choroby neurologiczne</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17</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7</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5</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5</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8</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9</w:t>
            </w:r>
          </w:p>
        </w:tc>
      </w:tr>
      <w:tr w:rsidR="00854385" w:rsidRPr="00A90D93" w:rsidTr="00A742A9">
        <w:tc>
          <w:tcPr>
            <w:tcW w:w="2164" w:type="dxa"/>
            <w:vAlign w:val="center"/>
          </w:tcPr>
          <w:p w:rsidR="00603E18" w:rsidRDefault="00854385" w:rsidP="00B71CA8">
            <w:pPr>
              <w:rPr>
                <w:rFonts w:asciiTheme="minorHAnsi" w:hAnsiTheme="minorHAnsi"/>
                <w:sz w:val="20"/>
              </w:rPr>
            </w:pPr>
            <w:r w:rsidRPr="00603E18">
              <w:rPr>
                <w:rFonts w:asciiTheme="minorHAnsi" w:eastAsia="Calibri" w:hAnsiTheme="minorHAnsi"/>
                <w:sz w:val="20"/>
                <w:lang w:eastAsia="en-US"/>
              </w:rPr>
              <w:t>11-I</w:t>
            </w:r>
            <w:r w:rsidR="004C7E10" w:rsidRPr="00603E18">
              <w:rPr>
                <w:rFonts w:asciiTheme="minorHAnsi" w:hAnsiTheme="minorHAnsi"/>
                <w:sz w:val="20"/>
              </w:rPr>
              <w:t xml:space="preserve"> </w:t>
            </w:r>
          </w:p>
          <w:p w:rsidR="004C7E10" w:rsidRPr="00603E18" w:rsidRDefault="00603E18" w:rsidP="00B71CA8">
            <w:pPr>
              <w:rPr>
                <w:rFonts w:asciiTheme="minorHAnsi" w:eastAsia="Calibri" w:hAnsiTheme="minorHAnsi"/>
                <w:sz w:val="20"/>
                <w:lang w:eastAsia="en-US"/>
              </w:rPr>
            </w:pPr>
            <w:r>
              <w:rPr>
                <w:rFonts w:asciiTheme="minorHAnsi" w:eastAsia="Calibri" w:hAnsiTheme="minorHAnsi"/>
                <w:sz w:val="20"/>
                <w:lang w:eastAsia="en-US"/>
              </w:rPr>
              <w:t>i</w:t>
            </w:r>
            <w:r w:rsidR="004C7E10" w:rsidRPr="00603E18">
              <w:rPr>
                <w:rFonts w:asciiTheme="minorHAnsi" w:eastAsia="Calibri" w:hAnsiTheme="minorHAnsi"/>
                <w:sz w:val="20"/>
                <w:lang w:eastAsia="en-US"/>
              </w:rPr>
              <w:t>nne</w:t>
            </w:r>
            <w:r>
              <w:rPr>
                <w:rFonts w:asciiTheme="minorHAnsi" w:eastAsia="Calibri" w:hAnsiTheme="minorHAnsi"/>
                <w:sz w:val="20"/>
                <w:lang w:eastAsia="en-US"/>
              </w:rPr>
              <w:t>,</w:t>
            </w:r>
            <w:r w:rsidR="004C7E10" w:rsidRPr="00603E18">
              <w:rPr>
                <w:rFonts w:asciiTheme="minorHAnsi" w:eastAsia="Calibri" w:hAnsiTheme="minorHAnsi"/>
                <w:sz w:val="20"/>
                <w:lang w:eastAsia="en-US"/>
              </w:rPr>
              <w:t xml:space="preserve"> w tym schorzenia endokrynologiczne, metaboliczne, zaburzenia enzymatyczne, choroby zakaźne i odzwierzęce, zeszpeceni, choroby układu krwiotwórczego</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7</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4</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0</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3</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3</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4</w:t>
            </w:r>
          </w:p>
        </w:tc>
      </w:tr>
      <w:tr w:rsidR="00854385" w:rsidRPr="00A90D93" w:rsidTr="00A742A9">
        <w:tc>
          <w:tcPr>
            <w:tcW w:w="2164" w:type="dxa"/>
            <w:vAlign w:val="center"/>
          </w:tcPr>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12-C</w:t>
            </w:r>
          </w:p>
          <w:p w:rsidR="004C7E10" w:rsidRPr="00603E18" w:rsidRDefault="004C7E10" w:rsidP="00B71CA8">
            <w:pPr>
              <w:rPr>
                <w:rFonts w:asciiTheme="minorHAnsi" w:eastAsia="Calibri" w:hAnsiTheme="minorHAnsi"/>
                <w:sz w:val="20"/>
                <w:lang w:eastAsia="en-US"/>
              </w:rPr>
            </w:pPr>
            <w:r w:rsidRPr="00603E18">
              <w:rPr>
                <w:rFonts w:asciiTheme="minorHAnsi" w:eastAsia="Calibri" w:hAnsiTheme="minorHAnsi"/>
                <w:sz w:val="20"/>
                <w:lang w:eastAsia="en-US"/>
              </w:rPr>
              <w:t>całościowe zaburzenia rozwojowe</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6</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0</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6</w:t>
            </w:r>
          </w:p>
        </w:tc>
      </w:tr>
      <w:tr w:rsidR="00854385" w:rsidRPr="00A90D93" w:rsidTr="00A742A9">
        <w:tc>
          <w:tcPr>
            <w:tcW w:w="2164" w:type="dxa"/>
            <w:vAlign w:val="center"/>
          </w:tcPr>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ogółem</w:t>
            </w:r>
          </w:p>
        </w:tc>
        <w:tc>
          <w:tcPr>
            <w:tcW w:w="1258"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94</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33</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21</w:t>
            </w:r>
          </w:p>
        </w:tc>
        <w:tc>
          <w:tcPr>
            <w:tcW w:w="1172"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40</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37</w:t>
            </w:r>
          </w:p>
        </w:tc>
        <w:tc>
          <w:tcPr>
            <w:tcW w:w="1174" w:type="dxa"/>
            <w:vAlign w:val="center"/>
          </w:tcPr>
          <w:p w:rsidR="00854385" w:rsidRPr="004C7E10" w:rsidRDefault="00854385" w:rsidP="00F703E1">
            <w:pPr>
              <w:jc w:val="center"/>
              <w:rPr>
                <w:rFonts w:asciiTheme="minorHAnsi" w:eastAsia="Calibri" w:hAnsiTheme="minorHAnsi"/>
                <w:sz w:val="20"/>
                <w:lang w:eastAsia="en-US"/>
              </w:rPr>
            </w:pPr>
            <w:r w:rsidRPr="004C7E10">
              <w:rPr>
                <w:rFonts w:asciiTheme="minorHAnsi" w:eastAsia="Calibri" w:hAnsiTheme="minorHAnsi"/>
                <w:sz w:val="20"/>
                <w:lang w:eastAsia="en-US"/>
              </w:rPr>
              <w:t>57</w:t>
            </w:r>
          </w:p>
        </w:tc>
      </w:tr>
    </w:tbl>
    <w:p w:rsidR="0083580D" w:rsidRDefault="0083580D" w:rsidP="0083580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 xml:space="preserve">Źródło: dane </w:t>
      </w:r>
      <w:r>
        <w:rPr>
          <w:rFonts w:asciiTheme="minorHAnsi" w:hAnsiTheme="minorHAnsi"/>
          <w:i/>
          <w:color w:val="000000"/>
          <w:sz w:val="20"/>
          <w:szCs w:val="20"/>
        </w:rPr>
        <w:t>PCPR</w:t>
      </w:r>
    </w:p>
    <w:p w:rsidR="0083580D" w:rsidRPr="00F3073D" w:rsidRDefault="0083580D" w:rsidP="0083580D">
      <w:pPr>
        <w:pStyle w:val="NormalnyWeb"/>
        <w:spacing w:before="0" w:beforeAutospacing="0" w:after="0" w:afterAutospacing="0"/>
        <w:ind w:left="927" w:hanging="927"/>
        <w:jc w:val="both"/>
        <w:rPr>
          <w:rFonts w:asciiTheme="minorHAnsi" w:hAnsiTheme="minorHAnsi"/>
          <w: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8"/>
        <w:gridCol w:w="1235"/>
        <w:gridCol w:w="1189"/>
        <w:gridCol w:w="1189"/>
        <w:gridCol w:w="1189"/>
        <w:gridCol w:w="1189"/>
        <w:gridCol w:w="1189"/>
      </w:tblGrid>
      <w:tr w:rsidR="00603E18" w:rsidRPr="00B71CA8" w:rsidTr="00B71CA8">
        <w:trPr>
          <w:trHeight w:val="234"/>
        </w:trPr>
        <w:tc>
          <w:tcPr>
            <w:tcW w:w="5000" w:type="pct"/>
            <w:gridSpan w:val="7"/>
            <w:shd w:val="clear" w:color="auto" w:fill="DBE5F1" w:themeFill="accent1" w:themeFillTint="33"/>
            <w:vAlign w:val="center"/>
          </w:tcPr>
          <w:p w:rsidR="00603E18" w:rsidRPr="00B71CA8" w:rsidRDefault="00603E18" w:rsidP="00603E18">
            <w:pPr>
              <w:jc w:val="center"/>
              <w:rPr>
                <w:rFonts w:asciiTheme="minorHAnsi" w:eastAsia="Calibri" w:hAnsiTheme="minorHAnsi"/>
                <w:b/>
                <w:szCs w:val="22"/>
                <w:lang w:eastAsia="en-US"/>
              </w:rPr>
            </w:pPr>
          </w:p>
          <w:p w:rsidR="00603E18" w:rsidRPr="00B71CA8" w:rsidRDefault="00603E18" w:rsidP="00603E18">
            <w:pPr>
              <w:jc w:val="center"/>
              <w:rPr>
                <w:rFonts w:asciiTheme="minorHAnsi" w:eastAsia="Calibri" w:hAnsiTheme="minorHAnsi"/>
                <w:b/>
                <w:szCs w:val="22"/>
                <w:lang w:eastAsia="en-US"/>
              </w:rPr>
            </w:pPr>
            <w:r w:rsidRPr="008731C5">
              <w:rPr>
                <w:rFonts w:asciiTheme="minorHAnsi" w:eastAsia="Calibri" w:hAnsiTheme="minorHAnsi"/>
                <w:b/>
                <w:sz w:val="22"/>
                <w:szCs w:val="22"/>
                <w:lang w:eastAsia="en-US"/>
              </w:rPr>
              <w:t xml:space="preserve">Tabela nr </w:t>
            </w:r>
            <w:r w:rsidR="008731C5" w:rsidRPr="008731C5">
              <w:rPr>
                <w:rFonts w:asciiTheme="minorHAnsi" w:eastAsia="Calibri" w:hAnsiTheme="minorHAnsi"/>
                <w:b/>
                <w:sz w:val="22"/>
                <w:szCs w:val="22"/>
                <w:lang w:eastAsia="en-US"/>
              </w:rPr>
              <w:t>28</w:t>
            </w:r>
            <w:r w:rsidRPr="008731C5">
              <w:rPr>
                <w:rFonts w:asciiTheme="minorHAnsi" w:eastAsia="Calibri" w:hAnsiTheme="minorHAnsi"/>
                <w:b/>
                <w:sz w:val="22"/>
                <w:szCs w:val="22"/>
                <w:lang w:eastAsia="en-US"/>
              </w:rPr>
              <w:t>:</w:t>
            </w:r>
            <w:r w:rsidRPr="00B71CA8">
              <w:rPr>
                <w:rFonts w:asciiTheme="minorHAnsi" w:eastAsia="Calibri" w:hAnsiTheme="minorHAnsi"/>
                <w:b/>
                <w:sz w:val="22"/>
                <w:szCs w:val="22"/>
                <w:lang w:eastAsia="en-US"/>
              </w:rPr>
              <w:t xml:space="preserve"> Dzieci niepełnosprawne z podziałem na rodzaj niepełnosprawności, wiek</w:t>
            </w:r>
            <w:r w:rsidRPr="00B71CA8">
              <w:rPr>
                <w:rFonts w:asciiTheme="minorHAnsi" w:eastAsia="Calibri" w:hAnsiTheme="minorHAnsi"/>
                <w:b/>
                <w:sz w:val="22"/>
                <w:szCs w:val="22"/>
                <w:lang w:eastAsia="en-US"/>
              </w:rPr>
              <w:br/>
              <w:t>i płeć w 2011 roku</w:t>
            </w:r>
          </w:p>
          <w:p w:rsidR="00603E18" w:rsidRPr="00B71CA8" w:rsidRDefault="00603E18" w:rsidP="00F703E1">
            <w:pPr>
              <w:jc w:val="center"/>
              <w:rPr>
                <w:rFonts w:asciiTheme="minorHAnsi" w:eastAsia="Calibri" w:hAnsiTheme="minorHAnsi"/>
                <w:szCs w:val="22"/>
                <w:lang w:eastAsia="en-US"/>
              </w:rPr>
            </w:pPr>
          </w:p>
        </w:tc>
      </w:tr>
      <w:tr w:rsidR="00854385" w:rsidRPr="00A90D93" w:rsidTr="00603E18">
        <w:trPr>
          <w:trHeight w:val="234"/>
        </w:trPr>
        <w:tc>
          <w:tcPr>
            <w:tcW w:w="1135" w:type="pct"/>
            <w:vMerge w:val="restart"/>
            <w:vAlign w:val="center"/>
          </w:tcPr>
          <w:p w:rsidR="00854385" w:rsidRPr="00603E18" w:rsidRDefault="00854385" w:rsidP="00F703E1">
            <w:pPr>
              <w:jc w:val="center"/>
              <w:rPr>
                <w:rFonts w:asciiTheme="minorHAnsi" w:eastAsia="Calibri" w:hAnsiTheme="minorHAnsi"/>
                <w:sz w:val="20"/>
                <w:lang w:eastAsia="en-US"/>
              </w:rPr>
            </w:pPr>
          </w:p>
          <w:p w:rsidR="00854385" w:rsidRPr="00603E18" w:rsidRDefault="00854385" w:rsidP="00F703E1">
            <w:pPr>
              <w:rPr>
                <w:rFonts w:asciiTheme="minorHAnsi" w:eastAsia="Calibri" w:hAnsiTheme="minorHAnsi"/>
                <w:sz w:val="20"/>
                <w:lang w:eastAsia="en-US"/>
              </w:rPr>
            </w:pPr>
          </w:p>
        </w:tc>
        <w:tc>
          <w:tcPr>
            <w:tcW w:w="665" w:type="pct"/>
            <w:vMerge w:val="restart"/>
            <w:vAlign w:val="center"/>
          </w:tcPr>
          <w:p w:rsidR="00854385" w:rsidRPr="00603E18" w:rsidRDefault="00603E18"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r</w:t>
            </w:r>
            <w:r w:rsidR="00854385" w:rsidRPr="00603E18">
              <w:rPr>
                <w:rFonts w:asciiTheme="minorHAnsi" w:eastAsia="Calibri" w:hAnsiTheme="minorHAnsi"/>
                <w:sz w:val="20"/>
                <w:lang w:eastAsia="en-US"/>
              </w:rPr>
              <w:t>azem</w:t>
            </w:r>
          </w:p>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(kol. 6+7)</w:t>
            </w:r>
          </w:p>
        </w:tc>
        <w:tc>
          <w:tcPr>
            <w:tcW w:w="1920" w:type="pct"/>
            <w:gridSpan w:val="3"/>
            <w:vAlign w:val="center"/>
          </w:tcPr>
          <w:p w:rsidR="00854385" w:rsidRPr="00603E18" w:rsidRDefault="00603E18"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w</w:t>
            </w:r>
            <w:r w:rsidR="00854385" w:rsidRPr="00603E18">
              <w:rPr>
                <w:rFonts w:asciiTheme="minorHAnsi" w:eastAsia="Calibri" w:hAnsiTheme="minorHAnsi"/>
                <w:sz w:val="20"/>
                <w:lang w:eastAsia="en-US"/>
              </w:rPr>
              <w:t>edług wieku</w:t>
            </w:r>
          </w:p>
        </w:tc>
        <w:tc>
          <w:tcPr>
            <w:tcW w:w="1280" w:type="pct"/>
            <w:gridSpan w:val="2"/>
            <w:vAlign w:val="center"/>
          </w:tcPr>
          <w:p w:rsidR="00854385" w:rsidRPr="00603E18" w:rsidRDefault="00603E18"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w</w:t>
            </w:r>
            <w:r w:rsidR="00854385" w:rsidRPr="00603E18">
              <w:rPr>
                <w:rFonts w:asciiTheme="minorHAnsi" w:eastAsia="Calibri" w:hAnsiTheme="minorHAnsi"/>
                <w:sz w:val="20"/>
                <w:lang w:eastAsia="en-US"/>
              </w:rPr>
              <w:t>edług płci</w:t>
            </w:r>
          </w:p>
        </w:tc>
      </w:tr>
      <w:tr w:rsidR="00854385" w:rsidRPr="00A90D93" w:rsidTr="00603E18">
        <w:trPr>
          <w:trHeight w:val="298"/>
        </w:trPr>
        <w:tc>
          <w:tcPr>
            <w:tcW w:w="1135" w:type="pct"/>
            <w:vMerge/>
            <w:vAlign w:val="center"/>
          </w:tcPr>
          <w:p w:rsidR="00854385" w:rsidRPr="00603E18" w:rsidRDefault="00854385" w:rsidP="00F703E1">
            <w:pPr>
              <w:jc w:val="center"/>
              <w:rPr>
                <w:rFonts w:asciiTheme="minorHAnsi" w:eastAsia="Calibri" w:hAnsiTheme="minorHAnsi"/>
                <w:sz w:val="20"/>
                <w:lang w:eastAsia="en-US"/>
              </w:rPr>
            </w:pPr>
          </w:p>
        </w:tc>
        <w:tc>
          <w:tcPr>
            <w:tcW w:w="665" w:type="pct"/>
            <w:vMerge/>
            <w:vAlign w:val="center"/>
          </w:tcPr>
          <w:p w:rsidR="00854385" w:rsidRPr="00603E18" w:rsidRDefault="00854385" w:rsidP="00F703E1">
            <w:pPr>
              <w:jc w:val="center"/>
              <w:rPr>
                <w:rFonts w:asciiTheme="minorHAnsi" w:eastAsia="Calibri" w:hAnsiTheme="minorHAnsi"/>
                <w:sz w:val="20"/>
                <w:lang w:eastAsia="en-US"/>
              </w:rPr>
            </w:pPr>
          </w:p>
        </w:tc>
        <w:tc>
          <w:tcPr>
            <w:tcW w:w="640" w:type="pct"/>
            <w:vAlign w:val="center"/>
          </w:tcPr>
          <w:p w:rsidR="00854385" w:rsidRPr="00603E18" w:rsidRDefault="00603E18"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d</w:t>
            </w:r>
            <w:r w:rsidR="00854385" w:rsidRPr="00603E18">
              <w:rPr>
                <w:rFonts w:asciiTheme="minorHAnsi" w:eastAsia="Calibri" w:hAnsiTheme="minorHAnsi"/>
                <w:sz w:val="20"/>
                <w:lang w:eastAsia="en-US"/>
              </w:rPr>
              <w:t>o lat 3</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4-7</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8-16</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K</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M</w:t>
            </w:r>
          </w:p>
        </w:tc>
      </w:tr>
      <w:tr w:rsidR="00854385" w:rsidRPr="00A90D93" w:rsidTr="00603E18">
        <w:tc>
          <w:tcPr>
            <w:tcW w:w="1135" w:type="pct"/>
            <w:vAlign w:val="center"/>
          </w:tcPr>
          <w:p w:rsidR="00854385" w:rsidRPr="008731C5" w:rsidRDefault="00854385" w:rsidP="00603E18">
            <w:pPr>
              <w:jc w:val="center"/>
              <w:rPr>
                <w:rFonts w:asciiTheme="minorHAnsi" w:eastAsia="Calibri" w:hAnsiTheme="minorHAnsi"/>
                <w:sz w:val="20"/>
                <w:lang w:eastAsia="en-US"/>
              </w:rPr>
            </w:pPr>
            <w:r w:rsidRPr="008731C5">
              <w:rPr>
                <w:rFonts w:asciiTheme="minorHAnsi" w:eastAsia="Calibri" w:hAnsiTheme="minorHAnsi"/>
                <w:sz w:val="20"/>
                <w:lang w:eastAsia="en-US"/>
              </w:rPr>
              <w:t>1</w:t>
            </w:r>
          </w:p>
        </w:tc>
        <w:tc>
          <w:tcPr>
            <w:tcW w:w="665" w:type="pct"/>
            <w:vAlign w:val="center"/>
          </w:tcPr>
          <w:p w:rsidR="00854385" w:rsidRPr="008731C5" w:rsidRDefault="00854385" w:rsidP="00603E18">
            <w:pPr>
              <w:jc w:val="center"/>
              <w:rPr>
                <w:rFonts w:asciiTheme="minorHAnsi" w:eastAsia="Calibri" w:hAnsiTheme="minorHAnsi"/>
                <w:sz w:val="20"/>
                <w:lang w:eastAsia="en-US"/>
              </w:rPr>
            </w:pPr>
            <w:r w:rsidRPr="008731C5">
              <w:rPr>
                <w:rFonts w:asciiTheme="minorHAnsi" w:eastAsia="Calibri" w:hAnsiTheme="minorHAnsi"/>
                <w:sz w:val="20"/>
                <w:lang w:eastAsia="en-US"/>
              </w:rPr>
              <w:t>2</w:t>
            </w:r>
          </w:p>
        </w:tc>
        <w:tc>
          <w:tcPr>
            <w:tcW w:w="640" w:type="pct"/>
            <w:vAlign w:val="center"/>
          </w:tcPr>
          <w:p w:rsidR="00854385" w:rsidRPr="008731C5" w:rsidRDefault="00854385" w:rsidP="00603E18">
            <w:pPr>
              <w:jc w:val="center"/>
              <w:rPr>
                <w:rFonts w:asciiTheme="minorHAnsi" w:eastAsia="Calibri" w:hAnsiTheme="minorHAnsi"/>
                <w:sz w:val="20"/>
                <w:lang w:eastAsia="en-US"/>
              </w:rPr>
            </w:pPr>
            <w:r w:rsidRPr="008731C5">
              <w:rPr>
                <w:rFonts w:asciiTheme="minorHAnsi" w:eastAsia="Calibri" w:hAnsiTheme="minorHAnsi"/>
                <w:sz w:val="20"/>
                <w:lang w:eastAsia="en-US"/>
              </w:rPr>
              <w:t>3</w:t>
            </w:r>
          </w:p>
        </w:tc>
        <w:tc>
          <w:tcPr>
            <w:tcW w:w="640" w:type="pct"/>
            <w:vAlign w:val="center"/>
          </w:tcPr>
          <w:p w:rsidR="00854385" w:rsidRPr="008731C5" w:rsidRDefault="00854385" w:rsidP="00603E18">
            <w:pPr>
              <w:jc w:val="center"/>
              <w:rPr>
                <w:rFonts w:asciiTheme="minorHAnsi" w:eastAsia="Calibri" w:hAnsiTheme="minorHAnsi"/>
                <w:sz w:val="20"/>
                <w:lang w:eastAsia="en-US"/>
              </w:rPr>
            </w:pPr>
            <w:r w:rsidRPr="008731C5">
              <w:rPr>
                <w:rFonts w:asciiTheme="minorHAnsi" w:eastAsia="Calibri" w:hAnsiTheme="minorHAnsi"/>
                <w:sz w:val="20"/>
                <w:lang w:eastAsia="en-US"/>
              </w:rPr>
              <w:t>4</w:t>
            </w:r>
          </w:p>
        </w:tc>
        <w:tc>
          <w:tcPr>
            <w:tcW w:w="640" w:type="pct"/>
            <w:vAlign w:val="center"/>
          </w:tcPr>
          <w:p w:rsidR="00854385" w:rsidRPr="008731C5" w:rsidRDefault="00854385" w:rsidP="00603E18">
            <w:pPr>
              <w:jc w:val="center"/>
              <w:rPr>
                <w:rFonts w:asciiTheme="minorHAnsi" w:eastAsia="Calibri" w:hAnsiTheme="minorHAnsi"/>
                <w:sz w:val="20"/>
                <w:lang w:eastAsia="en-US"/>
              </w:rPr>
            </w:pPr>
            <w:r w:rsidRPr="008731C5">
              <w:rPr>
                <w:rFonts w:asciiTheme="minorHAnsi" w:eastAsia="Calibri" w:hAnsiTheme="minorHAnsi"/>
                <w:sz w:val="20"/>
                <w:lang w:eastAsia="en-US"/>
              </w:rPr>
              <w:t>5</w:t>
            </w:r>
          </w:p>
        </w:tc>
        <w:tc>
          <w:tcPr>
            <w:tcW w:w="640" w:type="pct"/>
            <w:vAlign w:val="center"/>
          </w:tcPr>
          <w:p w:rsidR="00854385" w:rsidRPr="008731C5" w:rsidRDefault="00854385" w:rsidP="00603E18">
            <w:pPr>
              <w:jc w:val="center"/>
              <w:rPr>
                <w:rFonts w:asciiTheme="minorHAnsi" w:eastAsia="Calibri" w:hAnsiTheme="minorHAnsi"/>
                <w:sz w:val="20"/>
                <w:lang w:eastAsia="en-US"/>
              </w:rPr>
            </w:pPr>
            <w:r w:rsidRPr="008731C5">
              <w:rPr>
                <w:rFonts w:asciiTheme="minorHAnsi" w:eastAsia="Calibri" w:hAnsiTheme="minorHAnsi"/>
                <w:sz w:val="20"/>
                <w:lang w:eastAsia="en-US"/>
              </w:rPr>
              <w:t>6</w:t>
            </w:r>
          </w:p>
        </w:tc>
        <w:tc>
          <w:tcPr>
            <w:tcW w:w="640" w:type="pct"/>
            <w:vAlign w:val="center"/>
          </w:tcPr>
          <w:p w:rsidR="00854385" w:rsidRPr="008731C5" w:rsidRDefault="00854385" w:rsidP="00603E18">
            <w:pPr>
              <w:jc w:val="center"/>
              <w:rPr>
                <w:rFonts w:asciiTheme="minorHAnsi" w:eastAsia="Calibri" w:hAnsiTheme="minorHAnsi"/>
                <w:sz w:val="20"/>
                <w:lang w:eastAsia="en-US"/>
              </w:rPr>
            </w:pPr>
            <w:r w:rsidRPr="008731C5">
              <w:rPr>
                <w:rFonts w:asciiTheme="minorHAnsi" w:eastAsia="Calibri" w:hAnsiTheme="minorHAnsi"/>
                <w:sz w:val="20"/>
                <w:lang w:eastAsia="en-US"/>
              </w:rPr>
              <w:t>7</w:t>
            </w:r>
          </w:p>
        </w:tc>
      </w:tr>
      <w:tr w:rsidR="00854385" w:rsidRPr="00A90D93" w:rsidTr="00603E18">
        <w:tc>
          <w:tcPr>
            <w:tcW w:w="1135" w:type="pct"/>
            <w:vAlign w:val="center"/>
          </w:tcPr>
          <w:p w:rsidR="00603E18"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01-U</w:t>
            </w:r>
          </w:p>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upośledzenie umysłowe</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4</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1</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3</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r>
      <w:tr w:rsidR="00854385" w:rsidRPr="00A90D93" w:rsidTr="00603E18">
        <w:tc>
          <w:tcPr>
            <w:tcW w:w="1135" w:type="pct"/>
            <w:vAlign w:val="center"/>
          </w:tcPr>
          <w:p w:rsidR="00603E18"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02-P</w:t>
            </w:r>
          </w:p>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choroby psychiczne</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3</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1</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3</w:t>
            </w:r>
          </w:p>
        </w:tc>
      </w:tr>
      <w:tr w:rsidR="00854385" w:rsidRPr="00A90D93" w:rsidTr="00603E18">
        <w:tc>
          <w:tcPr>
            <w:tcW w:w="1135" w:type="pct"/>
            <w:vAlign w:val="center"/>
          </w:tcPr>
          <w:p w:rsidR="00603E18"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03-L</w:t>
            </w:r>
          </w:p>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zaburzenia głosu, mowy i choroby słuchu</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13</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3</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8</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4</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9</w:t>
            </w:r>
          </w:p>
        </w:tc>
      </w:tr>
      <w:tr w:rsidR="00854385" w:rsidRPr="00A90D93" w:rsidTr="00603E18">
        <w:tc>
          <w:tcPr>
            <w:tcW w:w="1135" w:type="pct"/>
            <w:vAlign w:val="center"/>
          </w:tcPr>
          <w:p w:rsidR="00603E18"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04-O</w:t>
            </w:r>
          </w:p>
          <w:p w:rsidR="00854385" w:rsidRPr="00603E18" w:rsidRDefault="007F40D5" w:rsidP="00B71CA8">
            <w:pPr>
              <w:rPr>
                <w:rFonts w:asciiTheme="minorHAnsi" w:eastAsia="Calibri" w:hAnsiTheme="minorHAnsi"/>
                <w:sz w:val="20"/>
                <w:lang w:eastAsia="en-US"/>
              </w:rPr>
            </w:pPr>
            <w:r>
              <w:rPr>
                <w:rFonts w:asciiTheme="minorHAnsi" w:eastAsia="Calibri" w:hAnsiTheme="minorHAnsi"/>
                <w:sz w:val="20"/>
                <w:lang w:eastAsia="en-US"/>
              </w:rPr>
              <w:t>choroby narządu wz</w:t>
            </w:r>
            <w:r w:rsidR="00854385" w:rsidRPr="00603E18">
              <w:rPr>
                <w:rFonts w:asciiTheme="minorHAnsi" w:eastAsia="Calibri" w:hAnsiTheme="minorHAnsi"/>
                <w:sz w:val="20"/>
                <w:lang w:eastAsia="en-US"/>
              </w:rPr>
              <w:t>r</w:t>
            </w:r>
            <w:r>
              <w:rPr>
                <w:rFonts w:asciiTheme="minorHAnsi" w:eastAsia="Calibri" w:hAnsiTheme="minorHAnsi"/>
                <w:sz w:val="20"/>
                <w:lang w:eastAsia="en-US"/>
              </w:rPr>
              <w:t>o</w:t>
            </w:r>
            <w:r w:rsidR="00854385" w:rsidRPr="00603E18">
              <w:rPr>
                <w:rFonts w:asciiTheme="minorHAnsi" w:eastAsia="Calibri" w:hAnsiTheme="minorHAnsi"/>
                <w:sz w:val="20"/>
                <w:lang w:eastAsia="en-US"/>
              </w:rPr>
              <w:t>ku</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3</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1</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1</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r>
      <w:tr w:rsidR="00854385" w:rsidRPr="00A90D93" w:rsidTr="00603E18">
        <w:tc>
          <w:tcPr>
            <w:tcW w:w="1135" w:type="pct"/>
            <w:vAlign w:val="center"/>
          </w:tcPr>
          <w:p w:rsidR="00603E18"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05-R</w:t>
            </w:r>
          </w:p>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upośledzenie narządu ruchu</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9</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4</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3</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6</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3</w:t>
            </w:r>
          </w:p>
        </w:tc>
      </w:tr>
      <w:tr w:rsidR="00854385" w:rsidRPr="00A90D93" w:rsidTr="00603E18">
        <w:tc>
          <w:tcPr>
            <w:tcW w:w="1135" w:type="pct"/>
            <w:vAlign w:val="center"/>
          </w:tcPr>
          <w:p w:rsidR="00603E18"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06-E</w:t>
            </w:r>
          </w:p>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epilepsja</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4</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4</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r>
      <w:tr w:rsidR="00854385" w:rsidRPr="00A90D93" w:rsidTr="00603E18">
        <w:tc>
          <w:tcPr>
            <w:tcW w:w="1135" w:type="pct"/>
            <w:vAlign w:val="center"/>
          </w:tcPr>
          <w:p w:rsidR="00603E18"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07-S c</w:t>
            </w:r>
          </w:p>
          <w:p w:rsidR="00854385" w:rsidRPr="00603E18" w:rsidRDefault="00603E18" w:rsidP="00B71CA8">
            <w:pPr>
              <w:rPr>
                <w:rFonts w:asciiTheme="minorHAnsi" w:eastAsia="Calibri" w:hAnsiTheme="minorHAnsi"/>
                <w:sz w:val="20"/>
                <w:lang w:eastAsia="en-US"/>
              </w:rPr>
            </w:pPr>
            <w:r w:rsidRPr="00603E18">
              <w:rPr>
                <w:rFonts w:asciiTheme="minorHAnsi" w:eastAsia="Calibri" w:hAnsiTheme="minorHAnsi"/>
                <w:sz w:val="20"/>
                <w:lang w:eastAsia="en-US"/>
              </w:rPr>
              <w:t>c</w:t>
            </w:r>
            <w:r w:rsidR="00854385" w:rsidRPr="00603E18">
              <w:rPr>
                <w:rFonts w:asciiTheme="minorHAnsi" w:eastAsia="Calibri" w:hAnsiTheme="minorHAnsi"/>
                <w:sz w:val="20"/>
                <w:lang w:eastAsia="en-US"/>
              </w:rPr>
              <w:t>horoby układu oddechowego i krążenia</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13</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3</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4</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6</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8</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5</w:t>
            </w:r>
          </w:p>
        </w:tc>
      </w:tr>
      <w:tr w:rsidR="00854385" w:rsidRPr="00A90D93" w:rsidTr="00603E18">
        <w:tc>
          <w:tcPr>
            <w:tcW w:w="1135" w:type="pct"/>
            <w:vAlign w:val="center"/>
          </w:tcPr>
          <w:p w:rsidR="00603E18"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08-T</w:t>
            </w:r>
          </w:p>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 xml:space="preserve">choroby układu </w:t>
            </w:r>
            <w:r w:rsidRPr="00603E18">
              <w:rPr>
                <w:rFonts w:asciiTheme="minorHAnsi" w:eastAsia="Calibri" w:hAnsiTheme="minorHAnsi"/>
                <w:sz w:val="20"/>
                <w:lang w:eastAsia="en-US"/>
              </w:rPr>
              <w:lastRenderedPageBreak/>
              <w:t>pokarmowego</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lastRenderedPageBreak/>
              <w:t>1</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1</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1</w:t>
            </w:r>
          </w:p>
        </w:tc>
      </w:tr>
      <w:tr w:rsidR="00854385" w:rsidRPr="00A90D93" w:rsidTr="00603E18">
        <w:tc>
          <w:tcPr>
            <w:tcW w:w="1135" w:type="pct"/>
            <w:vAlign w:val="center"/>
          </w:tcPr>
          <w:p w:rsidR="00603E18"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lastRenderedPageBreak/>
              <w:t>09-M</w:t>
            </w:r>
          </w:p>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choroby układu moczowo - płciowego</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r>
      <w:tr w:rsidR="00854385" w:rsidRPr="00A90D93" w:rsidTr="00603E18">
        <w:tc>
          <w:tcPr>
            <w:tcW w:w="1135" w:type="pct"/>
            <w:vAlign w:val="center"/>
          </w:tcPr>
          <w:p w:rsidR="00603E18"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10-N</w:t>
            </w:r>
          </w:p>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choroby neurologiczne</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11</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4</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7</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7</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4</w:t>
            </w:r>
          </w:p>
        </w:tc>
      </w:tr>
      <w:tr w:rsidR="00854385" w:rsidRPr="00A90D93" w:rsidTr="00603E18">
        <w:tc>
          <w:tcPr>
            <w:tcW w:w="1135" w:type="pct"/>
            <w:vAlign w:val="center"/>
          </w:tcPr>
          <w:p w:rsidR="00603E18"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11-I</w:t>
            </w:r>
          </w:p>
          <w:p w:rsidR="00854385" w:rsidRPr="00603E18" w:rsidRDefault="00603E18" w:rsidP="00B71CA8">
            <w:pPr>
              <w:rPr>
                <w:rFonts w:asciiTheme="minorHAnsi" w:eastAsia="Calibri" w:hAnsiTheme="minorHAnsi"/>
                <w:sz w:val="20"/>
                <w:lang w:eastAsia="en-US"/>
              </w:rPr>
            </w:pPr>
            <w:r w:rsidRPr="00603E18">
              <w:rPr>
                <w:rFonts w:asciiTheme="minorHAnsi" w:eastAsia="Calibri" w:hAnsiTheme="minorHAnsi"/>
                <w:sz w:val="20"/>
                <w:lang w:eastAsia="en-US"/>
              </w:rPr>
              <w:t>i</w:t>
            </w:r>
            <w:r w:rsidR="00854385" w:rsidRPr="00603E18">
              <w:rPr>
                <w:rFonts w:asciiTheme="minorHAnsi" w:eastAsia="Calibri" w:hAnsiTheme="minorHAnsi"/>
                <w:sz w:val="20"/>
                <w:lang w:eastAsia="en-US"/>
              </w:rPr>
              <w:t>nne</w:t>
            </w:r>
            <w:r w:rsidRPr="00603E18">
              <w:rPr>
                <w:rFonts w:asciiTheme="minorHAnsi" w:eastAsia="Calibri" w:hAnsiTheme="minorHAnsi"/>
                <w:sz w:val="20"/>
                <w:lang w:eastAsia="en-US"/>
              </w:rPr>
              <w:t>,</w:t>
            </w:r>
            <w:r w:rsidR="00854385" w:rsidRPr="00603E18">
              <w:rPr>
                <w:rFonts w:asciiTheme="minorHAnsi" w:eastAsia="Calibri" w:hAnsiTheme="minorHAnsi"/>
                <w:sz w:val="20"/>
                <w:lang w:eastAsia="en-US"/>
              </w:rPr>
              <w:t xml:space="preserve"> w tym schorzenia endokrynologiczne, metaboliczne, zaburzenia enzymatyczne, choroby zakaźne i odzwierzęce, zeszpeceni, choroby układu krwiotwórczego</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9</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1</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6</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7</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r>
      <w:tr w:rsidR="00854385" w:rsidRPr="00A90D93" w:rsidTr="00603E18">
        <w:tc>
          <w:tcPr>
            <w:tcW w:w="1135" w:type="pct"/>
            <w:vAlign w:val="center"/>
          </w:tcPr>
          <w:p w:rsidR="00603E18" w:rsidRPr="00603E18" w:rsidRDefault="00BE3BE2" w:rsidP="00B71CA8">
            <w:pPr>
              <w:rPr>
                <w:rFonts w:asciiTheme="minorHAnsi" w:eastAsia="Calibri" w:hAnsiTheme="minorHAnsi"/>
                <w:sz w:val="20"/>
                <w:lang w:eastAsia="en-US"/>
              </w:rPr>
            </w:pPr>
            <w:r>
              <w:rPr>
                <w:rFonts w:asciiTheme="minorHAnsi" w:eastAsia="Calibri" w:hAnsiTheme="minorHAnsi"/>
                <w:sz w:val="20"/>
                <w:lang w:eastAsia="en-US"/>
              </w:rPr>
              <w:t xml:space="preserve">12-C </w:t>
            </w:r>
          </w:p>
          <w:p w:rsidR="00854385" w:rsidRPr="00603E18" w:rsidRDefault="00603E18" w:rsidP="00B71CA8">
            <w:pPr>
              <w:rPr>
                <w:rFonts w:asciiTheme="minorHAnsi" w:eastAsia="Calibri" w:hAnsiTheme="minorHAnsi"/>
                <w:sz w:val="20"/>
                <w:lang w:eastAsia="en-US"/>
              </w:rPr>
            </w:pPr>
            <w:r>
              <w:rPr>
                <w:rFonts w:asciiTheme="minorHAnsi" w:eastAsia="Calibri" w:hAnsiTheme="minorHAnsi"/>
                <w:sz w:val="20"/>
                <w:lang w:eastAsia="en-US"/>
              </w:rPr>
              <w:t>c</w:t>
            </w:r>
            <w:r w:rsidR="00854385" w:rsidRPr="00603E18">
              <w:rPr>
                <w:rFonts w:asciiTheme="minorHAnsi" w:eastAsia="Calibri" w:hAnsiTheme="minorHAnsi"/>
                <w:sz w:val="20"/>
                <w:lang w:eastAsia="en-US"/>
              </w:rPr>
              <w:t>ałościowe zaburzenia rozwojowe</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6</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1</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5</w:t>
            </w:r>
          </w:p>
        </w:tc>
      </w:tr>
      <w:tr w:rsidR="00854385" w:rsidRPr="00A90D93" w:rsidTr="00603E18">
        <w:tc>
          <w:tcPr>
            <w:tcW w:w="1135" w:type="pct"/>
            <w:vAlign w:val="center"/>
          </w:tcPr>
          <w:p w:rsidR="00854385" w:rsidRPr="00603E18" w:rsidRDefault="00854385" w:rsidP="00B71CA8">
            <w:pPr>
              <w:rPr>
                <w:rFonts w:asciiTheme="minorHAnsi" w:eastAsia="Calibri" w:hAnsiTheme="minorHAnsi"/>
                <w:sz w:val="20"/>
                <w:lang w:eastAsia="en-US"/>
              </w:rPr>
            </w:pPr>
            <w:r w:rsidRPr="00603E18">
              <w:rPr>
                <w:rFonts w:asciiTheme="minorHAnsi" w:eastAsia="Calibri" w:hAnsiTheme="minorHAnsi"/>
                <w:sz w:val="20"/>
                <w:lang w:eastAsia="en-US"/>
              </w:rPr>
              <w:t>Ogółem</w:t>
            </w:r>
          </w:p>
        </w:tc>
        <w:tc>
          <w:tcPr>
            <w:tcW w:w="665"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76</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30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26</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40</w:t>
            </w:r>
          </w:p>
        </w:tc>
        <w:tc>
          <w:tcPr>
            <w:tcW w:w="640" w:type="pct"/>
            <w:vAlign w:val="center"/>
          </w:tcPr>
          <w:p w:rsidR="00854385" w:rsidRPr="00603E18" w:rsidRDefault="00854385" w:rsidP="00F703E1">
            <w:pPr>
              <w:jc w:val="center"/>
              <w:rPr>
                <w:rFonts w:asciiTheme="minorHAnsi" w:eastAsia="Calibri" w:hAnsiTheme="minorHAnsi"/>
                <w:sz w:val="20"/>
                <w:lang w:eastAsia="en-US"/>
              </w:rPr>
            </w:pPr>
            <w:r w:rsidRPr="00603E18">
              <w:rPr>
                <w:rFonts w:asciiTheme="minorHAnsi" w:eastAsia="Calibri" w:hAnsiTheme="minorHAnsi"/>
                <w:sz w:val="20"/>
                <w:lang w:eastAsia="en-US"/>
              </w:rPr>
              <w:t>36</w:t>
            </w:r>
          </w:p>
        </w:tc>
      </w:tr>
    </w:tbl>
    <w:p w:rsidR="0083580D" w:rsidRPr="00F3073D" w:rsidRDefault="0083580D" w:rsidP="0083580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Źródło: dane</w:t>
      </w:r>
      <w:r>
        <w:rPr>
          <w:rFonts w:asciiTheme="minorHAnsi" w:hAnsiTheme="minorHAnsi"/>
          <w:i/>
          <w:color w:val="000000"/>
          <w:sz w:val="20"/>
          <w:szCs w:val="20"/>
        </w:rPr>
        <w:t xml:space="preserve"> PCPR</w:t>
      </w:r>
    </w:p>
    <w:p w:rsidR="00AE517D" w:rsidRDefault="00AE517D" w:rsidP="00854385">
      <w:pPr>
        <w:jc w:val="both"/>
        <w:rPr>
          <w:rFonts w:asciiTheme="minorHAnsi" w:eastAsia="Calibri" w:hAnsiTheme="minorHAnsi"/>
          <w:szCs w:val="24"/>
          <w:lang w:eastAsia="en-US"/>
        </w:rPr>
      </w:pPr>
    </w:p>
    <w:p w:rsidR="00854385" w:rsidRPr="00F307E8" w:rsidRDefault="00854385" w:rsidP="00854385">
      <w:pPr>
        <w:jc w:val="both"/>
        <w:rPr>
          <w:rFonts w:asciiTheme="minorHAnsi" w:eastAsia="Calibri" w:hAnsiTheme="minorHAnsi"/>
          <w:szCs w:val="24"/>
          <w:lang w:eastAsia="en-US"/>
        </w:rPr>
      </w:pPr>
      <w:r w:rsidRPr="00F307E8">
        <w:rPr>
          <w:rFonts w:asciiTheme="minorHAnsi" w:eastAsia="Calibri" w:hAnsiTheme="minorHAnsi"/>
          <w:szCs w:val="24"/>
          <w:lang w:eastAsia="en-US"/>
        </w:rPr>
        <w:t>Stosunkowo największą liczbę stanowią dzieci najmłodsze. Dowodzi to</w:t>
      </w:r>
      <w:r w:rsidR="002128F6">
        <w:rPr>
          <w:rFonts w:asciiTheme="minorHAnsi" w:eastAsia="Calibri" w:hAnsiTheme="minorHAnsi"/>
          <w:szCs w:val="24"/>
          <w:lang w:eastAsia="en-US"/>
        </w:rPr>
        <w:t>,</w:t>
      </w:r>
      <w:r w:rsidRPr="00F307E8">
        <w:rPr>
          <w:rFonts w:asciiTheme="minorHAnsi" w:eastAsia="Calibri" w:hAnsiTheme="minorHAnsi"/>
          <w:szCs w:val="24"/>
          <w:lang w:eastAsia="en-US"/>
        </w:rPr>
        <w:t xml:space="preserve"> jak ważna jest skuteczna rehabilitacja wspomagająca prawidłowy rozwój </w:t>
      </w:r>
      <w:proofErr w:type="spellStart"/>
      <w:r w:rsidRPr="00F307E8">
        <w:rPr>
          <w:rFonts w:asciiTheme="minorHAnsi" w:eastAsia="Calibri" w:hAnsiTheme="minorHAnsi"/>
          <w:szCs w:val="24"/>
          <w:lang w:eastAsia="en-US"/>
        </w:rPr>
        <w:t>dziecka</w:t>
      </w:r>
      <w:proofErr w:type="spellEnd"/>
      <w:r w:rsidRPr="00F307E8">
        <w:rPr>
          <w:rFonts w:asciiTheme="minorHAnsi" w:eastAsia="Calibri" w:hAnsiTheme="minorHAnsi"/>
          <w:szCs w:val="24"/>
          <w:lang w:eastAsia="en-US"/>
        </w:rPr>
        <w:t xml:space="preserve">. Dane powyższe pokazują również, że jest spora grupa dzieci, o którą szczególnie należy zadbać w procesie </w:t>
      </w:r>
      <w:proofErr w:type="spellStart"/>
      <w:r w:rsidRPr="00F307E8">
        <w:rPr>
          <w:rFonts w:asciiTheme="minorHAnsi" w:eastAsia="Calibri" w:hAnsiTheme="minorHAnsi"/>
          <w:szCs w:val="24"/>
          <w:lang w:eastAsia="en-US"/>
        </w:rPr>
        <w:t>edukacji</w:t>
      </w:r>
      <w:proofErr w:type="spellEnd"/>
      <w:r w:rsidRPr="00F307E8">
        <w:rPr>
          <w:rFonts w:asciiTheme="minorHAnsi" w:eastAsia="Calibri" w:hAnsiTheme="minorHAnsi"/>
          <w:szCs w:val="24"/>
          <w:lang w:eastAsia="en-US"/>
        </w:rPr>
        <w:t>, aby zwiększyć ich szanse na zdobycie rzetelnego wykształcenia i na skuteczną oraz aktywną rehabilitację zawodową.</w:t>
      </w:r>
    </w:p>
    <w:p w:rsidR="00F307E8" w:rsidRDefault="00F307E8" w:rsidP="00854385">
      <w:pPr>
        <w:jc w:val="both"/>
        <w:rPr>
          <w:rFonts w:asciiTheme="minorHAnsi" w:eastAsia="Calibri" w:hAnsiTheme="minorHAnsi"/>
          <w:color w:val="FF0000"/>
          <w:szCs w:val="24"/>
          <w:lang w:eastAsia="en-US"/>
        </w:rPr>
      </w:pPr>
    </w:p>
    <w:p w:rsidR="00854385" w:rsidRPr="0031471A" w:rsidRDefault="00854385" w:rsidP="00854385">
      <w:pPr>
        <w:jc w:val="both"/>
        <w:rPr>
          <w:rFonts w:asciiTheme="minorHAnsi" w:eastAsia="Calibri" w:hAnsiTheme="minorHAnsi"/>
          <w:szCs w:val="24"/>
          <w:lang w:eastAsia="en-US"/>
        </w:rPr>
      </w:pPr>
      <w:r w:rsidRPr="0031471A">
        <w:rPr>
          <w:rFonts w:asciiTheme="minorHAnsi" w:eastAsia="Calibri" w:hAnsiTheme="minorHAnsi"/>
          <w:szCs w:val="24"/>
          <w:lang w:eastAsia="en-US"/>
        </w:rPr>
        <w:t>Powiatowy Zespół do Spraw Orzekania o Niepełnosprawności zarejestrował osoby niepełnosprawne powyżej 16</w:t>
      </w:r>
      <w:r w:rsidR="00377ECD">
        <w:rPr>
          <w:rFonts w:asciiTheme="minorHAnsi" w:eastAsia="Calibri" w:hAnsiTheme="minorHAnsi"/>
          <w:szCs w:val="24"/>
          <w:lang w:eastAsia="en-US"/>
        </w:rPr>
        <w:t>.</w:t>
      </w:r>
      <w:r w:rsidRPr="0031471A">
        <w:rPr>
          <w:rFonts w:asciiTheme="minorHAnsi" w:eastAsia="Calibri" w:hAnsiTheme="minorHAnsi"/>
          <w:szCs w:val="24"/>
          <w:lang w:eastAsia="en-US"/>
        </w:rPr>
        <w:t xml:space="preserve"> roku życia z prawomocnym orzeczeniem o stopniu niepełnosprawności.</w:t>
      </w:r>
    </w:p>
    <w:p w:rsidR="0031471A" w:rsidRPr="0031471A" w:rsidRDefault="0031471A" w:rsidP="00854385">
      <w:pPr>
        <w:jc w:val="both"/>
        <w:rPr>
          <w:rFonts w:asciiTheme="minorHAnsi" w:eastAsia="Calibri" w:hAnsiTheme="minorHAnsi"/>
          <w:szCs w:val="24"/>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622"/>
        <w:gridCol w:w="538"/>
        <w:gridCol w:w="537"/>
        <w:gridCol w:w="537"/>
        <w:gridCol w:w="423"/>
        <w:gridCol w:w="423"/>
        <w:gridCol w:w="437"/>
        <w:gridCol w:w="437"/>
        <w:gridCol w:w="437"/>
        <w:gridCol w:w="437"/>
        <w:gridCol w:w="437"/>
        <w:gridCol w:w="437"/>
        <w:gridCol w:w="437"/>
        <w:gridCol w:w="437"/>
        <w:gridCol w:w="423"/>
        <w:gridCol w:w="540"/>
        <w:gridCol w:w="540"/>
      </w:tblGrid>
      <w:tr w:rsidR="002923A4" w:rsidRPr="00E76CBC" w:rsidTr="00B71CA8">
        <w:trPr>
          <w:trHeight w:val="195"/>
        </w:trPr>
        <w:tc>
          <w:tcPr>
            <w:tcW w:w="9660" w:type="dxa"/>
            <w:gridSpan w:val="18"/>
            <w:shd w:val="clear" w:color="auto" w:fill="DBE5F1" w:themeFill="accent1" w:themeFillTint="33"/>
            <w:vAlign w:val="center"/>
          </w:tcPr>
          <w:p w:rsidR="002923A4" w:rsidRDefault="002923A4" w:rsidP="006B7755">
            <w:pPr>
              <w:jc w:val="center"/>
              <w:rPr>
                <w:rFonts w:asciiTheme="minorHAnsi" w:eastAsia="Calibri" w:hAnsiTheme="minorHAnsi"/>
                <w:b/>
                <w:color w:val="FF0000"/>
                <w:sz w:val="20"/>
                <w:lang w:eastAsia="en-US"/>
              </w:rPr>
            </w:pPr>
          </w:p>
          <w:p w:rsidR="002923A4" w:rsidRPr="00FE4D84" w:rsidRDefault="002923A4" w:rsidP="008731C5">
            <w:pPr>
              <w:spacing w:after="200" w:line="276" w:lineRule="auto"/>
              <w:jc w:val="center"/>
              <w:rPr>
                <w:rFonts w:asciiTheme="minorHAnsi" w:eastAsia="Calibri" w:hAnsiTheme="minorHAnsi"/>
                <w:b/>
                <w:color w:val="FF0000"/>
                <w:szCs w:val="22"/>
                <w:lang w:eastAsia="en-US"/>
              </w:rPr>
            </w:pPr>
            <w:r w:rsidRPr="008731C5">
              <w:rPr>
                <w:rFonts w:asciiTheme="minorHAnsi" w:eastAsia="Calibri" w:hAnsiTheme="minorHAnsi"/>
                <w:b/>
                <w:sz w:val="22"/>
                <w:szCs w:val="22"/>
                <w:lang w:eastAsia="en-US"/>
              </w:rPr>
              <w:t xml:space="preserve">Tabela nr </w:t>
            </w:r>
            <w:r w:rsidR="008731C5" w:rsidRPr="008731C5">
              <w:rPr>
                <w:rFonts w:asciiTheme="minorHAnsi" w:eastAsia="Calibri" w:hAnsiTheme="minorHAnsi"/>
                <w:b/>
                <w:sz w:val="22"/>
                <w:szCs w:val="22"/>
                <w:lang w:eastAsia="en-US"/>
              </w:rPr>
              <w:t>29</w:t>
            </w:r>
            <w:r w:rsidRPr="008731C5">
              <w:rPr>
                <w:rFonts w:asciiTheme="minorHAnsi" w:eastAsia="Calibri" w:hAnsiTheme="minorHAnsi"/>
                <w:b/>
                <w:sz w:val="22"/>
                <w:szCs w:val="22"/>
                <w:lang w:eastAsia="en-US"/>
              </w:rPr>
              <w:t>:</w:t>
            </w:r>
            <w:r w:rsidRPr="00FE4D84">
              <w:rPr>
                <w:rFonts w:asciiTheme="minorHAnsi" w:eastAsia="Calibri" w:hAnsiTheme="minorHAnsi"/>
                <w:b/>
                <w:color w:val="FF0000"/>
                <w:sz w:val="22"/>
                <w:szCs w:val="22"/>
                <w:lang w:eastAsia="en-US"/>
              </w:rPr>
              <w:t xml:space="preserve"> </w:t>
            </w:r>
            <w:r w:rsidRPr="008A665B">
              <w:rPr>
                <w:rFonts w:asciiTheme="minorHAnsi" w:eastAsia="Calibri" w:hAnsiTheme="minorHAnsi"/>
                <w:b/>
                <w:sz w:val="22"/>
                <w:szCs w:val="22"/>
                <w:lang w:eastAsia="en-US"/>
              </w:rPr>
              <w:t>Osoby niepełnosprawne posiadające prawomocne orzeczenie o stopniu niepełnosprawności</w:t>
            </w:r>
            <w:r w:rsidRPr="008A665B">
              <w:rPr>
                <w:rFonts w:asciiTheme="minorHAnsi" w:eastAsia="Calibri" w:hAnsiTheme="minorHAnsi"/>
                <w:b/>
                <w:sz w:val="22"/>
                <w:szCs w:val="22"/>
                <w:lang w:eastAsia="en-US"/>
              </w:rPr>
              <w:br/>
              <w:t>z uwzględnieniem rodzaju i stopnia niepełnosprawności, wieku płci oraz wykształcenia w 2011 roku</w:t>
            </w:r>
          </w:p>
        </w:tc>
      </w:tr>
      <w:tr w:rsidR="00087F99" w:rsidRPr="00E76CBC" w:rsidTr="0083580D">
        <w:trPr>
          <w:trHeight w:val="195"/>
        </w:trPr>
        <w:tc>
          <w:tcPr>
            <w:tcW w:w="1540" w:type="dxa"/>
            <w:vMerge w:val="restart"/>
            <w:vAlign w:val="center"/>
          </w:tcPr>
          <w:p w:rsidR="00854385" w:rsidRPr="00087F99" w:rsidRDefault="00FE4D84" w:rsidP="006B7755">
            <w:pPr>
              <w:jc w:val="center"/>
              <w:rPr>
                <w:rFonts w:asciiTheme="minorHAnsi" w:eastAsia="Calibri" w:hAnsiTheme="minorHAnsi"/>
                <w:sz w:val="20"/>
                <w:lang w:eastAsia="en-US"/>
              </w:rPr>
            </w:pPr>
            <w:r>
              <w:rPr>
                <w:rFonts w:asciiTheme="minorHAnsi" w:eastAsia="Calibri" w:hAnsiTheme="minorHAnsi"/>
                <w:sz w:val="20"/>
                <w:lang w:eastAsia="en-US"/>
              </w:rPr>
              <w:t>r</w:t>
            </w:r>
            <w:r w:rsidR="00854385" w:rsidRPr="00087F99">
              <w:rPr>
                <w:rFonts w:asciiTheme="minorHAnsi" w:eastAsia="Calibri" w:hAnsiTheme="minorHAnsi"/>
                <w:sz w:val="20"/>
                <w:lang w:eastAsia="en-US"/>
              </w:rPr>
              <w:t>odzaj niepełnosprawności</w:t>
            </w:r>
          </w:p>
        </w:tc>
        <w:tc>
          <w:tcPr>
            <w:tcW w:w="0" w:type="auto"/>
            <w:vMerge w:val="restart"/>
            <w:vAlign w:val="center"/>
          </w:tcPr>
          <w:p w:rsidR="00854385" w:rsidRPr="00087F99" w:rsidRDefault="00FE4D84" w:rsidP="006B7755">
            <w:pPr>
              <w:jc w:val="center"/>
              <w:rPr>
                <w:rFonts w:asciiTheme="minorHAnsi" w:eastAsia="Calibri" w:hAnsiTheme="minorHAnsi"/>
                <w:sz w:val="20"/>
                <w:lang w:eastAsia="en-US"/>
              </w:rPr>
            </w:pPr>
            <w:r>
              <w:rPr>
                <w:rFonts w:asciiTheme="minorHAnsi" w:eastAsia="Calibri" w:hAnsiTheme="minorHAnsi"/>
                <w:sz w:val="20"/>
                <w:lang w:eastAsia="en-US"/>
              </w:rPr>
              <w:t>r</w:t>
            </w:r>
            <w:r w:rsidR="00854385" w:rsidRPr="00087F99">
              <w:rPr>
                <w:rFonts w:asciiTheme="minorHAnsi" w:eastAsia="Calibri" w:hAnsiTheme="minorHAnsi"/>
                <w:sz w:val="20"/>
                <w:lang w:eastAsia="en-US"/>
              </w:rPr>
              <w:t>azem</w:t>
            </w:r>
          </w:p>
          <w:p w:rsidR="00854385" w:rsidRPr="00087F99" w:rsidRDefault="00854385" w:rsidP="006B7755">
            <w:pPr>
              <w:jc w:val="center"/>
              <w:rPr>
                <w:rFonts w:asciiTheme="minorHAnsi" w:eastAsia="Calibri" w:hAnsiTheme="minorHAnsi"/>
                <w:sz w:val="20"/>
                <w:lang w:eastAsia="en-US"/>
              </w:rPr>
            </w:pPr>
            <w:r w:rsidRPr="00087F99">
              <w:rPr>
                <w:rFonts w:asciiTheme="minorHAnsi" w:eastAsia="Calibri" w:hAnsiTheme="minorHAnsi"/>
                <w:sz w:val="20"/>
                <w:lang w:eastAsia="en-US"/>
              </w:rPr>
              <w:t>(kol. 10</w:t>
            </w:r>
            <w:r w:rsidR="006B7755" w:rsidRPr="00087F99">
              <w:rPr>
                <w:rFonts w:asciiTheme="minorHAnsi" w:eastAsia="Calibri" w:hAnsiTheme="minorHAnsi"/>
                <w:sz w:val="20"/>
                <w:lang w:eastAsia="en-US"/>
              </w:rPr>
              <w:t>-</w:t>
            </w:r>
            <w:r w:rsidRPr="00087F99">
              <w:rPr>
                <w:rFonts w:asciiTheme="minorHAnsi" w:eastAsia="Calibri" w:hAnsiTheme="minorHAnsi"/>
                <w:sz w:val="20"/>
                <w:lang w:eastAsia="en-US"/>
              </w:rPr>
              <w:t>11)</w:t>
            </w:r>
          </w:p>
        </w:tc>
        <w:tc>
          <w:tcPr>
            <w:tcW w:w="0" w:type="auto"/>
            <w:gridSpan w:val="3"/>
            <w:vAlign w:val="center"/>
          </w:tcPr>
          <w:p w:rsidR="00854385" w:rsidRPr="00087F99" w:rsidRDefault="00FE4D84" w:rsidP="006B7755">
            <w:pPr>
              <w:jc w:val="center"/>
              <w:rPr>
                <w:rFonts w:asciiTheme="minorHAnsi" w:eastAsia="Calibri" w:hAnsiTheme="minorHAnsi"/>
                <w:sz w:val="20"/>
                <w:lang w:eastAsia="en-US"/>
              </w:rPr>
            </w:pPr>
            <w:r>
              <w:rPr>
                <w:rFonts w:asciiTheme="minorHAnsi" w:eastAsia="Calibri" w:hAnsiTheme="minorHAnsi"/>
                <w:sz w:val="20"/>
                <w:lang w:eastAsia="en-US"/>
              </w:rPr>
              <w:t>w</w:t>
            </w:r>
            <w:r w:rsidR="00854385" w:rsidRPr="00087F99">
              <w:rPr>
                <w:rFonts w:asciiTheme="minorHAnsi" w:eastAsia="Calibri" w:hAnsiTheme="minorHAnsi"/>
                <w:sz w:val="20"/>
                <w:lang w:eastAsia="en-US"/>
              </w:rPr>
              <w:t>edług stopnia niepełnosprawności</w:t>
            </w:r>
          </w:p>
        </w:tc>
        <w:tc>
          <w:tcPr>
            <w:tcW w:w="0" w:type="auto"/>
            <w:gridSpan w:val="4"/>
            <w:vAlign w:val="center"/>
          </w:tcPr>
          <w:p w:rsidR="00854385" w:rsidRPr="00087F99" w:rsidRDefault="00FE4D84" w:rsidP="006B7755">
            <w:pPr>
              <w:jc w:val="center"/>
              <w:rPr>
                <w:rFonts w:asciiTheme="minorHAnsi" w:eastAsia="Calibri" w:hAnsiTheme="minorHAnsi"/>
                <w:sz w:val="20"/>
                <w:lang w:eastAsia="en-US"/>
              </w:rPr>
            </w:pPr>
            <w:r>
              <w:rPr>
                <w:rFonts w:asciiTheme="minorHAnsi" w:eastAsia="Calibri" w:hAnsiTheme="minorHAnsi"/>
                <w:sz w:val="20"/>
                <w:lang w:eastAsia="en-US"/>
              </w:rPr>
              <w:t>w</w:t>
            </w:r>
            <w:r w:rsidR="00854385" w:rsidRPr="00087F99">
              <w:rPr>
                <w:rFonts w:asciiTheme="minorHAnsi" w:eastAsia="Calibri" w:hAnsiTheme="minorHAnsi"/>
                <w:sz w:val="20"/>
                <w:lang w:eastAsia="en-US"/>
              </w:rPr>
              <w:t>edług wieku</w:t>
            </w:r>
          </w:p>
        </w:tc>
        <w:tc>
          <w:tcPr>
            <w:tcW w:w="0" w:type="auto"/>
            <w:gridSpan w:val="2"/>
            <w:vAlign w:val="center"/>
          </w:tcPr>
          <w:p w:rsidR="00854385" w:rsidRPr="00087F99" w:rsidRDefault="00FE4D84" w:rsidP="006B7755">
            <w:pPr>
              <w:jc w:val="center"/>
              <w:rPr>
                <w:rFonts w:asciiTheme="minorHAnsi" w:eastAsia="Calibri" w:hAnsiTheme="minorHAnsi"/>
                <w:sz w:val="20"/>
                <w:lang w:eastAsia="en-US"/>
              </w:rPr>
            </w:pPr>
            <w:r>
              <w:rPr>
                <w:rFonts w:asciiTheme="minorHAnsi" w:eastAsia="Calibri" w:hAnsiTheme="minorHAnsi"/>
                <w:sz w:val="20"/>
                <w:lang w:eastAsia="en-US"/>
              </w:rPr>
              <w:t>w</w:t>
            </w:r>
            <w:r w:rsidR="00854385" w:rsidRPr="00087F99">
              <w:rPr>
                <w:rFonts w:asciiTheme="minorHAnsi" w:eastAsia="Calibri" w:hAnsiTheme="minorHAnsi"/>
                <w:sz w:val="20"/>
                <w:lang w:eastAsia="en-US"/>
              </w:rPr>
              <w:t>edług płci</w:t>
            </w:r>
          </w:p>
        </w:tc>
        <w:tc>
          <w:tcPr>
            <w:tcW w:w="2181" w:type="dxa"/>
            <w:gridSpan w:val="5"/>
            <w:vAlign w:val="center"/>
          </w:tcPr>
          <w:p w:rsidR="00854385" w:rsidRPr="00087F99" w:rsidRDefault="00FE4D84" w:rsidP="006B7755">
            <w:pPr>
              <w:jc w:val="center"/>
              <w:rPr>
                <w:rFonts w:asciiTheme="minorHAnsi" w:eastAsia="Calibri" w:hAnsiTheme="minorHAnsi"/>
                <w:sz w:val="20"/>
                <w:lang w:eastAsia="en-US"/>
              </w:rPr>
            </w:pPr>
            <w:r>
              <w:rPr>
                <w:rFonts w:asciiTheme="minorHAnsi" w:eastAsia="Calibri" w:hAnsiTheme="minorHAnsi"/>
                <w:sz w:val="20"/>
                <w:lang w:eastAsia="en-US"/>
              </w:rPr>
              <w:t>w</w:t>
            </w:r>
            <w:r w:rsidR="00854385" w:rsidRPr="00087F99">
              <w:rPr>
                <w:rFonts w:asciiTheme="minorHAnsi" w:eastAsia="Calibri" w:hAnsiTheme="minorHAnsi"/>
                <w:sz w:val="20"/>
                <w:lang w:eastAsia="en-US"/>
              </w:rPr>
              <w:t>edług poziomu wykształcenia</w:t>
            </w:r>
          </w:p>
        </w:tc>
        <w:tc>
          <w:tcPr>
            <w:tcW w:w="1086" w:type="dxa"/>
            <w:gridSpan w:val="2"/>
            <w:vAlign w:val="center"/>
          </w:tcPr>
          <w:p w:rsidR="00854385" w:rsidRPr="00087F99" w:rsidRDefault="00FE4D84" w:rsidP="006B7755">
            <w:pPr>
              <w:jc w:val="center"/>
              <w:rPr>
                <w:rFonts w:asciiTheme="minorHAnsi" w:eastAsia="Calibri" w:hAnsiTheme="minorHAnsi"/>
                <w:sz w:val="20"/>
                <w:lang w:eastAsia="en-US"/>
              </w:rPr>
            </w:pPr>
            <w:r>
              <w:rPr>
                <w:rFonts w:asciiTheme="minorHAnsi" w:eastAsia="Calibri" w:hAnsiTheme="minorHAnsi"/>
                <w:sz w:val="20"/>
                <w:lang w:eastAsia="en-US"/>
              </w:rPr>
              <w:t>w</w:t>
            </w:r>
            <w:r w:rsidR="00854385" w:rsidRPr="00087F99">
              <w:rPr>
                <w:rFonts w:asciiTheme="minorHAnsi" w:eastAsia="Calibri" w:hAnsiTheme="minorHAnsi"/>
                <w:sz w:val="20"/>
                <w:lang w:eastAsia="en-US"/>
              </w:rPr>
              <w:t>edług zatrudnienia</w:t>
            </w:r>
          </w:p>
        </w:tc>
      </w:tr>
      <w:tr w:rsidR="00087F99" w:rsidRPr="00E76CBC" w:rsidTr="0083580D">
        <w:trPr>
          <w:cantSplit/>
          <w:trHeight w:val="1362"/>
        </w:trPr>
        <w:tc>
          <w:tcPr>
            <w:tcW w:w="1540" w:type="dxa"/>
            <w:vMerge/>
            <w:vAlign w:val="center"/>
          </w:tcPr>
          <w:p w:rsidR="00854385" w:rsidRPr="00087F99" w:rsidRDefault="00854385" w:rsidP="006B7755">
            <w:pPr>
              <w:jc w:val="center"/>
              <w:rPr>
                <w:rFonts w:asciiTheme="minorHAnsi" w:eastAsia="Calibri" w:hAnsiTheme="minorHAnsi"/>
                <w:sz w:val="20"/>
                <w:lang w:eastAsia="en-US"/>
              </w:rPr>
            </w:pPr>
          </w:p>
        </w:tc>
        <w:tc>
          <w:tcPr>
            <w:tcW w:w="0" w:type="auto"/>
            <w:vMerge/>
            <w:vAlign w:val="center"/>
          </w:tcPr>
          <w:p w:rsidR="00854385" w:rsidRPr="00087F99" w:rsidRDefault="00854385" w:rsidP="006B7755">
            <w:pPr>
              <w:jc w:val="center"/>
              <w:rPr>
                <w:rFonts w:asciiTheme="minorHAnsi" w:eastAsia="Calibri" w:hAnsiTheme="minorHAnsi"/>
                <w:sz w:val="20"/>
                <w:lang w:eastAsia="en-US"/>
              </w:rPr>
            </w:pPr>
          </w:p>
        </w:tc>
        <w:tc>
          <w:tcPr>
            <w:tcW w:w="0" w:type="auto"/>
            <w:textDirection w:val="btLr"/>
            <w:vAlign w:val="center"/>
          </w:tcPr>
          <w:p w:rsidR="00854385" w:rsidRPr="00087F99" w:rsidRDefault="006B775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z</w:t>
            </w:r>
            <w:r w:rsidR="00854385" w:rsidRPr="00087F99">
              <w:rPr>
                <w:rFonts w:asciiTheme="minorHAnsi" w:eastAsia="Calibri" w:hAnsiTheme="minorHAnsi"/>
                <w:sz w:val="20"/>
                <w:lang w:eastAsia="en-US"/>
              </w:rPr>
              <w:t>naczny</w:t>
            </w:r>
          </w:p>
        </w:tc>
        <w:tc>
          <w:tcPr>
            <w:tcW w:w="0" w:type="auto"/>
            <w:textDirection w:val="btLr"/>
            <w:vAlign w:val="center"/>
          </w:tcPr>
          <w:p w:rsidR="00854385" w:rsidRPr="00087F99" w:rsidRDefault="006B775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u</w:t>
            </w:r>
            <w:r w:rsidR="00854385" w:rsidRPr="00087F99">
              <w:rPr>
                <w:rFonts w:asciiTheme="minorHAnsi" w:eastAsia="Calibri" w:hAnsiTheme="minorHAnsi"/>
                <w:sz w:val="20"/>
                <w:lang w:eastAsia="en-US"/>
              </w:rPr>
              <w:t>miarkowany</w:t>
            </w:r>
          </w:p>
        </w:tc>
        <w:tc>
          <w:tcPr>
            <w:tcW w:w="0" w:type="auto"/>
            <w:textDirection w:val="btLr"/>
            <w:vAlign w:val="center"/>
          </w:tcPr>
          <w:p w:rsidR="00854385" w:rsidRPr="00087F99" w:rsidRDefault="006B775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l</w:t>
            </w:r>
            <w:r w:rsidR="00854385" w:rsidRPr="00087F99">
              <w:rPr>
                <w:rFonts w:asciiTheme="minorHAnsi" w:eastAsia="Calibri" w:hAnsiTheme="minorHAnsi"/>
                <w:sz w:val="20"/>
                <w:lang w:eastAsia="en-US"/>
              </w:rPr>
              <w:t>ekki</w:t>
            </w:r>
          </w:p>
        </w:tc>
        <w:tc>
          <w:tcPr>
            <w:tcW w:w="0" w:type="auto"/>
            <w:textDirection w:val="btLr"/>
            <w:vAlign w:val="center"/>
          </w:tcPr>
          <w:p w:rsidR="00854385" w:rsidRPr="00087F99" w:rsidRDefault="0085438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16-25</w:t>
            </w:r>
          </w:p>
        </w:tc>
        <w:tc>
          <w:tcPr>
            <w:tcW w:w="0" w:type="auto"/>
            <w:textDirection w:val="btLr"/>
            <w:vAlign w:val="center"/>
          </w:tcPr>
          <w:p w:rsidR="00854385" w:rsidRPr="00087F99" w:rsidRDefault="0085438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26-40</w:t>
            </w:r>
          </w:p>
        </w:tc>
        <w:tc>
          <w:tcPr>
            <w:tcW w:w="0" w:type="auto"/>
            <w:textDirection w:val="btLr"/>
            <w:vAlign w:val="center"/>
          </w:tcPr>
          <w:p w:rsidR="00854385" w:rsidRPr="00087F99" w:rsidRDefault="0085438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41-59</w:t>
            </w:r>
          </w:p>
        </w:tc>
        <w:tc>
          <w:tcPr>
            <w:tcW w:w="0" w:type="auto"/>
            <w:textDirection w:val="btLr"/>
            <w:vAlign w:val="center"/>
          </w:tcPr>
          <w:p w:rsidR="00854385" w:rsidRPr="00087F99" w:rsidRDefault="0085438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60 i więcej</w:t>
            </w:r>
          </w:p>
        </w:tc>
        <w:tc>
          <w:tcPr>
            <w:tcW w:w="0" w:type="auto"/>
            <w:vAlign w:val="center"/>
          </w:tcPr>
          <w:p w:rsidR="00854385" w:rsidRPr="00087F99" w:rsidRDefault="00854385" w:rsidP="006B7755">
            <w:pPr>
              <w:jc w:val="center"/>
              <w:rPr>
                <w:rFonts w:asciiTheme="minorHAnsi" w:eastAsia="Calibri" w:hAnsiTheme="minorHAnsi"/>
                <w:sz w:val="20"/>
                <w:lang w:eastAsia="en-US"/>
              </w:rPr>
            </w:pPr>
            <w:r w:rsidRPr="00087F99">
              <w:rPr>
                <w:rFonts w:asciiTheme="minorHAnsi" w:eastAsia="Calibri" w:hAnsiTheme="minorHAnsi"/>
                <w:sz w:val="20"/>
                <w:lang w:eastAsia="en-US"/>
              </w:rPr>
              <w:t>K</w:t>
            </w:r>
          </w:p>
        </w:tc>
        <w:tc>
          <w:tcPr>
            <w:tcW w:w="0" w:type="auto"/>
            <w:vAlign w:val="center"/>
          </w:tcPr>
          <w:p w:rsidR="00854385" w:rsidRPr="00087F99" w:rsidRDefault="00854385" w:rsidP="006B7755">
            <w:pPr>
              <w:jc w:val="center"/>
              <w:rPr>
                <w:rFonts w:asciiTheme="minorHAnsi" w:eastAsia="Calibri" w:hAnsiTheme="minorHAnsi"/>
                <w:sz w:val="20"/>
                <w:lang w:eastAsia="en-US"/>
              </w:rPr>
            </w:pPr>
            <w:r w:rsidRPr="00087F99">
              <w:rPr>
                <w:rFonts w:asciiTheme="minorHAnsi" w:eastAsia="Calibri" w:hAnsiTheme="minorHAnsi"/>
                <w:sz w:val="20"/>
                <w:lang w:eastAsia="en-US"/>
              </w:rPr>
              <w:t>M</w:t>
            </w:r>
          </w:p>
        </w:tc>
        <w:tc>
          <w:tcPr>
            <w:tcW w:w="0" w:type="auto"/>
            <w:textDirection w:val="btLr"/>
            <w:vAlign w:val="center"/>
          </w:tcPr>
          <w:p w:rsidR="00854385" w:rsidRPr="00087F99" w:rsidRDefault="0085438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mniej niż podstawowe</w:t>
            </w:r>
          </w:p>
        </w:tc>
        <w:tc>
          <w:tcPr>
            <w:tcW w:w="0" w:type="auto"/>
            <w:textDirection w:val="btLr"/>
            <w:vAlign w:val="center"/>
          </w:tcPr>
          <w:p w:rsidR="00854385" w:rsidRPr="00087F99" w:rsidRDefault="006B7755" w:rsidP="00087F99">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p</w:t>
            </w:r>
            <w:r w:rsidR="00854385" w:rsidRPr="00087F99">
              <w:rPr>
                <w:rFonts w:asciiTheme="minorHAnsi" w:eastAsia="Calibri" w:hAnsiTheme="minorHAnsi"/>
                <w:sz w:val="20"/>
                <w:lang w:eastAsia="en-US"/>
              </w:rPr>
              <w:t>odstawowe i gimnazjalne</w:t>
            </w:r>
          </w:p>
        </w:tc>
        <w:tc>
          <w:tcPr>
            <w:tcW w:w="0" w:type="auto"/>
            <w:textDirection w:val="btLr"/>
            <w:vAlign w:val="center"/>
          </w:tcPr>
          <w:p w:rsidR="00854385" w:rsidRPr="00087F99" w:rsidRDefault="006B775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z</w:t>
            </w:r>
            <w:r w:rsidR="00854385" w:rsidRPr="00087F99">
              <w:rPr>
                <w:rFonts w:asciiTheme="minorHAnsi" w:eastAsia="Calibri" w:hAnsiTheme="minorHAnsi"/>
                <w:sz w:val="20"/>
                <w:lang w:eastAsia="en-US"/>
              </w:rPr>
              <w:t>asadnicze</w:t>
            </w:r>
          </w:p>
        </w:tc>
        <w:tc>
          <w:tcPr>
            <w:tcW w:w="0" w:type="auto"/>
            <w:textDirection w:val="btLr"/>
            <w:vAlign w:val="center"/>
          </w:tcPr>
          <w:p w:rsidR="00854385" w:rsidRPr="00087F99" w:rsidRDefault="006B775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ś</w:t>
            </w:r>
            <w:r w:rsidR="00854385" w:rsidRPr="00087F99">
              <w:rPr>
                <w:rFonts w:asciiTheme="minorHAnsi" w:eastAsia="Calibri" w:hAnsiTheme="minorHAnsi"/>
                <w:sz w:val="20"/>
                <w:lang w:eastAsia="en-US"/>
              </w:rPr>
              <w:t>rednie</w:t>
            </w:r>
          </w:p>
        </w:tc>
        <w:tc>
          <w:tcPr>
            <w:tcW w:w="425" w:type="dxa"/>
            <w:textDirection w:val="btLr"/>
            <w:vAlign w:val="center"/>
          </w:tcPr>
          <w:p w:rsidR="00854385" w:rsidRPr="00087F99" w:rsidRDefault="006B775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w</w:t>
            </w:r>
            <w:r w:rsidR="00854385" w:rsidRPr="00087F99">
              <w:rPr>
                <w:rFonts w:asciiTheme="minorHAnsi" w:eastAsia="Calibri" w:hAnsiTheme="minorHAnsi"/>
                <w:sz w:val="20"/>
                <w:lang w:eastAsia="en-US"/>
              </w:rPr>
              <w:t>yższe</w:t>
            </w:r>
          </w:p>
        </w:tc>
        <w:tc>
          <w:tcPr>
            <w:tcW w:w="543" w:type="dxa"/>
            <w:textDirection w:val="btLr"/>
            <w:vAlign w:val="center"/>
          </w:tcPr>
          <w:p w:rsidR="00854385" w:rsidRPr="00087F99" w:rsidRDefault="006B775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p</w:t>
            </w:r>
            <w:r w:rsidR="00854385" w:rsidRPr="00087F99">
              <w:rPr>
                <w:rFonts w:asciiTheme="minorHAnsi" w:eastAsia="Calibri" w:hAnsiTheme="minorHAnsi"/>
                <w:sz w:val="20"/>
                <w:lang w:eastAsia="en-US"/>
              </w:rPr>
              <w:t>racujący</w:t>
            </w:r>
          </w:p>
        </w:tc>
        <w:tc>
          <w:tcPr>
            <w:tcW w:w="0" w:type="auto"/>
            <w:textDirection w:val="btLr"/>
            <w:vAlign w:val="center"/>
          </w:tcPr>
          <w:p w:rsidR="00854385" w:rsidRPr="00087F99" w:rsidRDefault="006B7755" w:rsidP="006B7755">
            <w:pPr>
              <w:ind w:right="113"/>
              <w:jc w:val="center"/>
              <w:rPr>
                <w:rFonts w:asciiTheme="minorHAnsi" w:eastAsia="Calibri" w:hAnsiTheme="minorHAnsi"/>
                <w:sz w:val="20"/>
                <w:lang w:eastAsia="en-US"/>
              </w:rPr>
            </w:pPr>
            <w:r w:rsidRPr="00087F99">
              <w:rPr>
                <w:rFonts w:asciiTheme="minorHAnsi" w:eastAsia="Calibri" w:hAnsiTheme="minorHAnsi"/>
                <w:sz w:val="20"/>
                <w:lang w:eastAsia="en-US"/>
              </w:rPr>
              <w:t>n</w:t>
            </w:r>
            <w:r w:rsidR="00854385" w:rsidRPr="00087F99">
              <w:rPr>
                <w:rFonts w:asciiTheme="minorHAnsi" w:eastAsia="Calibri" w:hAnsiTheme="minorHAnsi"/>
                <w:sz w:val="20"/>
                <w:lang w:eastAsia="en-US"/>
              </w:rPr>
              <w:t>iepracujący</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11</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13</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w:t>
            </w:r>
          </w:p>
        </w:tc>
        <w:tc>
          <w:tcPr>
            <w:tcW w:w="425" w:type="dxa"/>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543" w:type="dxa"/>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17</w:t>
            </w:r>
          </w:p>
        </w:tc>
        <w:tc>
          <w:tcPr>
            <w:tcW w:w="0" w:type="auto"/>
            <w:vAlign w:val="center"/>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18</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01-U</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425"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02-P</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106</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29</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27</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25</w:t>
            </w:r>
          </w:p>
        </w:tc>
        <w:tc>
          <w:tcPr>
            <w:tcW w:w="425"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91</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03-L</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39</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11</w:t>
            </w:r>
          </w:p>
        </w:tc>
        <w:tc>
          <w:tcPr>
            <w:tcW w:w="425" w:type="dxa"/>
          </w:tcPr>
          <w:p w:rsidR="00854385" w:rsidRPr="00F01426" w:rsidRDefault="00087F99"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54</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04-O</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425"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22</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05-R</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324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172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37</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108</w:t>
            </w:r>
          </w:p>
        </w:tc>
        <w:tc>
          <w:tcPr>
            <w:tcW w:w="425"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27</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76</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248</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06-E</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17</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w:t>
            </w:r>
          </w:p>
        </w:tc>
        <w:tc>
          <w:tcPr>
            <w:tcW w:w="425"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lastRenderedPageBreak/>
              <w:t>07-S</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300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107</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130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110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170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139</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110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91</w:t>
            </w:r>
          </w:p>
        </w:tc>
        <w:tc>
          <w:tcPr>
            <w:tcW w:w="425"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24</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59</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241</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08-T</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425"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39</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09-M</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36</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425"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27</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10-N</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135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36</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35</w:t>
            </w:r>
          </w:p>
        </w:tc>
        <w:tc>
          <w:tcPr>
            <w:tcW w:w="425"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110</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11-I</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97</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49</w:t>
            </w:r>
          </w:p>
        </w:tc>
        <w:tc>
          <w:tcPr>
            <w:tcW w:w="425"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13</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22</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133</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12-C</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425"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r>
      <w:tr w:rsidR="00087F99" w:rsidRPr="00BD681A" w:rsidTr="0083580D">
        <w:tc>
          <w:tcPr>
            <w:tcW w:w="1540" w:type="dxa"/>
            <w:vAlign w:val="center"/>
          </w:tcPr>
          <w:p w:rsidR="00854385" w:rsidRPr="00F01426" w:rsidRDefault="00854385" w:rsidP="00B71CA8">
            <w:pPr>
              <w:rPr>
                <w:rFonts w:asciiTheme="minorHAnsi" w:eastAsia="Calibri" w:hAnsiTheme="minorHAnsi"/>
                <w:sz w:val="18"/>
                <w:szCs w:val="18"/>
                <w:lang w:eastAsia="en-US"/>
              </w:rPr>
            </w:pP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1211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460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481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270</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505</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558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603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608</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134</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183</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449</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350</w:t>
            </w:r>
          </w:p>
        </w:tc>
        <w:tc>
          <w:tcPr>
            <w:tcW w:w="425"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95</w:t>
            </w:r>
          </w:p>
        </w:tc>
        <w:tc>
          <w:tcPr>
            <w:tcW w:w="543" w:type="dxa"/>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221</w:t>
            </w:r>
          </w:p>
        </w:tc>
        <w:tc>
          <w:tcPr>
            <w:tcW w:w="0" w:type="auto"/>
          </w:tcPr>
          <w:p w:rsidR="00854385" w:rsidRPr="00F01426" w:rsidRDefault="00854385" w:rsidP="00087F99">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990</w:t>
            </w:r>
          </w:p>
        </w:tc>
      </w:tr>
    </w:tbl>
    <w:p w:rsidR="0083580D" w:rsidRDefault="0083580D" w:rsidP="0083580D">
      <w:pPr>
        <w:pStyle w:val="NormalnyWeb"/>
        <w:spacing w:before="0" w:beforeAutospacing="0" w:after="0" w:afterAutospacing="0"/>
        <w:ind w:hanging="284"/>
        <w:jc w:val="both"/>
        <w:rPr>
          <w:rFonts w:asciiTheme="minorHAnsi" w:hAnsiTheme="minorHAnsi"/>
          <w:i/>
          <w:color w:val="000000"/>
          <w:sz w:val="20"/>
          <w:szCs w:val="20"/>
        </w:rPr>
      </w:pPr>
      <w:r w:rsidRPr="00F3073D">
        <w:rPr>
          <w:rFonts w:asciiTheme="minorHAnsi" w:hAnsiTheme="minorHAnsi"/>
          <w:i/>
          <w:color w:val="000000"/>
          <w:sz w:val="20"/>
          <w:szCs w:val="20"/>
        </w:rPr>
        <w:t xml:space="preserve">Źródło: dane </w:t>
      </w:r>
      <w:r>
        <w:rPr>
          <w:rFonts w:asciiTheme="minorHAnsi" w:hAnsiTheme="minorHAnsi"/>
          <w:i/>
          <w:color w:val="000000"/>
          <w:sz w:val="20"/>
          <w:szCs w:val="20"/>
        </w:rPr>
        <w:t>PCPR</w:t>
      </w:r>
    </w:p>
    <w:p w:rsidR="0083580D" w:rsidRPr="00F3073D" w:rsidRDefault="0083580D" w:rsidP="0083580D">
      <w:pPr>
        <w:pStyle w:val="NormalnyWeb"/>
        <w:spacing w:before="0" w:beforeAutospacing="0" w:after="0" w:afterAutospacing="0"/>
        <w:ind w:hanging="284"/>
        <w:jc w:val="both"/>
        <w:rPr>
          <w:rFonts w:asciiTheme="minorHAnsi" w:hAnsiTheme="minorHAnsi"/>
          <w:i/>
          <w:color w:val="000000"/>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610"/>
        <w:gridCol w:w="515"/>
        <w:gridCol w:w="515"/>
        <w:gridCol w:w="515"/>
        <w:gridCol w:w="418"/>
        <w:gridCol w:w="454"/>
        <w:gridCol w:w="454"/>
        <w:gridCol w:w="454"/>
        <w:gridCol w:w="454"/>
        <w:gridCol w:w="454"/>
        <w:gridCol w:w="418"/>
        <w:gridCol w:w="454"/>
        <w:gridCol w:w="454"/>
        <w:gridCol w:w="454"/>
        <w:gridCol w:w="454"/>
        <w:gridCol w:w="479"/>
        <w:gridCol w:w="563"/>
      </w:tblGrid>
      <w:tr w:rsidR="009238B8" w:rsidRPr="00FE4D84" w:rsidTr="00B71CA8">
        <w:trPr>
          <w:trHeight w:val="195"/>
        </w:trPr>
        <w:tc>
          <w:tcPr>
            <w:tcW w:w="0" w:type="auto"/>
            <w:gridSpan w:val="18"/>
            <w:shd w:val="clear" w:color="auto" w:fill="DBE5F1" w:themeFill="accent1" w:themeFillTint="33"/>
            <w:vAlign w:val="center"/>
          </w:tcPr>
          <w:p w:rsidR="009238B8" w:rsidRDefault="009238B8" w:rsidP="00646815">
            <w:pPr>
              <w:jc w:val="center"/>
              <w:rPr>
                <w:rFonts w:asciiTheme="minorHAnsi" w:eastAsia="Calibri" w:hAnsiTheme="minorHAnsi"/>
                <w:b/>
                <w:color w:val="FF0000"/>
                <w:sz w:val="20"/>
                <w:lang w:eastAsia="en-US"/>
              </w:rPr>
            </w:pPr>
          </w:p>
          <w:p w:rsidR="009238B8" w:rsidRPr="00FE4D84" w:rsidRDefault="009238B8" w:rsidP="008731C5">
            <w:pPr>
              <w:spacing w:after="200" w:line="276" w:lineRule="auto"/>
              <w:jc w:val="center"/>
              <w:rPr>
                <w:rFonts w:asciiTheme="minorHAnsi" w:eastAsia="Calibri" w:hAnsiTheme="minorHAnsi"/>
                <w:b/>
                <w:color w:val="FF0000"/>
                <w:szCs w:val="22"/>
                <w:lang w:eastAsia="en-US"/>
              </w:rPr>
            </w:pPr>
            <w:r w:rsidRPr="008731C5">
              <w:rPr>
                <w:rFonts w:asciiTheme="minorHAnsi" w:eastAsia="Calibri" w:hAnsiTheme="minorHAnsi"/>
                <w:b/>
                <w:sz w:val="22"/>
                <w:szCs w:val="22"/>
                <w:lang w:eastAsia="en-US"/>
              </w:rPr>
              <w:t xml:space="preserve">Tabela nr </w:t>
            </w:r>
            <w:r w:rsidR="008731C5" w:rsidRPr="008731C5">
              <w:rPr>
                <w:rFonts w:asciiTheme="minorHAnsi" w:eastAsia="Calibri" w:hAnsiTheme="minorHAnsi"/>
                <w:b/>
                <w:sz w:val="22"/>
                <w:szCs w:val="22"/>
                <w:lang w:eastAsia="en-US"/>
              </w:rPr>
              <w:t>30</w:t>
            </w:r>
            <w:r w:rsidRPr="008731C5">
              <w:rPr>
                <w:rFonts w:asciiTheme="minorHAnsi" w:eastAsia="Calibri" w:hAnsiTheme="minorHAnsi"/>
                <w:b/>
                <w:sz w:val="22"/>
                <w:szCs w:val="22"/>
                <w:lang w:eastAsia="en-US"/>
              </w:rPr>
              <w:t>:</w:t>
            </w:r>
            <w:r w:rsidRPr="00FE4D84">
              <w:rPr>
                <w:rFonts w:asciiTheme="minorHAnsi" w:eastAsia="Calibri" w:hAnsiTheme="minorHAnsi"/>
                <w:b/>
                <w:color w:val="FF0000"/>
                <w:sz w:val="22"/>
                <w:szCs w:val="22"/>
                <w:lang w:eastAsia="en-US"/>
              </w:rPr>
              <w:t xml:space="preserve"> </w:t>
            </w:r>
            <w:r w:rsidRPr="008A665B">
              <w:rPr>
                <w:rFonts w:asciiTheme="minorHAnsi" w:eastAsia="Calibri" w:hAnsiTheme="minorHAnsi"/>
                <w:b/>
                <w:sz w:val="22"/>
                <w:szCs w:val="22"/>
                <w:lang w:eastAsia="en-US"/>
              </w:rPr>
              <w:t>Osoby niepełnosprawne posiadające prawomocne orzeczenie o stopniu niepełnosprawności</w:t>
            </w:r>
            <w:r w:rsidRPr="008A665B">
              <w:rPr>
                <w:rFonts w:asciiTheme="minorHAnsi" w:eastAsia="Calibri" w:hAnsiTheme="minorHAnsi"/>
                <w:b/>
                <w:sz w:val="22"/>
                <w:szCs w:val="22"/>
                <w:lang w:eastAsia="en-US"/>
              </w:rPr>
              <w:br/>
              <w:t>z uwzględnieniem rodzaju i stopnia niepełnosprawności, wieku płci oraz wykształcenia w 201</w:t>
            </w:r>
            <w:r w:rsidR="002B2B4E" w:rsidRPr="008A665B">
              <w:rPr>
                <w:rFonts w:asciiTheme="minorHAnsi" w:eastAsia="Calibri" w:hAnsiTheme="minorHAnsi"/>
                <w:b/>
                <w:sz w:val="22"/>
                <w:szCs w:val="22"/>
                <w:lang w:eastAsia="en-US"/>
              </w:rPr>
              <w:t>2</w:t>
            </w:r>
            <w:r w:rsidRPr="008A665B">
              <w:rPr>
                <w:rFonts w:asciiTheme="minorHAnsi" w:eastAsia="Calibri" w:hAnsiTheme="minorHAnsi"/>
                <w:b/>
                <w:sz w:val="22"/>
                <w:szCs w:val="22"/>
                <w:lang w:eastAsia="en-US"/>
              </w:rPr>
              <w:t xml:space="preserve"> roku</w:t>
            </w:r>
          </w:p>
        </w:tc>
      </w:tr>
      <w:tr w:rsidR="009238B8" w:rsidRPr="00BD681A" w:rsidTr="009238B8">
        <w:trPr>
          <w:trHeight w:val="195"/>
        </w:trPr>
        <w:tc>
          <w:tcPr>
            <w:tcW w:w="0" w:type="auto"/>
            <w:vMerge w:val="restart"/>
            <w:vAlign w:val="center"/>
          </w:tcPr>
          <w:p w:rsidR="009238B8" w:rsidRPr="00BD681A" w:rsidRDefault="009238B8" w:rsidP="00B71CA8">
            <w:pPr>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rodzaj niepełnosprawności</w:t>
            </w:r>
          </w:p>
        </w:tc>
        <w:tc>
          <w:tcPr>
            <w:tcW w:w="0" w:type="auto"/>
            <w:vMerge w:val="restart"/>
            <w:vAlign w:val="center"/>
          </w:tcPr>
          <w:p w:rsidR="009238B8" w:rsidRPr="00BD681A" w:rsidRDefault="009238B8" w:rsidP="009238B8">
            <w:pPr>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razem</w:t>
            </w:r>
          </w:p>
          <w:p w:rsidR="009238B8" w:rsidRPr="00BD681A" w:rsidRDefault="009238B8" w:rsidP="009238B8">
            <w:pPr>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(kol. 10-11)</w:t>
            </w:r>
          </w:p>
        </w:tc>
        <w:tc>
          <w:tcPr>
            <w:tcW w:w="0" w:type="auto"/>
            <w:gridSpan w:val="3"/>
            <w:vAlign w:val="center"/>
          </w:tcPr>
          <w:p w:rsidR="009238B8" w:rsidRPr="00BD681A" w:rsidRDefault="009238B8" w:rsidP="009238B8">
            <w:pPr>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według stopnia niepełnosprawności</w:t>
            </w:r>
          </w:p>
        </w:tc>
        <w:tc>
          <w:tcPr>
            <w:tcW w:w="0" w:type="auto"/>
            <w:gridSpan w:val="4"/>
            <w:vAlign w:val="center"/>
          </w:tcPr>
          <w:p w:rsidR="009238B8" w:rsidRPr="00BD681A" w:rsidRDefault="009238B8" w:rsidP="009238B8">
            <w:pPr>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według wieku</w:t>
            </w:r>
          </w:p>
        </w:tc>
        <w:tc>
          <w:tcPr>
            <w:tcW w:w="0" w:type="auto"/>
            <w:gridSpan w:val="2"/>
            <w:vAlign w:val="center"/>
          </w:tcPr>
          <w:p w:rsidR="009238B8" w:rsidRPr="00BD681A" w:rsidRDefault="009238B8" w:rsidP="009238B8">
            <w:pPr>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według płci</w:t>
            </w:r>
          </w:p>
        </w:tc>
        <w:tc>
          <w:tcPr>
            <w:tcW w:w="0" w:type="auto"/>
            <w:gridSpan w:val="5"/>
            <w:vAlign w:val="center"/>
          </w:tcPr>
          <w:p w:rsidR="009238B8" w:rsidRPr="00BD681A" w:rsidRDefault="009238B8" w:rsidP="009238B8">
            <w:pPr>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według poziomu wykształcenia</w:t>
            </w:r>
          </w:p>
        </w:tc>
        <w:tc>
          <w:tcPr>
            <w:tcW w:w="0" w:type="auto"/>
            <w:gridSpan w:val="2"/>
            <w:vAlign w:val="center"/>
          </w:tcPr>
          <w:p w:rsidR="009238B8" w:rsidRPr="00BD681A" w:rsidRDefault="009238B8" w:rsidP="009238B8">
            <w:pPr>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według zatrudnienia</w:t>
            </w:r>
          </w:p>
        </w:tc>
      </w:tr>
      <w:tr w:rsidR="009238B8" w:rsidRPr="00BD681A" w:rsidTr="009238B8">
        <w:trPr>
          <w:cantSplit/>
          <w:trHeight w:val="1362"/>
        </w:trPr>
        <w:tc>
          <w:tcPr>
            <w:tcW w:w="0" w:type="auto"/>
            <w:vMerge/>
            <w:vAlign w:val="center"/>
          </w:tcPr>
          <w:p w:rsidR="009238B8" w:rsidRPr="00BD681A" w:rsidRDefault="009238B8" w:rsidP="00B71CA8">
            <w:pPr>
              <w:rPr>
                <w:rFonts w:asciiTheme="minorHAnsi" w:eastAsia="Calibri" w:hAnsiTheme="minorHAnsi"/>
                <w:sz w:val="18"/>
                <w:szCs w:val="18"/>
                <w:lang w:eastAsia="en-US"/>
              </w:rPr>
            </w:pPr>
          </w:p>
        </w:tc>
        <w:tc>
          <w:tcPr>
            <w:tcW w:w="0" w:type="auto"/>
            <w:vMerge/>
            <w:vAlign w:val="center"/>
          </w:tcPr>
          <w:p w:rsidR="009238B8" w:rsidRPr="00BD681A" w:rsidRDefault="009238B8" w:rsidP="009238B8">
            <w:pPr>
              <w:jc w:val="center"/>
              <w:rPr>
                <w:rFonts w:asciiTheme="minorHAnsi" w:eastAsia="Calibri" w:hAnsiTheme="minorHAnsi"/>
                <w:sz w:val="18"/>
                <w:szCs w:val="18"/>
                <w:lang w:eastAsia="en-US"/>
              </w:rPr>
            </w:pP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znaczny</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umiarkowany</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lekki</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16-25</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26-40</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41-59</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60 i więcej</w:t>
            </w:r>
          </w:p>
        </w:tc>
        <w:tc>
          <w:tcPr>
            <w:tcW w:w="0" w:type="auto"/>
            <w:vAlign w:val="center"/>
          </w:tcPr>
          <w:p w:rsidR="009238B8" w:rsidRPr="00BD681A" w:rsidRDefault="009238B8" w:rsidP="009238B8">
            <w:pPr>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K</w:t>
            </w:r>
          </w:p>
        </w:tc>
        <w:tc>
          <w:tcPr>
            <w:tcW w:w="0" w:type="auto"/>
            <w:vAlign w:val="center"/>
          </w:tcPr>
          <w:p w:rsidR="009238B8" w:rsidRPr="00BD681A" w:rsidRDefault="009238B8" w:rsidP="009238B8">
            <w:pPr>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M</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mniej niż podstawowe</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podstawowe i gimnazjalne</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zasadnicze</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średnie</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wyższe</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pracujący</w:t>
            </w:r>
          </w:p>
        </w:tc>
        <w:tc>
          <w:tcPr>
            <w:tcW w:w="0" w:type="auto"/>
            <w:textDirection w:val="btLr"/>
            <w:vAlign w:val="center"/>
          </w:tcPr>
          <w:p w:rsidR="009238B8" w:rsidRPr="00BD681A" w:rsidRDefault="009238B8" w:rsidP="009238B8">
            <w:pPr>
              <w:ind w:right="113"/>
              <w:jc w:val="center"/>
              <w:rPr>
                <w:rFonts w:asciiTheme="minorHAnsi" w:eastAsia="Calibri" w:hAnsiTheme="minorHAnsi"/>
                <w:sz w:val="18"/>
                <w:szCs w:val="18"/>
                <w:lang w:eastAsia="en-US"/>
              </w:rPr>
            </w:pPr>
            <w:r w:rsidRPr="00BD681A">
              <w:rPr>
                <w:rFonts w:asciiTheme="minorHAnsi" w:eastAsia="Calibri" w:hAnsiTheme="minorHAnsi"/>
                <w:sz w:val="18"/>
                <w:szCs w:val="18"/>
                <w:lang w:eastAsia="en-US"/>
              </w:rPr>
              <w:t>niepracujący</w:t>
            </w:r>
          </w:p>
        </w:tc>
      </w:tr>
      <w:tr w:rsidR="009238B8" w:rsidRPr="00BD681A" w:rsidTr="009238B8">
        <w:tc>
          <w:tcPr>
            <w:tcW w:w="0" w:type="auto"/>
            <w:vAlign w:val="center"/>
          </w:tcPr>
          <w:p w:rsidR="009238B8" w:rsidRPr="00F01426" w:rsidRDefault="009238B8"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11</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13</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17</w:t>
            </w:r>
          </w:p>
        </w:tc>
        <w:tc>
          <w:tcPr>
            <w:tcW w:w="0" w:type="auto"/>
            <w:vAlign w:val="center"/>
          </w:tcPr>
          <w:p w:rsidR="009238B8" w:rsidRPr="00F01426" w:rsidRDefault="009238B8"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18</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01-U</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19</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02-P</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93</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03-L</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65</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04-O</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25</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05-R</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404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171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194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232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172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133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326</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06-E</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24</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07-S</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361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134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205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189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172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301</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08-T</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33</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09-M</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40</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10-N</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172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142</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11-I</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189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99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67</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150</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12-C</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w:t>
            </w:r>
          </w:p>
        </w:tc>
      </w:tr>
      <w:tr w:rsidR="009238B8" w:rsidRPr="00BD681A" w:rsidTr="009238B8">
        <w:tc>
          <w:tcPr>
            <w:tcW w:w="0" w:type="auto"/>
            <w:vAlign w:val="center"/>
          </w:tcPr>
          <w:p w:rsidR="00854385" w:rsidRPr="00F01426" w:rsidRDefault="00854385" w:rsidP="00B71CA8">
            <w:pPr>
              <w:rPr>
                <w:rFonts w:asciiTheme="minorHAnsi" w:eastAsia="Calibri" w:hAnsiTheme="minorHAnsi"/>
                <w:sz w:val="18"/>
                <w:szCs w:val="18"/>
                <w:lang w:eastAsia="en-US"/>
              </w:rPr>
            </w:pPr>
            <w:r w:rsidRPr="00F01426">
              <w:rPr>
                <w:rFonts w:asciiTheme="minorHAnsi" w:eastAsia="Calibri" w:hAnsiTheme="minorHAnsi"/>
                <w:sz w:val="18"/>
                <w:szCs w:val="18"/>
                <w:lang w:eastAsia="en-US"/>
              </w:rPr>
              <w:t>ogółem</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1479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635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560</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284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122</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564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721</w:t>
            </w:r>
          </w:p>
        </w:tc>
        <w:tc>
          <w:tcPr>
            <w:tcW w:w="0" w:type="auto"/>
          </w:tcPr>
          <w:p w:rsidR="00854385" w:rsidRPr="00F01426" w:rsidRDefault="00854385" w:rsidP="00931373">
            <w:pPr>
              <w:contextualSpacing/>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806</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673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64</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329</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488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425</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143</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258</w:t>
            </w:r>
          </w:p>
        </w:tc>
        <w:tc>
          <w:tcPr>
            <w:tcW w:w="0" w:type="auto"/>
          </w:tcPr>
          <w:p w:rsidR="00854385" w:rsidRPr="00F01426" w:rsidRDefault="00854385" w:rsidP="009238B8">
            <w:pPr>
              <w:jc w:val="center"/>
              <w:rPr>
                <w:rFonts w:asciiTheme="minorHAnsi" w:eastAsia="Calibri" w:hAnsiTheme="minorHAnsi"/>
                <w:sz w:val="18"/>
                <w:szCs w:val="18"/>
                <w:lang w:eastAsia="en-US"/>
              </w:rPr>
            </w:pPr>
            <w:r w:rsidRPr="00F01426">
              <w:rPr>
                <w:rFonts w:asciiTheme="minorHAnsi" w:eastAsia="Calibri" w:hAnsiTheme="minorHAnsi"/>
                <w:sz w:val="18"/>
                <w:szCs w:val="18"/>
                <w:lang w:eastAsia="en-US"/>
              </w:rPr>
              <w:t>1221</w:t>
            </w:r>
          </w:p>
        </w:tc>
      </w:tr>
    </w:tbl>
    <w:p w:rsidR="0083580D" w:rsidRPr="00F3073D" w:rsidRDefault="0083580D" w:rsidP="0083580D">
      <w:pPr>
        <w:pStyle w:val="NormalnyWeb"/>
        <w:spacing w:before="0" w:beforeAutospacing="0" w:after="0" w:afterAutospacing="0"/>
        <w:ind w:left="927" w:hanging="1211"/>
        <w:jc w:val="both"/>
        <w:rPr>
          <w:rFonts w:asciiTheme="minorHAnsi" w:hAnsiTheme="minorHAnsi"/>
          <w:i/>
          <w:color w:val="000000"/>
          <w:sz w:val="20"/>
          <w:szCs w:val="20"/>
        </w:rPr>
      </w:pPr>
      <w:r w:rsidRPr="00F3073D">
        <w:rPr>
          <w:rFonts w:asciiTheme="minorHAnsi" w:hAnsiTheme="minorHAnsi"/>
          <w:i/>
          <w:color w:val="000000"/>
          <w:sz w:val="20"/>
          <w:szCs w:val="20"/>
        </w:rPr>
        <w:t>Źródło: dane</w:t>
      </w:r>
      <w:r>
        <w:rPr>
          <w:rFonts w:asciiTheme="minorHAnsi" w:hAnsiTheme="minorHAnsi"/>
          <w:i/>
          <w:color w:val="000000"/>
          <w:sz w:val="20"/>
          <w:szCs w:val="20"/>
        </w:rPr>
        <w:t xml:space="preserve"> PCPR</w:t>
      </w:r>
    </w:p>
    <w:p w:rsidR="0083580D" w:rsidRDefault="0083580D" w:rsidP="00646815">
      <w:pPr>
        <w:jc w:val="both"/>
        <w:rPr>
          <w:rFonts w:asciiTheme="minorHAnsi" w:eastAsia="Calibri" w:hAnsiTheme="minorHAnsi"/>
          <w:szCs w:val="24"/>
          <w:lang w:eastAsia="en-US"/>
        </w:rPr>
      </w:pPr>
    </w:p>
    <w:p w:rsidR="00854385" w:rsidRPr="00646815" w:rsidRDefault="00854385" w:rsidP="00646815">
      <w:pPr>
        <w:jc w:val="both"/>
        <w:rPr>
          <w:rFonts w:asciiTheme="minorHAnsi" w:eastAsia="Calibri" w:hAnsiTheme="minorHAnsi"/>
          <w:szCs w:val="24"/>
          <w:lang w:eastAsia="en-US"/>
        </w:rPr>
      </w:pPr>
      <w:r w:rsidRPr="00646815">
        <w:rPr>
          <w:rFonts w:asciiTheme="minorHAnsi" w:eastAsia="Calibri" w:hAnsiTheme="minorHAnsi"/>
          <w:szCs w:val="24"/>
          <w:lang w:eastAsia="en-US"/>
        </w:rPr>
        <w:t>W 201</w:t>
      </w:r>
      <w:r w:rsidR="00646815" w:rsidRPr="00646815">
        <w:rPr>
          <w:rFonts w:asciiTheme="minorHAnsi" w:eastAsia="Calibri" w:hAnsiTheme="minorHAnsi"/>
          <w:szCs w:val="24"/>
          <w:lang w:eastAsia="en-US"/>
        </w:rPr>
        <w:t>2</w:t>
      </w:r>
      <w:r w:rsidRPr="00646815">
        <w:rPr>
          <w:rFonts w:asciiTheme="minorHAnsi" w:eastAsia="Calibri" w:hAnsiTheme="minorHAnsi"/>
          <w:szCs w:val="24"/>
          <w:lang w:eastAsia="en-US"/>
        </w:rPr>
        <w:t xml:space="preserve"> roku nastąpił wzrost liczby osób legitymujących się prawomocnym orzeczeniem</w:t>
      </w:r>
      <w:r w:rsidR="00646815" w:rsidRPr="00646815">
        <w:rPr>
          <w:rFonts w:asciiTheme="minorHAnsi" w:eastAsia="Calibri" w:hAnsiTheme="minorHAnsi"/>
          <w:szCs w:val="24"/>
          <w:lang w:eastAsia="en-US"/>
        </w:rPr>
        <w:br/>
      </w:r>
      <w:r w:rsidRPr="00646815">
        <w:rPr>
          <w:rFonts w:asciiTheme="minorHAnsi" w:eastAsia="Calibri" w:hAnsiTheme="minorHAnsi"/>
          <w:szCs w:val="24"/>
          <w:lang w:eastAsia="en-US"/>
        </w:rPr>
        <w:t>o stopniu niepełnosprawności, jednak dane zebrane przedstawiają zbyt krótki okres czasowy, aby móc określić czy są to stałe tendencje wzrostu zjawiska niepełnosprawności. Liczba kobie</w:t>
      </w:r>
      <w:r w:rsidR="006C5624">
        <w:rPr>
          <w:rFonts w:asciiTheme="minorHAnsi" w:eastAsia="Calibri" w:hAnsiTheme="minorHAnsi"/>
          <w:szCs w:val="24"/>
          <w:lang w:eastAsia="en-US"/>
        </w:rPr>
        <w:t>t i mężczyzn niewiele się różni</w:t>
      </w:r>
      <w:r w:rsidRPr="00646815">
        <w:rPr>
          <w:rFonts w:asciiTheme="minorHAnsi" w:eastAsia="Calibri" w:hAnsiTheme="minorHAnsi"/>
          <w:szCs w:val="24"/>
          <w:lang w:eastAsia="en-US"/>
        </w:rPr>
        <w:t xml:space="preserve">. Najczęstszą przyczynę niepełnosprawności stanowią schorzenia układu krążenia, narządów ruchu oraz schorzenia neurologiczne. Relatywnie niższy udział procentowy osób z uszkodzeniami narządu wzroku i słuchu, z chorobą psychiczną i upośledzeniem umysłowym w zbiorowości osób niepełnosprawnych dotyczy jednak setek osób o obniżonej sprawności w codziennym funkcjonowaniu, a zatem i wymagających szczególnego podejścia w </w:t>
      </w:r>
      <w:proofErr w:type="spellStart"/>
      <w:r w:rsidRPr="00646815">
        <w:rPr>
          <w:rFonts w:asciiTheme="minorHAnsi" w:eastAsia="Calibri" w:hAnsiTheme="minorHAnsi"/>
          <w:szCs w:val="24"/>
          <w:lang w:eastAsia="en-US"/>
        </w:rPr>
        <w:t>edukacji</w:t>
      </w:r>
      <w:proofErr w:type="spellEnd"/>
      <w:r w:rsidRPr="00646815">
        <w:rPr>
          <w:rFonts w:asciiTheme="minorHAnsi" w:eastAsia="Calibri" w:hAnsiTheme="minorHAnsi"/>
          <w:szCs w:val="24"/>
          <w:lang w:eastAsia="en-US"/>
        </w:rPr>
        <w:t xml:space="preserve">, na rynku pracy i w życiu codziennym. Osoby niepełnosprawne w znacznym stopniu nie posiadają żadnego wykształcenia lub posiadają bardzo niskie kwalifikacje zawodowe. Zaledwie niewielki odsetek posiada </w:t>
      </w:r>
      <w:r w:rsidRPr="00646815">
        <w:rPr>
          <w:rFonts w:asciiTheme="minorHAnsi" w:eastAsia="Calibri" w:hAnsiTheme="minorHAnsi"/>
          <w:szCs w:val="24"/>
          <w:lang w:eastAsia="en-US"/>
        </w:rPr>
        <w:lastRenderedPageBreak/>
        <w:t>wykształcenie wyższe. Słaby stan wykształcenia przekłada się bezpośrednio na bierność zawodową tej grupy osób i niski poziom atrakcyjności zawodowej dla pracodawców.</w:t>
      </w:r>
    </w:p>
    <w:p w:rsidR="00646815" w:rsidRPr="00646815" w:rsidRDefault="00646815" w:rsidP="00646815">
      <w:pPr>
        <w:jc w:val="both"/>
        <w:rPr>
          <w:rFonts w:asciiTheme="minorHAnsi" w:hAnsiTheme="minorHAnsi"/>
          <w:szCs w:val="24"/>
        </w:rPr>
      </w:pPr>
    </w:p>
    <w:p w:rsidR="00854385" w:rsidRPr="00646815" w:rsidRDefault="00854385" w:rsidP="00646815">
      <w:pPr>
        <w:jc w:val="both"/>
        <w:rPr>
          <w:rFonts w:asciiTheme="minorHAnsi" w:hAnsiTheme="minorHAnsi"/>
        </w:rPr>
      </w:pPr>
      <w:r w:rsidRPr="00646815">
        <w:rPr>
          <w:rFonts w:asciiTheme="minorHAnsi" w:hAnsiTheme="minorHAnsi"/>
          <w:szCs w:val="24"/>
        </w:rPr>
        <w:t>Nieznany jest stopień aktywizacji zawodowej osób niepełnosprawnych. Mogą one pracować na otwartym rynku pracy – podejmować zatrudnienie zgodne z zainteresowaniami</w:t>
      </w:r>
      <w:r w:rsidR="00646815" w:rsidRPr="00646815">
        <w:rPr>
          <w:rFonts w:asciiTheme="minorHAnsi" w:hAnsiTheme="minorHAnsi"/>
          <w:szCs w:val="24"/>
        </w:rPr>
        <w:br/>
      </w:r>
      <w:r w:rsidRPr="00646815">
        <w:rPr>
          <w:rFonts w:asciiTheme="minorHAnsi" w:hAnsiTheme="minorHAnsi"/>
          <w:szCs w:val="24"/>
        </w:rPr>
        <w:t>i kwalifikacjami zawodowymi, niezależnie od źródeł finansowania wynagrodzenia. Mogą też szukać pracy w warunkach chronionych – zakłady pracy chronionej, bądź na stworzonych stanowiskach pracy dla osoby niepełnosprawnej</w:t>
      </w:r>
      <w:r w:rsidR="008E4AE4">
        <w:rPr>
          <w:rFonts w:asciiTheme="minorHAnsi" w:hAnsiTheme="minorHAnsi"/>
          <w:szCs w:val="24"/>
        </w:rPr>
        <w:t>,</w:t>
      </w:r>
      <w:r w:rsidRPr="00646815">
        <w:rPr>
          <w:rFonts w:asciiTheme="minorHAnsi" w:hAnsiTheme="minorHAnsi"/>
          <w:szCs w:val="24"/>
        </w:rPr>
        <w:t xml:space="preserve"> </w:t>
      </w:r>
      <w:r w:rsidR="00646815" w:rsidRPr="00646815">
        <w:rPr>
          <w:rFonts w:asciiTheme="minorHAnsi" w:hAnsiTheme="minorHAnsi"/>
          <w:szCs w:val="24"/>
        </w:rPr>
        <w:t xml:space="preserve">dofinansowanych </w:t>
      </w:r>
      <w:r w:rsidRPr="00646815">
        <w:rPr>
          <w:rFonts w:asciiTheme="minorHAnsi" w:hAnsiTheme="minorHAnsi"/>
          <w:szCs w:val="24"/>
        </w:rPr>
        <w:t>ze środków Państwowego Funduszu Rehabilitacji Osób Niepełnosprawnych. Pozytywnym zjawiskiem jest podejmowanie pracy przez osoby niepełnosprawne niezależnie od ofert składanych przez pracodawców</w:t>
      </w:r>
      <w:r w:rsidR="00640A58">
        <w:rPr>
          <w:rFonts w:asciiTheme="minorHAnsi" w:hAnsiTheme="minorHAnsi"/>
          <w:szCs w:val="24"/>
        </w:rPr>
        <w:br/>
      </w:r>
      <w:r w:rsidRPr="00646815">
        <w:rPr>
          <w:rFonts w:asciiTheme="minorHAnsi" w:hAnsiTheme="minorHAnsi"/>
          <w:szCs w:val="24"/>
        </w:rPr>
        <w:t>w PUP.</w:t>
      </w:r>
      <w:r w:rsidR="00646815" w:rsidRPr="00646815">
        <w:rPr>
          <w:rFonts w:asciiTheme="minorHAnsi" w:hAnsiTheme="minorHAnsi"/>
          <w:szCs w:val="24"/>
        </w:rPr>
        <w:t xml:space="preserve"> </w:t>
      </w:r>
      <w:r w:rsidRPr="00646815">
        <w:rPr>
          <w:rFonts w:asciiTheme="minorHAnsi" w:hAnsiTheme="minorHAnsi"/>
        </w:rPr>
        <w:t>Jednak jest to w dalszym ciągu niewielki odsetek osób niepełnoprawnych.</w:t>
      </w:r>
    </w:p>
    <w:p w:rsidR="00854385" w:rsidRPr="00646815" w:rsidRDefault="00854385" w:rsidP="00646815">
      <w:pPr>
        <w:jc w:val="both"/>
        <w:rPr>
          <w:rFonts w:asciiTheme="minorHAnsi" w:hAnsiTheme="minorHAnsi"/>
          <w:szCs w:val="24"/>
        </w:rPr>
      </w:pPr>
      <w:r w:rsidRPr="00646815">
        <w:rPr>
          <w:rFonts w:asciiTheme="minorHAnsi" w:hAnsiTheme="minorHAnsi"/>
          <w:szCs w:val="24"/>
        </w:rPr>
        <w:t xml:space="preserve">Można zaobserwować wzrost zainteresowania podjęciem pracy przez osoby niepełnosprawne. Na przestrzeni ostatnich lat wzrosła liczba osób zarejestrowanych w PUP. </w:t>
      </w:r>
    </w:p>
    <w:p w:rsidR="00854385" w:rsidRDefault="00854385" w:rsidP="00854385">
      <w:pPr>
        <w:pStyle w:val="NormalnyWeb"/>
        <w:spacing w:before="0" w:beforeAutospacing="0" w:after="0" w:afterAutospacing="0"/>
        <w:jc w:val="both"/>
        <w:rPr>
          <w:rFonts w:asciiTheme="minorHAnsi" w:hAnsiTheme="minorHAnsi"/>
          <w:color w:val="FF0000"/>
        </w:rPr>
      </w:pPr>
    </w:p>
    <w:tbl>
      <w:tblPr>
        <w:tblStyle w:val="Tabela-Siatka"/>
        <w:tblW w:w="0" w:type="auto"/>
        <w:tblLayout w:type="fixed"/>
        <w:tblLook w:val="04A0"/>
      </w:tblPr>
      <w:tblGrid>
        <w:gridCol w:w="1951"/>
        <w:gridCol w:w="3119"/>
        <w:gridCol w:w="850"/>
        <w:gridCol w:w="851"/>
        <w:gridCol w:w="850"/>
        <w:gridCol w:w="851"/>
        <w:gridCol w:w="794"/>
      </w:tblGrid>
      <w:tr w:rsidR="00FD4C74" w:rsidRPr="00B71CA8" w:rsidTr="00B71CA8">
        <w:tc>
          <w:tcPr>
            <w:tcW w:w="9266" w:type="dxa"/>
            <w:gridSpan w:val="7"/>
            <w:shd w:val="clear" w:color="auto" w:fill="DBE5F1" w:themeFill="accent1" w:themeFillTint="33"/>
          </w:tcPr>
          <w:p w:rsidR="00FD4C74" w:rsidRPr="00B71CA8" w:rsidRDefault="00FD4C74" w:rsidP="00854385">
            <w:pPr>
              <w:pStyle w:val="NormalnyWeb"/>
              <w:spacing w:before="0" w:beforeAutospacing="0" w:after="0" w:afterAutospacing="0"/>
              <w:jc w:val="both"/>
              <w:rPr>
                <w:rFonts w:asciiTheme="minorHAnsi" w:hAnsiTheme="minorHAnsi"/>
                <w:color w:val="FF0000"/>
              </w:rPr>
            </w:pPr>
          </w:p>
          <w:p w:rsidR="00F74FA4" w:rsidRPr="008731C5" w:rsidRDefault="00F74FA4" w:rsidP="008A665B">
            <w:pPr>
              <w:pStyle w:val="NormalnyWeb"/>
              <w:spacing w:before="0" w:beforeAutospacing="0" w:after="0" w:afterAutospacing="0"/>
              <w:jc w:val="center"/>
              <w:rPr>
                <w:rFonts w:asciiTheme="minorHAnsi" w:hAnsiTheme="minorHAnsi"/>
                <w:b/>
                <w:color w:val="FF0000"/>
                <w:sz w:val="22"/>
                <w:szCs w:val="22"/>
              </w:rPr>
            </w:pPr>
            <w:r w:rsidRPr="008731C5">
              <w:rPr>
                <w:rFonts w:asciiTheme="minorHAnsi" w:hAnsiTheme="minorHAnsi"/>
                <w:b/>
                <w:sz w:val="22"/>
                <w:szCs w:val="22"/>
              </w:rPr>
              <w:t>Tabela nr</w:t>
            </w:r>
            <w:r w:rsidR="008731C5" w:rsidRPr="008731C5">
              <w:rPr>
                <w:rFonts w:asciiTheme="minorHAnsi" w:hAnsiTheme="minorHAnsi"/>
                <w:b/>
                <w:sz w:val="22"/>
                <w:szCs w:val="22"/>
              </w:rPr>
              <w:t xml:space="preserve"> 31</w:t>
            </w:r>
            <w:r w:rsidR="008A665B" w:rsidRPr="008731C5">
              <w:rPr>
                <w:rFonts w:asciiTheme="minorHAnsi" w:hAnsiTheme="minorHAnsi"/>
                <w:b/>
                <w:sz w:val="22"/>
                <w:szCs w:val="22"/>
              </w:rPr>
              <w:t>:</w:t>
            </w:r>
            <w:r w:rsidRPr="008731C5">
              <w:rPr>
                <w:rFonts w:asciiTheme="minorHAnsi" w:hAnsiTheme="minorHAnsi"/>
                <w:b/>
                <w:sz w:val="22"/>
                <w:szCs w:val="22"/>
              </w:rPr>
              <w:t xml:space="preserve"> </w:t>
            </w:r>
            <w:r w:rsidR="0020703F" w:rsidRPr="008731C5">
              <w:rPr>
                <w:rFonts w:asciiTheme="minorHAnsi" w:hAnsiTheme="minorHAnsi"/>
                <w:b/>
                <w:sz w:val="22"/>
                <w:szCs w:val="22"/>
              </w:rPr>
              <w:t>Liczba bezrobotnych osób z niepełnosprawnością</w:t>
            </w:r>
          </w:p>
          <w:p w:rsidR="00F74FA4" w:rsidRPr="00B71CA8" w:rsidRDefault="00F74FA4" w:rsidP="00854385">
            <w:pPr>
              <w:pStyle w:val="NormalnyWeb"/>
              <w:spacing w:before="0" w:beforeAutospacing="0" w:after="0" w:afterAutospacing="0"/>
              <w:jc w:val="both"/>
              <w:rPr>
                <w:rFonts w:asciiTheme="minorHAnsi" w:hAnsiTheme="minorHAnsi"/>
                <w:color w:val="FF0000"/>
              </w:rPr>
            </w:pPr>
          </w:p>
        </w:tc>
      </w:tr>
      <w:tr w:rsidR="00FD4C74" w:rsidTr="00FD4C74">
        <w:tc>
          <w:tcPr>
            <w:tcW w:w="5070" w:type="dxa"/>
            <w:gridSpan w:val="2"/>
          </w:tcPr>
          <w:p w:rsidR="002C6525" w:rsidRPr="00D4334B" w:rsidRDefault="002C6525" w:rsidP="00854385">
            <w:pPr>
              <w:pStyle w:val="NormalnyWeb"/>
              <w:spacing w:before="0" w:beforeAutospacing="0" w:after="0" w:afterAutospacing="0"/>
              <w:jc w:val="both"/>
              <w:rPr>
                <w:rFonts w:asciiTheme="minorHAnsi" w:hAnsiTheme="minorHAnsi"/>
                <w:sz w:val="20"/>
                <w:szCs w:val="20"/>
              </w:rPr>
            </w:pPr>
          </w:p>
        </w:tc>
        <w:tc>
          <w:tcPr>
            <w:tcW w:w="850"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2008</w:t>
            </w:r>
          </w:p>
        </w:tc>
        <w:tc>
          <w:tcPr>
            <w:tcW w:w="851"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2009</w:t>
            </w:r>
          </w:p>
        </w:tc>
        <w:tc>
          <w:tcPr>
            <w:tcW w:w="850"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2010</w:t>
            </w:r>
          </w:p>
        </w:tc>
        <w:tc>
          <w:tcPr>
            <w:tcW w:w="851"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2011</w:t>
            </w:r>
          </w:p>
        </w:tc>
        <w:tc>
          <w:tcPr>
            <w:tcW w:w="794"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2012</w:t>
            </w:r>
          </w:p>
        </w:tc>
      </w:tr>
      <w:tr w:rsidR="00FD4C74" w:rsidTr="00937EE6">
        <w:tc>
          <w:tcPr>
            <w:tcW w:w="5070" w:type="dxa"/>
            <w:gridSpan w:val="2"/>
            <w:vAlign w:val="center"/>
          </w:tcPr>
          <w:p w:rsidR="002C6525" w:rsidRPr="00D4334B" w:rsidRDefault="00FD4C74" w:rsidP="00B71CA8">
            <w:pPr>
              <w:pStyle w:val="NormalnyWeb"/>
              <w:spacing w:before="0" w:beforeAutospacing="0" w:after="0" w:afterAutospacing="0"/>
              <w:rPr>
                <w:rFonts w:asciiTheme="minorHAnsi" w:hAnsiTheme="minorHAnsi"/>
                <w:sz w:val="20"/>
                <w:szCs w:val="20"/>
              </w:rPr>
            </w:pPr>
            <w:r w:rsidRPr="00D4334B">
              <w:rPr>
                <w:rFonts w:asciiTheme="minorHAnsi" w:hAnsiTheme="minorHAnsi"/>
                <w:sz w:val="20"/>
                <w:szCs w:val="20"/>
              </w:rPr>
              <w:t>liczba osób ogółem</w:t>
            </w:r>
          </w:p>
        </w:tc>
        <w:tc>
          <w:tcPr>
            <w:tcW w:w="850"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158</w:t>
            </w:r>
          </w:p>
        </w:tc>
        <w:tc>
          <w:tcPr>
            <w:tcW w:w="851"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194</w:t>
            </w:r>
          </w:p>
        </w:tc>
        <w:tc>
          <w:tcPr>
            <w:tcW w:w="850"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200</w:t>
            </w:r>
          </w:p>
        </w:tc>
        <w:tc>
          <w:tcPr>
            <w:tcW w:w="851"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195</w:t>
            </w:r>
          </w:p>
        </w:tc>
        <w:tc>
          <w:tcPr>
            <w:tcW w:w="794"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220</w:t>
            </w:r>
          </w:p>
        </w:tc>
      </w:tr>
      <w:tr w:rsidR="00FD4C74" w:rsidTr="00937EE6">
        <w:tc>
          <w:tcPr>
            <w:tcW w:w="5070" w:type="dxa"/>
            <w:gridSpan w:val="2"/>
            <w:vAlign w:val="center"/>
          </w:tcPr>
          <w:p w:rsidR="002C6525" w:rsidRPr="00D4334B" w:rsidRDefault="00FD4C74" w:rsidP="00B71CA8">
            <w:pPr>
              <w:pStyle w:val="NormalnyWeb"/>
              <w:spacing w:before="0" w:beforeAutospacing="0" w:after="0" w:afterAutospacing="0"/>
              <w:rPr>
                <w:rFonts w:asciiTheme="minorHAnsi" w:hAnsiTheme="minorHAnsi"/>
                <w:sz w:val="20"/>
                <w:szCs w:val="20"/>
              </w:rPr>
            </w:pPr>
            <w:r w:rsidRPr="00D4334B">
              <w:rPr>
                <w:rFonts w:asciiTheme="minorHAnsi" w:hAnsiTheme="minorHAnsi"/>
                <w:sz w:val="20"/>
                <w:szCs w:val="20"/>
              </w:rPr>
              <w:t>w tym liczba kobiet</w:t>
            </w:r>
          </w:p>
        </w:tc>
        <w:tc>
          <w:tcPr>
            <w:tcW w:w="850"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72</w:t>
            </w:r>
          </w:p>
        </w:tc>
        <w:tc>
          <w:tcPr>
            <w:tcW w:w="851"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89</w:t>
            </w:r>
          </w:p>
        </w:tc>
        <w:tc>
          <w:tcPr>
            <w:tcW w:w="850"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96</w:t>
            </w:r>
          </w:p>
        </w:tc>
        <w:tc>
          <w:tcPr>
            <w:tcW w:w="851"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75</w:t>
            </w:r>
          </w:p>
        </w:tc>
        <w:tc>
          <w:tcPr>
            <w:tcW w:w="794" w:type="dxa"/>
          </w:tcPr>
          <w:p w:rsidR="002C6525" w:rsidRPr="00D4334B" w:rsidRDefault="00FD4C7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98</w:t>
            </w:r>
          </w:p>
        </w:tc>
      </w:tr>
      <w:tr w:rsidR="00937EE6" w:rsidTr="00937E93">
        <w:tc>
          <w:tcPr>
            <w:tcW w:w="1951" w:type="dxa"/>
            <w:vMerge w:val="restart"/>
            <w:vAlign w:val="center"/>
          </w:tcPr>
          <w:p w:rsidR="00937EE6" w:rsidRPr="00D4334B" w:rsidRDefault="00937EE6" w:rsidP="00B71CA8">
            <w:pPr>
              <w:pStyle w:val="NormalnyWeb"/>
              <w:spacing w:before="0" w:beforeAutospacing="0" w:after="0" w:afterAutospacing="0"/>
              <w:rPr>
                <w:rFonts w:asciiTheme="minorHAnsi" w:hAnsiTheme="minorHAnsi"/>
                <w:sz w:val="20"/>
                <w:szCs w:val="20"/>
              </w:rPr>
            </w:pPr>
            <w:r w:rsidRPr="00D4334B">
              <w:rPr>
                <w:rFonts w:asciiTheme="minorHAnsi" w:hAnsiTheme="minorHAnsi"/>
                <w:sz w:val="20"/>
                <w:szCs w:val="20"/>
              </w:rPr>
              <w:t>wykształcenie</w:t>
            </w:r>
          </w:p>
        </w:tc>
        <w:tc>
          <w:tcPr>
            <w:tcW w:w="3119" w:type="dxa"/>
          </w:tcPr>
          <w:p w:rsidR="00937EE6" w:rsidRPr="00D4334B" w:rsidRDefault="00937EE6" w:rsidP="00B71CA8">
            <w:pPr>
              <w:pStyle w:val="NormalnyWeb"/>
              <w:spacing w:before="0" w:beforeAutospacing="0" w:after="0" w:afterAutospacing="0"/>
              <w:rPr>
                <w:rFonts w:asciiTheme="minorHAnsi" w:hAnsiTheme="minorHAnsi"/>
                <w:sz w:val="20"/>
                <w:szCs w:val="20"/>
              </w:rPr>
            </w:pPr>
            <w:r w:rsidRPr="00D4334B">
              <w:rPr>
                <w:rFonts w:asciiTheme="minorHAnsi" w:hAnsiTheme="minorHAnsi"/>
                <w:sz w:val="20"/>
                <w:szCs w:val="20"/>
              </w:rPr>
              <w:t>podstawowe</w:t>
            </w:r>
          </w:p>
        </w:tc>
        <w:tc>
          <w:tcPr>
            <w:tcW w:w="850"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58</w:t>
            </w:r>
          </w:p>
        </w:tc>
        <w:tc>
          <w:tcPr>
            <w:tcW w:w="851"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69</w:t>
            </w:r>
          </w:p>
        </w:tc>
        <w:tc>
          <w:tcPr>
            <w:tcW w:w="850"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65</w:t>
            </w:r>
          </w:p>
        </w:tc>
        <w:tc>
          <w:tcPr>
            <w:tcW w:w="851"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59</w:t>
            </w:r>
          </w:p>
        </w:tc>
        <w:tc>
          <w:tcPr>
            <w:tcW w:w="794"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73</w:t>
            </w:r>
          </w:p>
        </w:tc>
      </w:tr>
      <w:tr w:rsidR="00937EE6" w:rsidTr="00937E93">
        <w:tc>
          <w:tcPr>
            <w:tcW w:w="1951" w:type="dxa"/>
            <w:vMerge/>
          </w:tcPr>
          <w:p w:rsidR="00937EE6" w:rsidRPr="00D4334B" w:rsidRDefault="00937EE6" w:rsidP="00B71CA8">
            <w:pPr>
              <w:pStyle w:val="NormalnyWeb"/>
              <w:spacing w:before="0" w:beforeAutospacing="0" w:after="0" w:afterAutospacing="0"/>
              <w:rPr>
                <w:rFonts w:asciiTheme="minorHAnsi" w:hAnsiTheme="minorHAnsi"/>
                <w:sz w:val="20"/>
                <w:szCs w:val="20"/>
              </w:rPr>
            </w:pPr>
          </w:p>
        </w:tc>
        <w:tc>
          <w:tcPr>
            <w:tcW w:w="3119" w:type="dxa"/>
          </w:tcPr>
          <w:p w:rsidR="00937EE6" w:rsidRPr="00D4334B" w:rsidRDefault="00937EE6" w:rsidP="00B71CA8">
            <w:pPr>
              <w:pStyle w:val="NormalnyWeb"/>
              <w:spacing w:before="0" w:beforeAutospacing="0" w:after="0" w:afterAutospacing="0"/>
              <w:rPr>
                <w:rFonts w:asciiTheme="minorHAnsi" w:hAnsiTheme="minorHAnsi"/>
                <w:sz w:val="20"/>
                <w:szCs w:val="20"/>
              </w:rPr>
            </w:pPr>
            <w:r w:rsidRPr="00D4334B">
              <w:rPr>
                <w:rFonts w:asciiTheme="minorHAnsi" w:hAnsiTheme="minorHAnsi"/>
                <w:sz w:val="20"/>
                <w:szCs w:val="20"/>
              </w:rPr>
              <w:t>zawodowe</w:t>
            </w:r>
          </w:p>
        </w:tc>
        <w:tc>
          <w:tcPr>
            <w:tcW w:w="850"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45</w:t>
            </w:r>
          </w:p>
        </w:tc>
        <w:tc>
          <w:tcPr>
            <w:tcW w:w="851"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51</w:t>
            </w:r>
          </w:p>
        </w:tc>
        <w:tc>
          <w:tcPr>
            <w:tcW w:w="850"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65</w:t>
            </w:r>
          </w:p>
        </w:tc>
        <w:tc>
          <w:tcPr>
            <w:tcW w:w="851"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65</w:t>
            </w:r>
          </w:p>
        </w:tc>
        <w:tc>
          <w:tcPr>
            <w:tcW w:w="794"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64</w:t>
            </w:r>
          </w:p>
        </w:tc>
      </w:tr>
      <w:tr w:rsidR="00937EE6" w:rsidTr="00937E93">
        <w:tc>
          <w:tcPr>
            <w:tcW w:w="1951" w:type="dxa"/>
            <w:vMerge/>
          </w:tcPr>
          <w:p w:rsidR="00937EE6" w:rsidRPr="00D4334B" w:rsidRDefault="00937EE6" w:rsidP="00B71CA8">
            <w:pPr>
              <w:pStyle w:val="NormalnyWeb"/>
              <w:spacing w:before="0" w:beforeAutospacing="0" w:after="0" w:afterAutospacing="0"/>
              <w:rPr>
                <w:rFonts w:asciiTheme="minorHAnsi" w:hAnsiTheme="minorHAnsi"/>
                <w:sz w:val="20"/>
                <w:szCs w:val="20"/>
              </w:rPr>
            </w:pPr>
          </w:p>
        </w:tc>
        <w:tc>
          <w:tcPr>
            <w:tcW w:w="3119" w:type="dxa"/>
          </w:tcPr>
          <w:p w:rsidR="00937EE6" w:rsidRPr="00D4334B" w:rsidRDefault="00937EE6" w:rsidP="00B71CA8">
            <w:pPr>
              <w:pStyle w:val="NormalnyWeb"/>
              <w:spacing w:before="0" w:beforeAutospacing="0" w:after="0" w:afterAutospacing="0"/>
              <w:rPr>
                <w:rFonts w:asciiTheme="minorHAnsi" w:hAnsiTheme="minorHAnsi"/>
                <w:sz w:val="20"/>
                <w:szCs w:val="20"/>
              </w:rPr>
            </w:pPr>
            <w:r w:rsidRPr="00D4334B">
              <w:rPr>
                <w:rFonts w:asciiTheme="minorHAnsi" w:hAnsiTheme="minorHAnsi"/>
                <w:sz w:val="20"/>
                <w:szCs w:val="20"/>
              </w:rPr>
              <w:t>średnie</w:t>
            </w:r>
          </w:p>
          <w:p w:rsidR="00937EE6" w:rsidRPr="00D4334B" w:rsidRDefault="00937EE6" w:rsidP="00B71CA8">
            <w:pPr>
              <w:pStyle w:val="NormalnyWeb"/>
              <w:spacing w:before="0" w:beforeAutospacing="0" w:after="0" w:afterAutospacing="0"/>
              <w:rPr>
                <w:rFonts w:asciiTheme="minorHAnsi" w:hAnsiTheme="minorHAnsi"/>
                <w:sz w:val="20"/>
                <w:szCs w:val="20"/>
              </w:rPr>
            </w:pPr>
            <w:r w:rsidRPr="00D4334B">
              <w:rPr>
                <w:rFonts w:asciiTheme="minorHAnsi" w:hAnsiTheme="minorHAnsi"/>
                <w:sz w:val="20"/>
                <w:szCs w:val="20"/>
              </w:rPr>
              <w:t>(w tym pomaturalne, policealne)</w:t>
            </w:r>
          </w:p>
        </w:tc>
        <w:tc>
          <w:tcPr>
            <w:tcW w:w="850"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55</w:t>
            </w:r>
          </w:p>
        </w:tc>
        <w:tc>
          <w:tcPr>
            <w:tcW w:w="851"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68</w:t>
            </w:r>
          </w:p>
        </w:tc>
        <w:tc>
          <w:tcPr>
            <w:tcW w:w="850"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59</w:t>
            </w:r>
          </w:p>
        </w:tc>
        <w:tc>
          <w:tcPr>
            <w:tcW w:w="851"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58</w:t>
            </w:r>
          </w:p>
        </w:tc>
        <w:tc>
          <w:tcPr>
            <w:tcW w:w="794"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69</w:t>
            </w:r>
          </w:p>
        </w:tc>
      </w:tr>
      <w:tr w:rsidR="00937EE6" w:rsidTr="00937E93">
        <w:tc>
          <w:tcPr>
            <w:tcW w:w="1951" w:type="dxa"/>
            <w:vMerge/>
          </w:tcPr>
          <w:p w:rsidR="00937EE6" w:rsidRPr="00D4334B" w:rsidRDefault="00937EE6" w:rsidP="00B71CA8">
            <w:pPr>
              <w:pStyle w:val="NormalnyWeb"/>
              <w:spacing w:before="0" w:beforeAutospacing="0" w:after="0" w:afterAutospacing="0"/>
              <w:rPr>
                <w:rFonts w:asciiTheme="minorHAnsi" w:hAnsiTheme="minorHAnsi"/>
                <w:sz w:val="20"/>
                <w:szCs w:val="20"/>
              </w:rPr>
            </w:pPr>
          </w:p>
        </w:tc>
        <w:tc>
          <w:tcPr>
            <w:tcW w:w="3119" w:type="dxa"/>
          </w:tcPr>
          <w:p w:rsidR="00937EE6" w:rsidRPr="00D4334B" w:rsidRDefault="00937EE6" w:rsidP="00B71CA8">
            <w:pPr>
              <w:pStyle w:val="NormalnyWeb"/>
              <w:spacing w:before="0" w:beforeAutospacing="0" w:after="0" w:afterAutospacing="0"/>
              <w:rPr>
                <w:rFonts w:asciiTheme="minorHAnsi" w:hAnsiTheme="minorHAnsi"/>
                <w:sz w:val="20"/>
                <w:szCs w:val="20"/>
              </w:rPr>
            </w:pPr>
            <w:r w:rsidRPr="00D4334B">
              <w:rPr>
                <w:rFonts w:asciiTheme="minorHAnsi" w:hAnsiTheme="minorHAnsi"/>
                <w:sz w:val="20"/>
                <w:szCs w:val="20"/>
              </w:rPr>
              <w:t>wyższe</w:t>
            </w:r>
          </w:p>
        </w:tc>
        <w:tc>
          <w:tcPr>
            <w:tcW w:w="850"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0</w:t>
            </w:r>
          </w:p>
        </w:tc>
        <w:tc>
          <w:tcPr>
            <w:tcW w:w="851"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6</w:t>
            </w:r>
          </w:p>
        </w:tc>
        <w:tc>
          <w:tcPr>
            <w:tcW w:w="850"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11</w:t>
            </w:r>
          </w:p>
        </w:tc>
        <w:tc>
          <w:tcPr>
            <w:tcW w:w="851"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13</w:t>
            </w:r>
          </w:p>
        </w:tc>
        <w:tc>
          <w:tcPr>
            <w:tcW w:w="794" w:type="dxa"/>
          </w:tcPr>
          <w:p w:rsidR="00937EE6" w:rsidRPr="00D4334B" w:rsidRDefault="00937EE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14</w:t>
            </w:r>
          </w:p>
        </w:tc>
      </w:tr>
      <w:tr w:rsidR="00937EE6" w:rsidTr="00937E93">
        <w:tc>
          <w:tcPr>
            <w:tcW w:w="1951" w:type="dxa"/>
            <w:vMerge w:val="restart"/>
          </w:tcPr>
          <w:p w:rsidR="00937EE6" w:rsidRDefault="00937E93" w:rsidP="00B71CA8">
            <w:pPr>
              <w:pStyle w:val="NormalnyWeb"/>
              <w:spacing w:before="0" w:beforeAutospacing="0" w:after="0" w:afterAutospacing="0"/>
              <w:rPr>
                <w:rFonts w:asciiTheme="minorHAnsi" w:hAnsiTheme="minorHAnsi"/>
                <w:sz w:val="20"/>
                <w:szCs w:val="20"/>
              </w:rPr>
            </w:pPr>
            <w:r>
              <w:rPr>
                <w:rFonts w:asciiTheme="minorHAnsi" w:hAnsiTheme="minorHAnsi"/>
                <w:sz w:val="20"/>
                <w:szCs w:val="20"/>
              </w:rPr>
              <w:t>s</w:t>
            </w:r>
            <w:r w:rsidR="00D4334B">
              <w:rPr>
                <w:rFonts w:asciiTheme="minorHAnsi" w:hAnsiTheme="minorHAnsi"/>
                <w:sz w:val="20"/>
                <w:szCs w:val="20"/>
              </w:rPr>
              <w:t>topień</w:t>
            </w:r>
          </w:p>
          <w:p w:rsidR="00937E93" w:rsidRPr="00D4334B" w:rsidRDefault="00937E93" w:rsidP="00B71CA8">
            <w:pPr>
              <w:pStyle w:val="NormalnyWeb"/>
              <w:spacing w:before="0" w:beforeAutospacing="0" w:after="0" w:afterAutospacing="0"/>
              <w:rPr>
                <w:rFonts w:asciiTheme="minorHAnsi" w:hAnsiTheme="minorHAnsi"/>
                <w:sz w:val="20"/>
                <w:szCs w:val="20"/>
              </w:rPr>
            </w:pPr>
            <w:r>
              <w:rPr>
                <w:rFonts w:asciiTheme="minorHAnsi" w:hAnsiTheme="minorHAnsi"/>
                <w:sz w:val="20"/>
                <w:szCs w:val="20"/>
              </w:rPr>
              <w:t>niepełnosprawności</w:t>
            </w:r>
          </w:p>
        </w:tc>
        <w:tc>
          <w:tcPr>
            <w:tcW w:w="3119" w:type="dxa"/>
          </w:tcPr>
          <w:p w:rsidR="00937EE6" w:rsidRPr="00D4334B" w:rsidRDefault="00937EE6" w:rsidP="00B71CA8">
            <w:pPr>
              <w:pStyle w:val="NormalnyWeb"/>
              <w:spacing w:before="0" w:beforeAutospacing="0" w:after="0" w:afterAutospacing="0"/>
              <w:rPr>
                <w:rFonts w:asciiTheme="minorHAnsi" w:hAnsiTheme="minorHAnsi"/>
                <w:sz w:val="20"/>
                <w:szCs w:val="20"/>
              </w:rPr>
            </w:pPr>
            <w:r w:rsidRPr="00D4334B">
              <w:rPr>
                <w:rFonts w:asciiTheme="minorHAnsi" w:hAnsiTheme="minorHAnsi"/>
                <w:sz w:val="20"/>
                <w:szCs w:val="20"/>
              </w:rPr>
              <w:t>lekki</w:t>
            </w:r>
          </w:p>
        </w:tc>
        <w:tc>
          <w:tcPr>
            <w:tcW w:w="850" w:type="dxa"/>
          </w:tcPr>
          <w:p w:rsidR="00937EE6" w:rsidRPr="00D4334B" w:rsidRDefault="00A2355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96</w:t>
            </w:r>
          </w:p>
        </w:tc>
        <w:tc>
          <w:tcPr>
            <w:tcW w:w="851" w:type="dxa"/>
          </w:tcPr>
          <w:p w:rsidR="00937EE6" w:rsidRPr="00D4334B" w:rsidRDefault="00A2355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118</w:t>
            </w:r>
          </w:p>
        </w:tc>
        <w:tc>
          <w:tcPr>
            <w:tcW w:w="850" w:type="dxa"/>
          </w:tcPr>
          <w:p w:rsidR="00937EE6" w:rsidRPr="00D4334B" w:rsidRDefault="00A2355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127</w:t>
            </w:r>
          </w:p>
        </w:tc>
        <w:tc>
          <w:tcPr>
            <w:tcW w:w="851" w:type="dxa"/>
          </w:tcPr>
          <w:p w:rsidR="00937EE6" w:rsidRPr="00D4334B" w:rsidRDefault="00A2355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130</w:t>
            </w:r>
          </w:p>
        </w:tc>
        <w:tc>
          <w:tcPr>
            <w:tcW w:w="794" w:type="dxa"/>
          </w:tcPr>
          <w:p w:rsidR="00937EE6" w:rsidRPr="00D4334B" w:rsidRDefault="00A2355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138</w:t>
            </w:r>
          </w:p>
        </w:tc>
      </w:tr>
      <w:tr w:rsidR="00937EE6" w:rsidTr="00937E93">
        <w:tc>
          <w:tcPr>
            <w:tcW w:w="1951" w:type="dxa"/>
            <w:vMerge/>
          </w:tcPr>
          <w:p w:rsidR="00937EE6" w:rsidRPr="00D4334B" w:rsidRDefault="00937EE6" w:rsidP="00B71CA8">
            <w:pPr>
              <w:pStyle w:val="NormalnyWeb"/>
              <w:spacing w:before="0" w:beforeAutospacing="0" w:after="0" w:afterAutospacing="0"/>
              <w:rPr>
                <w:rFonts w:asciiTheme="minorHAnsi" w:hAnsiTheme="minorHAnsi"/>
                <w:sz w:val="20"/>
                <w:szCs w:val="20"/>
              </w:rPr>
            </w:pPr>
          </w:p>
        </w:tc>
        <w:tc>
          <w:tcPr>
            <w:tcW w:w="3119" w:type="dxa"/>
          </w:tcPr>
          <w:p w:rsidR="00937EE6" w:rsidRPr="00D4334B" w:rsidRDefault="00937EE6" w:rsidP="00B71CA8">
            <w:pPr>
              <w:pStyle w:val="NormalnyWeb"/>
              <w:spacing w:before="0" w:beforeAutospacing="0" w:after="0" w:afterAutospacing="0"/>
              <w:rPr>
                <w:rFonts w:asciiTheme="minorHAnsi" w:hAnsiTheme="minorHAnsi"/>
                <w:sz w:val="20"/>
                <w:szCs w:val="20"/>
              </w:rPr>
            </w:pPr>
            <w:r w:rsidRPr="00D4334B">
              <w:rPr>
                <w:rFonts w:asciiTheme="minorHAnsi" w:hAnsiTheme="minorHAnsi"/>
                <w:sz w:val="20"/>
                <w:szCs w:val="20"/>
              </w:rPr>
              <w:t>umiarkowany</w:t>
            </w:r>
          </w:p>
        </w:tc>
        <w:tc>
          <w:tcPr>
            <w:tcW w:w="850" w:type="dxa"/>
          </w:tcPr>
          <w:p w:rsidR="00937EE6" w:rsidRPr="00D4334B" w:rsidRDefault="00A23556"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58</w:t>
            </w:r>
          </w:p>
        </w:tc>
        <w:tc>
          <w:tcPr>
            <w:tcW w:w="851" w:type="dxa"/>
          </w:tcPr>
          <w:p w:rsidR="00937EE6" w:rsidRPr="00D4334B" w:rsidRDefault="00F74FA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69</w:t>
            </w:r>
          </w:p>
        </w:tc>
        <w:tc>
          <w:tcPr>
            <w:tcW w:w="850" w:type="dxa"/>
          </w:tcPr>
          <w:p w:rsidR="00937EE6" w:rsidRPr="00D4334B" w:rsidRDefault="00F74FA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68</w:t>
            </w:r>
          </w:p>
        </w:tc>
        <w:tc>
          <w:tcPr>
            <w:tcW w:w="851" w:type="dxa"/>
          </w:tcPr>
          <w:p w:rsidR="00937EE6" w:rsidRPr="00D4334B" w:rsidRDefault="00F74FA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57</w:t>
            </w:r>
          </w:p>
        </w:tc>
        <w:tc>
          <w:tcPr>
            <w:tcW w:w="794" w:type="dxa"/>
          </w:tcPr>
          <w:p w:rsidR="00937EE6" w:rsidRPr="00D4334B" w:rsidRDefault="00F74FA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71</w:t>
            </w:r>
          </w:p>
        </w:tc>
      </w:tr>
      <w:tr w:rsidR="00937EE6" w:rsidTr="00937E93">
        <w:tc>
          <w:tcPr>
            <w:tcW w:w="1951" w:type="dxa"/>
            <w:vMerge/>
          </w:tcPr>
          <w:p w:rsidR="00937EE6" w:rsidRPr="00D4334B" w:rsidRDefault="00937EE6" w:rsidP="00B71CA8">
            <w:pPr>
              <w:pStyle w:val="NormalnyWeb"/>
              <w:spacing w:before="0" w:beforeAutospacing="0" w:after="0" w:afterAutospacing="0"/>
              <w:rPr>
                <w:rFonts w:asciiTheme="minorHAnsi" w:hAnsiTheme="minorHAnsi"/>
                <w:sz w:val="20"/>
                <w:szCs w:val="20"/>
              </w:rPr>
            </w:pPr>
          </w:p>
        </w:tc>
        <w:tc>
          <w:tcPr>
            <w:tcW w:w="3119" w:type="dxa"/>
          </w:tcPr>
          <w:p w:rsidR="00937EE6" w:rsidRPr="00D4334B" w:rsidRDefault="00937EE6" w:rsidP="00B71CA8">
            <w:pPr>
              <w:pStyle w:val="NormalnyWeb"/>
              <w:spacing w:before="0" w:beforeAutospacing="0" w:after="0" w:afterAutospacing="0"/>
              <w:rPr>
                <w:rFonts w:asciiTheme="minorHAnsi" w:hAnsiTheme="minorHAnsi"/>
                <w:sz w:val="20"/>
                <w:szCs w:val="20"/>
              </w:rPr>
            </w:pPr>
            <w:r w:rsidRPr="00D4334B">
              <w:rPr>
                <w:rFonts w:asciiTheme="minorHAnsi" w:hAnsiTheme="minorHAnsi"/>
                <w:sz w:val="20"/>
                <w:szCs w:val="20"/>
              </w:rPr>
              <w:t>znaczny</w:t>
            </w:r>
          </w:p>
        </w:tc>
        <w:tc>
          <w:tcPr>
            <w:tcW w:w="850" w:type="dxa"/>
          </w:tcPr>
          <w:p w:rsidR="00937EE6" w:rsidRPr="00D4334B" w:rsidRDefault="00F74FA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4</w:t>
            </w:r>
          </w:p>
        </w:tc>
        <w:tc>
          <w:tcPr>
            <w:tcW w:w="851" w:type="dxa"/>
          </w:tcPr>
          <w:p w:rsidR="00937EE6" w:rsidRPr="00D4334B" w:rsidRDefault="00F74FA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7</w:t>
            </w:r>
          </w:p>
        </w:tc>
        <w:tc>
          <w:tcPr>
            <w:tcW w:w="850" w:type="dxa"/>
          </w:tcPr>
          <w:p w:rsidR="00937EE6" w:rsidRPr="00D4334B" w:rsidRDefault="00F74FA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5</w:t>
            </w:r>
          </w:p>
        </w:tc>
        <w:tc>
          <w:tcPr>
            <w:tcW w:w="851" w:type="dxa"/>
          </w:tcPr>
          <w:p w:rsidR="00937EE6" w:rsidRPr="00D4334B" w:rsidRDefault="00F74FA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8</w:t>
            </w:r>
          </w:p>
        </w:tc>
        <w:tc>
          <w:tcPr>
            <w:tcW w:w="794" w:type="dxa"/>
          </w:tcPr>
          <w:p w:rsidR="00937EE6" w:rsidRPr="00D4334B" w:rsidRDefault="00F74FA4" w:rsidP="00D4334B">
            <w:pPr>
              <w:pStyle w:val="NormalnyWeb"/>
              <w:spacing w:before="0" w:beforeAutospacing="0" w:after="0" w:afterAutospacing="0"/>
              <w:jc w:val="center"/>
              <w:rPr>
                <w:rFonts w:asciiTheme="minorHAnsi" w:hAnsiTheme="minorHAnsi"/>
                <w:sz w:val="20"/>
                <w:szCs w:val="20"/>
              </w:rPr>
            </w:pPr>
            <w:r w:rsidRPr="00D4334B">
              <w:rPr>
                <w:rFonts w:asciiTheme="minorHAnsi" w:hAnsiTheme="minorHAnsi"/>
                <w:sz w:val="20"/>
                <w:szCs w:val="20"/>
              </w:rPr>
              <w:t>11</w:t>
            </w:r>
          </w:p>
        </w:tc>
      </w:tr>
    </w:tbl>
    <w:p w:rsidR="0083580D" w:rsidRPr="00F3073D" w:rsidRDefault="0083580D" w:rsidP="0083580D">
      <w:pPr>
        <w:pStyle w:val="NormalnyWeb"/>
        <w:spacing w:before="0" w:beforeAutospacing="0" w:after="0" w:afterAutospacing="0"/>
        <w:ind w:left="927" w:hanging="927"/>
        <w:jc w:val="both"/>
        <w:rPr>
          <w:rFonts w:asciiTheme="minorHAnsi" w:hAnsiTheme="minorHAnsi"/>
          <w:i/>
          <w:color w:val="000000"/>
          <w:sz w:val="20"/>
          <w:szCs w:val="20"/>
        </w:rPr>
      </w:pPr>
      <w:r w:rsidRPr="00F3073D">
        <w:rPr>
          <w:rFonts w:asciiTheme="minorHAnsi" w:hAnsiTheme="minorHAnsi"/>
          <w:i/>
          <w:color w:val="000000"/>
          <w:sz w:val="20"/>
          <w:szCs w:val="20"/>
        </w:rPr>
        <w:t xml:space="preserve">Źródło: dane </w:t>
      </w:r>
      <w:r>
        <w:rPr>
          <w:rFonts w:asciiTheme="minorHAnsi" w:hAnsiTheme="minorHAnsi"/>
          <w:i/>
          <w:color w:val="000000"/>
          <w:sz w:val="20"/>
          <w:szCs w:val="20"/>
        </w:rPr>
        <w:t>PUP</w:t>
      </w:r>
    </w:p>
    <w:p w:rsidR="0083580D" w:rsidRDefault="0083580D" w:rsidP="00854385">
      <w:pPr>
        <w:tabs>
          <w:tab w:val="left" w:pos="7590"/>
        </w:tabs>
        <w:jc w:val="both"/>
        <w:rPr>
          <w:rFonts w:asciiTheme="minorHAnsi" w:hAnsiTheme="minorHAnsi"/>
          <w:szCs w:val="24"/>
        </w:rPr>
      </w:pPr>
    </w:p>
    <w:p w:rsidR="00854385" w:rsidRPr="00937E93" w:rsidRDefault="00854385" w:rsidP="00854385">
      <w:pPr>
        <w:tabs>
          <w:tab w:val="left" w:pos="7590"/>
        </w:tabs>
        <w:jc w:val="both"/>
        <w:rPr>
          <w:rFonts w:asciiTheme="minorHAnsi" w:hAnsiTheme="minorHAnsi"/>
          <w:szCs w:val="24"/>
        </w:rPr>
      </w:pPr>
      <w:r w:rsidRPr="00937E93">
        <w:rPr>
          <w:rFonts w:asciiTheme="minorHAnsi" w:hAnsiTheme="minorHAnsi"/>
          <w:szCs w:val="24"/>
        </w:rPr>
        <w:t>Osoby niepełnosprawne mają niskie wykształcenie i niewielki ich procent jest aktywn</w:t>
      </w:r>
      <w:r w:rsidR="00937E93" w:rsidRPr="00937E93">
        <w:rPr>
          <w:rFonts w:asciiTheme="minorHAnsi" w:hAnsiTheme="minorHAnsi"/>
          <w:szCs w:val="24"/>
        </w:rPr>
        <w:t>y</w:t>
      </w:r>
      <w:r w:rsidRPr="00937E93">
        <w:rPr>
          <w:rFonts w:asciiTheme="minorHAnsi" w:hAnsiTheme="minorHAnsi"/>
          <w:szCs w:val="24"/>
        </w:rPr>
        <w:t xml:space="preserve"> zawodowo. Z danych Powiatowego Urzędu Pracy wynika, że w 2012 roku było zarejestrowanych 220 osób bezrobotnych niepełnosprawnych mieszkających w Cieszynie. Większą aktywność w poszukiwaniu pracy wykazują mężczyźni.</w:t>
      </w:r>
    </w:p>
    <w:p w:rsidR="00854385" w:rsidRPr="00E839C5" w:rsidRDefault="00854385" w:rsidP="00854385">
      <w:pPr>
        <w:tabs>
          <w:tab w:val="left" w:pos="7590"/>
        </w:tabs>
        <w:jc w:val="both"/>
        <w:rPr>
          <w:rFonts w:asciiTheme="minorHAnsi" w:hAnsiTheme="minorHAnsi"/>
          <w:szCs w:val="24"/>
        </w:rPr>
      </w:pPr>
      <w:r w:rsidRPr="00E839C5">
        <w:rPr>
          <w:rFonts w:asciiTheme="minorHAnsi" w:hAnsiTheme="minorHAnsi"/>
          <w:szCs w:val="24"/>
        </w:rPr>
        <w:t xml:space="preserve">Wśród osób zarejestrowanych pozytywnym zjawiskiem jest podniesienie kwalifikacji zawodowych w stosunku do </w:t>
      </w:r>
      <w:r w:rsidR="0045475D">
        <w:rPr>
          <w:rFonts w:asciiTheme="minorHAnsi" w:hAnsiTheme="minorHAnsi"/>
          <w:szCs w:val="24"/>
        </w:rPr>
        <w:t xml:space="preserve">lat </w:t>
      </w:r>
      <w:r w:rsidRPr="00E839C5">
        <w:rPr>
          <w:rFonts w:asciiTheme="minorHAnsi" w:hAnsiTheme="minorHAnsi"/>
          <w:szCs w:val="24"/>
        </w:rPr>
        <w:t>ubiegłych. Jeszcze dużo osób ma podstawowe wykształcenie</w:t>
      </w:r>
      <w:r w:rsidR="0045475D">
        <w:rPr>
          <w:rFonts w:asciiTheme="minorHAnsi" w:hAnsiTheme="minorHAnsi"/>
          <w:szCs w:val="24"/>
        </w:rPr>
        <w:t>,</w:t>
      </w:r>
      <w:r w:rsidRPr="00E839C5">
        <w:rPr>
          <w:rFonts w:asciiTheme="minorHAnsi" w:hAnsiTheme="minorHAnsi"/>
          <w:szCs w:val="24"/>
        </w:rPr>
        <w:t xml:space="preserve"> jednak wzrasta odsetek z wykształceniem zawodowym i średnim, co w zdecydowany sposób zwiększa szanse osób niepełnosprawnych na podjęcie zatrudnienia. W dalszym ciągu największy odsetek wśród zarejestrowanych osób stanowią osoby z orzeczonym lekkim stopniem niepełnosprawności. Może wynikać to ze stosunkowo dobrego stanu zdrowia i ze względu na </w:t>
      </w:r>
      <w:r w:rsidR="00E839C5" w:rsidRPr="00E839C5">
        <w:rPr>
          <w:rFonts w:asciiTheme="minorHAnsi" w:hAnsiTheme="minorHAnsi"/>
          <w:szCs w:val="24"/>
        </w:rPr>
        <w:t xml:space="preserve">to, że </w:t>
      </w:r>
      <w:r w:rsidRPr="00E839C5">
        <w:rPr>
          <w:rFonts w:asciiTheme="minorHAnsi" w:hAnsiTheme="minorHAnsi"/>
          <w:szCs w:val="24"/>
        </w:rPr>
        <w:t>oferty pracy najczęściej kierowan</w:t>
      </w:r>
      <w:r w:rsidR="00E839C5" w:rsidRPr="00E839C5">
        <w:rPr>
          <w:rFonts w:asciiTheme="minorHAnsi" w:hAnsiTheme="minorHAnsi"/>
          <w:szCs w:val="24"/>
        </w:rPr>
        <w:t>e są</w:t>
      </w:r>
      <w:r w:rsidRPr="00E839C5">
        <w:rPr>
          <w:rFonts w:asciiTheme="minorHAnsi" w:hAnsiTheme="minorHAnsi"/>
          <w:szCs w:val="24"/>
        </w:rPr>
        <w:t xml:space="preserve"> do osób z tym stopniem niepełnosprawności. </w:t>
      </w:r>
    </w:p>
    <w:p w:rsidR="00854385" w:rsidRPr="0022108B" w:rsidRDefault="00854385" w:rsidP="00854385">
      <w:pPr>
        <w:numPr>
          <w:ilvl w:val="2"/>
          <w:numId w:val="0"/>
        </w:numPr>
        <w:tabs>
          <w:tab w:val="num" w:pos="567"/>
        </w:tabs>
        <w:ind w:left="284" w:hanging="284"/>
        <w:jc w:val="both"/>
        <w:rPr>
          <w:rFonts w:asciiTheme="minorHAnsi" w:hAnsiTheme="minorHAnsi"/>
          <w:b/>
          <w:bCs/>
          <w:szCs w:val="24"/>
        </w:rPr>
      </w:pPr>
    </w:p>
    <w:p w:rsidR="0053047E" w:rsidRPr="0022108B" w:rsidRDefault="0053047E" w:rsidP="0053047E">
      <w:pPr>
        <w:numPr>
          <w:ilvl w:val="2"/>
          <w:numId w:val="0"/>
        </w:numPr>
        <w:tabs>
          <w:tab w:val="num" w:pos="567"/>
        </w:tabs>
        <w:jc w:val="both"/>
        <w:rPr>
          <w:rFonts w:asciiTheme="minorHAnsi" w:hAnsiTheme="minorHAnsi"/>
          <w:b/>
          <w:bCs/>
          <w:szCs w:val="24"/>
        </w:rPr>
      </w:pPr>
      <w:r w:rsidRPr="0022108B">
        <w:rPr>
          <w:rFonts w:asciiTheme="minorHAnsi" w:hAnsiTheme="minorHAnsi"/>
          <w:szCs w:val="24"/>
        </w:rPr>
        <w:t>Dotychczas nie przeprowadzono dokładnej analizy wyników kształcenia uczniów niepełnosprawnych, natomiast w wyniku obserwacji można wysunąć wniosek, że ze względu na fakt, iż większość dzieci z tej grupy realizuje obowiązek szkolny</w:t>
      </w:r>
      <w:r w:rsidR="005E45BF">
        <w:rPr>
          <w:rFonts w:asciiTheme="minorHAnsi" w:hAnsiTheme="minorHAnsi"/>
          <w:szCs w:val="24"/>
        </w:rPr>
        <w:t>,</w:t>
      </w:r>
      <w:r w:rsidRPr="0022108B">
        <w:rPr>
          <w:rFonts w:asciiTheme="minorHAnsi" w:hAnsiTheme="minorHAnsi"/>
          <w:szCs w:val="24"/>
        </w:rPr>
        <w:t xml:space="preserve"> bądź systemem nauczania indywidualnego, bądź w systemie szkolnictwa specjalnego (również poza miejscem zamieszkania) </w:t>
      </w:r>
      <w:r w:rsidR="0022108B" w:rsidRPr="0022108B">
        <w:rPr>
          <w:rFonts w:asciiTheme="minorHAnsi" w:hAnsiTheme="minorHAnsi"/>
          <w:szCs w:val="24"/>
        </w:rPr>
        <w:t xml:space="preserve">– </w:t>
      </w:r>
      <w:r w:rsidRPr="0022108B">
        <w:rPr>
          <w:rFonts w:asciiTheme="minorHAnsi" w:hAnsiTheme="minorHAnsi"/>
          <w:szCs w:val="24"/>
        </w:rPr>
        <w:t xml:space="preserve">niewielki procent kończy szkoły średnie ogólnokształcące lub technika. </w:t>
      </w:r>
      <w:r w:rsidRPr="0022108B">
        <w:rPr>
          <w:rFonts w:asciiTheme="minorHAnsi" w:hAnsiTheme="minorHAnsi"/>
          <w:szCs w:val="24"/>
        </w:rPr>
        <w:lastRenderedPageBreak/>
        <w:t>Najwięcej uczniów kończy szkoły zawodowe, niewielu z nich usamodzielnia się podejmując pracę zawodową, zwłaszcza z grupy uczniów upośledzonych umysłowo</w:t>
      </w:r>
      <w:r w:rsidR="005579E1">
        <w:rPr>
          <w:rFonts w:asciiTheme="minorHAnsi" w:hAnsiTheme="minorHAnsi"/>
          <w:szCs w:val="24"/>
        </w:rPr>
        <w:t>.</w:t>
      </w:r>
    </w:p>
    <w:p w:rsidR="0053047E" w:rsidRPr="00A90D93" w:rsidRDefault="0053047E" w:rsidP="00854385">
      <w:pPr>
        <w:numPr>
          <w:ilvl w:val="2"/>
          <w:numId w:val="0"/>
        </w:numPr>
        <w:tabs>
          <w:tab w:val="num" w:pos="567"/>
        </w:tabs>
        <w:ind w:left="284" w:hanging="284"/>
        <w:jc w:val="both"/>
        <w:rPr>
          <w:rFonts w:asciiTheme="minorHAnsi" w:hAnsiTheme="minorHAnsi"/>
          <w:b/>
          <w:bCs/>
          <w:color w:val="FF0000"/>
          <w:szCs w:val="24"/>
        </w:rPr>
      </w:pPr>
    </w:p>
    <w:p w:rsidR="00854385" w:rsidRPr="00F01426" w:rsidRDefault="00854385" w:rsidP="00854385">
      <w:pPr>
        <w:jc w:val="both"/>
        <w:rPr>
          <w:rFonts w:asciiTheme="minorHAnsi" w:hAnsiTheme="minorHAnsi"/>
          <w:szCs w:val="24"/>
        </w:rPr>
      </w:pPr>
      <w:r w:rsidRPr="00F01426">
        <w:rPr>
          <w:rFonts w:asciiTheme="minorHAnsi" w:hAnsiTheme="minorHAnsi"/>
          <w:szCs w:val="24"/>
        </w:rPr>
        <w:t>Osoby niepełnosprawne i ich rodziny, które zgłoszą się do Miejskiego Ośrodka Pomocy Społecznej w Cieszynie mogą otrzymać pomoc w postaci finansowej</w:t>
      </w:r>
      <w:r w:rsidR="005579E1">
        <w:rPr>
          <w:rFonts w:asciiTheme="minorHAnsi" w:hAnsiTheme="minorHAnsi"/>
          <w:szCs w:val="24"/>
        </w:rPr>
        <w:t>,</w:t>
      </w:r>
      <w:r w:rsidRPr="00F01426">
        <w:rPr>
          <w:rFonts w:asciiTheme="minorHAnsi" w:hAnsiTheme="minorHAnsi"/>
          <w:szCs w:val="24"/>
        </w:rPr>
        <w:t xml:space="preserve"> bądź </w:t>
      </w:r>
      <w:r w:rsidR="00962144" w:rsidRPr="00F01426">
        <w:rPr>
          <w:rFonts w:asciiTheme="minorHAnsi" w:hAnsiTheme="minorHAnsi"/>
          <w:szCs w:val="24"/>
        </w:rPr>
        <w:t xml:space="preserve">w postaci pracy </w:t>
      </w:r>
      <w:r w:rsidRPr="00F01426">
        <w:rPr>
          <w:rFonts w:asciiTheme="minorHAnsi" w:hAnsiTheme="minorHAnsi"/>
          <w:szCs w:val="24"/>
        </w:rPr>
        <w:t>socjalnej</w:t>
      </w:r>
      <w:r w:rsidR="005579E1">
        <w:rPr>
          <w:rFonts w:asciiTheme="minorHAnsi" w:hAnsiTheme="minorHAnsi"/>
          <w:szCs w:val="24"/>
        </w:rPr>
        <w:t>,</w:t>
      </w:r>
      <w:r w:rsidRPr="00F01426">
        <w:rPr>
          <w:rFonts w:asciiTheme="minorHAnsi" w:hAnsiTheme="minorHAnsi"/>
          <w:szCs w:val="24"/>
        </w:rPr>
        <w:t xml:space="preserve"> zgodnie z ustawą o pomocy społecznej. W 2012 roku pomoc finansową ze względu na niepełnosprawnoś</w:t>
      </w:r>
      <w:r w:rsidR="00F01426" w:rsidRPr="00F01426">
        <w:rPr>
          <w:rFonts w:asciiTheme="minorHAnsi" w:hAnsiTheme="minorHAnsi"/>
          <w:szCs w:val="24"/>
        </w:rPr>
        <w:t>ć otrzymało 357 osób, gdy w 2009</w:t>
      </w:r>
      <w:r w:rsidRPr="00F01426">
        <w:rPr>
          <w:rFonts w:asciiTheme="minorHAnsi" w:hAnsiTheme="minorHAnsi"/>
          <w:szCs w:val="24"/>
        </w:rPr>
        <w:t xml:space="preserve"> roku – </w:t>
      </w:r>
      <w:r w:rsidR="00F01426" w:rsidRPr="00F01426">
        <w:rPr>
          <w:rFonts w:asciiTheme="minorHAnsi" w:hAnsiTheme="minorHAnsi"/>
          <w:szCs w:val="24"/>
        </w:rPr>
        <w:t>300</w:t>
      </w:r>
      <w:r w:rsidRPr="00F01426">
        <w:rPr>
          <w:rFonts w:asciiTheme="minorHAnsi" w:hAnsiTheme="minorHAnsi"/>
          <w:szCs w:val="24"/>
        </w:rPr>
        <w:t>.</w:t>
      </w:r>
    </w:p>
    <w:p w:rsidR="00854385" w:rsidRPr="00F01426" w:rsidRDefault="00854385" w:rsidP="00854385">
      <w:pPr>
        <w:spacing w:after="120"/>
        <w:rPr>
          <w:rFonts w:asciiTheme="minorHAnsi" w:hAnsiTheme="minorHAnsi"/>
          <w:szCs w:val="24"/>
        </w:rPr>
      </w:pPr>
    </w:p>
    <w:p w:rsidR="00F07192" w:rsidRDefault="00F07192" w:rsidP="00F07192">
      <w:pPr>
        <w:ind w:firstLine="709"/>
        <w:jc w:val="center"/>
        <w:rPr>
          <w:rFonts w:asciiTheme="minorHAnsi" w:hAnsiTheme="minorHAnsi"/>
          <w:b/>
          <w:bCs/>
          <w:sz w:val="22"/>
          <w:szCs w:val="22"/>
        </w:rPr>
      </w:pPr>
      <w:r w:rsidRPr="00F57CF9">
        <w:rPr>
          <w:rFonts w:asciiTheme="minorHAnsi" w:hAnsiTheme="minorHAnsi"/>
          <w:b/>
          <w:bCs/>
          <w:sz w:val="22"/>
          <w:szCs w:val="22"/>
        </w:rPr>
        <w:t xml:space="preserve">Wykres nr </w:t>
      </w:r>
      <w:r w:rsidR="00F57CF9" w:rsidRPr="00F57CF9">
        <w:rPr>
          <w:rFonts w:asciiTheme="minorHAnsi" w:hAnsiTheme="minorHAnsi"/>
          <w:b/>
          <w:bCs/>
          <w:sz w:val="22"/>
          <w:szCs w:val="22"/>
        </w:rPr>
        <w:t>13</w:t>
      </w:r>
      <w:r w:rsidRPr="00F57CF9">
        <w:rPr>
          <w:rFonts w:asciiTheme="minorHAnsi" w:hAnsiTheme="minorHAnsi"/>
          <w:b/>
          <w:bCs/>
          <w:sz w:val="22"/>
          <w:szCs w:val="22"/>
        </w:rPr>
        <w:t>: Liczba</w:t>
      </w:r>
      <w:r w:rsidRPr="00B71CA8">
        <w:rPr>
          <w:rFonts w:asciiTheme="minorHAnsi" w:hAnsiTheme="minorHAnsi"/>
          <w:b/>
          <w:bCs/>
          <w:sz w:val="22"/>
          <w:szCs w:val="22"/>
        </w:rPr>
        <w:t xml:space="preserve"> rodzin korzystających ze świadczeń pomocy społecznej</w:t>
      </w:r>
      <w:r w:rsidR="00323929">
        <w:rPr>
          <w:rFonts w:asciiTheme="minorHAnsi" w:hAnsiTheme="minorHAnsi"/>
          <w:b/>
          <w:bCs/>
          <w:sz w:val="22"/>
          <w:szCs w:val="22"/>
        </w:rPr>
        <w:t xml:space="preserve"> </w:t>
      </w:r>
      <w:r w:rsidRPr="00B71CA8">
        <w:rPr>
          <w:rFonts w:asciiTheme="minorHAnsi" w:hAnsiTheme="minorHAnsi"/>
          <w:b/>
          <w:bCs/>
          <w:sz w:val="22"/>
          <w:szCs w:val="22"/>
        </w:rPr>
        <w:t>z tytułu niepełnosprawności.</w:t>
      </w:r>
    </w:p>
    <w:p w:rsidR="00B71CA8" w:rsidRPr="00B71CA8" w:rsidRDefault="00B71CA8" w:rsidP="00F07192">
      <w:pPr>
        <w:ind w:firstLine="709"/>
        <w:jc w:val="center"/>
        <w:rPr>
          <w:rFonts w:asciiTheme="minorHAnsi" w:hAnsiTheme="minorHAnsi"/>
          <w:b/>
          <w:bCs/>
          <w:sz w:val="22"/>
          <w:szCs w:val="22"/>
        </w:rPr>
      </w:pPr>
    </w:p>
    <w:p w:rsidR="00962144" w:rsidRPr="00A90D93" w:rsidRDefault="00962144" w:rsidP="002C7E1C">
      <w:pPr>
        <w:rPr>
          <w:rFonts w:asciiTheme="minorHAnsi" w:hAnsiTheme="minorHAnsi"/>
          <w:color w:val="FF0000"/>
          <w:szCs w:val="24"/>
        </w:rPr>
      </w:pPr>
      <w:r w:rsidRPr="007E2068">
        <w:rPr>
          <w:rFonts w:asciiTheme="minorHAnsi" w:hAnsiTheme="minorHAnsi"/>
          <w:noProof/>
          <w:color w:val="FF0000"/>
          <w:szCs w:val="24"/>
          <w:bdr w:val="single" w:sz="4" w:space="0" w:color="auto"/>
        </w:rPr>
        <w:drawing>
          <wp:inline distT="0" distB="0" distL="0" distR="0">
            <wp:extent cx="5467350" cy="3762375"/>
            <wp:effectExtent l="19050" t="0" r="19050" b="0"/>
            <wp:docPr id="3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C7E1C" w:rsidRPr="00774E21" w:rsidRDefault="002C7E1C" w:rsidP="002C7E1C">
      <w:pPr>
        <w:rPr>
          <w:rFonts w:asciiTheme="minorHAnsi" w:hAnsiTheme="minorHAnsi"/>
          <w:i/>
          <w:sz w:val="20"/>
        </w:rPr>
      </w:pPr>
      <w:r w:rsidRPr="00774E21">
        <w:rPr>
          <w:rFonts w:asciiTheme="minorHAnsi" w:hAnsiTheme="minorHAnsi"/>
          <w:i/>
          <w:sz w:val="20"/>
        </w:rPr>
        <w:t>Źródło:</w:t>
      </w:r>
      <w:r>
        <w:rPr>
          <w:rFonts w:asciiTheme="minorHAnsi" w:hAnsiTheme="minorHAnsi"/>
          <w:i/>
          <w:sz w:val="20"/>
        </w:rPr>
        <w:t xml:space="preserve"> </w:t>
      </w:r>
      <w:r w:rsidRPr="00774E21">
        <w:rPr>
          <w:rFonts w:asciiTheme="minorHAnsi" w:hAnsiTheme="minorHAnsi"/>
          <w:i/>
          <w:sz w:val="20"/>
        </w:rPr>
        <w:t>dane</w:t>
      </w:r>
      <w:r w:rsidR="00323929">
        <w:rPr>
          <w:rFonts w:asciiTheme="minorHAnsi" w:hAnsiTheme="minorHAnsi"/>
          <w:i/>
          <w:sz w:val="20"/>
        </w:rPr>
        <w:t xml:space="preserve"> </w:t>
      </w:r>
      <w:r w:rsidRPr="00774E21">
        <w:rPr>
          <w:rFonts w:asciiTheme="minorHAnsi" w:hAnsiTheme="minorHAnsi"/>
          <w:i/>
          <w:sz w:val="20"/>
        </w:rPr>
        <w:t>MOPS</w:t>
      </w:r>
    </w:p>
    <w:p w:rsidR="00854385" w:rsidRDefault="00854385"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A742A9" w:rsidRDefault="00A742A9" w:rsidP="005C36FB">
      <w:pPr>
        <w:tabs>
          <w:tab w:val="left" w:pos="1701"/>
        </w:tabs>
        <w:suppressAutoHyphens w:val="0"/>
        <w:ind w:left="360" w:hanging="360"/>
        <w:jc w:val="both"/>
        <w:rPr>
          <w:rFonts w:asciiTheme="minorHAnsi" w:hAnsiTheme="minorHAnsi"/>
          <w:b/>
        </w:rPr>
      </w:pPr>
    </w:p>
    <w:p w:rsidR="00D40D73" w:rsidRDefault="00D40D73" w:rsidP="005C36FB">
      <w:pPr>
        <w:tabs>
          <w:tab w:val="left" w:pos="1701"/>
        </w:tabs>
        <w:suppressAutoHyphens w:val="0"/>
        <w:ind w:left="360" w:hanging="360"/>
        <w:jc w:val="both"/>
        <w:rPr>
          <w:rFonts w:asciiTheme="minorHAnsi" w:hAnsiTheme="minorHAnsi"/>
          <w:b/>
        </w:rPr>
      </w:pPr>
    </w:p>
    <w:p w:rsidR="00F07192" w:rsidRPr="00B71CA8" w:rsidRDefault="00F07192" w:rsidP="00F07192">
      <w:pPr>
        <w:ind w:firstLine="709"/>
        <w:jc w:val="center"/>
        <w:rPr>
          <w:rFonts w:asciiTheme="minorHAnsi" w:hAnsiTheme="minorHAnsi"/>
          <w:b/>
          <w:bCs/>
          <w:sz w:val="22"/>
          <w:szCs w:val="22"/>
        </w:rPr>
      </w:pPr>
      <w:r w:rsidRPr="00F57CF9">
        <w:rPr>
          <w:rFonts w:asciiTheme="minorHAnsi" w:hAnsiTheme="minorHAnsi"/>
          <w:b/>
          <w:bCs/>
          <w:sz w:val="22"/>
          <w:szCs w:val="22"/>
        </w:rPr>
        <w:lastRenderedPageBreak/>
        <w:t>Wykres nr</w:t>
      </w:r>
      <w:r w:rsidR="00F57CF9" w:rsidRPr="00F57CF9">
        <w:rPr>
          <w:rFonts w:asciiTheme="minorHAnsi" w:hAnsiTheme="minorHAnsi"/>
          <w:b/>
          <w:bCs/>
          <w:sz w:val="22"/>
          <w:szCs w:val="22"/>
        </w:rPr>
        <w:t xml:space="preserve"> 14</w:t>
      </w:r>
      <w:r w:rsidRPr="00F57CF9">
        <w:rPr>
          <w:rFonts w:asciiTheme="minorHAnsi" w:hAnsiTheme="minorHAnsi"/>
          <w:b/>
          <w:bCs/>
          <w:sz w:val="22"/>
          <w:szCs w:val="22"/>
        </w:rPr>
        <w:t>: Liczba</w:t>
      </w:r>
      <w:r w:rsidRPr="00B71CA8">
        <w:rPr>
          <w:rFonts w:asciiTheme="minorHAnsi" w:hAnsiTheme="minorHAnsi"/>
          <w:b/>
          <w:bCs/>
          <w:sz w:val="22"/>
          <w:szCs w:val="22"/>
        </w:rPr>
        <w:t xml:space="preserve"> rodzin korzystających ze świadczeń pomocy społecznej</w:t>
      </w:r>
      <w:r w:rsidR="00323929">
        <w:rPr>
          <w:rFonts w:asciiTheme="minorHAnsi" w:hAnsiTheme="minorHAnsi"/>
          <w:b/>
          <w:bCs/>
          <w:sz w:val="22"/>
          <w:szCs w:val="22"/>
        </w:rPr>
        <w:t xml:space="preserve"> </w:t>
      </w:r>
      <w:r w:rsidRPr="00B71CA8">
        <w:rPr>
          <w:rFonts w:asciiTheme="minorHAnsi" w:hAnsiTheme="minorHAnsi"/>
          <w:b/>
          <w:bCs/>
          <w:sz w:val="22"/>
          <w:szCs w:val="22"/>
        </w:rPr>
        <w:t>z tytułu długotrwałej lub ciężkiej choroby.</w:t>
      </w:r>
    </w:p>
    <w:p w:rsidR="00B71CA8" w:rsidRDefault="00B71CA8" w:rsidP="00F07192">
      <w:pPr>
        <w:ind w:firstLine="709"/>
        <w:jc w:val="center"/>
        <w:rPr>
          <w:rFonts w:asciiTheme="minorHAnsi" w:hAnsiTheme="minorHAnsi"/>
          <w:b/>
          <w:bCs/>
          <w:szCs w:val="24"/>
        </w:rPr>
      </w:pPr>
    </w:p>
    <w:p w:rsidR="00962144" w:rsidRDefault="00337A0D" w:rsidP="005C36FB">
      <w:pPr>
        <w:tabs>
          <w:tab w:val="left" w:pos="1701"/>
        </w:tabs>
        <w:suppressAutoHyphens w:val="0"/>
        <w:ind w:left="360" w:hanging="360"/>
        <w:jc w:val="both"/>
        <w:rPr>
          <w:rFonts w:asciiTheme="minorHAnsi" w:hAnsiTheme="minorHAnsi"/>
          <w:b/>
        </w:rPr>
      </w:pPr>
      <w:r w:rsidRPr="007E2068">
        <w:rPr>
          <w:rFonts w:asciiTheme="minorHAnsi" w:hAnsiTheme="minorHAnsi"/>
          <w:b/>
          <w:noProof/>
          <w:bdr w:val="single" w:sz="4" w:space="0" w:color="auto"/>
        </w:rPr>
        <w:drawing>
          <wp:inline distT="0" distB="0" distL="0" distR="0">
            <wp:extent cx="5495925" cy="3781425"/>
            <wp:effectExtent l="19050" t="0" r="9525" b="0"/>
            <wp:docPr id="44"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C7E1C" w:rsidRPr="00774E21" w:rsidRDefault="002C7E1C" w:rsidP="002C7E1C">
      <w:pPr>
        <w:rPr>
          <w:rFonts w:asciiTheme="minorHAnsi" w:hAnsiTheme="minorHAnsi"/>
          <w:i/>
          <w:sz w:val="20"/>
        </w:rPr>
      </w:pPr>
      <w:r w:rsidRPr="00774E21">
        <w:rPr>
          <w:rFonts w:asciiTheme="minorHAnsi" w:hAnsiTheme="minorHAnsi"/>
          <w:i/>
          <w:sz w:val="20"/>
        </w:rPr>
        <w:t>Źródło:</w:t>
      </w:r>
      <w:r>
        <w:rPr>
          <w:rFonts w:asciiTheme="minorHAnsi" w:hAnsiTheme="minorHAnsi"/>
          <w:i/>
          <w:sz w:val="20"/>
        </w:rPr>
        <w:t xml:space="preserve"> </w:t>
      </w:r>
      <w:r w:rsidRPr="00774E21">
        <w:rPr>
          <w:rFonts w:asciiTheme="minorHAnsi" w:hAnsiTheme="minorHAnsi"/>
          <w:i/>
          <w:sz w:val="20"/>
        </w:rPr>
        <w:t>dane</w:t>
      </w:r>
      <w:r w:rsidR="00323929">
        <w:rPr>
          <w:rFonts w:asciiTheme="minorHAnsi" w:hAnsiTheme="minorHAnsi"/>
          <w:i/>
          <w:sz w:val="20"/>
        </w:rPr>
        <w:t xml:space="preserve"> </w:t>
      </w:r>
      <w:r w:rsidRPr="00774E21">
        <w:rPr>
          <w:rFonts w:asciiTheme="minorHAnsi" w:hAnsiTheme="minorHAnsi"/>
          <w:i/>
          <w:sz w:val="20"/>
        </w:rPr>
        <w:t>MOPS</w:t>
      </w:r>
    </w:p>
    <w:p w:rsidR="00962144" w:rsidRDefault="00962144" w:rsidP="005C36FB">
      <w:pPr>
        <w:tabs>
          <w:tab w:val="left" w:pos="1701"/>
        </w:tabs>
        <w:suppressAutoHyphens w:val="0"/>
        <w:ind w:left="360" w:hanging="360"/>
        <w:jc w:val="both"/>
        <w:rPr>
          <w:rFonts w:asciiTheme="minorHAnsi" w:hAnsiTheme="minorHAnsi"/>
          <w:b/>
        </w:rPr>
      </w:pPr>
    </w:p>
    <w:tbl>
      <w:tblPr>
        <w:tblStyle w:val="Tabela-Siatka"/>
        <w:tblW w:w="0" w:type="auto"/>
        <w:tblLook w:val="04A0"/>
      </w:tblPr>
      <w:tblGrid>
        <w:gridCol w:w="1605"/>
        <w:gridCol w:w="1537"/>
        <w:gridCol w:w="1536"/>
        <w:gridCol w:w="1536"/>
        <w:gridCol w:w="1537"/>
        <w:gridCol w:w="1537"/>
      </w:tblGrid>
      <w:tr w:rsidR="00DA44FD" w:rsidRPr="00E04844" w:rsidTr="00B71CA8">
        <w:tc>
          <w:tcPr>
            <w:tcW w:w="9326" w:type="dxa"/>
            <w:gridSpan w:val="6"/>
            <w:shd w:val="clear" w:color="auto" w:fill="DBE5F1" w:themeFill="accent1" w:themeFillTint="33"/>
          </w:tcPr>
          <w:p w:rsidR="00DA44FD" w:rsidRDefault="00DA44FD" w:rsidP="00E61DFA">
            <w:pPr>
              <w:jc w:val="both"/>
              <w:rPr>
                <w:rFonts w:asciiTheme="minorHAnsi" w:hAnsiTheme="minorHAnsi"/>
                <w:sz w:val="22"/>
                <w:szCs w:val="22"/>
              </w:rPr>
            </w:pPr>
          </w:p>
          <w:p w:rsidR="00B71CA8" w:rsidRDefault="00B71CA8" w:rsidP="00E61DFA">
            <w:pPr>
              <w:jc w:val="center"/>
              <w:rPr>
                <w:rFonts w:asciiTheme="minorHAnsi" w:hAnsiTheme="minorHAnsi"/>
                <w:b/>
                <w:color w:val="FF0000"/>
                <w:sz w:val="22"/>
                <w:szCs w:val="22"/>
              </w:rPr>
            </w:pPr>
          </w:p>
          <w:p w:rsidR="00DA44FD" w:rsidRPr="00E04844" w:rsidRDefault="00DA44FD" w:rsidP="00E61DFA">
            <w:pPr>
              <w:jc w:val="center"/>
              <w:rPr>
                <w:rFonts w:asciiTheme="minorHAnsi" w:hAnsiTheme="minorHAnsi"/>
                <w:b/>
                <w:sz w:val="22"/>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32</w:t>
            </w:r>
            <w:r w:rsidRPr="008731C5">
              <w:rPr>
                <w:rFonts w:asciiTheme="minorHAnsi" w:hAnsiTheme="minorHAnsi"/>
                <w:b/>
                <w:sz w:val="22"/>
                <w:szCs w:val="22"/>
              </w:rPr>
              <w:t>:</w:t>
            </w:r>
            <w:r w:rsidRPr="00E04844">
              <w:rPr>
                <w:rFonts w:asciiTheme="minorHAnsi" w:hAnsiTheme="minorHAnsi"/>
                <w:b/>
                <w:sz w:val="22"/>
                <w:szCs w:val="22"/>
              </w:rPr>
              <w:t xml:space="preserve"> Usługi </w:t>
            </w:r>
            <w:r>
              <w:rPr>
                <w:rFonts w:asciiTheme="minorHAnsi" w:hAnsiTheme="minorHAnsi"/>
                <w:b/>
                <w:sz w:val="22"/>
                <w:szCs w:val="22"/>
              </w:rPr>
              <w:t>specjalistyczne dla osób z zaburzeniami psychicznymi</w:t>
            </w:r>
          </w:p>
          <w:p w:rsidR="00DA44FD" w:rsidRPr="00E04844" w:rsidRDefault="00DA44FD" w:rsidP="00E61DFA">
            <w:pPr>
              <w:jc w:val="both"/>
              <w:rPr>
                <w:rFonts w:asciiTheme="minorHAnsi" w:hAnsiTheme="minorHAnsi"/>
                <w:sz w:val="22"/>
                <w:szCs w:val="22"/>
              </w:rPr>
            </w:pPr>
          </w:p>
        </w:tc>
      </w:tr>
      <w:tr w:rsidR="00DA44FD" w:rsidRPr="00E04844" w:rsidTr="00E61DFA">
        <w:tc>
          <w:tcPr>
            <w:tcW w:w="1604" w:type="dxa"/>
          </w:tcPr>
          <w:p w:rsidR="00DA44FD" w:rsidRPr="00E04844" w:rsidRDefault="00DA44FD" w:rsidP="00E61DFA">
            <w:pPr>
              <w:jc w:val="center"/>
              <w:rPr>
                <w:rFonts w:asciiTheme="minorHAnsi" w:hAnsiTheme="minorHAnsi"/>
                <w:sz w:val="20"/>
              </w:rPr>
            </w:pPr>
          </w:p>
        </w:tc>
        <w:tc>
          <w:tcPr>
            <w:tcW w:w="1544" w:type="dxa"/>
          </w:tcPr>
          <w:p w:rsidR="00DA44FD" w:rsidRPr="00E04844" w:rsidRDefault="00DA44FD" w:rsidP="00E61DFA">
            <w:pPr>
              <w:jc w:val="center"/>
              <w:rPr>
                <w:rFonts w:asciiTheme="minorHAnsi" w:hAnsiTheme="minorHAnsi"/>
                <w:sz w:val="20"/>
              </w:rPr>
            </w:pPr>
            <w:r w:rsidRPr="00E04844">
              <w:rPr>
                <w:rFonts w:asciiTheme="minorHAnsi" w:hAnsiTheme="minorHAnsi"/>
                <w:sz w:val="20"/>
              </w:rPr>
              <w:t>2008</w:t>
            </w:r>
          </w:p>
        </w:tc>
        <w:tc>
          <w:tcPr>
            <w:tcW w:w="1544" w:type="dxa"/>
          </w:tcPr>
          <w:p w:rsidR="00DA44FD" w:rsidRPr="00E04844" w:rsidRDefault="00DA44FD" w:rsidP="00E61DFA">
            <w:pPr>
              <w:jc w:val="center"/>
              <w:rPr>
                <w:rFonts w:asciiTheme="minorHAnsi" w:hAnsiTheme="minorHAnsi"/>
                <w:sz w:val="20"/>
              </w:rPr>
            </w:pPr>
            <w:r w:rsidRPr="00E04844">
              <w:rPr>
                <w:rFonts w:asciiTheme="minorHAnsi" w:hAnsiTheme="minorHAnsi"/>
                <w:sz w:val="20"/>
              </w:rPr>
              <w:t>2009</w:t>
            </w:r>
          </w:p>
        </w:tc>
        <w:tc>
          <w:tcPr>
            <w:tcW w:w="1544" w:type="dxa"/>
          </w:tcPr>
          <w:p w:rsidR="00DA44FD" w:rsidRPr="00E04844" w:rsidRDefault="00DA44FD" w:rsidP="00E61DFA">
            <w:pPr>
              <w:jc w:val="center"/>
              <w:rPr>
                <w:rFonts w:asciiTheme="minorHAnsi" w:hAnsiTheme="minorHAnsi"/>
                <w:sz w:val="20"/>
              </w:rPr>
            </w:pPr>
            <w:r w:rsidRPr="00E04844">
              <w:rPr>
                <w:rFonts w:asciiTheme="minorHAnsi" w:hAnsiTheme="minorHAnsi"/>
                <w:sz w:val="20"/>
              </w:rPr>
              <w:t>2010</w:t>
            </w:r>
          </w:p>
        </w:tc>
        <w:tc>
          <w:tcPr>
            <w:tcW w:w="1545" w:type="dxa"/>
          </w:tcPr>
          <w:p w:rsidR="00DA44FD" w:rsidRPr="00E04844" w:rsidRDefault="00DA44FD" w:rsidP="00E61DFA">
            <w:pPr>
              <w:jc w:val="center"/>
              <w:rPr>
                <w:rFonts w:asciiTheme="minorHAnsi" w:hAnsiTheme="minorHAnsi"/>
                <w:sz w:val="20"/>
              </w:rPr>
            </w:pPr>
            <w:r w:rsidRPr="00E04844">
              <w:rPr>
                <w:rFonts w:asciiTheme="minorHAnsi" w:hAnsiTheme="minorHAnsi"/>
                <w:sz w:val="20"/>
              </w:rPr>
              <w:t>2011</w:t>
            </w:r>
          </w:p>
        </w:tc>
        <w:tc>
          <w:tcPr>
            <w:tcW w:w="1545" w:type="dxa"/>
          </w:tcPr>
          <w:p w:rsidR="00DA44FD" w:rsidRPr="00E04844" w:rsidRDefault="00DA44FD" w:rsidP="00E61DFA">
            <w:pPr>
              <w:jc w:val="center"/>
              <w:rPr>
                <w:rFonts w:asciiTheme="minorHAnsi" w:hAnsiTheme="minorHAnsi"/>
                <w:sz w:val="20"/>
              </w:rPr>
            </w:pPr>
            <w:r w:rsidRPr="00E04844">
              <w:rPr>
                <w:rFonts w:asciiTheme="minorHAnsi" w:hAnsiTheme="minorHAnsi"/>
                <w:sz w:val="20"/>
              </w:rPr>
              <w:t>2012</w:t>
            </w:r>
          </w:p>
        </w:tc>
      </w:tr>
      <w:tr w:rsidR="00DA44FD" w:rsidRPr="00E04844" w:rsidTr="00E61DFA">
        <w:tc>
          <w:tcPr>
            <w:tcW w:w="1604" w:type="dxa"/>
          </w:tcPr>
          <w:p w:rsidR="00DA44FD" w:rsidRPr="00E04844" w:rsidRDefault="00DA44FD" w:rsidP="00E61DFA">
            <w:pPr>
              <w:rPr>
                <w:rFonts w:asciiTheme="minorHAnsi" w:hAnsiTheme="minorHAnsi"/>
                <w:sz w:val="20"/>
              </w:rPr>
            </w:pPr>
            <w:r>
              <w:rPr>
                <w:rFonts w:asciiTheme="minorHAnsi" w:hAnsiTheme="minorHAnsi"/>
                <w:sz w:val="20"/>
              </w:rPr>
              <w:t>liczba świadczeń usług specjalistycznych</w:t>
            </w:r>
          </w:p>
        </w:tc>
        <w:tc>
          <w:tcPr>
            <w:tcW w:w="1544" w:type="dxa"/>
            <w:vAlign w:val="center"/>
          </w:tcPr>
          <w:p w:rsidR="00DA44FD" w:rsidRPr="00E04844" w:rsidRDefault="00DA44FD" w:rsidP="00E61DFA">
            <w:pPr>
              <w:jc w:val="center"/>
              <w:rPr>
                <w:rFonts w:asciiTheme="minorHAnsi" w:hAnsiTheme="minorHAnsi"/>
                <w:sz w:val="20"/>
              </w:rPr>
            </w:pPr>
            <w:r>
              <w:rPr>
                <w:rFonts w:asciiTheme="minorHAnsi" w:hAnsiTheme="minorHAnsi"/>
                <w:sz w:val="20"/>
              </w:rPr>
              <w:t>701</w:t>
            </w:r>
          </w:p>
        </w:tc>
        <w:tc>
          <w:tcPr>
            <w:tcW w:w="1544" w:type="dxa"/>
            <w:vAlign w:val="center"/>
          </w:tcPr>
          <w:p w:rsidR="00DA44FD" w:rsidRPr="00E04844" w:rsidRDefault="00DA44FD" w:rsidP="00E61DFA">
            <w:pPr>
              <w:jc w:val="center"/>
              <w:rPr>
                <w:rFonts w:asciiTheme="minorHAnsi" w:hAnsiTheme="minorHAnsi"/>
                <w:sz w:val="20"/>
              </w:rPr>
            </w:pPr>
            <w:r>
              <w:rPr>
                <w:rFonts w:asciiTheme="minorHAnsi" w:hAnsiTheme="minorHAnsi"/>
                <w:sz w:val="20"/>
              </w:rPr>
              <w:t>1</w:t>
            </w:r>
            <w:r w:rsidR="00F01426">
              <w:rPr>
                <w:rFonts w:asciiTheme="minorHAnsi" w:hAnsiTheme="minorHAnsi"/>
                <w:sz w:val="20"/>
              </w:rPr>
              <w:t>.</w:t>
            </w:r>
            <w:r>
              <w:rPr>
                <w:rFonts w:asciiTheme="minorHAnsi" w:hAnsiTheme="minorHAnsi"/>
                <w:sz w:val="20"/>
              </w:rPr>
              <w:t>242</w:t>
            </w:r>
          </w:p>
        </w:tc>
        <w:tc>
          <w:tcPr>
            <w:tcW w:w="1544" w:type="dxa"/>
            <w:vAlign w:val="center"/>
          </w:tcPr>
          <w:p w:rsidR="00DA44FD" w:rsidRPr="00E04844" w:rsidRDefault="00DA44FD" w:rsidP="00E61DFA">
            <w:pPr>
              <w:jc w:val="center"/>
              <w:rPr>
                <w:rFonts w:asciiTheme="minorHAnsi" w:hAnsiTheme="minorHAnsi"/>
                <w:sz w:val="20"/>
              </w:rPr>
            </w:pPr>
            <w:r>
              <w:rPr>
                <w:rFonts w:asciiTheme="minorHAnsi" w:hAnsiTheme="minorHAnsi"/>
                <w:sz w:val="20"/>
              </w:rPr>
              <w:t>2</w:t>
            </w:r>
            <w:r w:rsidR="00F01426">
              <w:rPr>
                <w:rFonts w:asciiTheme="minorHAnsi" w:hAnsiTheme="minorHAnsi"/>
                <w:sz w:val="20"/>
              </w:rPr>
              <w:t>.</w:t>
            </w:r>
            <w:r>
              <w:rPr>
                <w:rFonts w:asciiTheme="minorHAnsi" w:hAnsiTheme="minorHAnsi"/>
                <w:sz w:val="20"/>
              </w:rPr>
              <w:t>246</w:t>
            </w:r>
          </w:p>
        </w:tc>
        <w:tc>
          <w:tcPr>
            <w:tcW w:w="1545" w:type="dxa"/>
            <w:vAlign w:val="center"/>
          </w:tcPr>
          <w:p w:rsidR="00DA44FD" w:rsidRPr="00E04844" w:rsidRDefault="00DA44FD" w:rsidP="00E61DFA">
            <w:pPr>
              <w:jc w:val="center"/>
              <w:rPr>
                <w:rFonts w:asciiTheme="minorHAnsi" w:hAnsiTheme="minorHAnsi"/>
                <w:sz w:val="20"/>
              </w:rPr>
            </w:pPr>
            <w:r>
              <w:rPr>
                <w:rFonts w:asciiTheme="minorHAnsi" w:hAnsiTheme="minorHAnsi"/>
                <w:sz w:val="20"/>
              </w:rPr>
              <w:t>5</w:t>
            </w:r>
            <w:r w:rsidR="00F01426">
              <w:rPr>
                <w:rFonts w:asciiTheme="minorHAnsi" w:hAnsiTheme="minorHAnsi"/>
                <w:sz w:val="20"/>
              </w:rPr>
              <w:t>.</w:t>
            </w:r>
            <w:r>
              <w:rPr>
                <w:rFonts w:asciiTheme="minorHAnsi" w:hAnsiTheme="minorHAnsi"/>
                <w:sz w:val="20"/>
              </w:rPr>
              <w:t>759</w:t>
            </w:r>
          </w:p>
        </w:tc>
        <w:tc>
          <w:tcPr>
            <w:tcW w:w="1545" w:type="dxa"/>
            <w:vAlign w:val="center"/>
          </w:tcPr>
          <w:p w:rsidR="00DA44FD" w:rsidRPr="00E04844" w:rsidRDefault="00DA44FD" w:rsidP="00E61DFA">
            <w:pPr>
              <w:jc w:val="center"/>
              <w:rPr>
                <w:rFonts w:asciiTheme="minorHAnsi" w:hAnsiTheme="minorHAnsi"/>
                <w:sz w:val="20"/>
              </w:rPr>
            </w:pPr>
            <w:r>
              <w:rPr>
                <w:rFonts w:asciiTheme="minorHAnsi" w:hAnsiTheme="minorHAnsi"/>
                <w:sz w:val="20"/>
              </w:rPr>
              <w:t>4</w:t>
            </w:r>
            <w:r w:rsidR="00F01426">
              <w:rPr>
                <w:rFonts w:asciiTheme="minorHAnsi" w:hAnsiTheme="minorHAnsi"/>
                <w:sz w:val="20"/>
              </w:rPr>
              <w:t>.</w:t>
            </w:r>
            <w:r>
              <w:rPr>
                <w:rFonts w:asciiTheme="minorHAnsi" w:hAnsiTheme="minorHAnsi"/>
                <w:sz w:val="20"/>
              </w:rPr>
              <w:t>730</w:t>
            </w:r>
          </w:p>
        </w:tc>
      </w:tr>
      <w:tr w:rsidR="00DA44FD" w:rsidRPr="00E04844" w:rsidTr="00E61DFA">
        <w:tc>
          <w:tcPr>
            <w:tcW w:w="1604" w:type="dxa"/>
          </w:tcPr>
          <w:p w:rsidR="00DA44FD" w:rsidRPr="00E04844" w:rsidRDefault="00DA44FD" w:rsidP="00E61DFA">
            <w:pPr>
              <w:rPr>
                <w:rFonts w:asciiTheme="minorHAnsi" w:hAnsiTheme="minorHAnsi"/>
                <w:sz w:val="20"/>
              </w:rPr>
            </w:pPr>
            <w:r>
              <w:rPr>
                <w:rFonts w:asciiTheme="minorHAnsi" w:hAnsiTheme="minorHAnsi"/>
                <w:sz w:val="20"/>
              </w:rPr>
              <w:t>liczba środowisk</w:t>
            </w:r>
          </w:p>
        </w:tc>
        <w:tc>
          <w:tcPr>
            <w:tcW w:w="1544" w:type="dxa"/>
            <w:vAlign w:val="center"/>
          </w:tcPr>
          <w:p w:rsidR="00DA44FD" w:rsidRPr="00E04844" w:rsidRDefault="00DA44FD" w:rsidP="00E61DFA">
            <w:pPr>
              <w:jc w:val="center"/>
              <w:rPr>
                <w:rFonts w:asciiTheme="minorHAnsi" w:hAnsiTheme="minorHAnsi"/>
                <w:sz w:val="20"/>
              </w:rPr>
            </w:pPr>
            <w:r>
              <w:rPr>
                <w:rFonts w:asciiTheme="minorHAnsi" w:hAnsiTheme="minorHAnsi"/>
                <w:sz w:val="20"/>
              </w:rPr>
              <w:t>24</w:t>
            </w:r>
          </w:p>
        </w:tc>
        <w:tc>
          <w:tcPr>
            <w:tcW w:w="1544" w:type="dxa"/>
            <w:vAlign w:val="center"/>
          </w:tcPr>
          <w:p w:rsidR="00DA44FD" w:rsidRPr="00E04844" w:rsidRDefault="00DA44FD" w:rsidP="00E61DFA">
            <w:pPr>
              <w:jc w:val="center"/>
              <w:rPr>
                <w:rFonts w:asciiTheme="minorHAnsi" w:hAnsiTheme="minorHAnsi"/>
                <w:sz w:val="20"/>
              </w:rPr>
            </w:pPr>
            <w:r>
              <w:rPr>
                <w:rFonts w:asciiTheme="minorHAnsi" w:hAnsiTheme="minorHAnsi"/>
                <w:sz w:val="20"/>
              </w:rPr>
              <w:t>28</w:t>
            </w:r>
          </w:p>
        </w:tc>
        <w:tc>
          <w:tcPr>
            <w:tcW w:w="1544" w:type="dxa"/>
            <w:vAlign w:val="center"/>
          </w:tcPr>
          <w:p w:rsidR="00DA44FD" w:rsidRPr="00E04844" w:rsidRDefault="00DA44FD" w:rsidP="00E61DFA">
            <w:pPr>
              <w:jc w:val="center"/>
              <w:rPr>
                <w:rFonts w:asciiTheme="minorHAnsi" w:hAnsiTheme="minorHAnsi"/>
                <w:sz w:val="20"/>
              </w:rPr>
            </w:pPr>
            <w:r>
              <w:rPr>
                <w:rFonts w:asciiTheme="minorHAnsi" w:hAnsiTheme="minorHAnsi"/>
                <w:sz w:val="20"/>
              </w:rPr>
              <w:t>25</w:t>
            </w:r>
          </w:p>
        </w:tc>
        <w:tc>
          <w:tcPr>
            <w:tcW w:w="1545" w:type="dxa"/>
            <w:vAlign w:val="center"/>
          </w:tcPr>
          <w:p w:rsidR="00DA44FD" w:rsidRPr="00E04844" w:rsidRDefault="00DA44FD" w:rsidP="00E61DFA">
            <w:pPr>
              <w:jc w:val="center"/>
              <w:rPr>
                <w:rFonts w:asciiTheme="minorHAnsi" w:hAnsiTheme="minorHAnsi"/>
                <w:sz w:val="20"/>
              </w:rPr>
            </w:pPr>
            <w:r>
              <w:rPr>
                <w:rFonts w:asciiTheme="minorHAnsi" w:hAnsiTheme="minorHAnsi"/>
                <w:sz w:val="20"/>
              </w:rPr>
              <w:t>45</w:t>
            </w:r>
          </w:p>
        </w:tc>
        <w:tc>
          <w:tcPr>
            <w:tcW w:w="1545" w:type="dxa"/>
            <w:vAlign w:val="center"/>
          </w:tcPr>
          <w:p w:rsidR="00DA44FD" w:rsidRPr="00E04844" w:rsidRDefault="00DA44FD" w:rsidP="00E61DFA">
            <w:pPr>
              <w:jc w:val="center"/>
              <w:rPr>
                <w:rFonts w:asciiTheme="minorHAnsi" w:hAnsiTheme="minorHAnsi"/>
                <w:sz w:val="20"/>
              </w:rPr>
            </w:pPr>
            <w:r>
              <w:rPr>
                <w:rFonts w:asciiTheme="minorHAnsi" w:hAnsiTheme="minorHAnsi"/>
                <w:sz w:val="20"/>
              </w:rPr>
              <w:t>25</w:t>
            </w:r>
          </w:p>
        </w:tc>
      </w:tr>
    </w:tbl>
    <w:p w:rsidR="002C7E1C" w:rsidRPr="00774E21" w:rsidRDefault="002C7E1C" w:rsidP="002C7E1C">
      <w:pPr>
        <w:rPr>
          <w:rFonts w:asciiTheme="minorHAnsi" w:hAnsiTheme="minorHAnsi"/>
          <w:i/>
          <w:sz w:val="20"/>
        </w:rPr>
      </w:pPr>
      <w:r w:rsidRPr="00774E21">
        <w:rPr>
          <w:rFonts w:asciiTheme="minorHAnsi" w:hAnsiTheme="minorHAnsi"/>
          <w:i/>
          <w:sz w:val="20"/>
        </w:rPr>
        <w:t>Źródło:</w:t>
      </w:r>
      <w:r>
        <w:rPr>
          <w:rFonts w:asciiTheme="minorHAnsi" w:hAnsiTheme="minorHAnsi"/>
          <w:i/>
          <w:sz w:val="20"/>
        </w:rPr>
        <w:t xml:space="preserve"> </w:t>
      </w:r>
      <w:r w:rsidRPr="00774E21">
        <w:rPr>
          <w:rFonts w:asciiTheme="minorHAnsi" w:hAnsiTheme="minorHAnsi"/>
          <w:i/>
          <w:sz w:val="20"/>
        </w:rPr>
        <w:t>dane</w:t>
      </w:r>
      <w:r w:rsidR="00323929">
        <w:rPr>
          <w:rFonts w:asciiTheme="minorHAnsi" w:hAnsiTheme="minorHAnsi"/>
          <w:i/>
          <w:sz w:val="20"/>
        </w:rPr>
        <w:t xml:space="preserve"> </w:t>
      </w:r>
      <w:r w:rsidRPr="00774E21">
        <w:rPr>
          <w:rFonts w:asciiTheme="minorHAnsi" w:hAnsiTheme="minorHAnsi"/>
          <w:i/>
          <w:sz w:val="20"/>
        </w:rPr>
        <w:t>MOPS</w:t>
      </w:r>
    </w:p>
    <w:p w:rsidR="00962144" w:rsidRDefault="00962144" w:rsidP="005C36FB">
      <w:pPr>
        <w:tabs>
          <w:tab w:val="left" w:pos="1701"/>
        </w:tabs>
        <w:suppressAutoHyphens w:val="0"/>
        <w:ind w:left="360" w:hanging="360"/>
        <w:jc w:val="both"/>
        <w:rPr>
          <w:rFonts w:asciiTheme="minorHAnsi" w:hAnsiTheme="minorHAnsi"/>
          <w:b/>
        </w:rPr>
      </w:pPr>
    </w:p>
    <w:tbl>
      <w:tblPr>
        <w:tblW w:w="9356" w:type="dxa"/>
        <w:tblInd w:w="-82" w:type="dxa"/>
        <w:tblLayout w:type="fixed"/>
        <w:tblCellMar>
          <w:top w:w="60" w:type="dxa"/>
          <w:left w:w="60" w:type="dxa"/>
          <w:bottom w:w="60" w:type="dxa"/>
          <w:right w:w="60" w:type="dxa"/>
        </w:tblCellMar>
        <w:tblLook w:val="0000"/>
      </w:tblPr>
      <w:tblGrid>
        <w:gridCol w:w="6521"/>
        <w:gridCol w:w="567"/>
        <w:gridCol w:w="567"/>
        <w:gridCol w:w="567"/>
        <w:gridCol w:w="526"/>
        <w:gridCol w:w="608"/>
      </w:tblGrid>
      <w:tr w:rsidR="008F236B" w:rsidRPr="004C3EB8" w:rsidTr="00B71CA8">
        <w:tc>
          <w:tcPr>
            <w:tcW w:w="9356" w:type="dxa"/>
            <w:gridSpan w:val="6"/>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8F236B" w:rsidRDefault="008F236B" w:rsidP="00216E50">
            <w:pPr>
              <w:pStyle w:val="Zawartotabeli"/>
              <w:snapToGrid w:val="0"/>
              <w:jc w:val="center"/>
              <w:rPr>
                <w:rFonts w:asciiTheme="minorHAnsi" w:hAnsiTheme="minorHAnsi"/>
                <w:b/>
                <w:color w:val="FF0000"/>
                <w:sz w:val="20"/>
                <w:szCs w:val="20"/>
              </w:rPr>
            </w:pPr>
          </w:p>
          <w:p w:rsidR="008F236B" w:rsidRPr="008731C5" w:rsidRDefault="008F236B" w:rsidP="00216E50">
            <w:pPr>
              <w:pStyle w:val="Zawartotabeli"/>
              <w:snapToGrid w:val="0"/>
              <w:jc w:val="center"/>
              <w:rPr>
                <w:rFonts w:asciiTheme="minorHAnsi" w:hAnsiTheme="minorHAnsi"/>
                <w:b/>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33</w:t>
            </w:r>
            <w:r w:rsidRPr="008731C5">
              <w:rPr>
                <w:rFonts w:asciiTheme="minorHAnsi" w:hAnsiTheme="minorHAnsi"/>
                <w:b/>
                <w:sz w:val="22"/>
                <w:szCs w:val="22"/>
              </w:rPr>
              <w:t>: Skierowania do domów pomocy społecznej przeznaczonych do osób niepełnosprawnych</w:t>
            </w:r>
            <w:r w:rsidR="008731C5">
              <w:rPr>
                <w:rFonts w:asciiTheme="minorHAnsi" w:hAnsiTheme="minorHAnsi"/>
                <w:b/>
                <w:sz w:val="22"/>
                <w:szCs w:val="22"/>
              </w:rPr>
              <w:t xml:space="preserve"> </w:t>
            </w:r>
            <w:r w:rsidRPr="008731C5">
              <w:rPr>
                <w:rFonts w:asciiTheme="minorHAnsi" w:hAnsiTheme="minorHAnsi"/>
                <w:b/>
                <w:sz w:val="22"/>
                <w:szCs w:val="22"/>
              </w:rPr>
              <w:t>lub przewlekle somatycznie chorych</w:t>
            </w:r>
          </w:p>
          <w:p w:rsidR="008F236B" w:rsidRPr="004C3EB8" w:rsidRDefault="008F236B" w:rsidP="00216E50">
            <w:pPr>
              <w:pStyle w:val="Zawartotabeli"/>
              <w:snapToGrid w:val="0"/>
              <w:jc w:val="center"/>
              <w:rPr>
                <w:rFonts w:asciiTheme="minorHAnsi" w:hAnsiTheme="minorHAnsi"/>
                <w:b/>
                <w:sz w:val="20"/>
                <w:szCs w:val="20"/>
              </w:rPr>
            </w:pPr>
          </w:p>
        </w:tc>
      </w:tr>
      <w:tr w:rsidR="008F236B" w:rsidRPr="002316D1" w:rsidTr="008F236B">
        <w:tc>
          <w:tcPr>
            <w:tcW w:w="6521" w:type="dxa"/>
            <w:vMerge w:val="restart"/>
            <w:tcBorders>
              <w:top w:val="single" w:sz="8" w:space="0" w:color="000000"/>
              <w:left w:val="single" w:sz="8" w:space="0" w:color="000000"/>
              <w:bottom w:val="single" w:sz="8" w:space="0" w:color="000000"/>
            </w:tcBorders>
            <w:shd w:val="clear" w:color="auto" w:fill="auto"/>
          </w:tcPr>
          <w:p w:rsidR="008F236B" w:rsidRPr="002316D1" w:rsidRDefault="008F236B" w:rsidP="00216E50">
            <w:pPr>
              <w:pStyle w:val="Zawartotabeli"/>
              <w:snapToGrid w:val="0"/>
              <w:jc w:val="both"/>
              <w:rPr>
                <w:rFonts w:asciiTheme="minorHAnsi" w:hAnsiTheme="minorHAnsi"/>
                <w:sz w:val="20"/>
                <w:szCs w:val="20"/>
              </w:rPr>
            </w:pPr>
          </w:p>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Nazwa domu</w:t>
            </w:r>
          </w:p>
        </w:tc>
        <w:tc>
          <w:tcPr>
            <w:tcW w:w="2835" w:type="dxa"/>
            <w:gridSpan w:val="5"/>
            <w:tcBorders>
              <w:top w:val="single" w:sz="8" w:space="0" w:color="000000"/>
              <w:left w:val="single" w:sz="8" w:space="0" w:color="000000"/>
              <w:bottom w:val="single" w:sz="8" w:space="0" w:color="000000"/>
              <w:right w:val="single" w:sz="8" w:space="0" w:color="000000"/>
            </w:tcBorders>
            <w:shd w:val="clear" w:color="auto" w:fill="auto"/>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 xml:space="preserve">Liczba decyzji o skierowaniu </w:t>
            </w:r>
            <w:r w:rsidRPr="002316D1">
              <w:rPr>
                <w:rFonts w:asciiTheme="minorHAnsi" w:hAnsiTheme="minorHAnsi"/>
                <w:sz w:val="20"/>
                <w:szCs w:val="20"/>
              </w:rPr>
              <w:br/>
              <w:t>w poszczególnych latach</w:t>
            </w:r>
          </w:p>
        </w:tc>
      </w:tr>
      <w:tr w:rsidR="008F236B" w:rsidRPr="002316D1" w:rsidTr="008F236B">
        <w:tc>
          <w:tcPr>
            <w:tcW w:w="6521" w:type="dxa"/>
            <w:vMerge/>
            <w:tcBorders>
              <w:left w:val="single" w:sz="8" w:space="0" w:color="000000"/>
              <w:bottom w:val="single" w:sz="8" w:space="0" w:color="000000"/>
            </w:tcBorders>
            <w:shd w:val="clear" w:color="auto" w:fill="auto"/>
          </w:tcPr>
          <w:p w:rsidR="008F236B" w:rsidRPr="002316D1" w:rsidRDefault="008F236B" w:rsidP="00216E50">
            <w:pPr>
              <w:pStyle w:val="Zawartotabeli"/>
              <w:snapToGrid w:val="0"/>
              <w:jc w:val="both"/>
              <w:rPr>
                <w:rFonts w:asciiTheme="minorHAnsi" w:hAnsiTheme="minorHAnsi"/>
                <w:color w:val="FF0000"/>
                <w:sz w:val="20"/>
                <w:szCs w:val="20"/>
              </w:rPr>
            </w:pPr>
          </w:p>
        </w:tc>
        <w:tc>
          <w:tcPr>
            <w:tcW w:w="567" w:type="dxa"/>
            <w:tcBorders>
              <w:left w:val="single" w:sz="8" w:space="0" w:color="000000"/>
              <w:bottom w:val="single" w:sz="8" w:space="0" w:color="000000"/>
            </w:tcBorders>
            <w:shd w:val="clear" w:color="auto" w:fill="auto"/>
          </w:tcPr>
          <w:p w:rsidR="008F236B" w:rsidRPr="002316D1" w:rsidRDefault="008F236B" w:rsidP="00216E50">
            <w:pPr>
              <w:pStyle w:val="Zawartotabeli"/>
              <w:snapToGrid w:val="0"/>
              <w:jc w:val="center"/>
              <w:rPr>
                <w:rFonts w:asciiTheme="minorHAnsi" w:hAnsiTheme="minorHAnsi"/>
                <w:sz w:val="20"/>
                <w:szCs w:val="20"/>
              </w:rPr>
            </w:pPr>
            <w:r>
              <w:rPr>
                <w:rFonts w:asciiTheme="minorHAnsi" w:hAnsiTheme="minorHAnsi"/>
                <w:sz w:val="20"/>
                <w:szCs w:val="20"/>
              </w:rPr>
              <w:t>2012</w:t>
            </w:r>
          </w:p>
        </w:tc>
        <w:tc>
          <w:tcPr>
            <w:tcW w:w="567" w:type="dxa"/>
            <w:tcBorders>
              <w:left w:val="single" w:sz="8" w:space="0" w:color="000000"/>
              <w:bottom w:val="single" w:sz="8" w:space="0" w:color="000000"/>
            </w:tcBorders>
            <w:shd w:val="clear" w:color="auto" w:fill="auto"/>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2011</w:t>
            </w:r>
          </w:p>
        </w:tc>
        <w:tc>
          <w:tcPr>
            <w:tcW w:w="567" w:type="dxa"/>
            <w:tcBorders>
              <w:left w:val="single" w:sz="8" w:space="0" w:color="000000"/>
              <w:bottom w:val="single" w:sz="8" w:space="0" w:color="000000"/>
            </w:tcBorders>
            <w:shd w:val="clear" w:color="auto" w:fill="auto"/>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2010</w:t>
            </w:r>
          </w:p>
        </w:tc>
        <w:tc>
          <w:tcPr>
            <w:tcW w:w="526" w:type="dxa"/>
            <w:tcBorders>
              <w:left w:val="single" w:sz="8" w:space="0" w:color="000000"/>
              <w:bottom w:val="single" w:sz="8" w:space="0" w:color="000000"/>
            </w:tcBorders>
            <w:shd w:val="clear" w:color="auto" w:fill="auto"/>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2009</w:t>
            </w:r>
          </w:p>
        </w:tc>
        <w:tc>
          <w:tcPr>
            <w:tcW w:w="608" w:type="dxa"/>
            <w:tcBorders>
              <w:left w:val="single" w:sz="8" w:space="0" w:color="000000"/>
              <w:bottom w:val="single" w:sz="8" w:space="0" w:color="000000"/>
              <w:right w:val="single" w:sz="8" w:space="0" w:color="000000"/>
            </w:tcBorders>
            <w:shd w:val="clear" w:color="auto" w:fill="auto"/>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2008</w:t>
            </w:r>
          </w:p>
        </w:tc>
      </w:tr>
      <w:tr w:rsidR="008F236B" w:rsidRPr="002316D1" w:rsidTr="008F236B">
        <w:tc>
          <w:tcPr>
            <w:tcW w:w="6521" w:type="dxa"/>
            <w:tcBorders>
              <w:left w:val="single" w:sz="8" w:space="0" w:color="000000"/>
              <w:bottom w:val="single" w:sz="8" w:space="0" w:color="000000"/>
            </w:tcBorders>
            <w:shd w:val="clear" w:color="auto" w:fill="auto"/>
          </w:tcPr>
          <w:p w:rsidR="008F236B" w:rsidRPr="002316D1" w:rsidRDefault="008F236B" w:rsidP="00216E50">
            <w:pPr>
              <w:pStyle w:val="Zawartotabeli"/>
              <w:snapToGrid w:val="0"/>
              <w:rPr>
                <w:rFonts w:asciiTheme="minorHAnsi" w:hAnsiTheme="minorHAnsi"/>
                <w:sz w:val="20"/>
                <w:szCs w:val="20"/>
              </w:rPr>
            </w:pPr>
            <w:r w:rsidRPr="002316D1">
              <w:rPr>
                <w:rFonts w:asciiTheme="minorHAnsi" w:hAnsiTheme="minorHAnsi"/>
                <w:sz w:val="20"/>
                <w:szCs w:val="20"/>
              </w:rPr>
              <w:t xml:space="preserve">PDPS “Pogodna Jesień” w Cieszynie </w:t>
            </w:r>
            <w:r w:rsidRPr="002316D1">
              <w:rPr>
                <w:rFonts w:asciiTheme="minorHAnsi" w:hAnsiTheme="minorHAnsi"/>
                <w:sz w:val="20"/>
                <w:szCs w:val="20"/>
              </w:rPr>
              <w:br/>
              <w:t>przeznaczony dla osób w podeszłym wieku oraz przewlekle somatycznie chorych</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4</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4</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15</w:t>
            </w:r>
          </w:p>
        </w:tc>
        <w:tc>
          <w:tcPr>
            <w:tcW w:w="526"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w:t>
            </w:r>
          </w:p>
        </w:tc>
        <w:tc>
          <w:tcPr>
            <w:tcW w:w="608" w:type="dxa"/>
            <w:tcBorders>
              <w:left w:val="single" w:sz="8" w:space="0" w:color="000000"/>
              <w:bottom w:val="single" w:sz="8" w:space="0" w:color="000000"/>
              <w:right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w:t>
            </w:r>
          </w:p>
        </w:tc>
      </w:tr>
      <w:tr w:rsidR="008F236B" w:rsidRPr="002316D1" w:rsidTr="008F236B">
        <w:tc>
          <w:tcPr>
            <w:tcW w:w="6521" w:type="dxa"/>
            <w:tcBorders>
              <w:left w:val="single" w:sz="8" w:space="0" w:color="000000"/>
              <w:bottom w:val="single" w:sz="4" w:space="0" w:color="auto"/>
            </w:tcBorders>
            <w:shd w:val="clear" w:color="auto" w:fill="auto"/>
          </w:tcPr>
          <w:p w:rsidR="008F236B" w:rsidRPr="002316D1" w:rsidRDefault="008F236B" w:rsidP="00216E50">
            <w:pPr>
              <w:pStyle w:val="Zawartotabeli"/>
              <w:snapToGrid w:val="0"/>
              <w:rPr>
                <w:rFonts w:asciiTheme="minorHAnsi" w:hAnsiTheme="minorHAnsi"/>
                <w:sz w:val="20"/>
                <w:szCs w:val="20"/>
              </w:rPr>
            </w:pPr>
            <w:r w:rsidRPr="002316D1">
              <w:rPr>
                <w:rFonts w:asciiTheme="minorHAnsi" w:hAnsiTheme="minorHAnsi"/>
                <w:sz w:val="20"/>
                <w:szCs w:val="20"/>
              </w:rPr>
              <w:t xml:space="preserve">PDPS “Feniks” w Skoczowie przeznaczony dla dzieci i dorosłych niepełnosprawnych intelektualnie </w:t>
            </w:r>
          </w:p>
        </w:tc>
        <w:tc>
          <w:tcPr>
            <w:tcW w:w="567" w:type="dxa"/>
            <w:tcBorders>
              <w:left w:val="single" w:sz="8" w:space="0" w:color="000000"/>
              <w:bottom w:val="single" w:sz="4" w:space="0" w:color="auto"/>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2</w:t>
            </w:r>
          </w:p>
        </w:tc>
        <w:tc>
          <w:tcPr>
            <w:tcW w:w="567" w:type="dxa"/>
            <w:tcBorders>
              <w:left w:val="single" w:sz="8" w:space="0" w:color="000000"/>
              <w:bottom w:val="single" w:sz="4" w:space="0" w:color="auto"/>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7</w:t>
            </w:r>
          </w:p>
        </w:tc>
        <w:tc>
          <w:tcPr>
            <w:tcW w:w="567" w:type="dxa"/>
            <w:tcBorders>
              <w:left w:val="single" w:sz="8" w:space="0" w:color="000000"/>
              <w:bottom w:val="single" w:sz="4" w:space="0" w:color="auto"/>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26" w:type="dxa"/>
            <w:tcBorders>
              <w:left w:val="single" w:sz="8" w:space="0" w:color="000000"/>
              <w:bottom w:val="single" w:sz="4" w:space="0" w:color="auto"/>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608" w:type="dxa"/>
            <w:tcBorders>
              <w:left w:val="single" w:sz="8" w:space="0" w:color="000000"/>
              <w:bottom w:val="single" w:sz="4" w:space="0" w:color="auto"/>
              <w:right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r>
      <w:tr w:rsidR="008F236B" w:rsidRPr="002316D1" w:rsidTr="008F236B">
        <w:tc>
          <w:tcPr>
            <w:tcW w:w="6521" w:type="dxa"/>
            <w:tcBorders>
              <w:top w:val="single" w:sz="4" w:space="0" w:color="auto"/>
              <w:left w:val="single" w:sz="8" w:space="0" w:color="000000"/>
              <w:bottom w:val="single" w:sz="8" w:space="0" w:color="000000"/>
            </w:tcBorders>
            <w:shd w:val="clear" w:color="auto" w:fill="auto"/>
          </w:tcPr>
          <w:p w:rsidR="008F236B" w:rsidRPr="002316D1" w:rsidRDefault="008F236B" w:rsidP="00216E50">
            <w:pPr>
              <w:pStyle w:val="Zawartotabeli"/>
              <w:snapToGrid w:val="0"/>
              <w:rPr>
                <w:rFonts w:asciiTheme="minorHAnsi" w:hAnsiTheme="minorHAnsi"/>
                <w:sz w:val="20"/>
                <w:szCs w:val="20"/>
              </w:rPr>
            </w:pPr>
            <w:r w:rsidRPr="002316D1">
              <w:rPr>
                <w:rFonts w:asciiTheme="minorHAnsi" w:hAnsiTheme="minorHAnsi"/>
                <w:sz w:val="20"/>
                <w:szCs w:val="20"/>
              </w:rPr>
              <w:lastRenderedPageBreak/>
              <w:t>PDPS w Pogórzu przeznaczony dla kobiet niepełnosprawnych intelektualnie</w:t>
            </w:r>
          </w:p>
        </w:tc>
        <w:tc>
          <w:tcPr>
            <w:tcW w:w="567" w:type="dxa"/>
            <w:tcBorders>
              <w:top w:val="single" w:sz="4" w:space="0" w:color="auto"/>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1</w:t>
            </w:r>
          </w:p>
        </w:tc>
        <w:tc>
          <w:tcPr>
            <w:tcW w:w="567" w:type="dxa"/>
            <w:tcBorders>
              <w:top w:val="single" w:sz="4" w:space="0" w:color="auto"/>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9</w:t>
            </w:r>
          </w:p>
        </w:tc>
        <w:tc>
          <w:tcPr>
            <w:tcW w:w="567" w:type="dxa"/>
            <w:tcBorders>
              <w:top w:val="single" w:sz="4" w:space="0" w:color="auto"/>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c>
          <w:tcPr>
            <w:tcW w:w="526" w:type="dxa"/>
            <w:tcBorders>
              <w:top w:val="single" w:sz="4" w:space="0" w:color="auto"/>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608" w:type="dxa"/>
            <w:tcBorders>
              <w:top w:val="single" w:sz="4" w:space="0" w:color="auto"/>
              <w:left w:val="single" w:sz="8" w:space="0" w:color="000000"/>
              <w:bottom w:val="single" w:sz="8" w:space="0" w:color="000000"/>
              <w:right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r>
      <w:tr w:rsidR="008F236B" w:rsidRPr="002316D1" w:rsidTr="008F236B">
        <w:tc>
          <w:tcPr>
            <w:tcW w:w="6521" w:type="dxa"/>
            <w:tcBorders>
              <w:left w:val="single" w:sz="8" w:space="0" w:color="000000"/>
              <w:bottom w:val="single" w:sz="8" w:space="0" w:color="000000"/>
            </w:tcBorders>
            <w:shd w:val="clear" w:color="auto" w:fill="auto"/>
          </w:tcPr>
          <w:p w:rsidR="008F236B" w:rsidRPr="002316D1" w:rsidRDefault="008F236B" w:rsidP="00216E50">
            <w:pPr>
              <w:pStyle w:val="Zawartotabeli"/>
              <w:snapToGrid w:val="0"/>
              <w:rPr>
                <w:rFonts w:asciiTheme="minorHAnsi" w:hAnsiTheme="minorHAnsi"/>
                <w:sz w:val="20"/>
                <w:szCs w:val="20"/>
              </w:rPr>
            </w:pPr>
            <w:r w:rsidRPr="002316D1">
              <w:rPr>
                <w:rFonts w:asciiTheme="minorHAnsi" w:hAnsiTheme="minorHAnsi"/>
                <w:sz w:val="20"/>
                <w:szCs w:val="20"/>
              </w:rPr>
              <w:t>PDPS w Pogórzu Filia “Bursztyn” w Kończycach Małych przeznaczony dla kobiet przewlekle psychicznie chorych</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1</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3</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26"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608" w:type="dxa"/>
            <w:tcBorders>
              <w:left w:val="single" w:sz="8" w:space="0" w:color="000000"/>
              <w:bottom w:val="single" w:sz="8" w:space="0" w:color="000000"/>
              <w:right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r>
      <w:tr w:rsidR="008F236B" w:rsidRPr="002316D1" w:rsidTr="008F236B">
        <w:tc>
          <w:tcPr>
            <w:tcW w:w="6521" w:type="dxa"/>
            <w:tcBorders>
              <w:left w:val="single" w:sz="8" w:space="0" w:color="000000"/>
              <w:bottom w:val="single" w:sz="4" w:space="0" w:color="auto"/>
            </w:tcBorders>
            <w:shd w:val="clear" w:color="auto" w:fill="auto"/>
          </w:tcPr>
          <w:p w:rsidR="008F236B" w:rsidRPr="002316D1" w:rsidRDefault="008F236B" w:rsidP="00216E50">
            <w:pPr>
              <w:pStyle w:val="Zawartotabeli"/>
              <w:snapToGrid w:val="0"/>
              <w:rPr>
                <w:rFonts w:asciiTheme="minorHAnsi" w:hAnsiTheme="minorHAnsi"/>
                <w:sz w:val="20"/>
                <w:szCs w:val="20"/>
              </w:rPr>
            </w:pPr>
            <w:r w:rsidRPr="002316D1">
              <w:rPr>
                <w:rFonts w:asciiTheme="minorHAnsi" w:hAnsiTheme="minorHAnsi"/>
                <w:sz w:val="20"/>
                <w:szCs w:val="20"/>
              </w:rPr>
              <w:t xml:space="preserve">DPS “Betania” w Cieszynie </w:t>
            </w:r>
            <w:r w:rsidRPr="002316D1">
              <w:rPr>
                <w:rFonts w:asciiTheme="minorHAnsi" w:hAnsiTheme="minorHAnsi"/>
                <w:sz w:val="20"/>
                <w:szCs w:val="20"/>
              </w:rPr>
              <w:br/>
              <w:t>przeznaczony dla osób w podeszłym wieku oraz przewlekle somatycznie chorych</w:t>
            </w:r>
          </w:p>
        </w:tc>
        <w:tc>
          <w:tcPr>
            <w:tcW w:w="567" w:type="dxa"/>
            <w:tcBorders>
              <w:left w:val="single" w:sz="8" w:space="0" w:color="000000"/>
              <w:bottom w:val="single" w:sz="4" w:space="0" w:color="auto"/>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1</w:t>
            </w:r>
          </w:p>
        </w:tc>
        <w:tc>
          <w:tcPr>
            <w:tcW w:w="567" w:type="dxa"/>
            <w:tcBorders>
              <w:left w:val="single" w:sz="8" w:space="0" w:color="000000"/>
              <w:bottom w:val="single" w:sz="4" w:space="0" w:color="auto"/>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c>
          <w:tcPr>
            <w:tcW w:w="567" w:type="dxa"/>
            <w:tcBorders>
              <w:left w:val="single" w:sz="8" w:space="0" w:color="000000"/>
              <w:bottom w:val="single" w:sz="4" w:space="0" w:color="auto"/>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w:t>
            </w:r>
          </w:p>
        </w:tc>
        <w:tc>
          <w:tcPr>
            <w:tcW w:w="526" w:type="dxa"/>
            <w:tcBorders>
              <w:left w:val="single" w:sz="8" w:space="0" w:color="000000"/>
              <w:bottom w:val="single" w:sz="4" w:space="0" w:color="auto"/>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5</w:t>
            </w:r>
          </w:p>
        </w:tc>
        <w:tc>
          <w:tcPr>
            <w:tcW w:w="608" w:type="dxa"/>
            <w:tcBorders>
              <w:left w:val="single" w:sz="8" w:space="0" w:color="000000"/>
              <w:bottom w:val="single" w:sz="4" w:space="0" w:color="auto"/>
              <w:right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6</w:t>
            </w:r>
          </w:p>
        </w:tc>
      </w:tr>
      <w:tr w:rsidR="008F236B" w:rsidRPr="002316D1" w:rsidTr="008F236B">
        <w:tc>
          <w:tcPr>
            <w:tcW w:w="6521" w:type="dxa"/>
            <w:tcBorders>
              <w:top w:val="single" w:sz="4" w:space="0" w:color="auto"/>
              <w:left w:val="single" w:sz="8" w:space="0" w:color="000000"/>
              <w:bottom w:val="single" w:sz="8" w:space="0" w:color="000000"/>
            </w:tcBorders>
            <w:shd w:val="clear" w:color="auto" w:fill="auto"/>
          </w:tcPr>
          <w:p w:rsidR="008F236B" w:rsidRPr="002316D1" w:rsidRDefault="008F236B" w:rsidP="00216E50">
            <w:pPr>
              <w:pStyle w:val="Zawartotabeli"/>
              <w:snapToGrid w:val="0"/>
              <w:rPr>
                <w:rFonts w:asciiTheme="minorHAnsi" w:hAnsiTheme="minorHAnsi"/>
                <w:sz w:val="20"/>
                <w:szCs w:val="20"/>
              </w:rPr>
            </w:pPr>
            <w:r w:rsidRPr="002316D1">
              <w:rPr>
                <w:rFonts w:asciiTheme="minorHAnsi" w:hAnsiTheme="minorHAnsi"/>
                <w:sz w:val="20"/>
                <w:szCs w:val="20"/>
              </w:rPr>
              <w:t>DPS Konwentu Bonifratrów w Cieszynie</w:t>
            </w:r>
            <w:r w:rsidRPr="002316D1">
              <w:rPr>
                <w:rFonts w:asciiTheme="minorHAnsi" w:hAnsiTheme="minorHAnsi"/>
                <w:sz w:val="20"/>
                <w:szCs w:val="20"/>
              </w:rPr>
              <w:br/>
              <w:t>przeznaczony dla mężczyzn przewlekle psychicznie chorych</w:t>
            </w:r>
          </w:p>
        </w:tc>
        <w:tc>
          <w:tcPr>
            <w:tcW w:w="567" w:type="dxa"/>
            <w:tcBorders>
              <w:top w:val="single" w:sz="4" w:space="0" w:color="auto"/>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3</w:t>
            </w:r>
          </w:p>
        </w:tc>
        <w:tc>
          <w:tcPr>
            <w:tcW w:w="567" w:type="dxa"/>
            <w:tcBorders>
              <w:top w:val="single" w:sz="4" w:space="0" w:color="auto"/>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4</w:t>
            </w:r>
          </w:p>
        </w:tc>
        <w:tc>
          <w:tcPr>
            <w:tcW w:w="567" w:type="dxa"/>
            <w:tcBorders>
              <w:top w:val="single" w:sz="4" w:space="0" w:color="auto"/>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w:t>
            </w:r>
          </w:p>
        </w:tc>
        <w:tc>
          <w:tcPr>
            <w:tcW w:w="526" w:type="dxa"/>
            <w:tcBorders>
              <w:top w:val="single" w:sz="4" w:space="0" w:color="auto"/>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608" w:type="dxa"/>
            <w:tcBorders>
              <w:top w:val="single" w:sz="4" w:space="0" w:color="auto"/>
              <w:left w:val="single" w:sz="8" w:space="0" w:color="000000"/>
              <w:bottom w:val="single" w:sz="8" w:space="0" w:color="000000"/>
              <w:right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r>
      <w:tr w:rsidR="008F236B" w:rsidRPr="002316D1" w:rsidTr="008F236B">
        <w:tc>
          <w:tcPr>
            <w:tcW w:w="6521" w:type="dxa"/>
            <w:tcBorders>
              <w:left w:val="single" w:sz="8" w:space="0" w:color="000000"/>
              <w:bottom w:val="single" w:sz="8" w:space="0" w:color="000000"/>
            </w:tcBorders>
            <w:shd w:val="clear" w:color="auto" w:fill="auto"/>
          </w:tcPr>
          <w:p w:rsidR="008F236B" w:rsidRPr="002316D1" w:rsidRDefault="008F236B" w:rsidP="00216E50">
            <w:pPr>
              <w:pStyle w:val="Zawartotabeli"/>
              <w:snapToGrid w:val="0"/>
              <w:rPr>
                <w:rFonts w:asciiTheme="minorHAnsi" w:hAnsiTheme="minorHAnsi"/>
                <w:sz w:val="20"/>
                <w:szCs w:val="20"/>
              </w:rPr>
            </w:pPr>
            <w:r w:rsidRPr="002316D1">
              <w:rPr>
                <w:rFonts w:asciiTheme="minorHAnsi" w:hAnsiTheme="minorHAnsi"/>
                <w:sz w:val="20"/>
                <w:szCs w:val="20"/>
              </w:rPr>
              <w:t>DPS w Klisinie Filia w Bliszczycach</w:t>
            </w:r>
            <w:r w:rsidRPr="002316D1">
              <w:rPr>
                <w:rFonts w:asciiTheme="minorHAnsi" w:hAnsiTheme="minorHAnsi"/>
                <w:sz w:val="20"/>
                <w:szCs w:val="20"/>
              </w:rPr>
              <w:br/>
              <w:t>przeznaczony dla osób przewlekle psychicznie chorych</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3</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3</w:t>
            </w:r>
          </w:p>
        </w:tc>
        <w:tc>
          <w:tcPr>
            <w:tcW w:w="526"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608" w:type="dxa"/>
            <w:tcBorders>
              <w:left w:val="single" w:sz="8" w:space="0" w:color="000000"/>
              <w:bottom w:val="single" w:sz="8" w:space="0" w:color="000000"/>
              <w:right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r>
      <w:tr w:rsidR="008F236B" w:rsidRPr="002316D1" w:rsidTr="008F236B">
        <w:tc>
          <w:tcPr>
            <w:tcW w:w="6521" w:type="dxa"/>
            <w:tcBorders>
              <w:left w:val="single" w:sz="8" w:space="0" w:color="000000"/>
              <w:bottom w:val="single" w:sz="8" w:space="0" w:color="000000"/>
            </w:tcBorders>
            <w:shd w:val="clear" w:color="auto" w:fill="auto"/>
          </w:tcPr>
          <w:p w:rsidR="008F236B" w:rsidRPr="002316D1" w:rsidRDefault="008F236B" w:rsidP="00216E50">
            <w:pPr>
              <w:pStyle w:val="Zawartotabeli"/>
              <w:snapToGrid w:val="0"/>
              <w:rPr>
                <w:rFonts w:asciiTheme="minorHAnsi" w:hAnsiTheme="minorHAnsi"/>
                <w:sz w:val="20"/>
                <w:szCs w:val="20"/>
              </w:rPr>
            </w:pPr>
            <w:r w:rsidRPr="002316D1">
              <w:rPr>
                <w:rFonts w:asciiTheme="minorHAnsi" w:hAnsiTheme="minorHAnsi"/>
                <w:sz w:val="20"/>
                <w:szCs w:val="20"/>
              </w:rPr>
              <w:t xml:space="preserve">DPS w Gorzycach przeznaczony dla osób niepełnosprawnych fizycznie </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c>
          <w:tcPr>
            <w:tcW w:w="526"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608" w:type="dxa"/>
            <w:tcBorders>
              <w:left w:val="single" w:sz="8" w:space="0" w:color="000000"/>
              <w:bottom w:val="single" w:sz="8" w:space="0" w:color="000000"/>
              <w:right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r>
      <w:tr w:rsidR="008F236B" w:rsidRPr="002316D1" w:rsidTr="008F236B">
        <w:tc>
          <w:tcPr>
            <w:tcW w:w="6521" w:type="dxa"/>
            <w:tcBorders>
              <w:left w:val="single" w:sz="8" w:space="0" w:color="000000"/>
              <w:bottom w:val="single" w:sz="8" w:space="0" w:color="000000"/>
            </w:tcBorders>
            <w:shd w:val="clear" w:color="auto" w:fill="auto"/>
          </w:tcPr>
          <w:p w:rsidR="008F236B" w:rsidRPr="002316D1" w:rsidRDefault="008F236B" w:rsidP="00216E50">
            <w:pPr>
              <w:pStyle w:val="Tekstpodstawowy"/>
              <w:tabs>
                <w:tab w:val="left" w:pos="0"/>
              </w:tabs>
              <w:snapToGrid w:val="0"/>
              <w:spacing w:line="200" w:lineRule="atLeast"/>
              <w:rPr>
                <w:rFonts w:asciiTheme="minorHAnsi" w:hAnsiTheme="minorHAnsi"/>
                <w:sz w:val="20"/>
              </w:rPr>
            </w:pPr>
            <w:r w:rsidRPr="002316D1">
              <w:rPr>
                <w:rFonts w:asciiTheme="minorHAnsi" w:hAnsiTheme="minorHAnsi"/>
                <w:sz w:val="20"/>
              </w:rPr>
              <w:t>DPS w Rabce Zdroju przeznaczony dla osób przewlekle somatycznie chorych</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26"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608" w:type="dxa"/>
            <w:tcBorders>
              <w:left w:val="single" w:sz="8" w:space="0" w:color="000000"/>
              <w:bottom w:val="single" w:sz="8" w:space="0" w:color="000000"/>
              <w:right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r>
      <w:tr w:rsidR="008F236B" w:rsidRPr="002316D1" w:rsidTr="008F236B">
        <w:tc>
          <w:tcPr>
            <w:tcW w:w="6521" w:type="dxa"/>
            <w:tcBorders>
              <w:left w:val="single" w:sz="8" w:space="0" w:color="000000"/>
              <w:bottom w:val="single" w:sz="8" w:space="0" w:color="000000"/>
            </w:tcBorders>
            <w:shd w:val="clear" w:color="auto" w:fill="auto"/>
          </w:tcPr>
          <w:p w:rsidR="008F236B" w:rsidRPr="002316D1" w:rsidRDefault="008F236B" w:rsidP="00216E50">
            <w:pPr>
              <w:pStyle w:val="Tekstpodstawowy"/>
              <w:tabs>
                <w:tab w:val="left" w:pos="0"/>
              </w:tabs>
              <w:snapToGrid w:val="0"/>
              <w:spacing w:line="200" w:lineRule="atLeast"/>
              <w:rPr>
                <w:rFonts w:asciiTheme="minorHAnsi" w:hAnsiTheme="minorHAnsi"/>
                <w:sz w:val="20"/>
              </w:rPr>
            </w:pPr>
            <w:r w:rsidRPr="002316D1">
              <w:rPr>
                <w:rFonts w:asciiTheme="minorHAnsi" w:hAnsiTheme="minorHAnsi"/>
                <w:sz w:val="20"/>
              </w:rPr>
              <w:t xml:space="preserve">DPS w Żywcu </w:t>
            </w:r>
            <w:r w:rsidRPr="002316D1">
              <w:rPr>
                <w:rFonts w:asciiTheme="minorHAnsi" w:hAnsiTheme="minorHAnsi"/>
                <w:sz w:val="20"/>
              </w:rPr>
              <w:br/>
              <w:t>przeznaczony dla osób przewlekle somatycznie chorych</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67"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c>
          <w:tcPr>
            <w:tcW w:w="526" w:type="dxa"/>
            <w:tcBorders>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608" w:type="dxa"/>
            <w:tcBorders>
              <w:left w:val="single" w:sz="8" w:space="0" w:color="000000"/>
              <w:bottom w:val="single" w:sz="8" w:space="0" w:color="000000"/>
              <w:right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r>
      <w:tr w:rsidR="008F236B" w:rsidRPr="002316D1" w:rsidTr="008F236B">
        <w:tc>
          <w:tcPr>
            <w:tcW w:w="6521" w:type="dxa"/>
            <w:tcBorders>
              <w:left w:val="single" w:sz="8" w:space="0" w:color="000000"/>
              <w:bottom w:val="single" w:sz="4" w:space="0" w:color="auto"/>
            </w:tcBorders>
            <w:shd w:val="clear" w:color="auto" w:fill="auto"/>
          </w:tcPr>
          <w:p w:rsidR="008F236B" w:rsidRPr="002316D1" w:rsidRDefault="008F236B" w:rsidP="00216E50">
            <w:pPr>
              <w:pStyle w:val="Zawartotabeli"/>
              <w:tabs>
                <w:tab w:val="left" w:pos="0"/>
              </w:tabs>
              <w:snapToGrid w:val="0"/>
              <w:spacing w:line="200" w:lineRule="atLeast"/>
              <w:rPr>
                <w:rFonts w:asciiTheme="minorHAnsi" w:hAnsiTheme="minorHAnsi"/>
                <w:sz w:val="20"/>
                <w:szCs w:val="20"/>
              </w:rPr>
            </w:pPr>
            <w:r w:rsidRPr="002316D1">
              <w:rPr>
                <w:rFonts w:asciiTheme="minorHAnsi" w:hAnsiTheme="minorHAnsi"/>
                <w:sz w:val="20"/>
                <w:szCs w:val="20"/>
              </w:rPr>
              <w:t>DPS Zakonu Bonifratrów w Zebrzydowicach</w:t>
            </w:r>
            <w:r w:rsidRPr="002316D1">
              <w:rPr>
                <w:rFonts w:asciiTheme="minorHAnsi" w:hAnsiTheme="minorHAnsi"/>
                <w:sz w:val="20"/>
                <w:szCs w:val="20"/>
              </w:rPr>
              <w:br/>
              <w:t>przeznaczony dla mężczyzn przewlekle psychicznie chorych</w:t>
            </w:r>
          </w:p>
        </w:tc>
        <w:tc>
          <w:tcPr>
            <w:tcW w:w="567" w:type="dxa"/>
            <w:tcBorders>
              <w:left w:val="single" w:sz="8" w:space="0" w:color="000000"/>
              <w:bottom w:val="single" w:sz="4" w:space="0" w:color="auto"/>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w:t>
            </w:r>
          </w:p>
        </w:tc>
        <w:tc>
          <w:tcPr>
            <w:tcW w:w="567" w:type="dxa"/>
            <w:tcBorders>
              <w:left w:val="single" w:sz="8" w:space="0" w:color="000000"/>
              <w:bottom w:val="single" w:sz="4" w:space="0" w:color="auto"/>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67" w:type="dxa"/>
            <w:tcBorders>
              <w:left w:val="single" w:sz="8" w:space="0" w:color="000000"/>
              <w:bottom w:val="single" w:sz="4" w:space="0" w:color="auto"/>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26" w:type="dxa"/>
            <w:tcBorders>
              <w:left w:val="single" w:sz="8" w:space="0" w:color="000000"/>
              <w:bottom w:val="single" w:sz="4" w:space="0" w:color="auto"/>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c>
          <w:tcPr>
            <w:tcW w:w="608" w:type="dxa"/>
            <w:tcBorders>
              <w:left w:val="single" w:sz="8" w:space="0" w:color="000000"/>
              <w:bottom w:val="single" w:sz="4" w:space="0" w:color="auto"/>
              <w:right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r>
      <w:tr w:rsidR="008F236B" w:rsidRPr="002316D1" w:rsidTr="008F236B">
        <w:tc>
          <w:tcPr>
            <w:tcW w:w="6521" w:type="dxa"/>
            <w:tcBorders>
              <w:top w:val="single" w:sz="4" w:space="0" w:color="auto"/>
              <w:left w:val="single" w:sz="8" w:space="0" w:color="000000"/>
              <w:bottom w:val="single" w:sz="8" w:space="0" w:color="000000"/>
            </w:tcBorders>
            <w:shd w:val="clear" w:color="auto" w:fill="auto"/>
          </w:tcPr>
          <w:p w:rsidR="008F236B" w:rsidRPr="002316D1" w:rsidRDefault="008F236B" w:rsidP="00216E50">
            <w:pPr>
              <w:pStyle w:val="Zawartotabeli"/>
              <w:tabs>
                <w:tab w:val="left" w:pos="0"/>
              </w:tabs>
              <w:snapToGrid w:val="0"/>
              <w:spacing w:line="200" w:lineRule="atLeast"/>
              <w:rPr>
                <w:rFonts w:asciiTheme="minorHAnsi" w:hAnsiTheme="minorHAnsi"/>
                <w:sz w:val="20"/>
                <w:szCs w:val="20"/>
              </w:rPr>
            </w:pPr>
            <w:r>
              <w:rPr>
                <w:rFonts w:asciiTheme="minorHAnsi" w:hAnsiTheme="minorHAnsi"/>
                <w:sz w:val="20"/>
                <w:szCs w:val="20"/>
              </w:rPr>
              <w:t>Krajowy Ośrodek Mieszkalno – Rehabilitacyjny dla Osób Chorych na Stwardnienie Rozsiane w Dąbku</w:t>
            </w:r>
          </w:p>
        </w:tc>
        <w:tc>
          <w:tcPr>
            <w:tcW w:w="567" w:type="dxa"/>
            <w:tcBorders>
              <w:top w:val="single" w:sz="4" w:space="0" w:color="auto"/>
              <w:left w:val="single" w:sz="8" w:space="0" w:color="000000"/>
              <w:bottom w:val="single" w:sz="8" w:space="0" w:color="000000"/>
            </w:tcBorders>
            <w:shd w:val="clear" w:color="auto" w:fill="auto"/>
            <w:vAlign w:val="center"/>
          </w:tcPr>
          <w:p w:rsidR="008F236B" w:rsidRPr="00997375" w:rsidRDefault="008F236B" w:rsidP="00216E50">
            <w:pPr>
              <w:pStyle w:val="Zawartotabeli"/>
              <w:snapToGrid w:val="0"/>
              <w:jc w:val="center"/>
              <w:rPr>
                <w:rFonts w:asciiTheme="minorHAnsi" w:hAnsiTheme="minorHAnsi"/>
                <w:sz w:val="20"/>
                <w:szCs w:val="20"/>
              </w:rPr>
            </w:pPr>
            <w:r>
              <w:rPr>
                <w:rFonts w:asciiTheme="minorHAnsi" w:hAnsiTheme="minorHAnsi"/>
                <w:sz w:val="20"/>
                <w:szCs w:val="20"/>
              </w:rPr>
              <w:t>-</w:t>
            </w:r>
          </w:p>
        </w:tc>
        <w:tc>
          <w:tcPr>
            <w:tcW w:w="567" w:type="dxa"/>
            <w:tcBorders>
              <w:top w:val="single" w:sz="4" w:space="0" w:color="auto"/>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Pr>
                <w:rFonts w:asciiTheme="minorHAnsi" w:hAnsiTheme="minorHAnsi"/>
                <w:sz w:val="20"/>
                <w:szCs w:val="20"/>
              </w:rPr>
              <w:t>-</w:t>
            </w:r>
          </w:p>
        </w:tc>
        <w:tc>
          <w:tcPr>
            <w:tcW w:w="567" w:type="dxa"/>
            <w:tcBorders>
              <w:top w:val="single" w:sz="4" w:space="0" w:color="auto"/>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Pr>
                <w:rFonts w:asciiTheme="minorHAnsi" w:hAnsiTheme="minorHAnsi"/>
                <w:sz w:val="20"/>
                <w:szCs w:val="20"/>
              </w:rPr>
              <w:t>-</w:t>
            </w:r>
          </w:p>
        </w:tc>
        <w:tc>
          <w:tcPr>
            <w:tcW w:w="526" w:type="dxa"/>
            <w:tcBorders>
              <w:top w:val="single" w:sz="4" w:space="0" w:color="auto"/>
              <w:left w:val="single" w:sz="8" w:space="0" w:color="000000"/>
              <w:bottom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Pr>
                <w:rFonts w:asciiTheme="minorHAnsi" w:hAnsiTheme="minorHAnsi"/>
                <w:sz w:val="20"/>
                <w:szCs w:val="20"/>
              </w:rPr>
              <w:t>1</w:t>
            </w:r>
          </w:p>
        </w:tc>
        <w:tc>
          <w:tcPr>
            <w:tcW w:w="608" w:type="dxa"/>
            <w:tcBorders>
              <w:top w:val="single" w:sz="4" w:space="0" w:color="auto"/>
              <w:left w:val="single" w:sz="8" w:space="0" w:color="000000"/>
              <w:bottom w:val="single" w:sz="8" w:space="0" w:color="000000"/>
              <w:right w:val="single" w:sz="8" w:space="0" w:color="000000"/>
            </w:tcBorders>
            <w:shd w:val="clear" w:color="auto" w:fill="auto"/>
            <w:vAlign w:val="center"/>
          </w:tcPr>
          <w:p w:rsidR="008F236B" w:rsidRPr="002316D1" w:rsidRDefault="008F236B" w:rsidP="00216E50">
            <w:pPr>
              <w:pStyle w:val="Zawartotabeli"/>
              <w:snapToGrid w:val="0"/>
              <w:jc w:val="center"/>
              <w:rPr>
                <w:rFonts w:asciiTheme="minorHAnsi" w:hAnsiTheme="minorHAnsi"/>
                <w:sz w:val="20"/>
                <w:szCs w:val="20"/>
              </w:rPr>
            </w:pPr>
            <w:r>
              <w:rPr>
                <w:rFonts w:asciiTheme="minorHAnsi" w:hAnsiTheme="minorHAnsi"/>
                <w:sz w:val="20"/>
                <w:szCs w:val="20"/>
              </w:rPr>
              <w:t>-</w:t>
            </w:r>
          </w:p>
        </w:tc>
      </w:tr>
    </w:tbl>
    <w:p w:rsidR="002C7E1C" w:rsidRPr="00774E21" w:rsidRDefault="002C7E1C" w:rsidP="002C7E1C">
      <w:pPr>
        <w:rPr>
          <w:rFonts w:asciiTheme="minorHAnsi" w:hAnsiTheme="minorHAnsi"/>
          <w:i/>
          <w:sz w:val="20"/>
        </w:rPr>
      </w:pPr>
      <w:r w:rsidRPr="00774E21">
        <w:rPr>
          <w:rFonts w:asciiTheme="minorHAnsi" w:hAnsiTheme="minorHAnsi"/>
          <w:i/>
          <w:sz w:val="20"/>
        </w:rPr>
        <w:t>Źródło:</w:t>
      </w:r>
      <w:r>
        <w:rPr>
          <w:rFonts w:asciiTheme="minorHAnsi" w:hAnsiTheme="minorHAnsi"/>
          <w:i/>
          <w:sz w:val="20"/>
        </w:rPr>
        <w:t xml:space="preserve"> </w:t>
      </w:r>
      <w:r w:rsidRPr="00774E21">
        <w:rPr>
          <w:rFonts w:asciiTheme="minorHAnsi" w:hAnsiTheme="minorHAnsi"/>
          <w:i/>
          <w:sz w:val="20"/>
        </w:rPr>
        <w:t>dane</w:t>
      </w:r>
      <w:r w:rsidR="00323929">
        <w:rPr>
          <w:rFonts w:asciiTheme="minorHAnsi" w:hAnsiTheme="minorHAnsi"/>
          <w:i/>
          <w:sz w:val="20"/>
        </w:rPr>
        <w:t xml:space="preserve"> </w:t>
      </w:r>
      <w:r w:rsidRPr="00774E21">
        <w:rPr>
          <w:rFonts w:asciiTheme="minorHAnsi" w:hAnsiTheme="minorHAnsi"/>
          <w:i/>
          <w:sz w:val="20"/>
        </w:rPr>
        <w:t>MOPS</w:t>
      </w:r>
    </w:p>
    <w:p w:rsidR="008F236B" w:rsidRPr="00A06836" w:rsidRDefault="008F236B" w:rsidP="008F236B"/>
    <w:p w:rsidR="004450A8" w:rsidRPr="00613C4E" w:rsidRDefault="00613C4E" w:rsidP="005C36FB">
      <w:pPr>
        <w:tabs>
          <w:tab w:val="left" w:pos="1701"/>
        </w:tabs>
        <w:suppressAutoHyphens w:val="0"/>
        <w:ind w:left="360" w:hanging="360"/>
        <w:jc w:val="both"/>
        <w:rPr>
          <w:rFonts w:asciiTheme="minorHAnsi" w:hAnsiTheme="minorHAnsi" w:cs="Arial"/>
          <w:b/>
          <w:szCs w:val="24"/>
        </w:rPr>
      </w:pPr>
      <w:r w:rsidRPr="00613C4E">
        <w:rPr>
          <w:rFonts w:asciiTheme="minorHAnsi" w:hAnsiTheme="minorHAnsi" w:cs="Arial"/>
          <w:b/>
          <w:szCs w:val="24"/>
        </w:rPr>
        <w:t>5.6.3. Zasoby.</w:t>
      </w:r>
    </w:p>
    <w:p w:rsidR="00613C4E" w:rsidRDefault="00613C4E" w:rsidP="005C36FB">
      <w:pPr>
        <w:tabs>
          <w:tab w:val="left" w:pos="1701"/>
        </w:tabs>
        <w:suppressAutoHyphens w:val="0"/>
        <w:ind w:left="360" w:hanging="360"/>
        <w:jc w:val="both"/>
        <w:rPr>
          <w:rFonts w:asciiTheme="minorHAnsi" w:hAnsiTheme="minorHAnsi"/>
          <w:b/>
        </w:rPr>
      </w:pPr>
    </w:p>
    <w:p w:rsidR="004450A8" w:rsidRPr="0040586F" w:rsidRDefault="004450A8" w:rsidP="00A742A9">
      <w:pPr>
        <w:jc w:val="both"/>
        <w:rPr>
          <w:rFonts w:asciiTheme="minorHAnsi" w:hAnsiTheme="minorHAnsi"/>
          <w:szCs w:val="24"/>
        </w:rPr>
      </w:pPr>
      <w:r w:rsidRPr="0040586F">
        <w:rPr>
          <w:rFonts w:asciiTheme="minorHAnsi" w:hAnsiTheme="minorHAnsi"/>
          <w:szCs w:val="24"/>
        </w:rPr>
        <w:t xml:space="preserve">System pomocy osobom niepełnosprawnym i ich rodzinom w Cieszynie tworzą </w:t>
      </w:r>
      <w:r w:rsidR="00130130">
        <w:rPr>
          <w:rFonts w:asciiTheme="minorHAnsi" w:hAnsiTheme="minorHAnsi"/>
          <w:szCs w:val="24"/>
        </w:rPr>
        <w:t xml:space="preserve">następujące podmioty: </w:t>
      </w:r>
    </w:p>
    <w:p w:rsidR="004450A8" w:rsidRPr="0040586F" w:rsidRDefault="004450A8" w:rsidP="00A742A9">
      <w:pPr>
        <w:tabs>
          <w:tab w:val="left" w:pos="1701"/>
        </w:tabs>
        <w:suppressAutoHyphens w:val="0"/>
        <w:jc w:val="both"/>
        <w:rPr>
          <w:rFonts w:asciiTheme="minorHAnsi" w:hAnsiTheme="minorHAnsi"/>
          <w:b/>
        </w:rPr>
      </w:pPr>
    </w:p>
    <w:p w:rsidR="00230019" w:rsidRPr="00774E21" w:rsidRDefault="00230019" w:rsidP="00AF6377">
      <w:pPr>
        <w:pStyle w:val="Akapitzlist"/>
        <w:numPr>
          <w:ilvl w:val="0"/>
          <w:numId w:val="110"/>
        </w:numPr>
        <w:suppressAutoHyphens w:val="0"/>
        <w:ind w:left="284" w:hanging="284"/>
        <w:rPr>
          <w:rFonts w:asciiTheme="minorHAnsi" w:hAnsiTheme="minorHAnsi"/>
        </w:rPr>
      </w:pPr>
      <w:r w:rsidRPr="00774E21">
        <w:rPr>
          <w:rFonts w:asciiTheme="minorHAnsi" w:hAnsiTheme="minorHAnsi"/>
        </w:rPr>
        <w:t>Miejski Ośrodek Pomocy Społecznej:</w:t>
      </w:r>
    </w:p>
    <w:p w:rsidR="00230019" w:rsidRPr="00774E21" w:rsidRDefault="005F1B7C" w:rsidP="00AF6377">
      <w:pPr>
        <w:pStyle w:val="Tekstpodstawowy"/>
        <w:widowControl/>
        <w:numPr>
          <w:ilvl w:val="0"/>
          <w:numId w:val="111"/>
        </w:numPr>
        <w:suppressAutoHyphens w:val="0"/>
        <w:spacing w:after="0"/>
        <w:jc w:val="both"/>
        <w:rPr>
          <w:rFonts w:asciiTheme="minorHAnsi" w:hAnsiTheme="minorHAnsi"/>
          <w:szCs w:val="24"/>
        </w:rPr>
      </w:pPr>
      <w:r>
        <w:rPr>
          <w:rFonts w:asciiTheme="minorHAnsi" w:hAnsiTheme="minorHAnsi"/>
          <w:szCs w:val="24"/>
        </w:rPr>
        <w:t xml:space="preserve">świadczenie </w:t>
      </w:r>
      <w:r w:rsidR="00230019" w:rsidRPr="00774E21">
        <w:rPr>
          <w:rFonts w:asciiTheme="minorHAnsi" w:hAnsiTheme="minorHAnsi"/>
          <w:szCs w:val="24"/>
        </w:rPr>
        <w:t>prac</w:t>
      </w:r>
      <w:r>
        <w:rPr>
          <w:rFonts w:asciiTheme="minorHAnsi" w:hAnsiTheme="minorHAnsi"/>
          <w:szCs w:val="24"/>
        </w:rPr>
        <w:t>y</w:t>
      </w:r>
      <w:r w:rsidR="00230019" w:rsidRPr="00774E21">
        <w:rPr>
          <w:rFonts w:asciiTheme="minorHAnsi" w:hAnsiTheme="minorHAnsi"/>
          <w:szCs w:val="24"/>
        </w:rPr>
        <w:t xml:space="preserve"> socjaln</w:t>
      </w:r>
      <w:r>
        <w:rPr>
          <w:rFonts w:asciiTheme="minorHAnsi" w:hAnsiTheme="minorHAnsi"/>
          <w:szCs w:val="24"/>
        </w:rPr>
        <w:t>ej</w:t>
      </w:r>
      <w:r w:rsidR="00F01426">
        <w:rPr>
          <w:rFonts w:asciiTheme="minorHAnsi" w:hAnsiTheme="minorHAnsi"/>
          <w:szCs w:val="24"/>
        </w:rPr>
        <w:t>,</w:t>
      </w:r>
    </w:p>
    <w:p w:rsidR="00230019" w:rsidRPr="00774E21" w:rsidRDefault="005F1B7C" w:rsidP="00AF6377">
      <w:pPr>
        <w:pStyle w:val="Tekstpodstawowy"/>
        <w:widowControl/>
        <w:numPr>
          <w:ilvl w:val="0"/>
          <w:numId w:val="111"/>
        </w:numPr>
        <w:suppressAutoHyphens w:val="0"/>
        <w:spacing w:after="0"/>
        <w:jc w:val="both"/>
        <w:rPr>
          <w:rFonts w:asciiTheme="minorHAnsi" w:hAnsiTheme="minorHAnsi"/>
          <w:szCs w:val="24"/>
        </w:rPr>
      </w:pPr>
      <w:r>
        <w:rPr>
          <w:rFonts w:asciiTheme="minorHAnsi" w:hAnsiTheme="minorHAnsi"/>
          <w:szCs w:val="24"/>
        </w:rPr>
        <w:t xml:space="preserve">udzielanie </w:t>
      </w:r>
      <w:r w:rsidR="00230019" w:rsidRPr="00774E21">
        <w:rPr>
          <w:rFonts w:asciiTheme="minorHAnsi" w:hAnsiTheme="minorHAnsi"/>
          <w:szCs w:val="24"/>
        </w:rPr>
        <w:t>pomoc</w:t>
      </w:r>
      <w:r>
        <w:rPr>
          <w:rFonts w:asciiTheme="minorHAnsi" w:hAnsiTheme="minorHAnsi"/>
          <w:szCs w:val="24"/>
        </w:rPr>
        <w:t>y finansowej,</w:t>
      </w:r>
    </w:p>
    <w:p w:rsidR="00230019" w:rsidRPr="00774E21" w:rsidRDefault="00230019" w:rsidP="00AF6377">
      <w:pPr>
        <w:pStyle w:val="Tekstpodstawowy"/>
        <w:widowControl/>
        <w:numPr>
          <w:ilvl w:val="0"/>
          <w:numId w:val="111"/>
        </w:numPr>
        <w:suppressAutoHyphens w:val="0"/>
        <w:spacing w:after="0"/>
        <w:jc w:val="both"/>
        <w:rPr>
          <w:rFonts w:asciiTheme="minorHAnsi" w:hAnsiTheme="minorHAnsi"/>
          <w:szCs w:val="24"/>
        </w:rPr>
      </w:pPr>
      <w:r w:rsidRPr="00774E21">
        <w:rPr>
          <w:rFonts w:asciiTheme="minorHAnsi" w:hAnsiTheme="minorHAnsi"/>
          <w:szCs w:val="24"/>
        </w:rPr>
        <w:t>organizacja usług opiekuńczych</w:t>
      </w:r>
      <w:r w:rsidR="005F1B7C">
        <w:rPr>
          <w:rFonts w:asciiTheme="minorHAnsi" w:hAnsiTheme="minorHAnsi"/>
          <w:szCs w:val="24"/>
        </w:rPr>
        <w:t>,</w:t>
      </w:r>
      <w:r w:rsidRPr="00774E21">
        <w:rPr>
          <w:rFonts w:asciiTheme="minorHAnsi" w:hAnsiTheme="minorHAnsi"/>
          <w:szCs w:val="24"/>
        </w:rPr>
        <w:t xml:space="preserve"> </w:t>
      </w:r>
    </w:p>
    <w:p w:rsidR="00230019" w:rsidRPr="00774E21" w:rsidRDefault="00230019" w:rsidP="00AF6377">
      <w:pPr>
        <w:pStyle w:val="Tekstpodstawowy"/>
        <w:widowControl/>
        <w:numPr>
          <w:ilvl w:val="0"/>
          <w:numId w:val="111"/>
        </w:numPr>
        <w:suppressAutoHyphens w:val="0"/>
        <w:spacing w:after="0"/>
        <w:jc w:val="both"/>
        <w:rPr>
          <w:rFonts w:asciiTheme="minorHAnsi" w:hAnsiTheme="minorHAnsi"/>
          <w:szCs w:val="24"/>
        </w:rPr>
      </w:pPr>
      <w:r w:rsidRPr="00774E21">
        <w:rPr>
          <w:rFonts w:asciiTheme="minorHAnsi" w:hAnsiTheme="minorHAnsi"/>
          <w:szCs w:val="24"/>
        </w:rPr>
        <w:t>organizowanie specjalistycznych usług dla osób z zaburzeniami psychicznymi</w:t>
      </w:r>
      <w:r w:rsidR="005F1B7C">
        <w:rPr>
          <w:rFonts w:asciiTheme="minorHAnsi" w:hAnsiTheme="minorHAnsi"/>
          <w:szCs w:val="24"/>
        </w:rPr>
        <w:t>,</w:t>
      </w:r>
      <w:r w:rsidRPr="00774E21">
        <w:rPr>
          <w:rFonts w:asciiTheme="minorHAnsi" w:hAnsiTheme="minorHAnsi"/>
          <w:szCs w:val="24"/>
        </w:rPr>
        <w:t xml:space="preserve"> </w:t>
      </w:r>
    </w:p>
    <w:p w:rsidR="00230019" w:rsidRDefault="00230019" w:rsidP="00AF6377">
      <w:pPr>
        <w:pStyle w:val="Tekstpodstawowy"/>
        <w:widowControl/>
        <w:numPr>
          <w:ilvl w:val="0"/>
          <w:numId w:val="111"/>
        </w:numPr>
        <w:suppressAutoHyphens w:val="0"/>
        <w:spacing w:after="0"/>
        <w:jc w:val="both"/>
        <w:rPr>
          <w:rFonts w:asciiTheme="minorHAnsi" w:hAnsiTheme="minorHAnsi"/>
          <w:szCs w:val="24"/>
        </w:rPr>
      </w:pPr>
      <w:r w:rsidRPr="00774E21">
        <w:rPr>
          <w:rFonts w:asciiTheme="minorHAnsi" w:hAnsiTheme="minorHAnsi"/>
          <w:szCs w:val="24"/>
        </w:rPr>
        <w:t>udzielanie konsultacji osobom niepełnosprawnym w zakresie informacji dotyczących praw osób niepełnosprawnych i ich przywilejów wynikających z ustawy o rehabilitacji zawodowej i społecznej oraz zatrudnieniu osób niepełnosprawnych, możliwości podjęcia nauki, programów Państwow</w:t>
      </w:r>
      <w:r w:rsidR="00232365">
        <w:rPr>
          <w:rFonts w:asciiTheme="minorHAnsi" w:hAnsiTheme="minorHAnsi"/>
          <w:szCs w:val="24"/>
        </w:rPr>
        <w:t>ego</w:t>
      </w:r>
      <w:r w:rsidRPr="00774E21">
        <w:rPr>
          <w:rFonts w:asciiTheme="minorHAnsi" w:hAnsiTheme="minorHAnsi"/>
          <w:szCs w:val="24"/>
        </w:rPr>
        <w:t xml:space="preserve"> Fundusz</w:t>
      </w:r>
      <w:r w:rsidR="00232365">
        <w:rPr>
          <w:rFonts w:asciiTheme="minorHAnsi" w:hAnsiTheme="minorHAnsi"/>
          <w:szCs w:val="24"/>
        </w:rPr>
        <w:t>u</w:t>
      </w:r>
      <w:r w:rsidRPr="00774E21">
        <w:rPr>
          <w:rFonts w:asciiTheme="minorHAnsi" w:hAnsiTheme="minorHAnsi"/>
          <w:szCs w:val="24"/>
        </w:rPr>
        <w:t xml:space="preserve"> Rehabilitacji Osób Niepełnosprawnych skierowanych bezpośrednio do osób niepełnosprawnych, turnusów rehabilitacyjnych, organizacji pozarządowych działających na rzecz ich środowiska, a także innych wynikających z indywidualnych potrzeb</w:t>
      </w:r>
      <w:r w:rsidR="00724FF9">
        <w:rPr>
          <w:rFonts w:asciiTheme="minorHAnsi" w:hAnsiTheme="minorHAnsi"/>
          <w:szCs w:val="24"/>
        </w:rPr>
        <w:t>,</w:t>
      </w:r>
    </w:p>
    <w:p w:rsidR="00724FF9" w:rsidRDefault="00724FF9" w:rsidP="00AF6377">
      <w:pPr>
        <w:pStyle w:val="Tekstpodstawowy"/>
        <w:widowControl/>
        <w:numPr>
          <w:ilvl w:val="0"/>
          <w:numId w:val="111"/>
        </w:numPr>
        <w:suppressAutoHyphens w:val="0"/>
        <w:spacing w:after="0"/>
        <w:ind w:left="714" w:hanging="357"/>
        <w:jc w:val="both"/>
        <w:rPr>
          <w:rFonts w:asciiTheme="minorHAnsi" w:hAnsiTheme="minorHAnsi"/>
          <w:szCs w:val="24"/>
        </w:rPr>
      </w:pPr>
      <w:r>
        <w:rPr>
          <w:rFonts w:asciiTheme="minorHAnsi" w:hAnsiTheme="minorHAnsi"/>
          <w:szCs w:val="24"/>
        </w:rPr>
        <w:t xml:space="preserve">udział pracownika MOPS w pracach Komisji do spraw opiniowania projektów realizowanych przez </w:t>
      </w:r>
      <w:r w:rsidR="002C35CE">
        <w:rPr>
          <w:rFonts w:asciiTheme="minorHAnsi" w:hAnsiTheme="minorHAnsi"/>
          <w:szCs w:val="24"/>
        </w:rPr>
        <w:t>g</w:t>
      </w:r>
      <w:r w:rsidR="00323929">
        <w:rPr>
          <w:rFonts w:asciiTheme="minorHAnsi" w:hAnsiTheme="minorHAnsi"/>
          <w:szCs w:val="24"/>
        </w:rPr>
        <w:t>minę</w:t>
      </w:r>
      <w:r>
        <w:rPr>
          <w:rFonts w:asciiTheme="minorHAnsi" w:hAnsiTheme="minorHAnsi"/>
          <w:szCs w:val="24"/>
        </w:rPr>
        <w:t xml:space="preserve"> Cieszyn zadań inwestycyjnych i remontowych pod kątem ich dostosowania do potrzeb osób niepełnosprawnych, powołanej przez Burmistrza Miasta, </w:t>
      </w:r>
    </w:p>
    <w:p w:rsidR="00724FF9" w:rsidRPr="00724FF9" w:rsidRDefault="00724FF9" w:rsidP="00AF6377">
      <w:pPr>
        <w:pStyle w:val="Tekstpodstawowy"/>
        <w:widowControl/>
        <w:numPr>
          <w:ilvl w:val="0"/>
          <w:numId w:val="111"/>
        </w:numPr>
        <w:suppressAutoHyphens w:val="0"/>
        <w:spacing w:after="0"/>
        <w:ind w:left="714" w:hanging="357"/>
        <w:jc w:val="both"/>
        <w:rPr>
          <w:rFonts w:ascii="Calibri" w:hAnsi="Calibri"/>
          <w:bCs/>
        </w:rPr>
      </w:pPr>
      <w:r w:rsidRPr="00724FF9">
        <w:rPr>
          <w:rFonts w:asciiTheme="minorHAnsi" w:hAnsiTheme="minorHAnsi"/>
          <w:szCs w:val="24"/>
        </w:rPr>
        <w:t xml:space="preserve">udział pracownika MOPS </w:t>
      </w:r>
      <w:r>
        <w:rPr>
          <w:rFonts w:asciiTheme="minorHAnsi" w:hAnsiTheme="minorHAnsi"/>
          <w:szCs w:val="24"/>
        </w:rPr>
        <w:t xml:space="preserve">w pracach </w:t>
      </w:r>
      <w:r w:rsidRPr="00724FF9">
        <w:rPr>
          <w:rFonts w:ascii="Calibri" w:hAnsi="Calibri"/>
          <w:bCs/>
        </w:rPr>
        <w:t>Komisji do spraw rozpatrywania wniosków dotyczących rehabilitacji zawodowej osób niepełnosprawnych – zadania realizowanego ze środków PFRON, działającej w Powiatowym Urzędzie Pracy</w:t>
      </w:r>
      <w:r w:rsidRPr="00724FF9">
        <w:rPr>
          <w:rFonts w:ascii="Calibri" w:hAnsi="Calibri"/>
          <w:bCs/>
        </w:rPr>
        <w:br/>
        <w:t>w Cieszynie.</w:t>
      </w:r>
    </w:p>
    <w:p w:rsidR="00F914ED" w:rsidRPr="00774E21" w:rsidRDefault="00F914ED" w:rsidP="00F914ED">
      <w:pPr>
        <w:pStyle w:val="Tekstpodstawowy"/>
        <w:widowControl/>
        <w:suppressAutoHyphens w:val="0"/>
        <w:spacing w:after="0"/>
        <w:ind w:left="284"/>
        <w:jc w:val="both"/>
        <w:rPr>
          <w:rFonts w:asciiTheme="minorHAnsi" w:hAnsiTheme="minorHAnsi"/>
          <w:szCs w:val="24"/>
        </w:rPr>
      </w:pPr>
    </w:p>
    <w:p w:rsidR="00230019" w:rsidRPr="00774E21" w:rsidRDefault="00230019" w:rsidP="0049340A">
      <w:pPr>
        <w:pStyle w:val="Tekstpodstawowy"/>
        <w:widowControl/>
        <w:numPr>
          <w:ilvl w:val="0"/>
          <w:numId w:val="33"/>
        </w:numPr>
        <w:suppressAutoHyphens w:val="0"/>
        <w:spacing w:after="0"/>
        <w:ind w:left="284" w:hanging="284"/>
        <w:jc w:val="both"/>
        <w:rPr>
          <w:rFonts w:asciiTheme="minorHAnsi" w:hAnsiTheme="minorHAnsi"/>
          <w:szCs w:val="24"/>
        </w:rPr>
      </w:pPr>
      <w:r w:rsidRPr="00774E21">
        <w:rPr>
          <w:rFonts w:asciiTheme="minorHAnsi" w:hAnsiTheme="minorHAnsi"/>
          <w:szCs w:val="24"/>
        </w:rPr>
        <w:t>Powiatowe Centrum Pomocy Rodzinie:</w:t>
      </w:r>
    </w:p>
    <w:p w:rsidR="00230019" w:rsidRPr="00774E21" w:rsidRDefault="00230019" w:rsidP="00AF6377">
      <w:pPr>
        <w:pStyle w:val="Tekstpodstawowy"/>
        <w:widowControl/>
        <w:numPr>
          <w:ilvl w:val="0"/>
          <w:numId w:val="151"/>
        </w:numPr>
        <w:suppressAutoHyphens w:val="0"/>
        <w:spacing w:after="0"/>
        <w:ind w:left="709" w:hanging="425"/>
        <w:jc w:val="both"/>
        <w:rPr>
          <w:rFonts w:asciiTheme="minorHAnsi" w:hAnsiTheme="minorHAnsi"/>
          <w:szCs w:val="24"/>
        </w:rPr>
      </w:pPr>
      <w:r w:rsidRPr="00774E21">
        <w:rPr>
          <w:rFonts w:asciiTheme="minorHAnsi" w:hAnsiTheme="minorHAnsi"/>
          <w:szCs w:val="24"/>
        </w:rPr>
        <w:t>organizowanie orzecznictwa o niepełnosprawności dla dzieci i dorosłych;</w:t>
      </w:r>
    </w:p>
    <w:p w:rsidR="00230019" w:rsidRDefault="00230019" w:rsidP="00AF6377">
      <w:pPr>
        <w:pStyle w:val="Tekstpodstawowy"/>
        <w:widowControl/>
        <w:numPr>
          <w:ilvl w:val="0"/>
          <w:numId w:val="151"/>
        </w:numPr>
        <w:suppressAutoHyphens w:val="0"/>
        <w:spacing w:after="0"/>
        <w:ind w:left="709" w:hanging="425"/>
        <w:jc w:val="both"/>
        <w:rPr>
          <w:rFonts w:asciiTheme="minorHAnsi" w:hAnsiTheme="minorHAnsi"/>
          <w:szCs w:val="24"/>
        </w:rPr>
      </w:pPr>
      <w:r w:rsidRPr="00774E21">
        <w:rPr>
          <w:rFonts w:asciiTheme="minorHAnsi" w:hAnsiTheme="minorHAnsi"/>
          <w:szCs w:val="24"/>
        </w:rPr>
        <w:t>realizacja zadań Państwowego Funduszu Rehabilitacji Osób Niepełnosprawnych (likwidacja barier funkcjonalnych, dofinansowanie turnusów rehabilitacyjnych, dofinansowanie zakupu sprzętu rehabilitacyjnego, zaopatrzenie w przedmioty ortopedyczne i środki pomocnicze, realizacja zadań z zakresu sportu, kultury, rekreacji i turystyki oraz rehabilitacji dzieci i młodzieży).</w:t>
      </w:r>
    </w:p>
    <w:p w:rsidR="00F914ED" w:rsidRPr="00774E21" w:rsidRDefault="00F914ED" w:rsidP="00F914ED">
      <w:pPr>
        <w:pStyle w:val="Tekstpodstawowy"/>
        <w:widowControl/>
        <w:suppressAutoHyphens w:val="0"/>
        <w:spacing w:after="0"/>
        <w:ind w:left="284"/>
        <w:jc w:val="both"/>
        <w:rPr>
          <w:rFonts w:asciiTheme="minorHAnsi" w:hAnsiTheme="minorHAnsi"/>
          <w:szCs w:val="24"/>
        </w:rPr>
      </w:pPr>
    </w:p>
    <w:p w:rsidR="00DE4B6C" w:rsidRDefault="00230019" w:rsidP="0049340A">
      <w:pPr>
        <w:pStyle w:val="Tekstpodstawowy"/>
        <w:widowControl/>
        <w:numPr>
          <w:ilvl w:val="0"/>
          <w:numId w:val="33"/>
        </w:numPr>
        <w:suppressAutoHyphens w:val="0"/>
        <w:spacing w:after="0"/>
        <w:ind w:left="284" w:hanging="284"/>
        <w:jc w:val="both"/>
        <w:rPr>
          <w:rFonts w:asciiTheme="minorHAnsi" w:hAnsiTheme="minorHAnsi"/>
          <w:szCs w:val="24"/>
        </w:rPr>
      </w:pPr>
      <w:r w:rsidRPr="00774E21">
        <w:rPr>
          <w:rFonts w:asciiTheme="minorHAnsi" w:hAnsiTheme="minorHAnsi"/>
          <w:szCs w:val="24"/>
        </w:rPr>
        <w:t>Powiatowy Urząd Pracy</w:t>
      </w:r>
      <w:r w:rsidR="00DE4B6C">
        <w:rPr>
          <w:rFonts w:asciiTheme="minorHAnsi" w:hAnsiTheme="minorHAnsi"/>
          <w:szCs w:val="24"/>
        </w:rPr>
        <w:t>:</w:t>
      </w:r>
    </w:p>
    <w:p w:rsidR="00DE4B6C" w:rsidRPr="00AE517D" w:rsidRDefault="00DE4B6C" w:rsidP="00AF6377">
      <w:pPr>
        <w:pStyle w:val="Tekstpodstawowy"/>
        <w:widowControl/>
        <w:numPr>
          <w:ilvl w:val="0"/>
          <w:numId w:val="152"/>
        </w:numPr>
        <w:suppressAutoHyphens w:val="0"/>
        <w:spacing w:after="0"/>
        <w:ind w:left="709" w:hanging="425"/>
        <w:jc w:val="both"/>
        <w:rPr>
          <w:rFonts w:asciiTheme="minorHAnsi" w:hAnsiTheme="minorHAnsi"/>
          <w:szCs w:val="24"/>
        </w:rPr>
      </w:pPr>
      <w:r w:rsidRPr="00AE517D">
        <w:rPr>
          <w:rFonts w:asciiTheme="minorHAnsi" w:hAnsiTheme="minorHAnsi"/>
          <w:szCs w:val="24"/>
        </w:rPr>
        <w:t xml:space="preserve">rejestracja </w:t>
      </w:r>
      <w:r w:rsidR="00AE517D" w:rsidRPr="00AE517D">
        <w:rPr>
          <w:rFonts w:asciiTheme="minorHAnsi" w:hAnsiTheme="minorHAnsi"/>
          <w:szCs w:val="24"/>
        </w:rPr>
        <w:t xml:space="preserve">osób niepełnosprawnych </w:t>
      </w:r>
      <w:r w:rsidR="005E31A4">
        <w:rPr>
          <w:rFonts w:asciiTheme="minorHAnsi" w:hAnsiTheme="minorHAnsi"/>
          <w:szCs w:val="24"/>
        </w:rPr>
        <w:t xml:space="preserve">bezrobotnych i </w:t>
      </w:r>
      <w:r w:rsidRPr="00AE517D">
        <w:rPr>
          <w:rFonts w:asciiTheme="minorHAnsi" w:hAnsiTheme="minorHAnsi"/>
          <w:szCs w:val="24"/>
        </w:rPr>
        <w:t>poszukujących pracy,</w:t>
      </w:r>
    </w:p>
    <w:p w:rsidR="00DE4B6C" w:rsidRPr="00846800" w:rsidRDefault="003F13AA" w:rsidP="00AF6377">
      <w:pPr>
        <w:pStyle w:val="Akapitzlist"/>
        <w:numPr>
          <w:ilvl w:val="0"/>
          <w:numId w:val="152"/>
        </w:numPr>
        <w:suppressAutoHyphens w:val="0"/>
        <w:ind w:left="709" w:hanging="425"/>
        <w:jc w:val="both"/>
        <w:rPr>
          <w:rFonts w:asciiTheme="minorHAnsi" w:hAnsiTheme="minorHAnsi"/>
        </w:rPr>
      </w:pPr>
      <w:r w:rsidRPr="00846800">
        <w:rPr>
          <w:rFonts w:asciiTheme="minorHAnsi" w:hAnsiTheme="minorHAnsi"/>
        </w:rPr>
        <w:t>k</w:t>
      </w:r>
      <w:r w:rsidR="00DE4B6C" w:rsidRPr="00846800">
        <w:rPr>
          <w:rFonts w:asciiTheme="minorHAnsi" w:hAnsiTheme="minorHAnsi"/>
        </w:rPr>
        <w:t>ierowanie do pracy, zwłaszcza na stanowiska specjalnie stworzone dla niepełnosprawnych</w:t>
      </w:r>
      <w:r w:rsidRPr="00846800">
        <w:rPr>
          <w:rFonts w:asciiTheme="minorHAnsi" w:hAnsiTheme="minorHAnsi"/>
        </w:rPr>
        <w:t>,</w:t>
      </w:r>
      <w:r w:rsidR="00DE4B6C" w:rsidRPr="00846800">
        <w:rPr>
          <w:rFonts w:asciiTheme="minorHAnsi" w:hAnsiTheme="minorHAnsi"/>
        </w:rPr>
        <w:t xml:space="preserve"> </w:t>
      </w:r>
    </w:p>
    <w:p w:rsidR="00DE4B6C" w:rsidRPr="00846800" w:rsidRDefault="00DE4B6C" w:rsidP="00AF6377">
      <w:pPr>
        <w:pStyle w:val="Akapitzlist"/>
        <w:numPr>
          <w:ilvl w:val="0"/>
          <w:numId w:val="152"/>
        </w:numPr>
        <w:suppressAutoHyphens w:val="0"/>
        <w:ind w:left="709" w:hanging="425"/>
        <w:jc w:val="both"/>
        <w:rPr>
          <w:rFonts w:asciiTheme="minorHAnsi" w:hAnsiTheme="minorHAnsi"/>
        </w:rPr>
      </w:pPr>
      <w:r w:rsidRPr="00846800">
        <w:rPr>
          <w:rFonts w:asciiTheme="minorHAnsi" w:hAnsiTheme="minorHAnsi"/>
        </w:rPr>
        <w:t xml:space="preserve">poradnictwo zawodowe (konsultacje indywidualne, szkolenia w grupach integracyjnych, w ramach klubów pracy), </w:t>
      </w:r>
    </w:p>
    <w:p w:rsidR="00D44FB0" w:rsidRDefault="00DE4B6C" w:rsidP="00AF6377">
      <w:pPr>
        <w:pStyle w:val="Akapitzlist"/>
        <w:numPr>
          <w:ilvl w:val="0"/>
          <w:numId w:val="152"/>
        </w:numPr>
        <w:suppressAutoHyphens w:val="0"/>
        <w:ind w:left="709" w:hanging="425"/>
        <w:jc w:val="both"/>
        <w:outlineLvl w:val="0"/>
        <w:rPr>
          <w:rFonts w:asciiTheme="minorHAnsi" w:hAnsiTheme="minorHAnsi"/>
        </w:rPr>
      </w:pPr>
      <w:r w:rsidRPr="00846800">
        <w:rPr>
          <w:rFonts w:asciiTheme="minorHAnsi" w:hAnsiTheme="minorHAnsi"/>
        </w:rPr>
        <w:t>organizowanie przekwalifikowań</w:t>
      </w:r>
      <w:r w:rsidR="003F13AA" w:rsidRPr="00846800">
        <w:rPr>
          <w:rFonts w:asciiTheme="minorHAnsi" w:hAnsiTheme="minorHAnsi"/>
        </w:rPr>
        <w:t xml:space="preserve"> i szkoleń</w:t>
      </w:r>
      <w:r w:rsidR="00D44FB0">
        <w:rPr>
          <w:rFonts w:asciiTheme="minorHAnsi" w:hAnsiTheme="minorHAnsi"/>
        </w:rPr>
        <w:t>,</w:t>
      </w:r>
    </w:p>
    <w:p w:rsidR="00D44FB0" w:rsidRDefault="00D44FB0" w:rsidP="00AF6377">
      <w:pPr>
        <w:pStyle w:val="Akapitzlist"/>
        <w:numPr>
          <w:ilvl w:val="0"/>
          <w:numId w:val="152"/>
        </w:numPr>
        <w:suppressAutoHyphens w:val="0"/>
        <w:ind w:left="709" w:hanging="425"/>
        <w:jc w:val="both"/>
        <w:outlineLvl w:val="0"/>
        <w:rPr>
          <w:rFonts w:asciiTheme="minorHAnsi" w:hAnsiTheme="minorHAnsi"/>
        </w:rPr>
      </w:pPr>
      <w:r>
        <w:rPr>
          <w:rFonts w:asciiTheme="minorHAnsi" w:hAnsiTheme="minorHAnsi"/>
        </w:rPr>
        <w:t xml:space="preserve">udzielanie dotacji osobie niepełnosprawnej na rozpoczęcie działalności gospodarczej, </w:t>
      </w:r>
    </w:p>
    <w:p w:rsidR="00D44FB0" w:rsidRDefault="00D44FB0" w:rsidP="00AF6377">
      <w:pPr>
        <w:pStyle w:val="Akapitzlist"/>
        <w:numPr>
          <w:ilvl w:val="0"/>
          <w:numId w:val="152"/>
        </w:numPr>
        <w:suppressAutoHyphens w:val="0"/>
        <w:ind w:left="709" w:hanging="425"/>
        <w:jc w:val="both"/>
        <w:outlineLvl w:val="0"/>
        <w:rPr>
          <w:rFonts w:asciiTheme="minorHAnsi" w:hAnsiTheme="minorHAnsi"/>
        </w:rPr>
      </w:pPr>
      <w:r>
        <w:rPr>
          <w:rFonts w:asciiTheme="minorHAnsi" w:hAnsiTheme="minorHAnsi"/>
        </w:rPr>
        <w:t>udzielanie dofinansowania do nowotworzonych stanowisk pracy dla osób niepełnosprawnych,</w:t>
      </w:r>
    </w:p>
    <w:p w:rsidR="00DE4B6C" w:rsidRDefault="00D44FB0" w:rsidP="00AF6377">
      <w:pPr>
        <w:pStyle w:val="Akapitzlist"/>
        <w:numPr>
          <w:ilvl w:val="0"/>
          <w:numId w:val="152"/>
        </w:numPr>
        <w:suppressAutoHyphens w:val="0"/>
        <w:ind w:left="709" w:hanging="425"/>
        <w:jc w:val="both"/>
        <w:outlineLvl w:val="0"/>
        <w:rPr>
          <w:rFonts w:asciiTheme="minorHAnsi" w:hAnsiTheme="minorHAnsi"/>
        </w:rPr>
      </w:pPr>
      <w:r>
        <w:rPr>
          <w:rFonts w:asciiTheme="minorHAnsi" w:hAnsiTheme="minorHAnsi"/>
        </w:rPr>
        <w:t>organizacja staży dla osób niepełnosprawnych</w:t>
      </w:r>
      <w:r w:rsidR="003F13AA" w:rsidRPr="00846800">
        <w:rPr>
          <w:rFonts w:asciiTheme="minorHAnsi" w:hAnsiTheme="minorHAnsi"/>
        </w:rPr>
        <w:t>.</w:t>
      </w:r>
    </w:p>
    <w:p w:rsidR="00130130" w:rsidRDefault="00130130" w:rsidP="00130130">
      <w:pPr>
        <w:suppressAutoHyphens w:val="0"/>
        <w:jc w:val="both"/>
        <w:outlineLvl w:val="0"/>
        <w:rPr>
          <w:rFonts w:asciiTheme="minorHAnsi" w:hAnsiTheme="minorHAnsi"/>
        </w:rPr>
      </w:pPr>
    </w:p>
    <w:p w:rsidR="00130130" w:rsidRPr="00774E21" w:rsidRDefault="00130130" w:rsidP="00130130">
      <w:pPr>
        <w:pStyle w:val="Nagwek3"/>
        <w:keepNext w:val="0"/>
        <w:widowControl/>
        <w:numPr>
          <w:ilvl w:val="0"/>
          <w:numId w:val="36"/>
        </w:numPr>
        <w:suppressAutoHyphens w:val="0"/>
        <w:overflowPunct/>
        <w:autoSpaceDE/>
        <w:autoSpaceDN/>
        <w:adjustRightInd/>
        <w:spacing w:before="0" w:after="0"/>
        <w:ind w:left="284" w:hanging="284"/>
        <w:jc w:val="both"/>
        <w:rPr>
          <w:rFonts w:asciiTheme="minorHAnsi" w:hAnsiTheme="minorHAnsi"/>
          <w:b w:val="0"/>
          <w:sz w:val="24"/>
          <w:szCs w:val="24"/>
        </w:rPr>
      </w:pPr>
      <w:r w:rsidRPr="00774E21">
        <w:rPr>
          <w:rFonts w:asciiTheme="minorHAnsi" w:hAnsiTheme="minorHAnsi"/>
          <w:b w:val="0"/>
          <w:sz w:val="24"/>
          <w:szCs w:val="24"/>
        </w:rPr>
        <w:t>zakłady pracy chronionej</w:t>
      </w:r>
      <w:r>
        <w:rPr>
          <w:rFonts w:asciiTheme="minorHAnsi" w:hAnsiTheme="minorHAnsi"/>
          <w:b w:val="0"/>
          <w:sz w:val="24"/>
          <w:szCs w:val="24"/>
        </w:rPr>
        <w:t xml:space="preserve"> (3 zlokalizowane na terenie Cieszyna, 10 w Powiecie Cieszyńskim).</w:t>
      </w:r>
    </w:p>
    <w:p w:rsidR="00DE4B6C" w:rsidRPr="00774E21" w:rsidRDefault="00DE4B6C" w:rsidP="00DE4B6C">
      <w:pPr>
        <w:pStyle w:val="Tekstpodstawowy"/>
        <w:widowControl/>
        <w:suppressAutoHyphens w:val="0"/>
        <w:spacing w:after="0"/>
        <w:ind w:hanging="284"/>
        <w:jc w:val="both"/>
        <w:rPr>
          <w:rFonts w:asciiTheme="minorHAnsi" w:hAnsiTheme="minorHAnsi"/>
          <w:szCs w:val="24"/>
        </w:rPr>
      </w:pPr>
    </w:p>
    <w:p w:rsidR="00230019" w:rsidRPr="00EB268A" w:rsidRDefault="00230019" w:rsidP="0049340A">
      <w:pPr>
        <w:pStyle w:val="NormalnyWeb"/>
        <w:numPr>
          <w:ilvl w:val="0"/>
          <w:numId w:val="33"/>
        </w:numPr>
        <w:spacing w:before="0" w:beforeAutospacing="0" w:after="0" w:afterAutospacing="0"/>
        <w:ind w:left="284" w:hanging="284"/>
        <w:jc w:val="both"/>
        <w:rPr>
          <w:rFonts w:asciiTheme="minorHAnsi" w:hAnsiTheme="minorHAnsi"/>
        </w:rPr>
      </w:pPr>
      <w:r w:rsidRPr="00EB268A">
        <w:rPr>
          <w:rFonts w:asciiTheme="minorHAnsi" w:hAnsiTheme="minorHAnsi"/>
        </w:rPr>
        <w:t xml:space="preserve">Placówki </w:t>
      </w:r>
      <w:r w:rsidR="00F914ED" w:rsidRPr="00EB268A">
        <w:rPr>
          <w:rFonts w:asciiTheme="minorHAnsi" w:hAnsiTheme="minorHAnsi"/>
        </w:rPr>
        <w:t>opiekuńczo – wychowawcze oraz placówki oświatowo – wychowawcze</w:t>
      </w:r>
      <w:r w:rsidR="00F914ED" w:rsidRPr="00EB268A">
        <w:rPr>
          <w:rFonts w:asciiTheme="minorHAnsi" w:hAnsiTheme="minorHAnsi"/>
        </w:rPr>
        <w:br/>
      </w:r>
      <w:r w:rsidR="00FF675F" w:rsidRPr="00EB268A">
        <w:rPr>
          <w:rFonts w:asciiTheme="minorHAnsi" w:hAnsiTheme="minorHAnsi"/>
        </w:rPr>
        <w:t>o charakterze integracyjnym (</w:t>
      </w:r>
      <w:r w:rsidRPr="00EB268A">
        <w:rPr>
          <w:rFonts w:asciiTheme="minorHAnsi" w:hAnsiTheme="minorHAnsi"/>
        </w:rPr>
        <w:t>Przedszkole nr 2 – Integracyjne</w:t>
      </w:r>
      <w:r w:rsidR="00FF675F" w:rsidRPr="00EB268A">
        <w:rPr>
          <w:rFonts w:asciiTheme="minorHAnsi" w:hAnsiTheme="minorHAnsi"/>
        </w:rPr>
        <w:t xml:space="preserve">, </w:t>
      </w:r>
      <w:r w:rsidR="007F3BFD">
        <w:rPr>
          <w:rFonts w:asciiTheme="minorHAnsi" w:hAnsiTheme="minorHAnsi"/>
        </w:rPr>
        <w:t>Szkoła Podstawowa nr </w:t>
      </w:r>
      <w:r w:rsidRPr="00EB268A">
        <w:rPr>
          <w:rFonts w:asciiTheme="minorHAnsi" w:hAnsiTheme="minorHAnsi"/>
        </w:rPr>
        <w:t>2</w:t>
      </w:r>
      <w:r w:rsidR="007F3BFD">
        <w:rPr>
          <w:rFonts w:asciiTheme="minorHAnsi" w:hAnsiTheme="minorHAnsi"/>
        </w:rPr>
        <w:t> </w:t>
      </w:r>
      <w:r w:rsidRPr="00EB268A">
        <w:rPr>
          <w:rFonts w:asciiTheme="minorHAnsi" w:hAnsiTheme="minorHAnsi"/>
        </w:rPr>
        <w:t>z</w:t>
      </w:r>
      <w:r w:rsidR="007F3BFD">
        <w:rPr>
          <w:rFonts w:asciiTheme="minorHAnsi" w:hAnsiTheme="minorHAnsi"/>
        </w:rPr>
        <w:t> </w:t>
      </w:r>
      <w:r w:rsidRPr="00EB268A">
        <w:rPr>
          <w:rFonts w:asciiTheme="minorHAnsi" w:hAnsiTheme="minorHAnsi"/>
        </w:rPr>
        <w:t>Oddziałami Integracyjnymi</w:t>
      </w:r>
      <w:r w:rsidR="00FF675F" w:rsidRPr="00EB268A">
        <w:rPr>
          <w:rFonts w:asciiTheme="minorHAnsi" w:hAnsiTheme="minorHAnsi"/>
        </w:rPr>
        <w:t xml:space="preserve">, </w:t>
      </w:r>
      <w:r w:rsidRPr="00EB268A">
        <w:rPr>
          <w:rFonts w:asciiTheme="minorHAnsi" w:hAnsiTheme="minorHAnsi"/>
        </w:rPr>
        <w:t>Szkoła Podstawowa nr 3 z Oddziałami</w:t>
      </w:r>
      <w:r w:rsidR="00323929">
        <w:rPr>
          <w:rFonts w:asciiTheme="minorHAnsi" w:hAnsiTheme="minorHAnsi"/>
        </w:rPr>
        <w:t xml:space="preserve"> </w:t>
      </w:r>
      <w:r w:rsidRPr="00EB268A">
        <w:rPr>
          <w:rFonts w:asciiTheme="minorHAnsi" w:hAnsiTheme="minorHAnsi"/>
        </w:rPr>
        <w:t>Integracyjnymi im. Janusza Korczaka</w:t>
      </w:r>
      <w:r w:rsidR="00FF675F" w:rsidRPr="00EB268A">
        <w:rPr>
          <w:rFonts w:asciiTheme="minorHAnsi" w:hAnsiTheme="minorHAnsi"/>
        </w:rPr>
        <w:t xml:space="preserve">, </w:t>
      </w:r>
      <w:r w:rsidRPr="00EB268A">
        <w:rPr>
          <w:rFonts w:asciiTheme="minorHAnsi" w:hAnsiTheme="minorHAnsi"/>
        </w:rPr>
        <w:t>Gimnazjum nr 2 z Oddziałami Integracyjnymi im. Jana Kubisza</w:t>
      </w:r>
      <w:r w:rsidR="00FF675F" w:rsidRPr="00EB268A">
        <w:rPr>
          <w:rFonts w:asciiTheme="minorHAnsi" w:hAnsiTheme="minorHAnsi"/>
        </w:rPr>
        <w:t xml:space="preserve">, </w:t>
      </w:r>
      <w:r w:rsidRPr="00EB268A">
        <w:rPr>
          <w:rFonts w:asciiTheme="minorHAnsi" w:hAnsiTheme="minorHAnsi"/>
        </w:rPr>
        <w:t>Gimnazjum nr 3 z Oddziałami Integracyjnymi</w:t>
      </w:r>
      <w:r w:rsidR="00FF675F" w:rsidRPr="00EB268A">
        <w:rPr>
          <w:rFonts w:asciiTheme="minorHAnsi" w:hAnsiTheme="minorHAnsi"/>
        </w:rPr>
        <w:t>):</w:t>
      </w:r>
      <w:r w:rsidR="00323929">
        <w:rPr>
          <w:rFonts w:asciiTheme="minorHAnsi" w:hAnsiTheme="minorHAnsi"/>
        </w:rPr>
        <w:t xml:space="preserve"> </w:t>
      </w:r>
    </w:p>
    <w:p w:rsidR="00230019" w:rsidRPr="00774E21" w:rsidRDefault="00230019" w:rsidP="0049340A">
      <w:pPr>
        <w:widowControl/>
        <w:numPr>
          <w:ilvl w:val="0"/>
          <w:numId w:val="34"/>
        </w:numPr>
        <w:suppressAutoHyphens w:val="0"/>
        <w:overflowPunct/>
        <w:autoSpaceDE/>
        <w:autoSpaceDN/>
        <w:adjustRightInd/>
        <w:ind w:left="709" w:hanging="425"/>
        <w:jc w:val="both"/>
        <w:rPr>
          <w:rFonts w:asciiTheme="minorHAnsi" w:hAnsiTheme="minorHAnsi"/>
          <w:szCs w:val="24"/>
        </w:rPr>
      </w:pPr>
      <w:r w:rsidRPr="00774E21">
        <w:rPr>
          <w:rFonts w:asciiTheme="minorHAnsi" w:hAnsiTheme="minorHAnsi"/>
          <w:szCs w:val="24"/>
        </w:rPr>
        <w:t>integrowanie dzieci niepełnosprawnych i zdrowych w naturalnym środowisku rówieśniczym</w:t>
      </w:r>
      <w:r w:rsidR="006A747A">
        <w:rPr>
          <w:rFonts w:asciiTheme="minorHAnsi" w:hAnsiTheme="minorHAnsi"/>
          <w:szCs w:val="24"/>
        </w:rPr>
        <w:t>,</w:t>
      </w:r>
      <w:r w:rsidRPr="00774E21">
        <w:rPr>
          <w:rFonts w:asciiTheme="minorHAnsi" w:hAnsiTheme="minorHAnsi"/>
          <w:szCs w:val="24"/>
        </w:rPr>
        <w:t xml:space="preserve"> </w:t>
      </w:r>
    </w:p>
    <w:p w:rsidR="00230019" w:rsidRPr="00774E21" w:rsidRDefault="00230019" w:rsidP="0049340A">
      <w:pPr>
        <w:widowControl/>
        <w:numPr>
          <w:ilvl w:val="0"/>
          <w:numId w:val="34"/>
        </w:numPr>
        <w:tabs>
          <w:tab w:val="num" w:pos="284"/>
        </w:tabs>
        <w:suppressAutoHyphens w:val="0"/>
        <w:overflowPunct/>
        <w:autoSpaceDE/>
        <w:autoSpaceDN/>
        <w:adjustRightInd/>
        <w:ind w:left="284" w:firstLine="0"/>
        <w:jc w:val="both"/>
        <w:rPr>
          <w:rFonts w:asciiTheme="minorHAnsi" w:hAnsiTheme="minorHAnsi"/>
          <w:szCs w:val="24"/>
        </w:rPr>
      </w:pPr>
      <w:r w:rsidRPr="00774E21">
        <w:rPr>
          <w:rFonts w:asciiTheme="minorHAnsi" w:hAnsiTheme="minorHAnsi"/>
          <w:szCs w:val="24"/>
        </w:rPr>
        <w:t xml:space="preserve">prowadzenie zajęć grupowych aktywnymi </w:t>
      </w:r>
      <w:r w:rsidR="006A747A">
        <w:rPr>
          <w:rFonts w:asciiTheme="minorHAnsi" w:hAnsiTheme="minorHAnsi"/>
          <w:szCs w:val="24"/>
        </w:rPr>
        <w:t>metodami opartymi na współpracy,</w:t>
      </w:r>
      <w:r w:rsidRPr="00774E21">
        <w:rPr>
          <w:rFonts w:asciiTheme="minorHAnsi" w:hAnsiTheme="minorHAnsi"/>
          <w:szCs w:val="24"/>
        </w:rPr>
        <w:t xml:space="preserve"> </w:t>
      </w:r>
    </w:p>
    <w:p w:rsidR="00230019" w:rsidRPr="00774E21" w:rsidRDefault="00230019" w:rsidP="0049340A">
      <w:pPr>
        <w:widowControl/>
        <w:numPr>
          <w:ilvl w:val="0"/>
          <w:numId w:val="34"/>
        </w:numPr>
        <w:tabs>
          <w:tab w:val="num" w:pos="284"/>
        </w:tabs>
        <w:suppressAutoHyphens w:val="0"/>
        <w:overflowPunct/>
        <w:autoSpaceDE/>
        <w:autoSpaceDN/>
        <w:adjustRightInd/>
        <w:ind w:left="284" w:firstLine="0"/>
        <w:jc w:val="both"/>
        <w:rPr>
          <w:rFonts w:asciiTheme="minorHAnsi" w:hAnsiTheme="minorHAnsi"/>
          <w:szCs w:val="24"/>
        </w:rPr>
      </w:pPr>
      <w:r w:rsidRPr="00774E21">
        <w:rPr>
          <w:rFonts w:asciiTheme="minorHAnsi" w:hAnsiTheme="minorHAnsi"/>
          <w:szCs w:val="24"/>
        </w:rPr>
        <w:t xml:space="preserve">objęcie </w:t>
      </w:r>
      <w:proofErr w:type="spellStart"/>
      <w:r w:rsidRPr="00774E21">
        <w:rPr>
          <w:rFonts w:asciiTheme="minorHAnsi" w:hAnsiTheme="minorHAnsi"/>
          <w:szCs w:val="24"/>
        </w:rPr>
        <w:t>dziecka</w:t>
      </w:r>
      <w:proofErr w:type="spellEnd"/>
      <w:r w:rsidRPr="00774E21">
        <w:rPr>
          <w:rFonts w:asciiTheme="minorHAnsi" w:hAnsiTheme="minorHAnsi"/>
          <w:szCs w:val="24"/>
        </w:rPr>
        <w:t xml:space="preserve"> na terenie placówki rewalidacją indywidualną oraz innymi zajęciami </w:t>
      </w:r>
    </w:p>
    <w:p w:rsidR="00230019" w:rsidRPr="00774E21" w:rsidRDefault="00230019" w:rsidP="00EB268A">
      <w:pPr>
        <w:ind w:left="709"/>
        <w:jc w:val="both"/>
        <w:rPr>
          <w:rFonts w:asciiTheme="minorHAnsi" w:hAnsiTheme="minorHAnsi"/>
          <w:szCs w:val="24"/>
        </w:rPr>
      </w:pPr>
      <w:r w:rsidRPr="00774E21">
        <w:rPr>
          <w:rFonts w:asciiTheme="minorHAnsi" w:hAnsiTheme="minorHAnsi"/>
          <w:szCs w:val="24"/>
        </w:rPr>
        <w:t xml:space="preserve">specjalistycznymi: korekcyjno – kompensacyjnymi, logopedycznymi, </w:t>
      </w:r>
    </w:p>
    <w:p w:rsidR="00230019" w:rsidRPr="00774E21" w:rsidRDefault="00230019" w:rsidP="00EB268A">
      <w:pPr>
        <w:ind w:left="709"/>
        <w:jc w:val="both"/>
        <w:rPr>
          <w:rFonts w:asciiTheme="minorHAnsi" w:hAnsiTheme="minorHAnsi"/>
          <w:szCs w:val="24"/>
        </w:rPr>
      </w:pPr>
      <w:r w:rsidRPr="00774E21">
        <w:rPr>
          <w:rFonts w:asciiTheme="minorHAnsi" w:hAnsiTheme="minorHAnsi"/>
          <w:szCs w:val="24"/>
        </w:rPr>
        <w:t>socjoterapeutycznymi i innymi zajęcia</w:t>
      </w:r>
      <w:r w:rsidR="006A747A">
        <w:rPr>
          <w:rFonts w:asciiTheme="minorHAnsi" w:hAnsiTheme="minorHAnsi"/>
          <w:szCs w:val="24"/>
        </w:rPr>
        <w:t>mi o charakterze terapeutycznym,</w:t>
      </w:r>
      <w:r w:rsidRPr="00774E21">
        <w:rPr>
          <w:rFonts w:asciiTheme="minorHAnsi" w:hAnsiTheme="minorHAnsi"/>
          <w:szCs w:val="24"/>
        </w:rPr>
        <w:t xml:space="preserve"> </w:t>
      </w:r>
    </w:p>
    <w:p w:rsidR="00230019" w:rsidRPr="00774E21" w:rsidRDefault="00230019" w:rsidP="0049340A">
      <w:pPr>
        <w:widowControl/>
        <w:numPr>
          <w:ilvl w:val="0"/>
          <w:numId w:val="34"/>
        </w:numPr>
        <w:suppressAutoHyphens w:val="0"/>
        <w:overflowPunct/>
        <w:autoSpaceDE/>
        <w:autoSpaceDN/>
        <w:adjustRightInd/>
        <w:ind w:left="709" w:hanging="425"/>
        <w:jc w:val="both"/>
        <w:rPr>
          <w:rFonts w:asciiTheme="minorHAnsi" w:hAnsiTheme="minorHAnsi"/>
          <w:szCs w:val="24"/>
        </w:rPr>
      </w:pPr>
      <w:r w:rsidRPr="00774E21">
        <w:rPr>
          <w:rFonts w:asciiTheme="minorHAnsi" w:hAnsiTheme="minorHAnsi"/>
          <w:szCs w:val="24"/>
        </w:rPr>
        <w:t>nauczanie wielopoziomowe w ramach wspólnego programu nauczania poprzez modyfikowanie go do potrzeb i</w:t>
      </w:r>
      <w:r w:rsidR="006A747A">
        <w:rPr>
          <w:rFonts w:asciiTheme="minorHAnsi" w:hAnsiTheme="minorHAnsi"/>
          <w:szCs w:val="24"/>
        </w:rPr>
        <w:t xml:space="preserve"> możliwości konkretnego </w:t>
      </w:r>
      <w:proofErr w:type="spellStart"/>
      <w:r w:rsidR="006A747A">
        <w:rPr>
          <w:rFonts w:asciiTheme="minorHAnsi" w:hAnsiTheme="minorHAnsi"/>
          <w:szCs w:val="24"/>
        </w:rPr>
        <w:t>dziecka</w:t>
      </w:r>
      <w:proofErr w:type="spellEnd"/>
      <w:r w:rsidR="006A747A">
        <w:rPr>
          <w:rFonts w:asciiTheme="minorHAnsi" w:hAnsiTheme="minorHAnsi"/>
          <w:szCs w:val="24"/>
        </w:rPr>
        <w:t>,</w:t>
      </w:r>
      <w:r w:rsidRPr="00774E21">
        <w:rPr>
          <w:rFonts w:asciiTheme="minorHAnsi" w:hAnsiTheme="minorHAnsi"/>
          <w:szCs w:val="24"/>
        </w:rPr>
        <w:t xml:space="preserve"> </w:t>
      </w:r>
    </w:p>
    <w:p w:rsidR="00230019" w:rsidRPr="00774E21" w:rsidRDefault="00230019" w:rsidP="0049340A">
      <w:pPr>
        <w:widowControl/>
        <w:numPr>
          <w:ilvl w:val="0"/>
          <w:numId w:val="34"/>
        </w:numPr>
        <w:suppressAutoHyphens w:val="0"/>
        <w:overflowPunct/>
        <w:autoSpaceDE/>
        <w:autoSpaceDN/>
        <w:adjustRightInd/>
        <w:ind w:left="709" w:hanging="425"/>
        <w:jc w:val="both"/>
        <w:rPr>
          <w:rFonts w:asciiTheme="minorHAnsi" w:hAnsiTheme="minorHAnsi"/>
          <w:szCs w:val="24"/>
        </w:rPr>
      </w:pPr>
      <w:r w:rsidRPr="00774E21">
        <w:rPr>
          <w:rFonts w:asciiTheme="minorHAnsi" w:hAnsiTheme="minorHAnsi"/>
          <w:szCs w:val="24"/>
        </w:rPr>
        <w:t xml:space="preserve">stymulowanie rozwoju </w:t>
      </w:r>
      <w:proofErr w:type="spellStart"/>
      <w:r w:rsidRPr="00774E21">
        <w:rPr>
          <w:rFonts w:asciiTheme="minorHAnsi" w:hAnsiTheme="minorHAnsi"/>
          <w:szCs w:val="24"/>
        </w:rPr>
        <w:t>dziecka</w:t>
      </w:r>
      <w:proofErr w:type="spellEnd"/>
      <w:r w:rsidRPr="00774E21">
        <w:rPr>
          <w:rFonts w:asciiTheme="minorHAnsi" w:hAnsiTheme="minorHAnsi"/>
          <w:szCs w:val="24"/>
        </w:rPr>
        <w:t xml:space="preserve"> niepełnosprawnego i przygotowanie go do pokonywania trudności w życiu społecznym</w:t>
      </w:r>
      <w:r w:rsidR="006A747A">
        <w:rPr>
          <w:rFonts w:asciiTheme="minorHAnsi" w:hAnsiTheme="minorHAnsi"/>
          <w:szCs w:val="24"/>
        </w:rPr>
        <w:t>,</w:t>
      </w:r>
      <w:r w:rsidRPr="00774E21">
        <w:rPr>
          <w:rFonts w:asciiTheme="minorHAnsi" w:hAnsiTheme="minorHAnsi"/>
          <w:szCs w:val="24"/>
        </w:rPr>
        <w:t xml:space="preserve"> </w:t>
      </w:r>
    </w:p>
    <w:p w:rsidR="00230019" w:rsidRPr="00774E21" w:rsidRDefault="00230019" w:rsidP="0049340A">
      <w:pPr>
        <w:widowControl/>
        <w:numPr>
          <w:ilvl w:val="0"/>
          <w:numId w:val="34"/>
        </w:numPr>
        <w:suppressAutoHyphens w:val="0"/>
        <w:overflowPunct/>
        <w:autoSpaceDE/>
        <w:autoSpaceDN/>
        <w:adjustRightInd/>
        <w:ind w:left="709" w:hanging="425"/>
        <w:jc w:val="both"/>
        <w:rPr>
          <w:rFonts w:asciiTheme="minorHAnsi" w:hAnsiTheme="minorHAnsi"/>
          <w:szCs w:val="24"/>
        </w:rPr>
      </w:pPr>
      <w:r w:rsidRPr="00774E21">
        <w:rPr>
          <w:rFonts w:asciiTheme="minorHAnsi" w:hAnsiTheme="minorHAnsi"/>
          <w:szCs w:val="24"/>
        </w:rPr>
        <w:t>nauczanie tolerancji, otwartości na innych poprzez oddziaływanie na uczucia</w:t>
      </w:r>
      <w:r w:rsidRPr="00774E21">
        <w:rPr>
          <w:rFonts w:asciiTheme="minorHAnsi" w:hAnsiTheme="minorHAnsi"/>
          <w:szCs w:val="24"/>
        </w:rPr>
        <w:br/>
        <w:t>i wyobraźnię</w:t>
      </w:r>
      <w:r w:rsidR="006A747A">
        <w:rPr>
          <w:rFonts w:asciiTheme="minorHAnsi" w:hAnsiTheme="minorHAnsi"/>
          <w:szCs w:val="24"/>
        </w:rPr>
        <w:t>,</w:t>
      </w:r>
    </w:p>
    <w:p w:rsidR="00230019" w:rsidRPr="00774E21" w:rsidRDefault="00230019" w:rsidP="0049340A">
      <w:pPr>
        <w:widowControl/>
        <w:numPr>
          <w:ilvl w:val="0"/>
          <w:numId w:val="34"/>
        </w:numPr>
        <w:tabs>
          <w:tab w:val="num" w:pos="284"/>
        </w:tabs>
        <w:suppressAutoHyphens w:val="0"/>
        <w:overflowPunct/>
        <w:autoSpaceDE/>
        <w:autoSpaceDN/>
        <w:adjustRightInd/>
        <w:ind w:left="284" w:firstLine="0"/>
        <w:jc w:val="both"/>
        <w:rPr>
          <w:rFonts w:asciiTheme="minorHAnsi" w:hAnsiTheme="minorHAnsi"/>
          <w:szCs w:val="24"/>
        </w:rPr>
      </w:pPr>
      <w:r w:rsidRPr="00774E21">
        <w:rPr>
          <w:rFonts w:asciiTheme="minorHAnsi" w:hAnsiTheme="minorHAnsi"/>
          <w:szCs w:val="24"/>
        </w:rPr>
        <w:t xml:space="preserve">pomoc rodzicom w wychowaniu, </w:t>
      </w:r>
      <w:proofErr w:type="spellStart"/>
      <w:r w:rsidRPr="00774E21">
        <w:rPr>
          <w:rFonts w:asciiTheme="minorHAnsi" w:hAnsiTheme="minorHAnsi"/>
          <w:szCs w:val="24"/>
        </w:rPr>
        <w:t>edukacji</w:t>
      </w:r>
      <w:proofErr w:type="spellEnd"/>
      <w:r w:rsidRPr="00774E21">
        <w:rPr>
          <w:rFonts w:asciiTheme="minorHAnsi" w:hAnsiTheme="minorHAnsi"/>
          <w:szCs w:val="24"/>
        </w:rPr>
        <w:t xml:space="preserve"> i </w:t>
      </w:r>
      <w:proofErr w:type="spellStart"/>
      <w:r w:rsidRPr="00774E21">
        <w:rPr>
          <w:rFonts w:asciiTheme="minorHAnsi" w:hAnsiTheme="minorHAnsi"/>
          <w:szCs w:val="24"/>
        </w:rPr>
        <w:t>terapii</w:t>
      </w:r>
      <w:proofErr w:type="spellEnd"/>
      <w:r w:rsidRPr="00774E21">
        <w:rPr>
          <w:rFonts w:asciiTheme="minorHAnsi" w:hAnsiTheme="minorHAnsi"/>
          <w:szCs w:val="24"/>
        </w:rPr>
        <w:t xml:space="preserve"> dzieci o specjalnych potrzebach </w:t>
      </w:r>
    </w:p>
    <w:p w:rsidR="00230019" w:rsidRPr="00774E21" w:rsidRDefault="00323929" w:rsidP="00EB268A">
      <w:pPr>
        <w:tabs>
          <w:tab w:val="num" w:pos="284"/>
        </w:tabs>
        <w:ind w:left="284"/>
        <w:jc w:val="both"/>
        <w:rPr>
          <w:rFonts w:asciiTheme="minorHAnsi" w:hAnsiTheme="minorHAnsi"/>
          <w:szCs w:val="24"/>
        </w:rPr>
      </w:pPr>
      <w:r>
        <w:rPr>
          <w:rFonts w:asciiTheme="minorHAnsi" w:hAnsiTheme="minorHAnsi"/>
          <w:szCs w:val="24"/>
        </w:rPr>
        <w:t xml:space="preserve">   </w:t>
      </w:r>
      <w:r w:rsidR="00230019" w:rsidRPr="00774E21">
        <w:rPr>
          <w:rFonts w:asciiTheme="minorHAnsi" w:hAnsiTheme="minorHAnsi"/>
          <w:szCs w:val="24"/>
        </w:rPr>
        <w:t xml:space="preserve"> edukacyjnych.</w:t>
      </w:r>
    </w:p>
    <w:p w:rsidR="00230019" w:rsidRDefault="00230019" w:rsidP="00AE2E0F">
      <w:pPr>
        <w:pStyle w:val="NormalnyWeb"/>
        <w:spacing w:before="0" w:beforeAutospacing="0" w:after="0" w:afterAutospacing="0"/>
        <w:ind w:left="284"/>
        <w:jc w:val="both"/>
        <w:rPr>
          <w:rFonts w:asciiTheme="minorHAnsi" w:hAnsiTheme="minorHAnsi"/>
        </w:rPr>
      </w:pPr>
      <w:r w:rsidRPr="00774E21">
        <w:rPr>
          <w:rFonts w:asciiTheme="minorHAnsi" w:hAnsiTheme="minorHAnsi"/>
        </w:rPr>
        <w:t>Poza placówkami integracyjnymi, przedszkola i szkoły ogólnodostępne organizują</w:t>
      </w:r>
      <w:r w:rsidR="00323929">
        <w:rPr>
          <w:rFonts w:asciiTheme="minorHAnsi" w:hAnsiTheme="minorHAnsi"/>
        </w:rPr>
        <w:t xml:space="preserve"> </w:t>
      </w:r>
      <w:r w:rsidRPr="00774E21">
        <w:rPr>
          <w:rFonts w:asciiTheme="minorHAnsi" w:hAnsiTheme="minorHAnsi"/>
        </w:rPr>
        <w:t xml:space="preserve">kształcenie, wychowywanie i opiekę dla dzieci niepełnosprawnych i niedostosowanych społecznie. </w:t>
      </w:r>
    </w:p>
    <w:p w:rsidR="00BF3E91" w:rsidRPr="00774E21" w:rsidRDefault="00BF3E91" w:rsidP="00230019">
      <w:pPr>
        <w:pStyle w:val="NormalnyWeb"/>
        <w:spacing w:before="0" w:beforeAutospacing="0" w:after="0" w:afterAutospacing="0"/>
        <w:jc w:val="both"/>
        <w:rPr>
          <w:rFonts w:asciiTheme="minorHAnsi" w:hAnsiTheme="minorHAnsi"/>
        </w:rPr>
      </w:pPr>
    </w:p>
    <w:p w:rsidR="00EB2C85" w:rsidRPr="00EB2C85" w:rsidRDefault="00230019" w:rsidP="00AF6377">
      <w:pPr>
        <w:pStyle w:val="Akapitzlist"/>
        <w:numPr>
          <w:ilvl w:val="0"/>
          <w:numId w:val="276"/>
        </w:numPr>
        <w:suppressAutoHyphens w:val="0"/>
        <w:ind w:left="284" w:hanging="284"/>
        <w:jc w:val="both"/>
        <w:rPr>
          <w:rFonts w:asciiTheme="minorHAnsi" w:hAnsiTheme="minorHAnsi"/>
        </w:rPr>
      </w:pPr>
      <w:r w:rsidRPr="00EB2C85">
        <w:rPr>
          <w:rFonts w:asciiTheme="minorHAnsi" w:hAnsiTheme="minorHAnsi"/>
          <w:bCs/>
          <w:lang w:eastAsia="pl-PL"/>
        </w:rPr>
        <w:t>Zespół Placówek Szkolno Wychowawczo Rewalidacyjnych w Cieszynie</w:t>
      </w:r>
      <w:r w:rsidR="004865CF">
        <w:rPr>
          <w:rFonts w:asciiTheme="minorHAnsi" w:hAnsiTheme="minorHAnsi"/>
          <w:bCs/>
          <w:lang w:eastAsia="pl-PL"/>
        </w:rPr>
        <w:t xml:space="preserve"> prowadzi:</w:t>
      </w:r>
      <w:r w:rsidR="00F95B67" w:rsidRPr="00EB2C85">
        <w:rPr>
          <w:rFonts w:asciiTheme="minorHAnsi" w:hAnsiTheme="minorHAnsi"/>
          <w:bCs/>
          <w:lang w:eastAsia="pl-PL"/>
        </w:rPr>
        <w:t xml:space="preserve"> </w:t>
      </w:r>
    </w:p>
    <w:p w:rsidR="004865CF" w:rsidRPr="004865CF" w:rsidRDefault="004865CF" w:rsidP="00AF6377">
      <w:pPr>
        <w:widowControl/>
        <w:numPr>
          <w:ilvl w:val="0"/>
          <w:numId w:val="285"/>
        </w:numPr>
        <w:suppressAutoHyphens w:val="0"/>
        <w:overflowPunct/>
        <w:autoSpaceDE/>
        <w:autoSpaceDN/>
        <w:adjustRightInd/>
        <w:rPr>
          <w:rFonts w:asciiTheme="minorHAnsi" w:hAnsiTheme="minorHAnsi"/>
          <w:bCs/>
          <w:szCs w:val="24"/>
        </w:rPr>
      </w:pPr>
      <w:r w:rsidRPr="004865CF">
        <w:rPr>
          <w:rFonts w:asciiTheme="minorHAnsi" w:hAnsiTheme="minorHAnsi"/>
          <w:bCs/>
          <w:szCs w:val="24"/>
        </w:rPr>
        <w:t>Zespoły Wczesnego Wspomagania</w:t>
      </w:r>
      <w:r w:rsidRPr="004865CF">
        <w:rPr>
          <w:rFonts w:asciiTheme="minorHAnsi" w:hAnsiTheme="minorHAnsi"/>
        </w:rPr>
        <w:t xml:space="preserve"> (dla dzieci od pierwszego roku życia do rozpoczęcia nauki w szkole)</w:t>
      </w:r>
      <w:r w:rsidRPr="004865CF">
        <w:rPr>
          <w:rFonts w:asciiTheme="minorHAnsi" w:hAnsiTheme="minorHAnsi"/>
          <w:bCs/>
          <w:szCs w:val="24"/>
        </w:rPr>
        <w:t>,</w:t>
      </w:r>
    </w:p>
    <w:p w:rsidR="004865CF" w:rsidRDefault="004865CF" w:rsidP="00AF6377">
      <w:pPr>
        <w:widowControl/>
        <w:numPr>
          <w:ilvl w:val="0"/>
          <w:numId w:val="285"/>
        </w:numPr>
        <w:suppressAutoHyphens w:val="0"/>
        <w:overflowPunct/>
        <w:autoSpaceDE/>
        <w:autoSpaceDN/>
        <w:adjustRightInd/>
        <w:rPr>
          <w:rFonts w:asciiTheme="minorHAnsi" w:hAnsiTheme="minorHAnsi"/>
          <w:bCs/>
          <w:szCs w:val="24"/>
        </w:rPr>
      </w:pPr>
      <w:r w:rsidRPr="004865CF">
        <w:rPr>
          <w:rFonts w:asciiTheme="minorHAnsi" w:hAnsiTheme="minorHAnsi"/>
          <w:bCs/>
          <w:szCs w:val="24"/>
        </w:rPr>
        <w:t>Szkoł</w:t>
      </w:r>
      <w:r>
        <w:rPr>
          <w:rFonts w:asciiTheme="minorHAnsi" w:hAnsiTheme="minorHAnsi"/>
          <w:bCs/>
          <w:szCs w:val="24"/>
        </w:rPr>
        <w:t>ę</w:t>
      </w:r>
      <w:r w:rsidRPr="004865CF">
        <w:rPr>
          <w:rFonts w:asciiTheme="minorHAnsi" w:hAnsiTheme="minorHAnsi"/>
          <w:bCs/>
          <w:szCs w:val="24"/>
        </w:rPr>
        <w:t xml:space="preserve"> Podstawow</w:t>
      </w:r>
      <w:r>
        <w:rPr>
          <w:rFonts w:asciiTheme="minorHAnsi" w:hAnsiTheme="minorHAnsi"/>
          <w:bCs/>
          <w:szCs w:val="24"/>
        </w:rPr>
        <w:t>ą</w:t>
      </w:r>
      <w:r w:rsidRPr="004865CF">
        <w:rPr>
          <w:rFonts w:asciiTheme="minorHAnsi" w:hAnsiTheme="minorHAnsi"/>
          <w:bCs/>
          <w:szCs w:val="24"/>
        </w:rPr>
        <w:t xml:space="preserve"> nr 8,</w:t>
      </w:r>
    </w:p>
    <w:p w:rsidR="004865CF" w:rsidRPr="004865CF" w:rsidRDefault="004865CF" w:rsidP="00AF6377">
      <w:pPr>
        <w:widowControl/>
        <w:numPr>
          <w:ilvl w:val="0"/>
          <w:numId w:val="285"/>
        </w:numPr>
        <w:suppressAutoHyphens w:val="0"/>
        <w:overflowPunct/>
        <w:autoSpaceDE/>
        <w:autoSpaceDN/>
        <w:adjustRightInd/>
        <w:rPr>
          <w:rFonts w:asciiTheme="minorHAnsi" w:hAnsiTheme="minorHAnsi"/>
          <w:bCs/>
          <w:szCs w:val="24"/>
        </w:rPr>
      </w:pPr>
      <w:r w:rsidRPr="004865CF">
        <w:rPr>
          <w:rFonts w:asciiTheme="minorHAnsi" w:hAnsiTheme="minorHAnsi"/>
          <w:bCs/>
          <w:szCs w:val="24"/>
        </w:rPr>
        <w:t>Gimnazjum nr 4,</w:t>
      </w:r>
    </w:p>
    <w:p w:rsidR="004865CF" w:rsidRPr="004865CF" w:rsidRDefault="004865CF" w:rsidP="00AF6377">
      <w:pPr>
        <w:pStyle w:val="NormalnyWeb"/>
        <w:numPr>
          <w:ilvl w:val="0"/>
          <w:numId w:val="285"/>
        </w:numPr>
        <w:spacing w:before="0" w:beforeAutospacing="0" w:after="0" w:afterAutospacing="0"/>
        <w:rPr>
          <w:rFonts w:asciiTheme="minorHAnsi" w:hAnsiTheme="minorHAnsi"/>
        </w:rPr>
      </w:pPr>
      <w:r>
        <w:rPr>
          <w:rFonts w:asciiTheme="minorHAnsi" w:hAnsiTheme="minorHAnsi"/>
          <w:bCs/>
        </w:rPr>
        <w:t>Zasadniczą</w:t>
      </w:r>
      <w:r w:rsidRPr="004865CF">
        <w:rPr>
          <w:rFonts w:asciiTheme="minorHAnsi" w:hAnsiTheme="minorHAnsi"/>
          <w:bCs/>
        </w:rPr>
        <w:t xml:space="preserve"> Szkoł</w:t>
      </w:r>
      <w:r>
        <w:rPr>
          <w:rFonts w:asciiTheme="minorHAnsi" w:hAnsiTheme="minorHAnsi"/>
          <w:bCs/>
        </w:rPr>
        <w:t>ę Zawodową</w:t>
      </w:r>
      <w:r w:rsidRPr="004865CF">
        <w:rPr>
          <w:rFonts w:asciiTheme="minorHAnsi" w:hAnsiTheme="minorHAnsi"/>
          <w:bCs/>
        </w:rPr>
        <w:t xml:space="preserve"> nr 5,</w:t>
      </w:r>
      <w:r w:rsidRPr="004865CF">
        <w:rPr>
          <w:rFonts w:asciiTheme="minorHAnsi" w:hAnsiTheme="minorHAnsi"/>
        </w:rPr>
        <w:t> </w:t>
      </w:r>
    </w:p>
    <w:p w:rsidR="004865CF" w:rsidRPr="004865CF" w:rsidRDefault="004865CF" w:rsidP="00AF6377">
      <w:pPr>
        <w:pStyle w:val="NormalnyWeb"/>
        <w:numPr>
          <w:ilvl w:val="0"/>
          <w:numId w:val="285"/>
        </w:numPr>
        <w:spacing w:before="0" w:beforeAutospacing="0" w:after="0" w:afterAutospacing="0"/>
        <w:rPr>
          <w:rFonts w:asciiTheme="minorHAnsi" w:hAnsiTheme="minorHAnsi"/>
          <w:bCs/>
        </w:rPr>
      </w:pPr>
      <w:r w:rsidRPr="004865CF">
        <w:rPr>
          <w:rFonts w:asciiTheme="minorHAnsi" w:hAnsiTheme="minorHAnsi"/>
          <w:bCs/>
        </w:rPr>
        <w:t>Szkoł</w:t>
      </w:r>
      <w:r>
        <w:rPr>
          <w:rFonts w:asciiTheme="minorHAnsi" w:hAnsiTheme="minorHAnsi"/>
          <w:bCs/>
        </w:rPr>
        <w:t>ę</w:t>
      </w:r>
      <w:r w:rsidRPr="004865CF">
        <w:rPr>
          <w:rFonts w:asciiTheme="minorHAnsi" w:hAnsiTheme="minorHAnsi"/>
          <w:bCs/>
        </w:rPr>
        <w:t xml:space="preserve"> Przysposabiając</w:t>
      </w:r>
      <w:r>
        <w:rPr>
          <w:rFonts w:asciiTheme="minorHAnsi" w:hAnsiTheme="minorHAnsi"/>
          <w:bCs/>
        </w:rPr>
        <w:t>ą</w:t>
      </w:r>
      <w:r w:rsidRPr="004865CF">
        <w:rPr>
          <w:rFonts w:asciiTheme="minorHAnsi" w:hAnsiTheme="minorHAnsi"/>
          <w:bCs/>
        </w:rPr>
        <w:t xml:space="preserve"> do Pracy dla uczniów z</w:t>
      </w:r>
      <w:r w:rsidR="007F3BFD">
        <w:rPr>
          <w:rFonts w:asciiTheme="minorHAnsi" w:hAnsiTheme="minorHAnsi"/>
          <w:bCs/>
        </w:rPr>
        <w:t xml:space="preserve"> niepełnosprawnością umysłową w </w:t>
      </w:r>
      <w:r w:rsidRPr="004865CF">
        <w:rPr>
          <w:rFonts w:asciiTheme="minorHAnsi" w:hAnsiTheme="minorHAnsi"/>
          <w:bCs/>
        </w:rPr>
        <w:t>stopniu umiarkowanym i znacznym oraz sprzężeniami,</w:t>
      </w:r>
    </w:p>
    <w:p w:rsidR="004865CF" w:rsidRPr="004865CF" w:rsidRDefault="004865CF" w:rsidP="00AF6377">
      <w:pPr>
        <w:pStyle w:val="NormalnyWeb"/>
        <w:numPr>
          <w:ilvl w:val="0"/>
          <w:numId w:val="285"/>
        </w:numPr>
        <w:spacing w:before="0" w:beforeAutospacing="0" w:after="0" w:afterAutospacing="0"/>
        <w:jc w:val="both"/>
        <w:rPr>
          <w:rFonts w:asciiTheme="minorHAnsi" w:hAnsiTheme="minorHAnsi"/>
        </w:rPr>
      </w:pPr>
      <w:r w:rsidRPr="004865CF">
        <w:rPr>
          <w:rFonts w:asciiTheme="minorHAnsi" w:hAnsiTheme="minorHAnsi"/>
          <w:bCs/>
        </w:rPr>
        <w:t xml:space="preserve">Ośrodek Rewalidacyjno – Wychowawczy (zapewnia </w:t>
      </w:r>
      <w:r w:rsidRPr="004865CF">
        <w:rPr>
          <w:rFonts w:asciiTheme="minorHAnsi" w:hAnsiTheme="minorHAnsi"/>
        </w:rPr>
        <w:t xml:space="preserve">wychowankom z upośledzeniem umysłowym w stopniu głębokim udział w zajęciach rewalidacyjno – wychowawczych, prowadzone są w nim specjalistyczne, dostosowane do potrzeb wychowanków zajęcia w zakresie </w:t>
      </w:r>
      <w:proofErr w:type="spellStart"/>
      <w:r w:rsidRPr="004865CF">
        <w:rPr>
          <w:rFonts w:asciiTheme="minorHAnsi" w:hAnsiTheme="minorHAnsi"/>
        </w:rPr>
        <w:t>terapii</w:t>
      </w:r>
      <w:proofErr w:type="spellEnd"/>
      <w:r w:rsidRPr="004865CF">
        <w:rPr>
          <w:rFonts w:asciiTheme="minorHAnsi" w:hAnsiTheme="minorHAnsi"/>
        </w:rPr>
        <w:t xml:space="preserve"> psychologicznej, rewalidacji ruchowej i rekreacji).</w:t>
      </w:r>
    </w:p>
    <w:p w:rsidR="00B85ABC" w:rsidRPr="00E71186" w:rsidRDefault="00B85ABC" w:rsidP="00B85ABC">
      <w:pPr>
        <w:jc w:val="both"/>
        <w:rPr>
          <w:szCs w:val="24"/>
        </w:rPr>
      </w:pPr>
    </w:p>
    <w:p w:rsidR="00230019" w:rsidRPr="00774E21" w:rsidRDefault="00230019" w:rsidP="0049340A">
      <w:pPr>
        <w:pStyle w:val="Tekstpodstawowy"/>
        <w:widowControl/>
        <w:numPr>
          <w:ilvl w:val="0"/>
          <w:numId w:val="35"/>
        </w:numPr>
        <w:suppressAutoHyphens w:val="0"/>
        <w:spacing w:after="0"/>
        <w:ind w:left="426" w:hanging="426"/>
        <w:jc w:val="both"/>
        <w:rPr>
          <w:rFonts w:asciiTheme="minorHAnsi" w:hAnsiTheme="minorHAnsi"/>
          <w:szCs w:val="24"/>
        </w:rPr>
      </w:pPr>
      <w:r w:rsidRPr="00774E21">
        <w:rPr>
          <w:rFonts w:asciiTheme="minorHAnsi" w:hAnsiTheme="minorHAnsi"/>
          <w:szCs w:val="24"/>
        </w:rPr>
        <w:t>Poradnia Psychologiczno - Pedagogiczna:</w:t>
      </w:r>
    </w:p>
    <w:p w:rsidR="00831828" w:rsidRDefault="00831828" w:rsidP="00AF6377">
      <w:pPr>
        <w:widowControl/>
        <w:numPr>
          <w:ilvl w:val="0"/>
          <w:numId w:val="55"/>
        </w:numPr>
        <w:tabs>
          <w:tab w:val="num" w:pos="709"/>
        </w:tabs>
        <w:suppressAutoHyphens w:val="0"/>
        <w:overflowPunct/>
        <w:autoSpaceDE/>
        <w:autoSpaceDN/>
        <w:adjustRightInd/>
        <w:ind w:left="709" w:hanging="283"/>
        <w:jc w:val="both"/>
        <w:rPr>
          <w:rFonts w:asciiTheme="minorHAnsi" w:hAnsiTheme="minorHAnsi"/>
          <w:szCs w:val="24"/>
        </w:rPr>
      </w:pPr>
      <w:r w:rsidRPr="00EB2C85">
        <w:rPr>
          <w:rFonts w:asciiTheme="minorHAnsi" w:hAnsiTheme="minorHAnsi"/>
          <w:szCs w:val="24"/>
        </w:rPr>
        <w:t>diagnozowanie poziomu rozwoju, potrzeb i możliwości oraz zaburzeń rozwojowych</w:t>
      </w:r>
      <w:r w:rsidRPr="00EB2C85">
        <w:rPr>
          <w:rFonts w:asciiTheme="minorHAnsi" w:hAnsiTheme="minorHAnsi"/>
          <w:szCs w:val="24"/>
        </w:rPr>
        <w:br/>
        <w:t>i zachowań dysfunkcyjnych dzieci i młodzieży, w tym predyspozycji i uzdolnień, przyczyn niepowodzeń edukacyjnych, specyficznych trudności w uczeniu się,</w:t>
      </w:r>
    </w:p>
    <w:p w:rsidR="00741A7D" w:rsidRPr="00741A7D" w:rsidRDefault="00741A7D" w:rsidP="00AF6377">
      <w:pPr>
        <w:pStyle w:val="Akapitzlist"/>
        <w:numPr>
          <w:ilvl w:val="0"/>
          <w:numId w:val="55"/>
        </w:numPr>
        <w:jc w:val="both"/>
        <w:outlineLvl w:val="2"/>
        <w:rPr>
          <w:rFonts w:asciiTheme="minorHAnsi" w:hAnsiTheme="minorHAnsi"/>
        </w:rPr>
      </w:pPr>
      <w:r>
        <w:rPr>
          <w:rFonts w:asciiTheme="minorHAnsi" w:hAnsiTheme="minorHAnsi"/>
          <w:bCs/>
        </w:rPr>
        <w:t>w</w:t>
      </w:r>
      <w:r w:rsidRPr="00741A7D">
        <w:rPr>
          <w:rFonts w:asciiTheme="minorHAnsi" w:hAnsiTheme="minorHAnsi"/>
          <w:bCs/>
        </w:rPr>
        <w:t>ydawanie orzeczeń o</w:t>
      </w:r>
      <w:r w:rsidRPr="00741A7D">
        <w:rPr>
          <w:rFonts w:asciiTheme="minorHAnsi" w:hAnsiTheme="minorHAnsi"/>
        </w:rPr>
        <w:t xml:space="preserve"> potrzebie kształcenia specjalnego, potrzebie zajęć rewalidacyjno – wychowawczych dla dzieci z upośledzeniem umysłowym w stopniu głębokim,</w:t>
      </w:r>
      <w:r w:rsidR="00323929">
        <w:rPr>
          <w:rFonts w:asciiTheme="minorHAnsi" w:hAnsiTheme="minorHAnsi"/>
        </w:rPr>
        <w:t xml:space="preserve"> </w:t>
      </w:r>
      <w:r w:rsidRPr="00741A7D">
        <w:rPr>
          <w:rFonts w:asciiTheme="minorHAnsi" w:hAnsiTheme="minorHAnsi"/>
        </w:rPr>
        <w:t xml:space="preserve">potrzebie indywidualnego nauczania </w:t>
      </w:r>
      <w:proofErr w:type="spellStart"/>
      <w:r w:rsidRPr="00741A7D">
        <w:rPr>
          <w:rFonts w:asciiTheme="minorHAnsi" w:hAnsiTheme="minorHAnsi"/>
        </w:rPr>
        <w:t>dziecka</w:t>
      </w:r>
      <w:proofErr w:type="spellEnd"/>
      <w:r w:rsidRPr="00741A7D">
        <w:rPr>
          <w:rFonts w:asciiTheme="minorHAnsi" w:hAnsiTheme="minorHAnsi"/>
        </w:rPr>
        <w:t>, którego stan zdrowia uniemożliwia uczestniczenie w zajęciach szkolnych, potrzebie indywidualnego rocznego przygotowania przedszkolnego, potrzebie wczesnego wspomagania</w:t>
      </w:r>
      <w:r>
        <w:rPr>
          <w:rFonts w:asciiTheme="minorHAnsi" w:hAnsiTheme="minorHAnsi"/>
        </w:rPr>
        <w:t>,</w:t>
      </w:r>
    </w:p>
    <w:p w:rsidR="00831828" w:rsidRPr="00EB2C85" w:rsidRDefault="00831828" w:rsidP="00AF6377">
      <w:pPr>
        <w:widowControl/>
        <w:numPr>
          <w:ilvl w:val="0"/>
          <w:numId w:val="55"/>
        </w:numPr>
        <w:tabs>
          <w:tab w:val="num" w:pos="709"/>
        </w:tabs>
        <w:suppressAutoHyphens w:val="0"/>
        <w:overflowPunct/>
        <w:autoSpaceDE/>
        <w:autoSpaceDN/>
        <w:adjustRightInd/>
        <w:ind w:left="709" w:hanging="283"/>
        <w:jc w:val="both"/>
        <w:rPr>
          <w:rFonts w:asciiTheme="minorHAnsi" w:hAnsiTheme="minorHAnsi"/>
          <w:szCs w:val="24"/>
        </w:rPr>
      </w:pPr>
      <w:r w:rsidRPr="00EB2C85">
        <w:rPr>
          <w:rFonts w:asciiTheme="minorHAnsi" w:hAnsiTheme="minorHAnsi"/>
          <w:szCs w:val="24"/>
        </w:rPr>
        <w:t>wspomaganie dzieci i młodzieży odpowiednio do ich potrzeb rozwojowych</w:t>
      </w:r>
      <w:r w:rsidR="00EB2C85">
        <w:rPr>
          <w:rFonts w:asciiTheme="minorHAnsi" w:hAnsiTheme="minorHAnsi"/>
          <w:szCs w:val="24"/>
        </w:rPr>
        <w:br/>
      </w:r>
      <w:r w:rsidRPr="00EB2C85">
        <w:rPr>
          <w:rFonts w:asciiTheme="minorHAnsi" w:hAnsiTheme="minorHAnsi"/>
          <w:szCs w:val="24"/>
        </w:rPr>
        <w:t>i edukacyjnych oraz możliwości psychofizycznych, szczególnie uzdolnionych, niepełnosprawnych, niedostosowanych społecznie lub zagrożonych niedostosowaniem społecznym, ze specyficznymi trudnościami w uczeniu się,</w:t>
      </w:r>
      <w:r w:rsidR="00EB2C85">
        <w:rPr>
          <w:rFonts w:asciiTheme="minorHAnsi" w:hAnsiTheme="minorHAnsi"/>
          <w:szCs w:val="24"/>
        </w:rPr>
        <w:br/>
      </w:r>
      <w:r w:rsidRPr="00EB2C85">
        <w:rPr>
          <w:rFonts w:asciiTheme="minorHAnsi" w:hAnsiTheme="minorHAnsi"/>
          <w:szCs w:val="24"/>
        </w:rPr>
        <w:t>z zaburzeniami</w:t>
      </w:r>
      <w:r w:rsidR="00EB2C85">
        <w:rPr>
          <w:rFonts w:asciiTheme="minorHAnsi" w:hAnsiTheme="minorHAnsi"/>
          <w:szCs w:val="24"/>
        </w:rPr>
        <w:t> </w:t>
      </w:r>
      <w:r w:rsidRPr="00EB2C85">
        <w:rPr>
          <w:rFonts w:asciiTheme="minorHAnsi" w:hAnsiTheme="minorHAnsi"/>
          <w:szCs w:val="24"/>
        </w:rPr>
        <w:t>komunikacji</w:t>
      </w:r>
      <w:r w:rsidR="00EB2C85">
        <w:rPr>
          <w:rFonts w:asciiTheme="minorHAnsi" w:hAnsiTheme="minorHAnsi"/>
          <w:szCs w:val="24"/>
        </w:rPr>
        <w:t> </w:t>
      </w:r>
      <w:r w:rsidRPr="00EB2C85">
        <w:rPr>
          <w:rFonts w:asciiTheme="minorHAnsi" w:hAnsiTheme="minorHAnsi"/>
          <w:szCs w:val="24"/>
        </w:rPr>
        <w:t>językowej,</w:t>
      </w:r>
      <w:r w:rsidR="00EB2C85">
        <w:rPr>
          <w:rFonts w:asciiTheme="minorHAnsi" w:hAnsiTheme="minorHAnsi"/>
          <w:szCs w:val="24"/>
        </w:rPr>
        <w:t xml:space="preserve"> </w:t>
      </w:r>
      <w:r w:rsidRPr="00EB2C85">
        <w:rPr>
          <w:rFonts w:asciiTheme="minorHAnsi" w:hAnsiTheme="minorHAnsi"/>
          <w:szCs w:val="24"/>
        </w:rPr>
        <w:t>z chorobami przewlekłymi,</w:t>
      </w:r>
    </w:p>
    <w:p w:rsidR="00831828" w:rsidRPr="00EB2C85" w:rsidRDefault="00831828" w:rsidP="00AF6377">
      <w:pPr>
        <w:widowControl/>
        <w:numPr>
          <w:ilvl w:val="0"/>
          <w:numId w:val="55"/>
        </w:numPr>
        <w:tabs>
          <w:tab w:val="num" w:pos="709"/>
        </w:tabs>
        <w:suppressAutoHyphens w:val="0"/>
        <w:overflowPunct/>
        <w:autoSpaceDE/>
        <w:autoSpaceDN/>
        <w:adjustRightInd/>
        <w:ind w:left="709" w:hanging="283"/>
        <w:jc w:val="both"/>
        <w:rPr>
          <w:rFonts w:asciiTheme="minorHAnsi" w:hAnsiTheme="minorHAnsi"/>
          <w:szCs w:val="24"/>
        </w:rPr>
      </w:pPr>
      <w:r w:rsidRPr="00EB2C85">
        <w:rPr>
          <w:rFonts w:asciiTheme="minorHAnsi" w:hAnsiTheme="minorHAnsi"/>
          <w:szCs w:val="24"/>
        </w:rPr>
        <w:t xml:space="preserve">prowadzenie </w:t>
      </w:r>
      <w:proofErr w:type="spellStart"/>
      <w:r w:rsidRPr="00EB2C85">
        <w:rPr>
          <w:rFonts w:asciiTheme="minorHAnsi" w:hAnsiTheme="minorHAnsi"/>
          <w:szCs w:val="24"/>
        </w:rPr>
        <w:t>terapii</w:t>
      </w:r>
      <w:proofErr w:type="spellEnd"/>
      <w:r w:rsidRPr="00EB2C85">
        <w:rPr>
          <w:rFonts w:asciiTheme="minorHAnsi" w:hAnsiTheme="minorHAnsi"/>
          <w:szCs w:val="24"/>
        </w:rPr>
        <w:t xml:space="preserve"> dzieci i młodzieży, w zależności od rozpoznanych potrzeb,</w:t>
      </w:r>
      <w:r w:rsidR="00323929">
        <w:rPr>
          <w:rFonts w:asciiTheme="minorHAnsi" w:hAnsiTheme="minorHAnsi"/>
          <w:szCs w:val="24"/>
        </w:rPr>
        <w:t xml:space="preserve"> </w:t>
      </w:r>
      <w:r w:rsidRPr="00EB2C85">
        <w:rPr>
          <w:rFonts w:asciiTheme="minorHAnsi" w:hAnsiTheme="minorHAnsi"/>
          <w:szCs w:val="24"/>
        </w:rPr>
        <w:t>(zaburzenia rozwojowe, zachowania dysfunkcyjne, niepełnosprawność, niedostosowanie społeczne lub zagrożenie niedostosowaniem społecznym) oraz ich rodzin,</w:t>
      </w:r>
    </w:p>
    <w:p w:rsidR="00831828" w:rsidRPr="00EB2C85" w:rsidRDefault="00831828" w:rsidP="00AF6377">
      <w:pPr>
        <w:widowControl/>
        <w:numPr>
          <w:ilvl w:val="0"/>
          <w:numId w:val="55"/>
        </w:numPr>
        <w:tabs>
          <w:tab w:val="num" w:pos="709"/>
        </w:tabs>
        <w:suppressAutoHyphens w:val="0"/>
        <w:overflowPunct/>
        <w:autoSpaceDE/>
        <w:autoSpaceDN/>
        <w:adjustRightInd/>
        <w:ind w:left="709" w:hanging="283"/>
        <w:jc w:val="both"/>
        <w:rPr>
          <w:rFonts w:asciiTheme="minorHAnsi" w:hAnsiTheme="minorHAnsi"/>
          <w:szCs w:val="24"/>
        </w:rPr>
      </w:pPr>
      <w:r w:rsidRPr="00EB2C85">
        <w:rPr>
          <w:rFonts w:asciiTheme="minorHAnsi" w:hAnsiTheme="minorHAnsi"/>
          <w:szCs w:val="24"/>
        </w:rPr>
        <w:t>współpraca ze szkołami i placówkami w rozpoznawaniu u uczniów specyficznych trudności w uczeniu się,</w:t>
      </w:r>
    </w:p>
    <w:p w:rsidR="00831828" w:rsidRPr="00EB2C85" w:rsidRDefault="00831828" w:rsidP="00AF6377">
      <w:pPr>
        <w:widowControl/>
        <w:numPr>
          <w:ilvl w:val="0"/>
          <w:numId w:val="55"/>
        </w:numPr>
        <w:tabs>
          <w:tab w:val="num" w:pos="709"/>
        </w:tabs>
        <w:suppressAutoHyphens w:val="0"/>
        <w:overflowPunct/>
        <w:autoSpaceDE/>
        <w:autoSpaceDN/>
        <w:adjustRightInd/>
        <w:ind w:left="709" w:hanging="283"/>
        <w:jc w:val="both"/>
        <w:rPr>
          <w:rFonts w:asciiTheme="minorHAnsi" w:hAnsiTheme="minorHAnsi"/>
          <w:szCs w:val="24"/>
        </w:rPr>
      </w:pPr>
      <w:r w:rsidRPr="00EB2C85">
        <w:rPr>
          <w:rFonts w:asciiTheme="minorHAnsi" w:hAnsiTheme="minorHAnsi"/>
          <w:szCs w:val="24"/>
        </w:rPr>
        <w:t>współpraca z przedszkolami, szkołami i placówkami przy opracowywaniu</w:t>
      </w:r>
      <w:r w:rsidR="00EB2C85">
        <w:rPr>
          <w:rFonts w:asciiTheme="minorHAnsi" w:hAnsiTheme="minorHAnsi"/>
          <w:szCs w:val="24"/>
        </w:rPr>
        <w:br/>
      </w:r>
      <w:r w:rsidRPr="00EB2C85">
        <w:rPr>
          <w:rFonts w:asciiTheme="minorHAnsi" w:hAnsiTheme="minorHAnsi"/>
          <w:szCs w:val="24"/>
        </w:rPr>
        <w:t>i realizowaniu indywidualnych programów edukacyjno – terapeutycznych dla dzieci</w:t>
      </w:r>
      <w:r w:rsidR="00EB2C85">
        <w:rPr>
          <w:rFonts w:asciiTheme="minorHAnsi" w:hAnsiTheme="minorHAnsi"/>
          <w:szCs w:val="24"/>
        </w:rPr>
        <w:br/>
      </w:r>
      <w:r w:rsidRPr="00EB2C85">
        <w:rPr>
          <w:rFonts w:asciiTheme="minorHAnsi" w:hAnsiTheme="minorHAnsi"/>
          <w:szCs w:val="24"/>
        </w:rPr>
        <w:t>i młodzieży niepełnosprawnych oraz niedostosowanych społecznie w przedszkolach, szkołach</w:t>
      </w:r>
      <w:r w:rsidR="00EB2C85">
        <w:rPr>
          <w:rFonts w:asciiTheme="minorHAnsi" w:hAnsiTheme="minorHAnsi"/>
          <w:szCs w:val="24"/>
        </w:rPr>
        <w:t xml:space="preserve"> </w:t>
      </w:r>
      <w:r w:rsidRPr="00EB2C85">
        <w:rPr>
          <w:rFonts w:asciiTheme="minorHAnsi" w:hAnsiTheme="minorHAnsi"/>
          <w:szCs w:val="24"/>
        </w:rPr>
        <w:t>i oddziałach ogól</w:t>
      </w:r>
      <w:r w:rsidR="00EB2C85" w:rsidRPr="00EB2C85">
        <w:rPr>
          <w:rFonts w:asciiTheme="minorHAnsi" w:hAnsiTheme="minorHAnsi"/>
          <w:szCs w:val="24"/>
        </w:rPr>
        <w:t>nodostępnych lub integracyjnych.</w:t>
      </w:r>
    </w:p>
    <w:p w:rsidR="00831828" w:rsidRDefault="00831828" w:rsidP="00EB2C85">
      <w:pPr>
        <w:tabs>
          <w:tab w:val="num" w:pos="709"/>
        </w:tabs>
        <w:ind w:left="709"/>
        <w:jc w:val="both"/>
        <w:rPr>
          <w:rFonts w:asciiTheme="minorHAnsi" w:hAnsiTheme="minorHAnsi"/>
          <w:szCs w:val="24"/>
        </w:rPr>
      </w:pPr>
      <w:r w:rsidRPr="00EB2C85">
        <w:rPr>
          <w:rFonts w:asciiTheme="minorHAnsi" w:hAnsiTheme="minorHAnsi"/>
          <w:bCs/>
          <w:szCs w:val="24"/>
        </w:rPr>
        <w:t>Poradnia realizuje działania poprzez</w:t>
      </w:r>
      <w:r w:rsidRPr="00EB2C85">
        <w:rPr>
          <w:rFonts w:asciiTheme="minorHAnsi" w:hAnsiTheme="minorHAnsi"/>
          <w:b/>
          <w:bCs/>
          <w:szCs w:val="24"/>
        </w:rPr>
        <w:t xml:space="preserve"> </w:t>
      </w:r>
      <w:r w:rsidRPr="00EB2C85">
        <w:rPr>
          <w:rFonts w:asciiTheme="minorHAnsi" w:hAnsiTheme="minorHAnsi"/>
          <w:szCs w:val="24"/>
        </w:rPr>
        <w:t>diagnozowanie, opiniowanie, działalność terapeutyczną, prowadzenie grup wsparcia, prowadzenie mediacji, interwencję kryzysową, działalność profilaktyczną, poradnictwo, konsultacje, działalność informacyjno – szkoleniową.</w:t>
      </w:r>
    </w:p>
    <w:p w:rsidR="004865CF" w:rsidRDefault="004865CF" w:rsidP="00EB2C85">
      <w:pPr>
        <w:tabs>
          <w:tab w:val="num" w:pos="709"/>
        </w:tabs>
        <w:ind w:left="709"/>
        <w:jc w:val="both"/>
        <w:rPr>
          <w:rFonts w:asciiTheme="minorHAnsi" w:hAnsiTheme="minorHAnsi"/>
          <w:szCs w:val="24"/>
        </w:rPr>
      </w:pPr>
    </w:p>
    <w:p w:rsidR="00130130" w:rsidRPr="00AE517D" w:rsidRDefault="00130130" w:rsidP="00130130">
      <w:pPr>
        <w:pStyle w:val="Akapitzlist"/>
        <w:numPr>
          <w:ilvl w:val="0"/>
          <w:numId w:val="35"/>
        </w:numPr>
        <w:suppressAutoHyphens w:val="0"/>
        <w:ind w:left="284" w:hanging="284"/>
        <w:jc w:val="both"/>
        <w:rPr>
          <w:rFonts w:asciiTheme="minorHAnsi" w:hAnsiTheme="minorHAnsi"/>
        </w:rPr>
      </w:pPr>
      <w:r w:rsidRPr="00AE517D">
        <w:rPr>
          <w:rFonts w:asciiTheme="minorHAnsi" w:hAnsiTheme="minorHAnsi"/>
          <w:lang w:eastAsia="pl-PL"/>
        </w:rPr>
        <w:t>placówki służby zdrowia (</w:t>
      </w:r>
      <w:r w:rsidR="00AA4FA9" w:rsidRPr="00AE517D">
        <w:rPr>
          <w:rFonts w:asciiTheme="minorHAnsi" w:hAnsiTheme="minorHAnsi"/>
        </w:rPr>
        <w:t>zapewnia</w:t>
      </w:r>
      <w:r w:rsidRPr="00AE517D">
        <w:rPr>
          <w:rFonts w:asciiTheme="minorHAnsi" w:hAnsiTheme="minorHAnsi"/>
        </w:rPr>
        <w:t xml:space="preserve">nie usług medycznych dla osób niepełnosprawnych na dwóch poziomach organizacji: opieka podstawowa </w:t>
      </w:r>
      <w:r w:rsidR="00AA4FA9" w:rsidRPr="00AE517D">
        <w:rPr>
          <w:rFonts w:asciiTheme="minorHAnsi" w:hAnsiTheme="minorHAnsi"/>
        </w:rPr>
        <w:t>– d</w:t>
      </w:r>
      <w:r w:rsidRPr="00AE517D">
        <w:rPr>
          <w:rFonts w:asciiTheme="minorHAnsi" w:hAnsiTheme="minorHAnsi"/>
        </w:rPr>
        <w:t xml:space="preserve">ziałania profilaktyczne, diagnostyczne, leczenie schorzeń podstawowych i chorób towarzyszących i opieka specjalistyczna </w:t>
      </w:r>
      <w:r w:rsidR="00AA4FA9" w:rsidRPr="00AE517D">
        <w:rPr>
          <w:rFonts w:asciiTheme="minorHAnsi" w:hAnsiTheme="minorHAnsi"/>
        </w:rPr>
        <w:t xml:space="preserve">– </w:t>
      </w:r>
      <w:r w:rsidRPr="00AE517D">
        <w:rPr>
          <w:rFonts w:asciiTheme="minorHAnsi" w:hAnsiTheme="minorHAnsi"/>
        </w:rPr>
        <w:t>świadczona w poradniach).</w:t>
      </w:r>
    </w:p>
    <w:p w:rsidR="00130130" w:rsidRPr="00AE517D" w:rsidRDefault="00130130" w:rsidP="00130130">
      <w:pPr>
        <w:suppressAutoHyphens w:val="0"/>
        <w:jc w:val="both"/>
        <w:rPr>
          <w:rFonts w:asciiTheme="minorHAnsi" w:hAnsiTheme="minorHAnsi"/>
        </w:rPr>
      </w:pPr>
    </w:p>
    <w:p w:rsidR="00130130" w:rsidRPr="00AE517D" w:rsidRDefault="00130130" w:rsidP="00B114AA">
      <w:pPr>
        <w:pStyle w:val="NormalnyWeb"/>
        <w:numPr>
          <w:ilvl w:val="0"/>
          <w:numId w:val="35"/>
        </w:numPr>
        <w:spacing w:before="0" w:beforeAutospacing="0" w:after="0" w:afterAutospacing="0"/>
        <w:ind w:left="284" w:hanging="284"/>
        <w:jc w:val="both"/>
        <w:rPr>
          <w:rFonts w:asciiTheme="minorHAnsi" w:hAnsiTheme="minorHAnsi"/>
        </w:rPr>
      </w:pPr>
      <w:r w:rsidRPr="00AE517D">
        <w:rPr>
          <w:rFonts w:asciiTheme="minorHAnsi" w:hAnsiTheme="minorHAnsi"/>
        </w:rPr>
        <w:t>Oddział Psychiatryczny Szpitala Śląskiego</w:t>
      </w:r>
      <w:r w:rsidR="00B114AA" w:rsidRPr="00AE517D">
        <w:rPr>
          <w:rFonts w:asciiTheme="minorHAnsi" w:hAnsiTheme="minorHAnsi"/>
        </w:rPr>
        <w:t xml:space="preserve"> (w ramach struktury Zespołu Zakładów Opieki Zdrowotnej; </w:t>
      </w:r>
      <w:r w:rsidRPr="00AE517D">
        <w:rPr>
          <w:rFonts w:asciiTheme="minorHAnsi" w:hAnsiTheme="minorHAnsi"/>
        </w:rPr>
        <w:t>leczenie farmakologiczne i równorzędne stosowanie metod pozabiologicznych)</w:t>
      </w:r>
      <w:r w:rsidR="00B114AA" w:rsidRPr="00AE517D">
        <w:rPr>
          <w:rFonts w:asciiTheme="minorHAnsi" w:hAnsiTheme="minorHAnsi"/>
        </w:rPr>
        <w:t>.</w:t>
      </w:r>
    </w:p>
    <w:p w:rsidR="00B114AA" w:rsidRPr="00AE517D" w:rsidRDefault="00B114AA" w:rsidP="00130130">
      <w:pPr>
        <w:tabs>
          <w:tab w:val="left" w:pos="440"/>
        </w:tabs>
        <w:jc w:val="both"/>
        <w:rPr>
          <w:rFonts w:asciiTheme="minorHAnsi" w:hAnsiTheme="minorHAnsi"/>
          <w:szCs w:val="24"/>
        </w:rPr>
      </w:pPr>
    </w:p>
    <w:p w:rsidR="00130130" w:rsidRPr="00AE517D" w:rsidRDefault="00130130" w:rsidP="00B114AA">
      <w:pPr>
        <w:pStyle w:val="Akapitzlist"/>
        <w:numPr>
          <w:ilvl w:val="0"/>
          <w:numId w:val="35"/>
        </w:numPr>
        <w:tabs>
          <w:tab w:val="left" w:pos="440"/>
        </w:tabs>
        <w:ind w:left="284" w:hanging="284"/>
        <w:jc w:val="both"/>
        <w:rPr>
          <w:rFonts w:asciiTheme="minorHAnsi" w:hAnsiTheme="minorHAnsi"/>
        </w:rPr>
      </w:pPr>
      <w:r w:rsidRPr="00AE517D">
        <w:rPr>
          <w:rFonts w:asciiTheme="minorHAnsi" w:hAnsiTheme="minorHAnsi"/>
        </w:rPr>
        <w:t>Oddział</w:t>
      </w:r>
      <w:r w:rsidR="00323929">
        <w:rPr>
          <w:rFonts w:asciiTheme="minorHAnsi" w:hAnsiTheme="minorHAnsi"/>
        </w:rPr>
        <w:t xml:space="preserve"> </w:t>
      </w:r>
      <w:r w:rsidRPr="00AE517D">
        <w:rPr>
          <w:rFonts w:asciiTheme="minorHAnsi" w:hAnsiTheme="minorHAnsi"/>
        </w:rPr>
        <w:t>Dzienny</w:t>
      </w:r>
      <w:r w:rsidR="00323929">
        <w:rPr>
          <w:rFonts w:asciiTheme="minorHAnsi" w:hAnsiTheme="minorHAnsi"/>
        </w:rPr>
        <w:t xml:space="preserve"> </w:t>
      </w:r>
      <w:r w:rsidRPr="00AE517D">
        <w:rPr>
          <w:rFonts w:asciiTheme="minorHAnsi" w:hAnsiTheme="minorHAnsi"/>
        </w:rPr>
        <w:t>Psychiatryczny Szpitala</w:t>
      </w:r>
      <w:r w:rsidR="00323929">
        <w:rPr>
          <w:rFonts w:asciiTheme="minorHAnsi" w:hAnsiTheme="minorHAnsi"/>
        </w:rPr>
        <w:t xml:space="preserve"> </w:t>
      </w:r>
      <w:r w:rsidRPr="00AE517D">
        <w:rPr>
          <w:rFonts w:asciiTheme="minorHAnsi" w:hAnsiTheme="minorHAnsi"/>
        </w:rPr>
        <w:t>Śląskiego (</w:t>
      </w:r>
      <w:r w:rsidR="00B114AA" w:rsidRPr="00AE517D">
        <w:rPr>
          <w:rFonts w:asciiTheme="minorHAnsi" w:hAnsiTheme="minorHAnsi"/>
        </w:rPr>
        <w:t>w ramach struktury Zespołu Zakładów Opieki Zdrowotnej; </w:t>
      </w:r>
      <w:r w:rsidRPr="00AE517D">
        <w:rPr>
          <w:rFonts w:asciiTheme="minorHAnsi" w:hAnsiTheme="minorHAnsi"/>
        </w:rPr>
        <w:t>oferta Oddziału skierowana jest do</w:t>
      </w:r>
      <w:r w:rsidR="00B114AA" w:rsidRPr="00AE517D">
        <w:rPr>
          <w:rFonts w:asciiTheme="minorHAnsi" w:hAnsiTheme="minorHAnsi"/>
        </w:rPr>
        <w:t> p</w:t>
      </w:r>
      <w:r w:rsidRPr="00AE517D">
        <w:rPr>
          <w:rFonts w:asciiTheme="minorHAnsi" w:hAnsiTheme="minorHAnsi"/>
        </w:rPr>
        <w:t>acjentów bez wskazań do leczenia</w:t>
      </w:r>
      <w:r w:rsidR="009955E6">
        <w:rPr>
          <w:rFonts w:asciiTheme="minorHAnsi" w:hAnsiTheme="minorHAnsi"/>
        </w:rPr>
        <w:t>c</w:t>
      </w:r>
      <w:r w:rsidRPr="00AE517D">
        <w:rPr>
          <w:rFonts w:asciiTheme="minorHAnsi" w:hAnsiTheme="minorHAnsi"/>
        </w:rPr>
        <w:t>ałodobowego w stanie psychicznym umożliwiającym prowadzenie leczenia</w:t>
      </w:r>
      <w:r w:rsidR="00EF14A7">
        <w:rPr>
          <w:rFonts w:asciiTheme="minorHAnsi" w:hAnsiTheme="minorHAnsi"/>
        </w:rPr>
        <w:br/>
      </w:r>
      <w:r w:rsidRPr="00AE517D">
        <w:rPr>
          <w:rFonts w:asciiTheme="minorHAnsi" w:hAnsiTheme="minorHAnsi"/>
        </w:rPr>
        <w:t>w warunkach oddziału dziennego, dla pacjentów po pobycie w szpitalu jako kontynuacja leczenia, dla pacjentów</w:t>
      </w:r>
      <w:r w:rsidR="001F0896">
        <w:rPr>
          <w:rFonts w:asciiTheme="minorHAnsi" w:hAnsiTheme="minorHAnsi"/>
        </w:rPr>
        <w:t>,</w:t>
      </w:r>
      <w:r w:rsidRPr="00AE517D">
        <w:rPr>
          <w:rFonts w:asciiTheme="minorHAnsi" w:hAnsiTheme="minorHAnsi"/>
        </w:rPr>
        <w:t xml:space="preserve"> u których dotyc</w:t>
      </w:r>
      <w:r w:rsidR="001F0896">
        <w:rPr>
          <w:rFonts w:asciiTheme="minorHAnsi" w:hAnsiTheme="minorHAnsi"/>
        </w:rPr>
        <w:t>hczasowe leczenie ambulatoryjne n</w:t>
      </w:r>
      <w:r w:rsidRPr="00AE517D">
        <w:rPr>
          <w:rFonts w:asciiTheme="minorHAnsi" w:hAnsiTheme="minorHAnsi"/>
        </w:rPr>
        <w:t>ie było skuteczne lub u których ustalenie rozpoznania w warunkach ambulatoryjnych jest</w:t>
      </w:r>
      <w:r w:rsidR="001F0896">
        <w:rPr>
          <w:rFonts w:asciiTheme="minorHAnsi" w:hAnsiTheme="minorHAnsi"/>
        </w:rPr>
        <w:t> </w:t>
      </w:r>
      <w:r w:rsidRPr="00AE517D">
        <w:rPr>
          <w:rFonts w:asciiTheme="minorHAnsi" w:hAnsiTheme="minorHAnsi"/>
        </w:rPr>
        <w:t>trudne). </w:t>
      </w:r>
      <w:r w:rsidRPr="00AE517D">
        <w:rPr>
          <w:rFonts w:asciiTheme="minorHAnsi" w:hAnsiTheme="minorHAnsi"/>
        </w:rPr>
        <w:br/>
      </w:r>
    </w:p>
    <w:p w:rsidR="00130130" w:rsidRPr="00AE517D" w:rsidRDefault="00130130" w:rsidP="00B114AA">
      <w:pPr>
        <w:pStyle w:val="Akapitzlist"/>
        <w:numPr>
          <w:ilvl w:val="0"/>
          <w:numId w:val="35"/>
        </w:numPr>
        <w:ind w:left="284" w:hanging="284"/>
        <w:jc w:val="both"/>
        <w:rPr>
          <w:rFonts w:asciiTheme="minorHAnsi" w:hAnsiTheme="minorHAnsi"/>
        </w:rPr>
      </w:pPr>
      <w:r w:rsidRPr="00AE517D">
        <w:rPr>
          <w:rFonts w:asciiTheme="minorHAnsi" w:hAnsiTheme="minorHAnsi" w:cs="Arial"/>
        </w:rPr>
        <w:t>Poradnia Zdrowia Psychicznego (</w:t>
      </w:r>
      <w:r w:rsidR="00B114AA" w:rsidRPr="00AE517D">
        <w:rPr>
          <w:rFonts w:asciiTheme="minorHAnsi" w:hAnsiTheme="minorHAnsi"/>
        </w:rPr>
        <w:t xml:space="preserve">w ramach struktury Zespołu Zakładów Opieki Zdrowotnej; </w:t>
      </w:r>
      <w:r w:rsidRPr="00AE517D">
        <w:rPr>
          <w:rFonts w:asciiTheme="minorHAnsi" w:hAnsiTheme="minorHAnsi" w:cs="Arial"/>
        </w:rPr>
        <w:t>w Poradni udzielane są świadczenia indywidualne w zakresie psychiatrii</w:t>
      </w:r>
      <w:r w:rsidR="00EF14A7">
        <w:rPr>
          <w:rFonts w:asciiTheme="minorHAnsi" w:hAnsiTheme="minorHAnsi" w:cs="Arial"/>
        </w:rPr>
        <w:br/>
      </w:r>
      <w:r w:rsidRPr="00AE517D">
        <w:rPr>
          <w:rFonts w:asciiTheme="minorHAnsi" w:hAnsiTheme="minorHAnsi" w:cs="Arial"/>
        </w:rPr>
        <w:t>i</w:t>
      </w:r>
      <w:r w:rsidR="00EF14A7">
        <w:rPr>
          <w:rFonts w:asciiTheme="minorHAnsi" w:hAnsiTheme="minorHAnsi" w:cs="Arial"/>
        </w:rPr>
        <w:t> </w:t>
      </w:r>
      <w:r w:rsidRPr="00AE517D">
        <w:rPr>
          <w:rFonts w:asciiTheme="minorHAnsi" w:hAnsiTheme="minorHAnsi" w:cs="Arial"/>
        </w:rPr>
        <w:t>psychologii</w:t>
      </w:r>
      <w:r w:rsidR="00EF14A7">
        <w:rPr>
          <w:rFonts w:asciiTheme="minorHAnsi" w:hAnsiTheme="minorHAnsi" w:cs="Arial"/>
        </w:rPr>
        <w:t> </w:t>
      </w:r>
      <w:r w:rsidRPr="00AE517D">
        <w:rPr>
          <w:rFonts w:asciiTheme="minorHAnsi" w:hAnsiTheme="minorHAnsi" w:cs="Arial"/>
        </w:rPr>
        <w:t xml:space="preserve">oraz świadczenia środowiskowe dla pacjentów i ich rodzin). </w:t>
      </w:r>
      <w:r w:rsidRPr="00AE517D">
        <w:rPr>
          <w:rFonts w:asciiTheme="minorHAnsi" w:hAnsiTheme="minorHAnsi" w:cs="Arial"/>
        </w:rPr>
        <w:br/>
      </w:r>
    </w:p>
    <w:p w:rsidR="00130130" w:rsidRPr="00AE517D" w:rsidRDefault="00130130" w:rsidP="00AF6377">
      <w:pPr>
        <w:pStyle w:val="Akapitzlist"/>
        <w:numPr>
          <w:ilvl w:val="0"/>
          <w:numId w:val="280"/>
        </w:numPr>
        <w:suppressAutoHyphens w:val="0"/>
        <w:ind w:left="284" w:hanging="284"/>
        <w:jc w:val="both"/>
        <w:rPr>
          <w:rFonts w:asciiTheme="minorHAnsi" w:hAnsiTheme="minorHAnsi"/>
        </w:rPr>
      </w:pPr>
      <w:r w:rsidRPr="00AE517D">
        <w:rPr>
          <w:rFonts w:asciiTheme="minorHAnsi" w:hAnsiTheme="minorHAnsi"/>
        </w:rPr>
        <w:t>Poradnia Zdrowia Psychicznego</w:t>
      </w:r>
      <w:r w:rsidR="00B114AA" w:rsidRPr="00AE517D">
        <w:rPr>
          <w:rFonts w:asciiTheme="minorHAnsi" w:hAnsiTheme="minorHAnsi"/>
        </w:rPr>
        <w:t xml:space="preserve"> (N</w:t>
      </w:r>
      <w:r w:rsidRPr="00AE517D">
        <w:rPr>
          <w:rFonts w:asciiTheme="minorHAnsi" w:hAnsiTheme="minorHAnsi"/>
        </w:rPr>
        <w:t xml:space="preserve">iepubliczny Zakład Opieki Psychiatryczno – Psychologicznej „VARIUSMED” </w:t>
      </w:r>
      <w:proofErr w:type="spellStart"/>
      <w:r w:rsidRPr="00AE517D">
        <w:rPr>
          <w:rFonts w:asciiTheme="minorHAnsi" w:hAnsiTheme="minorHAnsi"/>
        </w:rPr>
        <w:t>s.c</w:t>
      </w:r>
      <w:proofErr w:type="spellEnd"/>
      <w:r w:rsidRPr="00AE517D">
        <w:rPr>
          <w:rFonts w:asciiTheme="minorHAnsi" w:hAnsiTheme="minorHAnsi"/>
        </w:rPr>
        <w:t>.</w:t>
      </w:r>
      <w:r w:rsidR="00B114AA" w:rsidRPr="00AE517D">
        <w:rPr>
          <w:rFonts w:asciiTheme="minorHAnsi" w:hAnsiTheme="minorHAnsi"/>
        </w:rPr>
        <w:t>)</w:t>
      </w:r>
      <w:r w:rsidRPr="00AE517D">
        <w:rPr>
          <w:rFonts w:asciiTheme="minorHAnsi" w:hAnsiTheme="minorHAnsi"/>
        </w:rPr>
        <w:t>:</w:t>
      </w:r>
    </w:p>
    <w:p w:rsidR="00130130" w:rsidRPr="00AE517D" w:rsidRDefault="00130130" w:rsidP="00AF6377">
      <w:pPr>
        <w:pStyle w:val="Akapitzlist"/>
        <w:numPr>
          <w:ilvl w:val="0"/>
          <w:numId w:val="284"/>
        </w:numPr>
        <w:suppressAutoHyphens w:val="0"/>
        <w:ind w:left="709" w:hanging="425"/>
        <w:jc w:val="both"/>
        <w:rPr>
          <w:rFonts w:asciiTheme="minorHAnsi" w:hAnsiTheme="minorHAnsi"/>
        </w:rPr>
      </w:pPr>
      <w:r w:rsidRPr="00AE517D">
        <w:rPr>
          <w:rFonts w:asciiTheme="minorHAnsi" w:hAnsiTheme="minorHAnsi"/>
        </w:rPr>
        <w:t>prowadzenie konsultacji i leczenia przez lekarzy psychiatrów,</w:t>
      </w:r>
    </w:p>
    <w:p w:rsidR="00130130" w:rsidRPr="00AE517D" w:rsidRDefault="00130130" w:rsidP="00AF6377">
      <w:pPr>
        <w:pStyle w:val="Akapitzlist"/>
        <w:numPr>
          <w:ilvl w:val="0"/>
          <w:numId w:val="284"/>
        </w:numPr>
        <w:suppressAutoHyphens w:val="0"/>
        <w:ind w:left="709" w:hanging="425"/>
        <w:jc w:val="both"/>
        <w:rPr>
          <w:rFonts w:asciiTheme="minorHAnsi" w:hAnsiTheme="minorHAnsi"/>
        </w:rPr>
      </w:pPr>
      <w:r w:rsidRPr="00AE517D">
        <w:rPr>
          <w:rFonts w:asciiTheme="minorHAnsi" w:hAnsiTheme="minorHAnsi"/>
        </w:rPr>
        <w:t>prowadzenie konsultacji i porad psychologów,</w:t>
      </w:r>
    </w:p>
    <w:p w:rsidR="00130130" w:rsidRPr="00AE517D" w:rsidRDefault="00130130" w:rsidP="00AF6377">
      <w:pPr>
        <w:pStyle w:val="Akapitzlist"/>
        <w:numPr>
          <w:ilvl w:val="0"/>
          <w:numId w:val="284"/>
        </w:numPr>
        <w:suppressAutoHyphens w:val="0"/>
        <w:ind w:left="709" w:hanging="425"/>
        <w:jc w:val="both"/>
        <w:rPr>
          <w:rFonts w:asciiTheme="minorHAnsi" w:hAnsiTheme="minorHAnsi"/>
        </w:rPr>
      </w:pPr>
      <w:r w:rsidRPr="00AE517D">
        <w:rPr>
          <w:rFonts w:asciiTheme="minorHAnsi" w:hAnsiTheme="minorHAnsi"/>
        </w:rPr>
        <w:t>organizacja psychoterapii indywidualnej,</w:t>
      </w:r>
    </w:p>
    <w:p w:rsidR="00130130" w:rsidRPr="00AE517D" w:rsidRDefault="00130130" w:rsidP="00AF6377">
      <w:pPr>
        <w:pStyle w:val="Akapitzlist"/>
        <w:numPr>
          <w:ilvl w:val="0"/>
          <w:numId w:val="284"/>
        </w:numPr>
        <w:suppressAutoHyphens w:val="0"/>
        <w:ind w:left="709" w:hanging="425"/>
        <w:jc w:val="both"/>
      </w:pPr>
      <w:r w:rsidRPr="00AE517D">
        <w:rPr>
          <w:rFonts w:asciiTheme="minorHAnsi" w:hAnsiTheme="minorHAnsi"/>
        </w:rPr>
        <w:t xml:space="preserve">prowadzenie diagnostyki psychologicznej. </w:t>
      </w:r>
    </w:p>
    <w:p w:rsidR="00130130" w:rsidRPr="00AE517D" w:rsidRDefault="00130130" w:rsidP="00130130">
      <w:pPr>
        <w:jc w:val="both"/>
        <w:rPr>
          <w:b/>
          <w:szCs w:val="24"/>
        </w:rPr>
      </w:pPr>
      <w:r w:rsidRPr="00AE517D">
        <w:rPr>
          <w:b/>
          <w:szCs w:val="24"/>
        </w:rPr>
        <w:t xml:space="preserve"> </w:t>
      </w:r>
    </w:p>
    <w:p w:rsidR="00130130" w:rsidRPr="00AE517D" w:rsidRDefault="00130130" w:rsidP="00AF6377">
      <w:pPr>
        <w:pStyle w:val="Akapitzlist"/>
        <w:numPr>
          <w:ilvl w:val="0"/>
          <w:numId w:val="280"/>
        </w:numPr>
        <w:suppressAutoHyphens w:val="0"/>
        <w:ind w:left="284" w:hanging="284"/>
        <w:jc w:val="both"/>
        <w:rPr>
          <w:rFonts w:asciiTheme="minorHAnsi" w:hAnsiTheme="minorHAnsi"/>
        </w:rPr>
      </w:pPr>
      <w:r w:rsidRPr="00AE517D">
        <w:rPr>
          <w:rFonts w:asciiTheme="minorHAnsi" w:hAnsiTheme="minorHAnsi"/>
        </w:rPr>
        <w:t>Indywidualna praktyka lekarska –</w:t>
      </w:r>
      <w:r w:rsidR="00323929">
        <w:rPr>
          <w:rFonts w:asciiTheme="minorHAnsi" w:hAnsiTheme="minorHAnsi"/>
        </w:rPr>
        <w:t xml:space="preserve"> </w:t>
      </w:r>
      <w:r w:rsidRPr="00AE517D">
        <w:rPr>
          <w:rFonts w:asciiTheme="minorHAnsi" w:hAnsiTheme="minorHAnsi"/>
        </w:rPr>
        <w:t xml:space="preserve">psychiatria dziecięca, psychoterapia indywidualna </w:t>
      </w:r>
    </w:p>
    <w:p w:rsidR="00130130" w:rsidRDefault="00130130" w:rsidP="00B114AA">
      <w:pPr>
        <w:ind w:left="284"/>
        <w:jc w:val="both"/>
        <w:rPr>
          <w:rFonts w:asciiTheme="minorHAnsi" w:hAnsiTheme="minorHAnsi"/>
          <w:szCs w:val="24"/>
        </w:rPr>
      </w:pPr>
      <w:r w:rsidRPr="00AE517D">
        <w:rPr>
          <w:rFonts w:asciiTheme="minorHAnsi" w:hAnsiTheme="minorHAnsi"/>
          <w:szCs w:val="24"/>
        </w:rPr>
        <w:t>(w ramach psychiatrii dziecięcej świadczone są usługi w zakresie profilaktyki i leczenia zaburzeń psychicznych wieku rozwojowego, w tym zaburzeń odżywiania, ADHD, trudności szkolnych, depresji, zaburzeń psychotycznych).</w:t>
      </w:r>
    </w:p>
    <w:p w:rsidR="00402BBD" w:rsidRDefault="00402BBD" w:rsidP="00B114AA">
      <w:pPr>
        <w:ind w:left="284"/>
        <w:jc w:val="both"/>
        <w:rPr>
          <w:rFonts w:asciiTheme="minorHAnsi" w:hAnsiTheme="minorHAnsi"/>
          <w:szCs w:val="24"/>
        </w:rPr>
      </w:pPr>
    </w:p>
    <w:p w:rsidR="00402BBD" w:rsidRDefault="00402BBD" w:rsidP="00AF6377">
      <w:pPr>
        <w:pStyle w:val="Akapitzlist"/>
        <w:numPr>
          <w:ilvl w:val="0"/>
          <w:numId w:val="280"/>
        </w:numPr>
        <w:ind w:left="284" w:hanging="284"/>
        <w:jc w:val="both"/>
        <w:rPr>
          <w:rFonts w:asciiTheme="minorHAnsi" w:hAnsiTheme="minorHAnsi"/>
        </w:rPr>
      </w:pPr>
      <w:r w:rsidRPr="00402BBD">
        <w:rPr>
          <w:rFonts w:asciiTheme="minorHAnsi" w:hAnsiTheme="minorHAnsi"/>
        </w:rPr>
        <w:t xml:space="preserve">Zakład Opiekuńczo Leczniczy prowadzony przez Zgromadzenie Sióstr Św. Karola </w:t>
      </w:r>
      <w:proofErr w:type="spellStart"/>
      <w:r w:rsidRPr="00402BBD">
        <w:rPr>
          <w:rFonts w:asciiTheme="minorHAnsi" w:hAnsiTheme="minorHAnsi"/>
        </w:rPr>
        <w:t>Boromeusza</w:t>
      </w:r>
      <w:proofErr w:type="spellEnd"/>
      <w:r w:rsidRPr="00402BBD">
        <w:rPr>
          <w:rFonts w:asciiTheme="minorHAnsi" w:hAnsiTheme="minorHAnsi"/>
        </w:rPr>
        <w:t xml:space="preserve"> (oferta Zakładu skierowana jest do kobiet i mężczyzn przewlekle </w:t>
      </w:r>
      <w:r w:rsidR="00A2489A">
        <w:rPr>
          <w:rFonts w:asciiTheme="minorHAnsi" w:hAnsiTheme="minorHAnsi"/>
        </w:rPr>
        <w:t xml:space="preserve">somatycznie </w:t>
      </w:r>
      <w:r w:rsidRPr="00402BBD">
        <w:rPr>
          <w:rFonts w:asciiTheme="minorHAnsi" w:hAnsiTheme="minorHAnsi"/>
        </w:rPr>
        <w:t xml:space="preserve">chorych; Zakład zapewnia opiekę oraz leczenie). </w:t>
      </w:r>
    </w:p>
    <w:p w:rsidR="00A2489A" w:rsidRDefault="00A2489A" w:rsidP="00A2489A">
      <w:pPr>
        <w:jc w:val="both"/>
        <w:rPr>
          <w:rFonts w:asciiTheme="minorHAnsi" w:hAnsiTheme="minorHAnsi"/>
        </w:rPr>
      </w:pPr>
    </w:p>
    <w:p w:rsidR="00A2489A" w:rsidRPr="00A2489A" w:rsidRDefault="00A2489A" w:rsidP="00AF6377">
      <w:pPr>
        <w:pStyle w:val="Akapitzlist"/>
        <w:numPr>
          <w:ilvl w:val="0"/>
          <w:numId w:val="292"/>
        </w:numPr>
        <w:ind w:left="284" w:hanging="284"/>
        <w:jc w:val="both"/>
        <w:rPr>
          <w:rFonts w:asciiTheme="minorHAnsi" w:hAnsiTheme="minorHAnsi"/>
        </w:rPr>
      </w:pPr>
      <w:r w:rsidRPr="00A2489A">
        <w:rPr>
          <w:rStyle w:val="text"/>
          <w:rFonts w:asciiTheme="minorHAnsi" w:hAnsiTheme="minorHAnsi"/>
        </w:rPr>
        <w:t>Niepubliczny Zakład Opieki Zdrowotnej "</w:t>
      </w:r>
      <w:proofErr w:type="spellStart"/>
      <w:r w:rsidRPr="00A2489A">
        <w:rPr>
          <w:rStyle w:val="text"/>
          <w:rFonts w:asciiTheme="minorHAnsi" w:hAnsiTheme="minorHAnsi"/>
        </w:rPr>
        <w:t>Medica</w:t>
      </w:r>
      <w:proofErr w:type="spellEnd"/>
      <w:r w:rsidRPr="00A2489A">
        <w:rPr>
          <w:rStyle w:val="text"/>
          <w:rFonts w:asciiTheme="minorHAnsi" w:hAnsiTheme="minorHAnsi"/>
        </w:rPr>
        <w:t>" Sp. z o.</w:t>
      </w:r>
      <w:r>
        <w:rPr>
          <w:rStyle w:val="text"/>
          <w:rFonts w:asciiTheme="minorHAnsi" w:hAnsiTheme="minorHAnsi"/>
        </w:rPr>
        <w:t xml:space="preserve"> </w:t>
      </w:r>
      <w:r w:rsidRPr="00A2489A">
        <w:rPr>
          <w:rStyle w:val="text"/>
          <w:rFonts w:asciiTheme="minorHAnsi" w:hAnsiTheme="minorHAnsi"/>
        </w:rPr>
        <w:t>o</w:t>
      </w:r>
      <w:r>
        <w:rPr>
          <w:rStyle w:val="text"/>
          <w:rFonts w:asciiTheme="minorHAnsi" w:hAnsiTheme="minorHAnsi"/>
        </w:rPr>
        <w:t xml:space="preserve">. </w:t>
      </w:r>
      <w:r w:rsidRPr="00402BBD">
        <w:rPr>
          <w:rFonts w:asciiTheme="minorHAnsi" w:hAnsiTheme="minorHAnsi"/>
        </w:rPr>
        <w:t xml:space="preserve">(oferta Zakładu skierowana jest do kobiet i mężczyzn przewlekle </w:t>
      </w:r>
      <w:r>
        <w:rPr>
          <w:rFonts w:asciiTheme="minorHAnsi" w:hAnsiTheme="minorHAnsi"/>
        </w:rPr>
        <w:t xml:space="preserve">somatycznie </w:t>
      </w:r>
      <w:r w:rsidRPr="00402BBD">
        <w:rPr>
          <w:rFonts w:asciiTheme="minorHAnsi" w:hAnsiTheme="minorHAnsi"/>
        </w:rPr>
        <w:t>chorych; Zakład zapewnia opiekę oraz leczenie).</w:t>
      </w:r>
    </w:p>
    <w:p w:rsidR="00B66C28" w:rsidRDefault="00B66C28" w:rsidP="00130130">
      <w:pPr>
        <w:ind w:left="284"/>
        <w:jc w:val="both"/>
        <w:rPr>
          <w:szCs w:val="24"/>
        </w:rPr>
      </w:pPr>
    </w:p>
    <w:p w:rsidR="00B66C28" w:rsidRPr="00B66C28" w:rsidRDefault="00B66C28" w:rsidP="00AF6377">
      <w:pPr>
        <w:pStyle w:val="Akapitzlist"/>
        <w:numPr>
          <w:ilvl w:val="0"/>
          <w:numId w:val="280"/>
        </w:numPr>
        <w:suppressAutoHyphens w:val="0"/>
        <w:ind w:left="284" w:hanging="284"/>
        <w:jc w:val="both"/>
        <w:rPr>
          <w:rFonts w:asciiTheme="minorHAnsi" w:hAnsiTheme="minorHAnsi"/>
          <w:lang w:eastAsia="pl-PL"/>
        </w:rPr>
      </w:pPr>
      <w:r w:rsidRPr="00AA4FA9">
        <w:rPr>
          <w:rFonts w:asciiTheme="minorHAnsi" w:hAnsiTheme="minorHAnsi"/>
          <w:lang w:eastAsia="pl-PL"/>
        </w:rPr>
        <w:t>Dom Pomocy Społecznej Konwentu Bonifratrów</w:t>
      </w:r>
      <w:r w:rsidRPr="00B66C28">
        <w:rPr>
          <w:rFonts w:asciiTheme="minorHAnsi" w:hAnsiTheme="minorHAnsi"/>
          <w:b/>
          <w:lang w:eastAsia="pl-PL"/>
        </w:rPr>
        <w:t xml:space="preserve"> </w:t>
      </w:r>
      <w:r w:rsidRPr="00B66C28">
        <w:rPr>
          <w:rFonts w:asciiTheme="minorHAnsi" w:hAnsiTheme="minorHAnsi"/>
          <w:lang w:eastAsia="pl-PL"/>
        </w:rPr>
        <w:t>(Dom przeznaczony jest dla psychicznie chorych mężczyzn):</w:t>
      </w:r>
    </w:p>
    <w:p w:rsidR="00B66C28" w:rsidRPr="00B66C28" w:rsidRDefault="00B66C28" w:rsidP="00AF6377">
      <w:pPr>
        <w:pStyle w:val="Akapitzlist"/>
        <w:numPr>
          <w:ilvl w:val="0"/>
          <w:numId w:val="283"/>
        </w:numPr>
        <w:suppressAutoHyphens w:val="0"/>
        <w:ind w:left="709" w:hanging="425"/>
        <w:jc w:val="both"/>
        <w:rPr>
          <w:rFonts w:asciiTheme="minorHAnsi" w:hAnsiTheme="minorHAnsi"/>
          <w:lang w:eastAsia="pl-PL"/>
        </w:rPr>
      </w:pPr>
      <w:r w:rsidRPr="00B66C28">
        <w:rPr>
          <w:rFonts w:asciiTheme="minorHAnsi" w:hAnsiTheme="minorHAnsi"/>
          <w:lang w:eastAsia="pl-PL"/>
        </w:rPr>
        <w:t>zapewnianie stałej opieki lekarza psychiatry,</w:t>
      </w:r>
    </w:p>
    <w:p w:rsidR="00B66C28" w:rsidRPr="00B66C28" w:rsidRDefault="00B66C28" w:rsidP="00AF6377">
      <w:pPr>
        <w:pStyle w:val="Akapitzlist"/>
        <w:numPr>
          <w:ilvl w:val="0"/>
          <w:numId w:val="283"/>
        </w:numPr>
        <w:suppressAutoHyphens w:val="0"/>
        <w:ind w:left="709" w:hanging="425"/>
        <w:jc w:val="both"/>
        <w:rPr>
          <w:rFonts w:asciiTheme="minorHAnsi" w:hAnsiTheme="minorHAnsi"/>
          <w:lang w:eastAsia="pl-PL"/>
        </w:rPr>
      </w:pPr>
      <w:r w:rsidRPr="00B66C28">
        <w:rPr>
          <w:rFonts w:asciiTheme="minorHAnsi" w:hAnsiTheme="minorHAnsi"/>
          <w:lang w:eastAsia="pl-PL"/>
        </w:rPr>
        <w:t xml:space="preserve">organizacja </w:t>
      </w:r>
      <w:proofErr w:type="spellStart"/>
      <w:r w:rsidRPr="00B66C28">
        <w:rPr>
          <w:rFonts w:asciiTheme="minorHAnsi" w:hAnsiTheme="minorHAnsi"/>
          <w:lang w:eastAsia="pl-PL"/>
        </w:rPr>
        <w:t>terapii</w:t>
      </w:r>
      <w:proofErr w:type="spellEnd"/>
      <w:r w:rsidRPr="00B66C28">
        <w:rPr>
          <w:rFonts w:asciiTheme="minorHAnsi" w:hAnsiTheme="minorHAnsi"/>
          <w:lang w:eastAsia="pl-PL"/>
        </w:rPr>
        <w:t xml:space="preserve"> zajęciowej,</w:t>
      </w:r>
    </w:p>
    <w:p w:rsidR="00B66C28" w:rsidRPr="00B66C28" w:rsidRDefault="00B66C28" w:rsidP="00AF6377">
      <w:pPr>
        <w:pStyle w:val="Akapitzlist"/>
        <w:numPr>
          <w:ilvl w:val="0"/>
          <w:numId w:val="283"/>
        </w:numPr>
        <w:suppressAutoHyphens w:val="0"/>
        <w:ind w:left="709" w:hanging="425"/>
        <w:jc w:val="both"/>
        <w:rPr>
          <w:rFonts w:asciiTheme="minorHAnsi" w:hAnsiTheme="minorHAnsi"/>
          <w:lang w:eastAsia="pl-PL"/>
        </w:rPr>
      </w:pPr>
      <w:r w:rsidRPr="00B66C28">
        <w:rPr>
          <w:rFonts w:asciiTheme="minorHAnsi" w:hAnsiTheme="minorHAnsi"/>
          <w:lang w:eastAsia="pl-PL"/>
        </w:rPr>
        <w:t>organizacja psychoterapii indywidualnej oraz grupowej.</w:t>
      </w:r>
    </w:p>
    <w:p w:rsidR="00B66C28" w:rsidRPr="00B66C28" w:rsidRDefault="00B66C28" w:rsidP="00B66C28">
      <w:pPr>
        <w:jc w:val="both"/>
        <w:rPr>
          <w:rFonts w:asciiTheme="minorHAnsi" w:hAnsiTheme="minorHAnsi"/>
          <w:szCs w:val="24"/>
        </w:rPr>
      </w:pPr>
    </w:p>
    <w:p w:rsidR="00130130" w:rsidRPr="00AA4FA9" w:rsidRDefault="00130130" w:rsidP="00AF6377">
      <w:pPr>
        <w:pStyle w:val="Akapitzlist"/>
        <w:numPr>
          <w:ilvl w:val="0"/>
          <w:numId w:val="280"/>
        </w:numPr>
        <w:ind w:left="284" w:hanging="284"/>
        <w:jc w:val="both"/>
        <w:rPr>
          <w:rFonts w:asciiTheme="minorHAnsi" w:hAnsiTheme="minorHAnsi"/>
        </w:rPr>
      </w:pPr>
      <w:r w:rsidRPr="00AA4FA9">
        <w:rPr>
          <w:rFonts w:asciiTheme="minorHAnsi" w:hAnsiTheme="minorHAnsi"/>
        </w:rPr>
        <w:t>Cieszyńskie Stowarzyszenie Ochrony Zdrowia Psychicznego „Więź”</w:t>
      </w:r>
      <w:r w:rsidR="00A66C34">
        <w:rPr>
          <w:rFonts w:asciiTheme="minorHAnsi" w:hAnsiTheme="minorHAnsi"/>
        </w:rPr>
        <w:t>.</w:t>
      </w:r>
    </w:p>
    <w:p w:rsidR="002E6473" w:rsidRPr="00130130" w:rsidRDefault="002E6473" w:rsidP="00130130">
      <w:pPr>
        <w:ind w:left="284"/>
        <w:jc w:val="both"/>
        <w:rPr>
          <w:rFonts w:asciiTheme="minorHAnsi" w:hAnsiTheme="minorHAnsi"/>
          <w:szCs w:val="24"/>
          <w:lang w:eastAsia="ar-SA"/>
        </w:rPr>
      </w:pPr>
      <w:r w:rsidRPr="00130130">
        <w:rPr>
          <w:rFonts w:asciiTheme="minorHAnsi" w:hAnsiTheme="minorHAnsi"/>
          <w:szCs w:val="24"/>
          <w:u w:val="single"/>
          <w:lang w:eastAsia="ar-SA"/>
        </w:rPr>
        <w:t>Dzienny Ośrodek Wsparcia</w:t>
      </w:r>
      <w:r w:rsidRPr="00130130">
        <w:rPr>
          <w:rFonts w:asciiTheme="minorHAnsi" w:hAnsiTheme="minorHAnsi"/>
          <w:szCs w:val="24"/>
          <w:lang w:eastAsia="ar-SA"/>
        </w:rPr>
        <w:t xml:space="preserve"> (prowadzi stałą pomoc osobom z zaburzeniami psychicznymi funkcjonującym w środowisku, a wymagającym wsparcia):</w:t>
      </w:r>
    </w:p>
    <w:p w:rsidR="002E6473" w:rsidRPr="00130130" w:rsidRDefault="002E6473" w:rsidP="00AF6377">
      <w:pPr>
        <w:pStyle w:val="Akapitzlist"/>
        <w:numPr>
          <w:ilvl w:val="0"/>
          <w:numId w:val="278"/>
        </w:numPr>
        <w:suppressAutoHyphens w:val="0"/>
        <w:ind w:left="284" w:firstLine="0"/>
        <w:jc w:val="both"/>
        <w:rPr>
          <w:rFonts w:asciiTheme="minorHAnsi" w:hAnsiTheme="minorHAnsi"/>
        </w:rPr>
      </w:pPr>
      <w:r w:rsidRPr="00130130">
        <w:rPr>
          <w:rFonts w:asciiTheme="minorHAnsi" w:hAnsiTheme="minorHAnsi"/>
        </w:rPr>
        <w:t xml:space="preserve">organizacja poradnictwa psychologicznego, </w:t>
      </w:r>
    </w:p>
    <w:p w:rsidR="002E6473" w:rsidRPr="00130130" w:rsidRDefault="002E6473" w:rsidP="00AF6377">
      <w:pPr>
        <w:pStyle w:val="Akapitzlist"/>
        <w:numPr>
          <w:ilvl w:val="0"/>
          <w:numId w:val="278"/>
        </w:numPr>
        <w:suppressAutoHyphens w:val="0"/>
        <w:ind w:left="284" w:firstLine="0"/>
        <w:jc w:val="both"/>
        <w:rPr>
          <w:rFonts w:asciiTheme="minorHAnsi" w:hAnsiTheme="minorHAnsi"/>
        </w:rPr>
      </w:pPr>
      <w:r w:rsidRPr="00130130">
        <w:rPr>
          <w:rFonts w:asciiTheme="minorHAnsi" w:hAnsiTheme="minorHAnsi"/>
        </w:rPr>
        <w:lastRenderedPageBreak/>
        <w:t>udzielanie konsultacji psychiatrycznych,</w:t>
      </w:r>
    </w:p>
    <w:p w:rsidR="002E6473" w:rsidRPr="00130130" w:rsidRDefault="002E6473" w:rsidP="00AF6377">
      <w:pPr>
        <w:pStyle w:val="Akapitzlist"/>
        <w:numPr>
          <w:ilvl w:val="0"/>
          <w:numId w:val="278"/>
        </w:numPr>
        <w:suppressAutoHyphens w:val="0"/>
        <w:ind w:left="709" w:hanging="425"/>
        <w:jc w:val="both"/>
        <w:rPr>
          <w:rFonts w:asciiTheme="minorHAnsi" w:hAnsiTheme="minorHAnsi"/>
        </w:rPr>
      </w:pPr>
      <w:r w:rsidRPr="00130130">
        <w:rPr>
          <w:rFonts w:asciiTheme="minorHAnsi" w:hAnsiTheme="minorHAnsi"/>
        </w:rPr>
        <w:t>organizacja specjalistycznych zajęć terapeutycznych wzbogaconych psychoterapią indywidualną i grupową,</w:t>
      </w:r>
    </w:p>
    <w:p w:rsidR="002E6473" w:rsidRPr="00130130" w:rsidRDefault="002E6473" w:rsidP="00AF6377">
      <w:pPr>
        <w:pStyle w:val="Akapitzlist"/>
        <w:numPr>
          <w:ilvl w:val="0"/>
          <w:numId w:val="278"/>
        </w:numPr>
        <w:suppressAutoHyphens w:val="0"/>
        <w:ind w:left="284" w:firstLine="0"/>
        <w:jc w:val="both"/>
        <w:rPr>
          <w:rFonts w:asciiTheme="minorHAnsi" w:hAnsiTheme="minorHAnsi"/>
        </w:rPr>
      </w:pPr>
      <w:r w:rsidRPr="00130130">
        <w:rPr>
          <w:rFonts w:asciiTheme="minorHAnsi" w:hAnsiTheme="minorHAnsi"/>
        </w:rPr>
        <w:t>prowadzenie różnego rodzaju treningów,</w:t>
      </w:r>
    </w:p>
    <w:p w:rsidR="002E6473" w:rsidRPr="00130130" w:rsidRDefault="002E6473" w:rsidP="00AF6377">
      <w:pPr>
        <w:pStyle w:val="Akapitzlist"/>
        <w:numPr>
          <w:ilvl w:val="0"/>
          <w:numId w:val="278"/>
        </w:numPr>
        <w:suppressAutoHyphens w:val="0"/>
        <w:ind w:left="284" w:firstLine="0"/>
        <w:jc w:val="both"/>
        <w:rPr>
          <w:rFonts w:asciiTheme="minorHAnsi" w:hAnsiTheme="minorHAnsi"/>
        </w:rPr>
      </w:pPr>
      <w:r w:rsidRPr="00130130">
        <w:rPr>
          <w:rFonts w:asciiTheme="minorHAnsi" w:hAnsiTheme="minorHAnsi"/>
        </w:rPr>
        <w:t xml:space="preserve">organizacja </w:t>
      </w:r>
      <w:proofErr w:type="spellStart"/>
      <w:r w:rsidRPr="00130130">
        <w:rPr>
          <w:rFonts w:asciiTheme="minorHAnsi" w:hAnsiTheme="minorHAnsi"/>
        </w:rPr>
        <w:t>arteterapii</w:t>
      </w:r>
      <w:proofErr w:type="spellEnd"/>
      <w:r w:rsidRPr="00130130">
        <w:rPr>
          <w:rFonts w:asciiTheme="minorHAnsi" w:hAnsiTheme="minorHAnsi"/>
        </w:rPr>
        <w:t>,</w:t>
      </w:r>
    </w:p>
    <w:p w:rsidR="002E6473" w:rsidRPr="00130130" w:rsidRDefault="002E6473" w:rsidP="00AF6377">
      <w:pPr>
        <w:pStyle w:val="Akapitzlist"/>
        <w:numPr>
          <w:ilvl w:val="0"/>
          <w:numId w:val="278"/>
        </w:numPr>
        <w:suppressAutoHyphens w:val="0"/>
        <w:ind w:left="284" w:firstLine="0"/>
        <w:jc w:val="both"/>
        <w:rPr>
          <w:rFonts w:asciiTheme="minorHAnsi" w:hAnsiTheme="minorHAnsi"/>
        </w:rPr>
      </w:pPr>
      <w:r w:rsidRPr="00130130">
        <w:rPr>
          <w:rFonts w:asciiTheme="minorHAnsi" w:hAnsiTheme="minorHAnsi"/>
        </w:rPr>
        <w:t>organizacja fizjoterapii, rehabilitacji ruchowej,</w:t>
      </w:r>
    </w:p>
    <w:p w:rsidR="002E6473" w:rsidRPr="00130130" w:rsidRDefault="002E6473" w:rsidP="00AF6377">
      <w:pPr>
        <w:pStyle w:val="Akapitzlist"/>
        <w:numPr>
          <w:ilvl w:val="0"/>
          <w:numId w:val="278"/>
        </w:numPr>
        <w:suppressAutoHyphens w:val="0"/>
        <w:ind w:left="284" w:firstLine="0"/>
        <w:jc w:val="both"/>
        <w:rPr>
          <w:rFonts w:asciiTheme="minorHAnsi" w:hAnsiTheme="minorHAnsi"/>
        </w:rPr>
      </w:pPr>
      <w:r w:rsidRPr="00130130">
        <w:rPr>
          <w:rFonts w:asciiTheme="minorHAnsi" w:hAnsiTheme="minorHAnsi"/>
        </w:rPr>
        <w:t xml:space="preserve">organizacja zajęć integracyjno – kulturalnych, </w:t>
      </w:r>
    </w:p>
    <w:p w:rsidR="002E6473" w:rsidRPr="00130130" w:rsidRDefault="002E6473" w:rsidP="00AF6377">
      <w:pPr>
        <w:pStyle w:val="Akapitzlist"/>
        <w:numPr>
          <w:ilvl w:val="0"/>
          <w:numId w:val="278"/>
        </w:numPr>
        <w:suppressAutoHyphens w:val="0"/>
        <w:ind w:left="284" w:firstLine="0"/>
        <w:jc w:val="both"/>
        <w:rPr>
          <w:rFonts w:asciiTheme="minorHAnsi" w:hAnsiTheme="minorHAnsi"/>
        </w:rPr>
      </w:pPr>
      <w:r w:rsidRPr="00130130">
        <w:rPr>
          <w:rFonts w:asciiTheme="minorHAnsi" w:hAnsiTheme="minorHAnsi"/>
        </w:rPr>
        <w:t>organizacja imprez okolicznościowych, wycieczek.</w:t>
      </w:r>
    </w:p>
    <w:p w:rsidR="002E6473" w:rsidRPr="00130130" w:rsidRDefault="002E6473" w:rsidP="002E6473">
      <w:pPr>
        <w:jc w:val="both"/>
        <w:rPr>
          <w:rFonts w:asciiTheme="minorHAnsi" w:hAnsiTheme="minorHAnsi"/>
          <w:szCs w:val="24"/>
          <w:lang w:eastAsia="ar-SA"/>
        </w:rPr>
      </w:pPr>
    </w:p>
    <w:p w:rsidR="002E6473" w:rsidRPr="00130130" w:rsidRDefault="002E6473" w:rsidP="00130130">
      <w:pPr>
        <w:ind w:left="284"/>
        <w:jc w:val="both"/>
        <w:rPr>
          <w:rFonts w:asciiTheme="minorHAnsi" w:hAnsiTheme="minorHAnsi"/>
          <w:szCs w:val="24"/>
          <w:lang w:eastAsia="ar-SA"/>
        </w:rPr>
      </w:pPr>
      <w:r w:rsidRPr="00130130">
        <w:rPr>
          <w:rFonts w:asciiTheme="minorHAnsi" w:hAnsiTheme="minorHAnsi"/>
          <w:szCs w:val="24"/>
          <w:u w:val="single"/>
        </w:rPr>
        <w:t xml:space="preserve">Samopomocowy Klub </w:t>
      </w:r>
      <w:r w:rsidR="00CE6635">
        <w:rPr>
          <w:rFonts w:asciiTheme="minorHAnsi" w:hAnsiTheme="minorHAnsi"/>
          <w:szCs w:val="24"/>
          <w:u w:val="single"/>
        </w:rPr>
        <w:t>Ś</w:t>
      </w:r>
      <w:r w:rsidRPr="00130130">
        <w:rPr>
          <w:rFonts w:asciiTheme="minorHAnsi" w:hAnsiTheme="minorHAnsi"/>
          <w:szCs w:val="24"/>
          <w:u w:val="single"/>
        </w:rPr>
        <w:t>rodowiskowy</w:t>
      </w:r>
      <w:r w:rsidRPr="00130130">
        <w:rPr>
          <w:rFonts w:asciiTheme="minorHAnsi" w:hAnsiTheme="minorHAnsi"/>
          <w:b/>
          <w:szCs w:val="24"/>
        </w:rPr>
        <w:t xml:space="preserve"> </w:t>
      </w:r>
      <w:r w:rsidRPr="00130130">
        <w:rPr>
          <w:rFonts w:asciiTheme="minorHAnsi" w:hAnsiTheme="minorHAnsi"/>
          <w:szCs w:val="24"/>
        </w:rPr>
        <w:t xml:space="preserve">(oferuje wsparcie psychospołeczne oraz </w:t>
      </w:r>
      <w:r w:rsidRPr="00130130">
        <w:rPr>
          <w:rFonts w:asciiTheme="minorHAnsi" w:hAnsiTheme="minorHAnsi"/>
          <w:szCs w:val="24"/>
          <w:lang w:eastAsia="ar-SA"/>
        </w:rPr>
        <w:t>zajęcia dla osób z zaburzeniami psychicznymi):</w:t>
      </w:r>
    </w:p>
    <w:p w:rsidR="002E6473" w:rsidRPr="00130130" w:rsidRDefault="002E6473" w:rsidP="00AF6377">
      <w:pPr>
        <w:pStyle w:val="Akapitzlist"/>
        <w:numPr>
          <w:ilvl w:val="0"/>
          <w:numId w:val="279"/>
        </w:numPr>
        <w:ind w:left="284" w:firstLine="0"/>
        <w:jc w:val="both"/>
        <w:rPr>
          <w:rFonts w:asciiTheme="minorHAnsi" w:hAnsiTheme="minorHAnsi"/>
        </w:rPr>
      </w:pPr>
      <w:r w:rsidRPr="00130130">
        <w:rPr>
          <w:rFonts w:asciiTheme="minorHAnsi" w:hAnsiTheme="minorHAnsi"/>
        </w:rPr>
        <w:t>prowadzenie różnych treningów,</w:t>
      </w:r>
    </w:p>
    <w:p w:rsidR="002E6473" w:rsidRPr="00130130" w:rsidRDefault="002E6473" w:rsidP="00AF6377">
      <w:pPr>
        <w:pStyle w:val="Akapitzlist"/>
        <w:numPr>
          <w:ilvl w:val="0"/>
          <w:numId w:val="279"/>
        </w:numPr>
        <w:ind w:left="284" w:firstLine="0"/>
        <w:jc w:val="both"/>
        <w:rPr>
          <w:rFonts w:asciiTheme="minorHAnsi" w:hAnsiTheme="minorHAnsi"/>
        </w:rPr>
      </w:pPr>
      <w:r w:rsidRPr="00130130">
        <w:rPr>
          <w:rFonts w:asciiTheme="minorHAnsi" w:hAnsiTheme="minorHAnsi"/>
        </w:rPr>
        <w:t>świadczenie poradnictwa socjalnego,</w:t>
      </w:r>
    </w:p>
    <w:p w:rsidR="002E6473" w:rsidRPr="00130130" w:rsidRDefault="002E6473" w:rsidP="00AF6377">
      <w:pPr>
        <w:pStyle w:val="Akapitzlist"/>
        <w:numPr>
          <w:ilvl w:val="0"/>
          <w:numId w:val="279"/>
        </w:numPr>
        <w:ind w:left="284" w:firstLine="0"/>
        <w:jc w:val="both"/>
        <w:rPr>
          <w:rFonts w:asciiTheme="minorHAnsi" w:hAnsiTheme="minorHAnsi"/>
        </w:rPr>
      </w:pPr>
      <w:r w:rsidRPr="00130130">
        <w:rPr>
          <w:rFonts w:asciiTheme="minorHAnsi" w:hAnsiTheme="minorHAnsi"/>
        </w:rPr>
        <w:t xml:space="preserve">organizacja rehabilitacji ruchowej, </w:t>
      </w:r>
    </w:p>
    <w:p w:rsidR="002E6473" w:rsidRPr="00130130" w:rsidRDefault="002E6473" w:rsidP="00AF6377">
      <w:pPr>
        <w:pStyle w:val="Akapitzlist"/>
        <w:numPr>
          <w:ilvl w:val="0"/>
          <w:numId w:val="279"/>
        </w:numPr>
        <w:ind w:left="284" w:firstLine="0"/>
        <w:jc w:val="both"/>
        <w:rPr>
          <w:rFonts w:asciiTheme="minorHAnsi" w:hAnsiTheme="minorHAnsi"/>
        </w:rPr>
      </w:pPr>
      <w:r w:rsidRPr="00130130">
        <w:rPr>
          <w:rFonts w:asciiTheme="minorHAnsi" w:hAnsiTheme="minorHAnsi"/>
        </w:rPr>
        <w:t>organizacja zajęć integracyjno – kulturalnych.</w:t>
      </w:r>
    </w:p>
    <w:p w:rsidR="002E6473" w:rsidRPr="006211D6" w:rsidRDefault="002E6473" w:rsidP="002E6473">
      <w:pPr>
        <w:jc w:val="both"/>
        <w:rPr>
          <w:szCs w:val="24"/>
        </w:rPr>
      </w:pPr>
    </w:p>
    <w:p w:rsidR="002E6473" w:rsidRPr="00AA4FA9" w:rsidRDefault="002E6473" w:rsidP="00AF6377">
      <w:pPr>
        <w:pStyle w:val="Nagwek3"/>
        <w:keepNext w:val="0"/>
        <w:widowControl/>
        <w:numPr>
          <w:ilvl w:val="0"/>
          <w:numId w:val="280"/>
        </w:numPr>
        <w:suppressAutoHyphens w:val="0"/>
        <w:overflowPunct/>
        <w:autoSpaceDE/>
        <w:autoSpaceDN/>
        <w:adjustRightInd/>
        <w:spacing w:before="0" w:after="0"/>
        <w:ind w:left="284" w:hanging="284"/>
        <w:rPr>
          <w:rFonts w:asciiTheme="minorHAnsi" w:hAnsiTheme="minorHAnsi"/>
          <w:b w:val="0"/>
          <w:sz w:val="24"/>
          <w:szCs w:val="24"/>
        </w:rPr>
      </w:pPr>
      <w:r w:rsidRPr="00AA4FA9">
        <w:rPr>
          <w:rFonts w:asciiTheme="minorHAnsi" w:hAnsiTheme="minorHAnsi"/>
          <w:b w:val="0"/>
          <w:sz w:val="24"/>
          <w:szCs w:val="24"/>
        </w:rPr>
        <w:t>Polskie Stowarzyszenie na Rzecz Osób z Upośledzeniem Umysłowym – Koło w Cieszynie.</w:t>
      </w:r>
    </w:p>
    <w:p w:rsidR="002E6473" w:rsidRPr="00086093" w:rsidRDefault="002E6473" w:rsidP="00086093">
      <w:pPr>
        <w:ind w:left="284"/>
        <w:jc w:val="both"/>
        <w:outlineLvl w:val="1"/>
        <w:rPr>
          <w:rFonts w:asciiTheme="minorHAnsi" w:hAnsiTheme="minorHAnsi"/>
          <w:szCs w:val="24"/>
        </w:rPr>
      </w:pPr>
      <w:r w:rsidRPr="00086093">
        <w:rPr>
          <w:rFonts w:asciiTheme="minorHAnsi" w:hAnsiTheme="minorHAnsi"/>
          <w:szCs w:val="24"/>
          <w:u w:val="single"/>
        </w:rPr>
        <w:t>Ośrodek Rehabilitacyjno – Edukacyjno – Wychowawczy</w:t>
      </w:r>
      <w:r w:rsidRPr="00086093">
        <w:rPr>
          <w:rFonts w:asciiTheme="minorHAnsi" w:hAnsiTheme="minorHAnsi"/>
          <w:szCs w:val="24"/>
        </w:rPr>
        <w:t xml:space="preserve"> </w:t>
      </w:r>
    </w:p>
    <w:p w:rsidR="002E6473" w:rsidRPr="00086093" w:rsidRDefault="002E6473" w:rsidP="00086093">
      <w:pPr>
        <w:ind w:left="284"/>
        <w:jc w:val="both"/>
        <w:outlineLvl w:val="1"/>
        <w:rPr>
          <w:rFonts w:asciiTheme="minorHAnsi" w:hAnsiTheme="minorHAnsi"/>
          <w:szCs w:val="24"/>
        </w:rPr>
      </w:pPr>
      <w:r w:rsidRPr="00086093">
        <w:rPr>
          <w:rFonts w:asciiTheme="minorHAnsi" w:hAnsiTheme="minorHAnsi"/>
          <w:szCs w:val="24"/>
        </w:rPr>
        <w:t>Ośrodek przeznaczony jest dla dzieci, młodzieży i dorosłych od urodzenia do 25</w:t>
      </w:r>
      <w:r w:rsidR="00D71544">
        <w:rPr>
          <w:rFonts w:asciiTheme="minorHAnsi" w:hAnsiTheme="minorHAnsi"/>
          <w:szCs w:val="24"/>
        </w:rPr>
        <w:t>.</w:t>
      </w:r>
      <w:r w:rsidRPr="00086093">
        <w:rPr>
          <w:rFonts w:asciiTheme="minorHAnsi" w:hAnsiTheme="minorHAnsi"/>
          <w:szCs w:val="24"/>
        </w:rPr>
        <w:t xml:space="preserve"> roku życia ze sprzężoną niepełnosprawnością wymagających pomocy rehabilitacyjno – edukacyjnej świadczonej w odpowiednich warunkach i z opieką dostosowaną do stanu psychofizycznego</w:t>
      </w:r>
      <w:r w:rsidR="00140FC0">
        <w:rPr>
          <w:rFonts w:asciiTheme="minorHAnsi" w:hAnsiTheme="minorHAnsi"/>
          <w:szCs w:val="24"/>
        </w:rPr>
        <w:t> </w:t>
      </w:r>
      <w:r w:rsidRPr="00086093">
        <w:rPr>
          <w:rFonts w:asciiTheme="minorHAnsi" w:hAnsiTheme="minorHAnsi"/>
          <w:szCs w:val="24"/>
        </w:rPr>
        <w:t>i wieku. Celem jest zapobieganie, zmniejszanie skutków niepełnosprawności poprzez kompleksową, wielospecjalistyczną rehabilitację i stymulację rozwoju psychoruchowego dzieci oraz realizowanie programów wspierania rodzin.</w:t>
      </w:r>
    </w:p>
    <w:p w:rsidR="002E6473" w:rsidRPr="00086093" w:rsidRDefault="002E6473" w:rsidP="00086093">
      <w:pPr>
        <w:ind w:left="284"/>
        <w:rPr>
          <w:rFonts w:asciiTheme="minorHAnsi" w:hAnsiTheme="minorHAnsi"/>
          <w:szCs w:val="24"/>
        </w:rPr>
      </w:pPr>
      <w:r w:rsidRPr="00086093">
        <w:rPr>
          <w:rFonts w:asciiTheme="minorHAnsi" w:hAnsiTheme="minorHAnsi"/>
          <w:szCs w:val="24"/>
        </w:rPr>
        <w:t>Cele OREW realizowane są w następujących formach:</w:t>
      </w:r>
    </w:p>
    <w:p w:rsidR="002E6473" w:rsidRPr="00086093" w:rsidRDefault="002E6473" w:rsidP="00AF6377">
      <w:pPr>
        <w:pStyle w:val="Akapitzlist"/>
        <w:numPr>
          <w:ilvl w:val="0"/>
          <w:numId w:val="277"/>
        </w:numPr>
        <w:suppressAutoHyphens w:val="0"/>
        <w:ind w:left="284" w:firstLine="0"/>
        <w:rPr>
          <w:rFonts w:asciiTheme="minorHAnsi" w:hAnsiTheme="minorHAnsi"/>
        </w:rPr>
      </w:pPr>
      <w:r w:rsidRPr="00086093">
        <w:rPr>
          <w:rFonts w:asciiTheme="minorHAnsi" w:hAnsiTheme="minorHAnsi"/>
        </w:rPr>
        <w:t>wczesna interwencja,</w:t>
      </w:r>
    </w:p>
    <w:p w:rsidR="002E6473" w:rsidRPr="00086093" w:rsidRDefault="002E6473" w:rsidP="00AF6377">
      <w:pPr>
        <w:pStyle w:val="Akapitzlist"/>
        <w:numPr>
          <w:ilvl w:val="0"/>
          <w:numId w:val="277"/>
        </w:numPr>
        <w:suppressAutoHyphens w:val="0"/>
        <w:ind w:left="284" w:firstLine="0"/>
        <w:rPr>
          <w:rFonts w:asciiTheme="minorHAnsi" w:hAnsiTheme="minorHAnsi"/>
        </w:rPr>
      </w:pPr>
      <w:r w:rsidRPr="00086093">
        <w:rPr>
          <w:rFonts w:asciiTheme="minorHAnsi" w:hAnsiTheme="minorHAnsi"/>
        </w:rPr>
        <w:t xml:space="preserve">przygotowanie przedszkolne (5 i 6 – </w:t>
      </w:r>
      <w:proofErr w:type="spellStart"/>
      <w:r w:rsidRPr="00086093">
        <w:rPr>
          <w:rFonts w:asciiTheme="minorHAnsi" w:hAnsiTheme="minorHAnsi"/>
        </w:rPr>
        <w:t>latki</w:t>
      </w:r>
      <w:proofErr w:type="spellEnd"/>
      <w:r w:rsidRPr="00086093">
        <w:rPr>
          <w:rFonts w:asciiTheme="minorHAnsi" w:hAnsiTheme="minorHAnsi"/>
        </w:rPr>
        <w:t xml:space="preserve">), </w:t>
      </w:r>
    </w:p>
    <w:p w:rsidR="002E6473" w:rsidRPr="00086093" w:rsidRDefault="002E6473" w:rsidP="00AF6377">
      <w:pPr>
        <w:pStyle w:val="Akapitzlist"/>
        <w:numPr>
          <w:ilvl w:val="0"/>
          <w:numId w:val="277"/>
        </w:numPr>
        <w:suppressAutoHyphens w:val="0"/>
        <w:ind w:left="284" w:firstLine="0"/>
        <w:rPr>
          <w:rFonts w:asciiTheme="minorHAnsi" w:hAnsiTheme="minorHAnsi"/>
        </w:rPr>
      </w:pPr>
      <w:r w:rsidRPr="00086093">
        <w:rPr>
          <w:rFonts w:asciiTheme="minorHAnsi" w:hAnsiTheme="minorHAnsi"/>
        </w:rPr>
        <w:t>kształcenie specjalne,</w:t>
      </w:r>
    </w:p>
    <w:p w:rsidR="002E6473" w:rsidRPr="00086093" w:rsidRDefault="002E6473" w:rsidP="00AF6377">
      <w:pPr>
        <w:pStyle w:val="Akapitzlist"/>
        <w:numPr>
          <w:ilvl w:val="0"/>
          <w:numId w:val="277"/>
        </w:numPr>
        <w:suppressAutoHyphens w:val="0"/>
        <w:ind w:left="284" w:firstLine="0"/>
        <w:rPr>
          <w:rFonts w:asciiTheme="minorHAnsi" w:hAnsiTheme="minorHAnsi"/>
        </w:rPr>
      </w:pPr>
      <w:r w:rsidRPr="00086093">
        <w:rPr>
          <w:rFonts w:asciiTheme="minorHAnsi" w:hAnsiTheme="minorHAnsi"/>
        </w:rPr>
        <w:t>zajęcia rewalidacyjno-wychowawcze.</w:t>
      </w:r>
      <w:r w:rsidR="00323929">
        <w:rPr>
          <w:rFonts w:asciiTheme="minorHAnsi" w:hAnsiTheme="minorHAnsi"/>
        </w:rPr>
        <w:t xml:space="preserve">      </w:t>
      </w:r>
      <w:r w:rsidRPr="00086093">
        <w:rPr>
          <w:rFonts w:asciiTheme="minorHAnsi" w:hAnsiTheme="minorHAnsi"/>
        </w:rPr>
        <w:t xml:space="preserve"> </w:t>
      </w:r>
    </w:p>
    <w:p w:rsidR="002E6473" w:rsidRPr="00086093" w:rsidRDefault="002E6473" w:rsidP="002E6473">
      <w:pPr>
        <w:jc w:val="both"/>
        <w:rPr>
          <w:rFonts w:asciiTheme="minorHAnsi" w:hAnsiTheme="minorHAnsi"/>
          <w:szCs w:val="24"/>
          <w:u w:val="single"/>
        </w:rPr>
      </w:pPr>
    </w:p>
    <w:p w:rsidR="002E6473" w:rsidRPr="00086093" w:rsidRDefault="002E6473" w:rsidP="00086093">
      <w:pPr>
        <w:ind w:left="284"/>
        <w:jc w:val="both"/>
        <w:rPr>
          <w:rFonts w:asciiTheme="minorHAnsi" w:hAnsiTheme="minorHAnsi"/>
          <w:szCs w:val="24"/>
          <w:u w:val="single"/>
        </w:rPr>
      </w:pPr>
      <w:r w:rsidRPr="00086093">
        <w:rPr>
          <w:rFonts w:asciiTheme="minorHAnsi" w:hAnsiTheme="minorHAnsi"/>
          <w:szCs w:val="24"/>
          <w:u w:val="single"/>
        </w:rPr>
        <w:t xml:space="preserve">Świetlica Terapeutyczna: </w:t>
      </w:r>
    </w:p>
    <w:p w:rsidR="002E6473" w:rsidRPr="00086093" w:rsidRDefault="002E6473" w:rsidP="00AF6377">
      <w:pPr>
        <w:pStyle w:val="Akapitzlist"/>
        <w:numPr>
          <w:ilvl w:val="0"/>
          <w:numId w:val="286"/>
        </w:numPr>
        <w:ind w:left="709" w:hanging="425"/>
        <w:jc w:val="both"/>
        <w:rPr>
          <w:rFonts w:asciiTheme="minorHAnsi" w:hAnsiTheme="minorHAnsi"/>
        </w:rPr>
      </w:pPr>
      <w:r w:rsidRPr="00086093">
        <w:rPr>
          <w:rFonts w:asciiTheme="minorHAnsi" w:hAnsiTheme="minorHAnsi"/>
        </w:rPr>
        <w:t>wspieranie osób dorosłych z niepełnosprawnością intelektualną</w:t>
      </w:r>
      <w:r w:rsidR="00323929">
        <w:rPr>
          <w:rFonts w:asciiTheme="minorHAnsi" w:hAnsiTheme="minorHAnsi"/>
        </w:rPr>
        <w:t xml:space="preserve"> </w:t>
      </w:r>
      <w:r w:rsidRPr="00086093">
        <w:rPr>
          <w:rFonts w:asciiTheme="minorHAnsi" w:hAnsiTheme="minorHAnsi"/>
        </w:rPr>
        <w:t>i absolwentów</w:t>
      </w:r>
      <w:r w:rsidR="00323929">
        <w:rPr>
          <w:rFonts w:asciiTheme="minorHAnsi" w:hAnsiTheme="minorHAnsi"/>
        </w:rPr>
        <w:t xml:space="preserve"> </w:t>
      </w:r>
      <w:r w:rsidRPr="00086093">
        <w:rPr>
          <w:rFonts w:asciiTheme="minorHAnsi" w:hAnsiTheme="minorHAnsi"/>
        </w:rPr>
        <w:t xml:space="preserve">OREW, organizacja </w:t>
      </w:r>
      <w:proofErr w:type="spellStart"/>
      <w:r w:rsidRPr="00086093">
        <w:rPr>
          <w:rFonts w:asciiTheme="minorHAnsi" w:hAnsiTheme="minorHAnsi"/>
        </w:rPr>
        <w:t>terapii</w:t>
      </w:r>
      <w:proofErr w:type="spellEnd"/>
      <w:r w:rsidR="00323929">
        <w:rPr>
          <w:rFonts w:asciiTheme="minorHAnsi" w:hAnsiTheme="minorHAnsi"/>
        </w:rPr>
        <w:t xml:space="preserve"> </w:t>
      </w:r>
      <w:r w:rsidRPr="00086093">
        <w:rPr>
          <w:rFonts w:asciiTheme="minorHAnsi" w:hAnsiTheme="minorHAnsi"/>
        </w:rPr>
        <w:t xml:space="preserve">zajęciowej, </w:t>
      </w:r>
    </w:p>
    <w:p w:rsidR="002E6473" w:rsidRPr="00086093" w:rsidRDefault="002E6473" w:rsidP="00AF6377">
      <w:pPr>
        <w:pStyle w:val="Akapitzlist"/>
        <w:numPr>
          <w:ilvl w:val="0"/>
          <w:numId w:val="286"/>
        </w:numPr>
        <w:ind w:left="709" w:hanging="425"/>
        <w:jc w:val="both"/>
        <w:rPr>
          <w:rFonts w:asciiTheme="minorHAnsi" w:hAnsiTheme="minorHAnsi"/>
        </w:rPr>
      </w:pPr>
      <w:r w:rsidRPr="00086093">
        <w:rPr>
          <w:rFonts w:asciiTheme="minorHAnsi" w:hAnsiTheme="minorHAnsi"/>
        </w:rPr>
        <w:t xml:space="preserve">organizacja rehabilitacji ruchowej oraz innych form aktywności. </w:t>
      </w:r>
    </w:p>
    <w:p w:rsidR="002E6473" w:rsidRDefault="002E6473" w:rsidP="00086093">
      <w:pPr>
        <w:ind w:left="709" w:hanging="425"/>
        <w:jc w:val="both"/>
        <w:rPr>
          <w:szCs w:val="24"/>
        </w:rPr>
      </w:pPr>
    </w:p>
    <w:p w:rsidR="002E6473" w:rsidRPr="00AA4FA9" w:rsidRDefault="002E6473" w:rsidP="00AF6377">
      <w:pPr>
        <w:pStyle w:val="Akapitzlist"/>
        <w:numPr>
          <w:ilvl w:val="0"/>
          <w:numId w:val="280"/>
        </w:numPr>
        <w:suppressAutoHyphens w:val="0"/>
        <w:ind w:left="284" w:hanging="284"/>
        <w:jc w:val="both"/>
        <w:rPr>
          <w:rFonts w:asciiTheme="minorHAnsi" w:hAnsiTheme="minorHAnsi"/>
          <w:lang w:eastAsia="pl-PL"/>
        </w:rPr>
      </w:pPr>
      <w:r w:rsidRPr="00AA4FA9">
        <w:rPr>
          <w:rFonts w:asciiTheme="minorHAnsi" w:hAnsiTheme="minorHAnsi"/>
          <w:lang w:eastAsia="pl-PL"/>
        </w:rPr>
        <w:t>Stowarzyszenie na Rzecz Harmonijnego Rozwoju Dzieci i Młodzieży „Nasze Dzieci”:</w:t>
      </w:r>
    </w:p>
    <w:p w:rsidR="002E6473" w:rsidRPr="00B66C28" w:rsidRDefault="002E6473" w:rsidP="00AF6377">
      <w:pPr>
        <w:pStyle w:val="Akapitzlist"/>
        <w:numPr>
          <w:ilvl w:val="0"/>
          <w:numId w:val="281"/>
        </w:numPr>
        <w:suppressAutoHyphens w:val="0"/>
        <w:ind w:left="709" w:hanging="425"/>
        <w:jc w:val="both"/>
        <w:rPr>
          <w:rFonts w:asciiTheme="minorHAnsi" w:hAnsiTheme="minorHAnsi"/>
          <w:lang w:eastAsia="pl-PL"/>
        </w:rPr>
      </w:pPr>
      <w:r w:rsidRPr="00B66C28">
        <w:rPr>
          <w:rFonts w:asciiTheme="minorHAnsi" w:hAnsiTheme="minorHAnsi"/>
          <w:lang w:eastAsia="pl-PL"/>
        </w:rPr>
        <w:t>podejmowanie działań na rzecz rozwoju psychologiczno – kulturalno -</w:t>
      </w:r>
      <w:r w:rsidR="00323929">
        <w:rPr>
          <w:rFonts w:asciiTheme="minorHAnsi" w:hAnsiTheme="minorHAnsi"/>
          <w:lang w:eastAsia="pl-PL"/>
        </w:rPr>
        <w:t xml:space="preserve"> </w:t>
      </w:r>
      <w:r w:rsidRPr="00B66C28">
        <w:rPr>
          <w:rFonts w:asciiTheme="minorHAnsi" w:hAnsiTheme="minorHAnsi"/>
          <w:lang w:eastAsia="pl-PL"/>
        </w:rPr>
        <w:t>oświatowego oraz sportowego dzieci i młodzieży niepełnosprawnej,</w:t>
      </w:r>
    </w:p>
    <w:p w:rsidR="002E6473" w:rsidRPr="00B66C28" w:rsidRDefault="002E6473" w:rsidP="00AF6377">
      <w:pPr>
        <w:pStyle w:val="Akapitzlist"/>
        <w:numPr>
          <w:ilvl w:val="0"/>
          <w:numId w:val="281"/>
        </w:numPr>
        <w:suppressAutoHyphens w:val="0"/>
        <w:ind w:left="284" w:firstLine="0"/>
        <w:jc w:val="both"/>
        <w:rPr>
          <w:rFonts w:asciiTheme="minorHAnsi" w:hAnsiTheme="minorHAnsi"/>
          <w:lang w:eastAsia="pl-PL"/>
        </w:rPr>
      </w:pPr>
      <w:r w:rsidRPr="00B66C28">
        <w:rPr>
          <w:rFonts w:asciiTheme="minorHAnsi" w:hAnsiTheme="minorHAnsi"/>
          <w:lang w:eastAsia="pl-PL"/>
        </w:rPr>
        <w:t>organizacja wsparcia psychologicznego,</w:t>
      </w:r>
    </w:p>
    <w:p w:rsidR="002E6473" w:rsidRPr="00B66C28" w:rsidRDefault="002E6473" w:rsidP="00AF6377">
      <w:pPr>
        <w:pStyle w:val="Akapitzlist"/>
        <w:numPr>
          <w:ilvl w:val="0"/>
          <w:numId w:val="281"/>
        </w:numPr>
        <w:suppressAutoHyphens w:val="0"/>
        <w:ind w:left="284" w:firstLine="0"/>
        <w:jc w:val="both"/>
        <w:rPr>
          <w:rFonts w:asciiTheme="minorHAnsi" w:hAnsiTheme="minorHAnsi"/>
          <w:lang w:eastAsia="pl-PL"/>
        </w:rPr>
      </w:pPr>
      <w:r w:rsidRPr="00B66C28">
        <w:rPr>
          <w:rFonts w:asciiTheme="minorHAnsi" w:hAnsiTheme="minorHAnsi"/>
          <w:lang w:eastAsia="pl-PL"/>
        </w:rPr>
        <w:t>organizacja wypoczynku letniego,</w:t>
      </w:r>
    </w:p>
    <w:p w:rsidR="002E6473" w:rsidRPr="00B66C28" w:rsidRDefault="002E6473" w:rsidP="00AF6377">
      <w:pPr>
        <w:pStyle w:val="Akapitzlist"/>
        <w:numPr>
          <w:ilvl w:val="0"/>
          <w:numId w:val="281"/>
        </w:numPr>
        <w:suppressAutoHyphens w:val="0"/>
        <w:ind w:left="284" w:firstLine="0"/>
        <w:jc w:val="both"/>
        <w:rPr>
          <w:rFonts w:asciiTheme="minorHAnsi" w:hAnsiTheme="minorHAnsi"/>
          <w:lang w:eastAsia="pl-PL"/>
        </w:rPr>
      </w:pPr>
      <w:r w:rsidRPr="00B66C28">
        <w:rPr>
          <w:rFonts w:asciiTheme="minorHAnsi" w:hAnsiTheme="minorHAnsi"/>
          <w:lang w:eastAsia="pl-PL"/>
        </w:rPr>
        <w:t>organizacja zajęć terapeutycznych,</w:t>
      </w:r>
    </w:p>
    <w:p w:rsidR="002E6473" w:rsidRPr="00B66C28" w:rsidRDefault="002E6473" w:rsidP="00AF6377">
      <w:pPr>
        <w:pStyle w:val="Akapitzlist"/>
        <w:numPr>
          <w:ilvl w:val="0"/>
          <w:numId w:val="281"/>
        </w:numPr>
        <w:suppressAutoHyphens w:val="0"/>
        <w:ind w:left="284" w:firstLine="0"/>
        <w:jc w:val="both"/>
        <w:rPr>
          <w:rFonts w:asciiTheme="minorHAnsi" w:hAnsiTheme="minorHAnsi"/>
          <w:lang w:eastAsia="pl-PL"/>
        </w:rPr>
      </w:pPr>
      <w:r w:rsidRPr="00B66C28">
        <w:rPr>
          <w:rFonts w:asciiTheme="minorHAnsi" w:hAnsiTheme="minorHAnsi"/>
          <w:lang w:eastAsia="pl-PL"/>
        </w:rPr>
        <w:t xml:space="preserve">organizacja </w:t>
      </w:r>
      <w:proofErr w:type="spellStart"/>
      <w:r w:rsidRPr="00B66C28">
        <w:rPr>
          <w:rFonts w:asciiTheme="minorHAnsi" w:hAnsiTheme="minorHAnsi"/>
          <w:lang w:eastAsia="pl-PL"/>
        </w:rPr>
        <w:t>terapii</w:t>
      </w:r>
      <w:proofErr w:type="spellEnd"/>
      <w:r w:rsidRPr="00B66C28">
        <w:rPr>
          <w:rFonts w:asciiTheme="minorHAnsi" w:hAnsiTheme="minorHAnsi"/>
          <w:lang w:eastAsia="pl-PL"/>
        </w:rPr>
        <w:t xml:space="preserve"> zajęciowej.</w:t>
      </w:r>
    </w:p>
    <w:p w:rsidR="002E6473" w:rsidRDefault="002E6473" w:rsidP="002E6473">
      <w:pPr>
        <w:jc w:val="both"/>
        <w:rPr>
          <w:szCs w:val="24"/>
        </w:rPr>
      </w:pPr>
    </w:p>
    <w:p w:rsidR="002E6473" w:rsidRPr="00AA4FA9" w:rsidRDefault="002E6473" w:rsidP="00AF6377">
      <w:pPr>
        <w:pStyle w:val="Akapitzlist"/>
        <w:numPr>
          <w:ilvl w:val="0"/>
          <w:numId w:val="280"/>
        </w:numPr>
        <w:suppressAutoHyphens w:val="0"/>
        <w:ind w:left="284" w:hanging="284"/>
        <w:jc w:val="both"/>
        <w:rPr>
          <w:rFonts w:asciiTheme="minorHAnsi" w:hAnsiTheme="minorHAnsi"/>
          <w:lang w:eastAsia="pl-PL"/>
        </w:rPr>
      </w:pPr>
      <w:r w:rsidRPr="00AA4FA9">
        <w:rPr>
          <w:rFonts w:asciiTheme="minorHAnsi" w:hAnsiTheme="minorHAnsi"/>
          <w:lang w:eastAsia="pl-PL"/>
        </w:rPr>
        <w:t>Fundacja św. Elżbiety Węgierskiej w Cieszynie</w:t>
      </w:r>
      <w:r w:rsidR="00C00BC3">
        <w:rPr>
          <w:rFonts w:asciiTheme="minorHAnsi" w:hAnsiTheme="minorHAnsi"/>
          <w:lang w:eastAsia="pl-PL"/>
        </w:rPr>
        <w:t>.</w:t>
      </w:r>
    </w:p>
    <w:p w:rsidR="002E6473" w:rsidRPr="007E585D" w:rsidRDefault="00402BBD" w:rsidP="002E6473">
      <w:pPr>
        <w:ind w:left="284"/>
        <w:jc w:val="both"/>
        <w:rPr>
          <w:rFonts w:asciiTheme="minorHAnsi" w:hAnsiTheme="minorHAnsi"/>
          <w:szCs w:val="24"/>
        </w:rPr>
      </w:pPr>
      <w:r>
        <w:rPr>
          <w:rFonts w:asciiTheme="minorHAnsi" w:hAnsiTheme="minorHAnsi"/>
          <w:szCs w:val="24"/>
          <w:u w:val="single"/>
        </w:rPr>
        <w:t xml:space="preserve">Oddział Opiekuńczo - </w:t>
      </w:r>
      <w:r w:rsidR="002E6473" w:rsidRPr="00B66C28">
        <w:rPr>
          <w:rFonts w:asciiTheme="minorHAnsi" w:hAnsiTheme="minorHAnsi"/>
          <w:szCs w:val="24"/>
          <w:u w:val="single"/>
        </w:rPr>
        <w:t>Leczniczy Psychiatryczny dla kobiet</w:t>
      </w:r>
      <w:r w:rsidR="002E6473" w:rsidRPr="007E585D">
        <w:rPr>
          <w:rFonts w:asciiTheme="minorHAnsi" w:hAnsiTheme="minorHAnsi"/>
          <w:szCs w:val="24"/>
        </w:rPr>
        <w:t xml:space="preserve"> (funkcjonuje w ramach Centrum Medycznego Sióstr Elżbietanek): </w:t>
      </w:r>
    </w:p>
    <w:p w:rsidR="002E6473" w:rsidRPr="00B66C28" w:rsidRDefault="002E6473" w:rsidP="00AF6377">
      <w:pPr>
        <w:pStyle w:val="Akapitzlist"/>
        <w:numPr>
          <w:ilvl w:val="0"/>
          <w:numId w:val="282"/>
        </w:numPr>
        <w:suppressAutoHyphens w:val="0"/>
        <w:ind w:hanging="436"/>
        <w:jc w:val="both"/>
        <w:rPr>
          <w:rFonts w:asciiTheme="minorHAnsi" w:hAnsiTheme="minorHAnsi"/>
          <w:lang w:eastAsia="pl-PL"/>
        </w:rPr>
      </w:pPr>
      <w:r w:rsidRPr="00B66C28">
        <w:rPr>
          <w:rFonts w:asciiTheme="minorHAnsi" w:hAnsiTheme="minorHAnsi"/>
          <w:lang w:eastAsia="pl-PL"/>
        </w:rPr>
        <w:lastRenderedPageBreak/>
        <w:t>świadczenie opieki pielęgnacyjnej,</w:t>
      </w:r>
    </w:p>
    <w:p w:rsidR="002E6473" w:rsidRPr="00B66C28" w:rsidRDefault="002E6473" w:rsidP="00AF6377">
      <w:pPr>
        <w:pStyle w:val="Akapitzlist"/>
        <w:numPr>
          <w:ilvl w:val="0"/>
          <w:numId w:val="282"/>
        </w:numPr>
        <w:suppressAutoHyphens w:val="0"/>
        <w:ind w:hanging="436"/>
        <w:jc w:val="both"/>
        <w:rPr>
          <w:rFonts w:asciiTheme="minorHAnsi" w:hAnsiTheme="minorHAnsi"/>
          <w:lang w:eastAsia="pl-PL"/>
        </w:rPr>
      </w:pPr>
      <w:r w:rsidRPr="00B66C28">
        <w:rPr>
          <w:rFonts w:asciiTheme="minorHAnsi" w:hAnsiTheme="minorHAnsi"/>
          <w:lang w:eastAsia="pl-PL"/>
        </w:rPr>
        <w:t>organizacja leczenia</w:t>
      </w:r>
      <w:r w:rsidR="00323929">
        <w:rPr>
          <w:rFonts w:asciiTheme="minorHAnsi" w:hAnsiTheme="minorHAnsi"/>
          <w:lang w:eastAsia="pl-PL"/>
        </w:rPr>
        <w:t xml:space="preserve"> </w:t>
      </w:r>
      <w:r w:rsidRPr="00B66C28">
        <w:rPr>
          <w:rFonts w:asciiTheme="minorHAnsi" w:hAnsiTheme="minorHAnsi"/>
          <w:lang w:eastAsia="pl-PL"/>
        </w:rPr>
        <w:t>chorych z zaburzeniami zachowania,</w:t>
      </w:r>
    </w:p>
    <w:p w:rsidR="002E6473" w:rsidRPr="00B66C28" w:rsidRDefault="002E6473" w:rsidP="00AF6377">
      <w:pPr>
        <w:pStyle w:val="Akapitzlist"/>
        <w:numPr>
          <w:ilvl w:val="0"/>
          <w:numId w:val="282"/>
        </w:numPr>
        <w:suppressAutoHyphens w:val="0"/>
        <w:ind w:hanging="436"/>
        <w:jc w:val="both"/>
        <w:rPr>
          <w:rFonts w:asciiTheme="minorHAnsi" w:hAnsiTheme="minorHAnsi"/>
          <w:lang w:eastAsia="pl-PL"/>
        </w:rPr>
      </w:pPr>
      <w:r w:rsidRPr="00B66C28">
        <w:rPr>
          <w:rFonts w:asciiTheme="minorHAnsi" w:hAnsiTheme="minorHAnsi"/>
          <w:lang w:eastAsia="pl-PL"/>
        </w:rPr>
        <w:t>organizacja różnego rodzaju zajęć,</w:t>
      </w:r>
    </w:p>
    <w:p w:rsidR="002E6473" w:rsidRPr="00B66C28" w:rsidRDefault="002E6473" w:rsidP="00AF6377">
      <w:pPr>
        <w:pStyle w:val="Akapitzlist"/>
        <w:numPr>
          <w:ilvl w:val="0"/>
          <w:numId w:val="282"/>
        </w:numPr>
        <w:suppressAutoHyphens w:val="0"/>
        <w:ind w:hanging="436"/>
        <w:jc w:val="both"/>
        <w:rPr>
          <w:rFonts w:asciiTheme="minorHAnsi" w:hAnsiTheme="minorHAnsi"/>
          <w:lang w:eastAsia="pl-PL"/>
        </w:rPr>
      </w:pPr>
      <w:r w:rsidRPr="00B66C28">
        <w:rPr>
          <w:rFonts w:asciiTheme="minorHAnsi" w:hAnsiTheme="minorHAnsi"/>
          <w:lang w:eastAsia="pl-PL"/>
        </w:rPr>
        <w:t xml:space="preserve">prowadzenie rehabilitacji ruchowej, </w:t>
      </w:r>
    </w:p>
    <w:p w:rsidR="002E6473" w:rsidRDefault="002E6473" w:rsidP="00AF6377">
      <w:pPr>
        <w:pStyle w:val="Akapitzlist"/>
        <w:numPr>
          <w:ilvl w:val="0"/>
          <w:numId w:val="282"/>
        </w:numPr>
        <w:suppressAutoHyphens w:val="0"/>
        <w:ind w:hanging="436"/>
        <w:jc w:val="both"/>
        <w:rPr>
          <w:rFonts w:asciiTheme="minorHAnsi" w:hAnsiTheme="minorHAnsi"/>
          <w:lang w:eastAsia="pl-PL"/>
        </w:rPr>
      </w:pPr>
      <w:r w:rsidRPr="00B66C28">
        <w:rPr>
          <w:rFonts w:asciiTheme="minorHAnsi" w:hAnsiTheme="minorHAnsi"/>
          <w:lang w:eastAsia="pl-PL"/>
        </w:rPr>
        <w:t>organizacja wycieczek.</w:t>
      </w:r>
    </w:p>
    <w:p w:rsidR="00EF14A7" w:rsidRPr="00EF14A7" w:rsidRDefault="00EF14A7" w:rsidP="00EF14A7">
      <w:pPr>
        <w:suppressAutoHyphens w:val="0"/>
        <w:ind w:left="284"/>
        <w:jc w:val="both"/>
        <w:rPr>
          <w:rFonts w:asciiTheme="minorHAnsi" w:hAnsiTheme="minorHAnsi"/>
        </w:rPr>
      </w:pPr>
    </w:p>
    <w:p w:rsidR="007E585D" w:rsidRPr="007E585D" w:rsidRDefault="007E585D" w:rsidP="007E585D">
      <w:pPr>
        <w:suppressAutoHyphens w:val="0"/>
        <w:ind w:left="284"/>
        <w:jc w:val="both"/>
        <w:rPr>
          <w:rFonts w:asciiTheme="minorHAnsi" w:hAnsiTheme="minorHAnsi"/>
        </w:rPr>
      </w:pPr>
      <w:r w:rsidRPr="007E585D">
        <w:rPr>
          <w:rFonts w:asciiTheme="minorHAnsi" w:hAnsiTheme="minorHAnsi"/>
          <w:u w:val="single"/>
        </w:rPr>
        <w:t>Zakład Opiekuńczo – Leczniczy</w:t>
      </w:r>
      <w:r w:rsidRPr="007E585D">
        <w:rPr>
          <w:rFonts w:asciiTheme="minorHAnsi" w:hAnsiTheme="minorHAnsi"/>
        </w:rPr>
        <w:t xml:space="preserve"> </w:t>
      </w:r>
      <w:r>
        <w:rPr>
          <w:rFonts w:asciiTheme="minorHAnsi" w:hAnsiTheme="minorHAnsi"/>
          <w:u w:val="single"/>
        </w:rPr>
        <w:t>(</w:t>
      </w:r>
      <w:r w:rsidRPr="007E585D">
        <w:rPr>
          <w:rFonts w:asciiTheme="minorHAnsi" w:hAnsiTheme="minorHAnsi"/>
        </w:rPr>
        <w:t>funkcjonuje w ramach Centrum Medycznego Sióstr Elżbietanek</w:t>
      </w:r>
      <w:r>
        <w:rPr>
          <w:rFonts w:asciiTheme="minorHAnsi" w:hAnsiTheme="minorHAnsi"/>
        </w:rPr>
        <w:t>; o</w:t>
      </w:r>
      <w:r w:rsidRPr="007E585D">
        <w:rPr>
          <w:rStyle w:val="ta"/>
          <w:rFonts w:asciiTheme="minorHAnsi" w:hAnsiTheme="minorHAnsi"/>
          <w:szCs w:val="24"/>
        </w:rPr>
        <w:t>ferta Zakładu skierowana jest do osób chorych przewlekle, wymagających całodobowej i kompleksowej opieki lekarsko – pielęgniarskiej oraz rehabilitacji</w:t>
      </w:r>
      <w:r>
        <w:rPr>
          <w:rStyle w:val="ta"/>
          <w:rFonts w:asciiTheme="minorHAnsi" w:hAnsiTheme="minorHAnsi"/>
          <w:szCs w:val="24"/>
        </w:rPr>
        <w:t>).</w:t>
      </w:r>
    </w:p>
    <w:p w:rsidR="007E585D" w:rsidRPr="007E585D" w:rsidRDefault="007E585D" w:rsidP="007E585D">
      <w:pPr>
        <w:suppressAutoHyphens w:val="0"/>
        <w:jc w:val="both"/>
        <w:rPr>
          <w:rFonts w:asciiTheme="minorHAnsi" w:hAnsiTheme="minorHAnsi"/>
        </w:rPr>
      </w:pPr>
    </w:p>
    <w:p w:rsidR="00230019" w:rsidRPr="00AA4FA9" w:rsidRDefault="00230019" w:rsidP="00B66C28">
      <w:pPr>
        <w:pStyle w:val="Nagwek3"/>
        <w:keepNext w:val="0"/>
        <w:widowControl/>
        <w:numPr>
          <w:ilvl w:val="0"/>
          <w:numId w:val="35"/>
        </w:numPr>
        <w:suppressAutoHyphens w:val="0"/>
        <w:overflowPunct/>
        <w:autoSpaceDE/>
        <w:autoSpaceDN/>
        <w:adjustRightInd/>
        <w:spacing w:before="0" w:after="0"/>
        <w:ind w:left="284" w:hanging="284"/>
        <w:jc w:val="both"/>
        <w:rPr>
          <w:rFonts w:asciiTheme="minorHAnsi" w:hAnsiTheme="minorHAnsi"/>
          <w:b w:val="0"/>
          <w:sz w:val="24"/>
          <w:szCs w:val="24"/>
        </w:rPr>
      </w:pPr>
      <w:r w:rsidRPr="00AA4FA9">
        <w:rPr>
          <w:rFonts w:asciiTheme="minorHAnsi" w:hAnsiTheme="minorHAnsi"/>
          <w:b w:val="0"/>
          <w:sz w:val="24"/>
          <w:szCs w:val="24"/>
        </w:rPr>
        <w:t>Stowarzyszenie Przyjaciół Chorych Hospicjum im. Łukasza Ewangelisty</w:t>
      </w:r>
      <w:r w:rsidR="00B66C28" w:rsidRPr="00AA4FA9">
        <w:rPr>
          <w:rFonts w:asciiTheme="minorHAnsi" w:hAnsiTheme="minorHAnsi"/>
          <w:b w:val="0"/>
          <w:sz w:val="24"/>
          <w:szCs w:val="24"/>
        </w:rPr>
        <w:t xml:space="preserve"> (hospicjum domowe):</w:t>
      </w:r>
    </w:p>
    <w:p w:rsidR="00B66C28" w:rsidRPr="00B66C28" w:rsidRDefault="00B66C28" w:rsidP="00AF6377">
      <w:pPr>
        <w:pStyle w:val="Akapitzlist"/>
        <w:numPr>
          <w:ilvl w:val="0"/>
          <w:numId w:val="287"/>
        </w:numPr>
        <w:ind w:left="709" w:hanging="425"/>
        <w:rPr>
          <w:rFonts w:asciiTheme="minorHAnsi" w:hAnsiTheme="minorHAnsi"/>
        </w:rPr>
      </w:pPr>
      <w:r w:rsidRPr="00B66C28">
        <w:rPr>
          <w:rFonts w:asciiTheme="minorHAnsi" w:hAnsiTheme="minorHAnsi"/>
        </w:rPr>
        <w:t>z</w:t>
      </w:r>
      <w:r w:rsidR="00230019" w:rsidRPr="00B66C28">
        <w:rPr>
          <w:rFonts w:asciiTheme="minorHAnsi" w:hAnsiTheme="minorHAnsi"/>
        </w:rPr>
        <w:t>apewnia</w:t>
      </w:r>
      <w:r w:rsidRPr="00B66C28">
        <w:rPr>
          <w:rFonts w:asciiTheme="minorHAnsi" w:hAnsiTheme="minorHAnsi"/>
        </w:rPr>
        <w:t>nie wszechstronnej</w:t>
      </w:r>
      <w:r w:rsidR="00230019" w:rsidRPr="00B66C28">
        <w:rPr>
          <w:rFonts w:asciiTheme="minorHAnsi" w:hAnsiTheme="minorHAnsi"/>
        </w:rPr>
        <w:t xml:space="preserve"> pomoc</w:t>
      </w:r>
      <w:r w:rsidRPr="00B66C28">
        <w:rPr>
          <w:rFonts w:asciiTheme="minorHAnsi" w:hAnsiTheme="minorHAnsi"/>
        </w:rPr>
        <w:t>y</w:t>
      </w:r>
      <w:r w:rsidR="00230019" w:rsidRPr="00B66C28">
        <w:rPr>
          <w:rFonts w:asciiTheme="minorHAnsi" w:hAnsiTheme="minorHAnsi"/>
        </w:rPr>
        <w:t xml:space="preserve"> osobom w terminalnym stadium choroby nowotworowej</w:t>
      </w:r>
      <w:r w:rsidRPr="00B66C28">
        <w:rPr>
          <w:rFonts w:asciiTheme="minorHAnsi" w:hAnsiTheme="minorHAnsi"/>
        </w:rPr>
        <w:t xml:space="preserve"> (opieka medyczna</w:t>
      </w:r>
      <w:r w:rsidR="00230019" w:rsidRPr="00B66C28">
        <w:rPr>
          <w:rFonts w:asciiTheme="minorHAnsi" w:hAnsiTheme="minorHAnsi"/>
        </w:rPr>
        <w:t>,</w:t>
      </w:r>
      <w:r w:rsidRPr="00B66C28">
        <w:rPr>
          <w:rFonts w:asciiTheme="minorHAnsi" w:hAnsiTheme="minorHAnsi"/>
        </w:rPr>
        <w:t xml:space="preserve"> wsparcie duchowe),</w:t>
      </w:r>
    </w:p>
    <w:p w:rsidR="00230019" w:rsidRDefault="00B66C28" w:rsidP="00AF6377">
      <w:pPr>
        <w:pStyle w:val="Akapitzlist"/>
        <w:numPr>
          <w:ilvl w:val="0"/>
          <w:numId w:val="287"/>
        </w:numPr>
        <w:ind w:left="709" w:hanging="425"/>
        <w:rPr>
          <w:rFonts w:asciiTheme="minorHAnsi" w:hAnsiTheme="minorHAnsi"/>
        </w:rPr>
      </w:pPr>
      <w:r w:rsidRPr="00B66C28">
        <w:rPr>
          <w:rFonts w:asciiTheme="minorHAnsi" w:hAnsiTheme="minorHAnsi"/>
        </w:rPr>
        <w:t xml:space="preserve">udzielanie wsparcia rodzinom osób chorych. </w:t>
      </w:r>
    </w:p>
    <w:p w:rsidR="00030D8E" w:rsidRDefault="00030D8E" w:rsidP="00030D8E">
      <w:pPr>
        <w:rPr>
          <w:rFonts w:asciiTheme="minorHAnsi" w:hAnsiTheme="minorHAnsi"/>
        </w:rPr>
      </w:pPr>
    </w:p>
    <w:p w:rsidR="00030D8E" w:rsidRDefault="00030D8E" w:rsidP="00030D8E">
      <w:pPr>
        <w:pStyle w:val="Akapitzlist"/>
        <w:numPr>
          <w:ilvl w:val="0"/>
          <w:numId w:val="35"/>
        </w:numPr>
        <w:tabs>
          <w:tab w:val="left" w:pos="426"/>
        </w:tabs>
        <w:ind w:left="284" w:hanging="284"/>
        <w:rPr>
          <w:rFonts w:asciiTheme="minorHAnsi" w:hAnsiTheme="minorHAnsi"/>
        </w:rPr>
      </w:pPr>
      <w:r w:rsidRPr="00030D8E">
        <w:rPr>
          <w:rFonts w:asciiTheme="minorHAnsi" w:hAnsiTheme="minorHAnsi"/>
        </w:rPr>
        <w:t>Stowarzyszenie Działajmy Razem "Trianon.pl"</w:t>
      </w:r>
      <w:r>
        <w:rPr>
          <w:rFonts w:asciiTheme="minorHAnsi" w:hAnsiTheme="minorHAnsi"/>
        </w:rPr>
        <w:t>:</w:t>
      </w:r>
    </w:p>
    <w:p w:rsidR="00030D8E" w:rsidRPr="00030D8E" w:rsidRDefault="00030D8E" w:rsidP="00AF6377">
      <w:pPr>
        <w:pStyle w:val="Akapitzlist"/>
        <w:numPr>
          <w:ilvl w:val="0"/>
          <w:numId w:val="294"/>
        </w:numPr>
        <w:tabs>
          <w:tab w:val="left" w:pos="426"/>
        </w:tabs>
        <w:rPr>
          <w:rFonts w:asciiTheme="minorHAnsi" w:hAnsiTheme="minorHAnsi"/>
        </w:rPr>
      </w:pPr>
      <w:r w:rsidRPr="00030D8E">
        <w:rPr>
          <w:rFonts w:asciiTheme="minorHAnsi" w:hAnsiTheme="minorHAnsi"/>
        </w:rPr>
        <w:t>organizacja poradnictwa w zakresie problematyki społeczno – zawodowej,</w:t>
      </w:r>
    </w:p>
    <w:p w:rsidR="00030D8E" w:rsidRPr="00030D8E" w:rsidRDefault="00030D8E" w:rsidP="00AF6377">
      <w:pPr>
        <w:pStyle w:val="Akapitzlist"/>
        <w:numPr>
          <w:ilvl w:val="0"/>
          <w:numId w:val="294"/>
        </w:numPr>
        <w:tabs>
          <w:tab w:val="left" w:pos="426"/>
        </w:tabs>
        <w:rPr>
          <w:rFonts w:asciiTheme="minorHAnsi" w:hAnsiTheme="minorHAnsi"/>
        </w:rPr>
      </w:pPr>
      <w:r w:rsidRPr="00030D8E">
        <w:rPr>
          <w:rFonts w:asciiTheme="minorHAnsi" w:hAnsiTheme="minorHAnsi"/>
        </w:rPr>
        <w:t>świadczenie poradnictwa prawnego,</w:t>
      </w:r>
    </w:p>
    <w:p w:rsidR="00030D8E" w:rsidRPr="00030D8E" w:rsidRDefault="00030D8E" w:rsidP="00AF6377">
      <w:pPr>
        <w:pStyle w:val="Akapitzlist"/>
        <w:numPr>
          <w:ilvl w:val="0"/>
          <w:numId w:val="294"/>
        </w:numPr>
        <w:tabs>
          <w:tab w:val="left" w:pos="426"/>
        </w:tabs>
        <w:rPr>
          <w:rFonts w:asciiTheme="minorHAnsi" w:hAnsiTheme="minorHAnsi"/>
        </w:rPr>
      </w:pPr>
      <w:r w:rsidRPr="00030D8E">
        <w:rPr>
          <w:rFonts w:asciiTheme="minorHAnsi" w:hAnsiTheme="minorHAnsi"/>
        </w:rPr>
        <w:t>świadczenie poradnictwa psychologicznego,</w:t>
      </w:r>
    </w:p>
    <w:p w:rsidR="00030D8E" w:rsidRPr="00030D8E" w:rsidRDefault="00030D8E" w:rsidP="00AF6377">
      <w:pPr>
        <w:pStyle w:val="Akapitzlist"/>
        <w:numPr>
          <w:ilvl w:val="0"/>
          <w:numId w:val="294"/>
        </w:numPr>
        <w:tabs>
          <w:tab w:val="left" w:pos="426"/>
        </w:tabs>
        <w:rPr>
          <w:rFonts w:asciiTheme="minorHAnsi" w:hAnsiTheme="minorHAnsi"/>
        </w:rPr>
      </w:pPr>
      <w:r w:rsidRPr="00030D8E">
        <w:rPr>
          <w:rFonts w:asciiTheme="minorHAnsi" w:hAnsiTheme="minorHAnsi"/>
        </w:rPr>
        <w:t>organizacja pośrednictwa pracy dla osób niepełnosprawnych,</w:t>
      </w:r>
    </w:p>
    <w:p w:rsidR="00030D8E" w:rsidRPr="00030D8E" w:rsidRDefault="00030D8E" w:rsidP="00AF6377">
      <w:pPr>
        <w:pStyle w:val="Akapitzlist"/>
        <w:numPr>
          <w:ilvl w:val="0"/>
          <w:numId w:val="294"/>
        </w:numPr>
        <w:tabs>
          <w:tab w:val="left" w:pos="426"/>
        </w:tabs>
        <w:rPr>
          <w:rFonts w:asciiTheme="minorHAnsi" w:hAnsiTheme="minorHAnsi"/>
        </w:rPr>
      </w:pPr>
      <w:r w:rsidRPr="00030D8E">
        <w:rPr>
          <w:rFonts w:asciiTheme="minorHAnsi" w:hAnsiTheme="minorHAnsi"/>
        </w:rPr>
        <w:t xml:space="preserve">organizacja </w:t>
      </w:r>
      <w:proofErr w:type="spellStart"/>
      <w:r w:rsidRPr="00030D8E">
        <w:rPr>
          <w:rFonts w:asciiTheme="minorHAnsi" w:hAnsiTheme="minorHAnsi"/>
        </w:rPr>
        <w:t>terapii</w:t>
      </w:r>
      <w:proofErr w:type="spellEnd"/>
      <w:r w:rsidRPr="00030D8E">
        <w:rPr>
          <w:rFonts w:asciiTheme="minorHAnsi" w:hAnsiTheme="minorHAnsi"/>
        </w:rPr>
        <w:t xml:space="preserve"> zajęciowej,</w:t>
      </w:r>
    </w:p>
    <w:p w:rsidR="00030D8E" w:rsidRPr="00030D8E" w:rsidRDefault="00030D8E" w:rsidP="00AF6377">
      <w:pPr>
        <w:pStyle w:val="Akapitzlist"/>
        <w:numPr>
          <w:ilvl w:val="0"/>
          <w:numId w:val="294"/>
        </w:numPr>
        <w:tabs>
          <w:tab w:val="left" w:pos="426"/>
        </w:tabs>
        <w:rPr>
          <w:rFonts w:asciiTheme="minorHAnsi" w:hAnsiTheme="minorHAnsi"/>
        </w:rPr>
      </w:pPr>
      <w:r w:rsidRPr="00030D8E">
        <w:rPr>
          <w:rFonts w:asciiTheme="minorHAnsi" w:hAnsiTheme="minorHAnsi"/>
        </w:rPr>
        <w:t>organizacja wycieczek</w:t>
      </w:r>
      <w:r w:rsidR="00AA1E12">
        <w:rPr>
          <w:rFonts w:asciiTheme="minorHAnsi" w:hAnsiTheme="minorHAnsi"/>
        </w:rPr>
        <w:t>,</w:t>
      </w:r>
    </w:p>
    <w:p w:rsidR="00030D8E" w:rsidRPr="00030D8E" w:rsidRDefault="00030D8E" w:rsidP="00AF6377">
      <w:pPr>
        <w:pStyle w:val="Akapitzlist"/>
        <w:numPr>
          <w:ilvl w:val="0"/>
          <w:numId w:val="294"/>
        </w:numPr>
        <w:tabs>
          <w:tab w:val="left" w:pos="426"/>
        </w:tabs>
        <w:rPr>
          <w:rFonts w:asciiTheme="minorHAnsi" w:hAnsiTheme="minorHAnsi"/>
        </w:rPr>
      </w:pPr>
      <w:r w:rsidRPr="00030D8E">
        <w:rPr>
          <w:rFonts w:asciiTheme="minorHAnsi" w:hAnsiTheme="minorHAnsi"/>
        </w:rPr>
        <w:t>podejmowanie działań edukacyjnych.</w:t>
      </w:r>
    </w:p>
    <w:p w:rsidR="00030D8E" w:rsidRPr="00030D8E" w:rsidRDefault="00030D8E" w:rsidP="00030D8E">
      <w:pPr>
        <w:rPr>
          <w:rFonts w:asciiTheme="minorHAnsi" w:hAnsiTheme="minorHAnsi"/>
        </w:rPr>
      </w:pPr>
    </w:p>
    <w:p w:rsidR="00230019" w:rsidRPr="00AA4FA9" w:rsidRDefault="00230019" w:rsidP="00B66C28">
      <w:pPr>
        <w:pStyle w:val="Nagwek3"/>
        <w:keepNext w:val="0"/>
        <w:widowControl/>
        <w:numPr>
          <w:ilvl w:val="0"/>
          <w:numId w:val="35"/>
        </w:numPr>
        <w:tabs>
          <w:tab w:val="left" w:pos="284"/>
        </w:tabs>
        <w:suppressAutoHyphens w:val="0"/>
        <w:overflowPunct/>
        <w:autoSpaceDE/>
        <w:autoSpaceDN/>
        <w:adjustRightInd/>
        <w:spacing w:before="0" w:after="0"/>
        <w:ind w:left="284" w:hanging="284"/>
        <w:jc w:val="both"/>
        <w:rPr>
          <w:rFonts w:asciiTheme="minorHAnsi" w:hAnsiTheme="minorHAnsi"/>
          <w:b w:val="0"/>
          <w:sz w:val="24"/>
          <w:szCs w:val="24"/>
        </w:rPr>
      </w:pPr>
      <w:r w:rsidRPr="00AA4FA9">
        <w:rPr>
          <w:rFonts w:asciiTheme="minorHAnsi" w:hAnsiTheme="minorHAnsi"/>
          <w:b w:val="0"/>
          <w:sz w:val="24"/>
          <w:szCs w:val="24"/>
        </w:rPr>
        <w:t>Stowarzyszenie</w:t>
      </w:r>
      <w:r w:rsidR="00323929">
        <w:rPr>
          <w:rFonts w:asciiTheme="minorHAnsi" w:hAnsiTheme="minorHAnsi"/>
          <w:b w:val="0"/>
          <w:sz w:val="24"/>
          <w:szCs w:val="24"/>
        </w:rPr>
        <w:t xml:space="preserve"> </w:t>
      </w:r>
      <w:r w:rsidRPr="00AA4FA9">
        <w:rPr>
          <w:rFonts w:asciiTheme="minorHAnsi" w:hAnsiTheme="minorHAnsi"/>
          <w:b w:val="0"/>
          <w:sz w:val="24"/>
          <w:szCs w:val="24"/>
        </w:rPr>
        <w:t>Rehabilitacji</w:t>
      </w:r>
      <w:r w:rsidR="00323929">
        <w:rPr>
          <w:rFonts w:asciiTheme="minorHAnsi" w:hAnsiTheme="minorHAnsi"/>
          <w:b w:val="0"/>
          <w:sz w:val="24"/>
          <w:szCs w:val="24"/>
        </w:rPr>
        <w:t xml:space="preserve"> </w:t>
      </w:r>
      <w:r w:rsidRPr="00AA4FA9">
        <w:rPr>
          <w:rFonts w:asciiTheme="minorHAnsi" w:hAnsiTheme="minorHAnsi"/>
          <w:b w:val="0"/>
          <w:sz w:val="24"/>
          <w:szCs w:val="24"/>
        </w:rPr>
        <w:t>Kultury</w:t>
      </w:r>
      <w:r w:rsidR="00323929">
        <w:rPr>
          <w:rFonts w:asciiTheme="minorHAnsi" w:hAnsiTheme="minorHAnsi"/>
          <w:b w:val="0"/>
          <w:sz w:val="24"/>
          <w:szCs w:val="24"/>
        </w:rPr>
        <w:t xml:space="preserve"> </w:t>
      </w:r>
      <w:r w:rsidRPr="00AA4FA9">
        <w:rPr>
          <w:rFonts w:asciiTheme="minorHAnsi" w:hAnsiTheme="minorHAnsi"/>
          <w:b w:val="0"/>
          <w:sz w:val="24"/>
          <w:szCs w:val="24"/>
        </w:rPr>
        <w:t>Fizycznej</w:t>
      </w:r>
      <w:r w:rsidR="00323929">
        <w:rPr>
          <w:rFonts w:asciiTheme="minorHAnsi" w:hAnsiTheme="minorHAnsi"/>
          <w:b w:val="0"/>
          <w:sz w:val="24"/>
          <w:szCs w:val="24"/>
        </w:rPr>
        <w:t xml:space="preserve"> </w:t>
      </w:r>
      <w:r w:rsidRPr="00AA4FA9">
        <w:rPr>
          <w:rFonts w:asciiTheme="minorHAnsi" w:hAnsiTheme="minorHAnsi"/>
          <w:b w:val="0"/>
          <w:sz w:val="24"/>
          <w:szCs w:val="24"/>
        </w:rPr>
        <w:t>Turystyki</w:t>
      </w:r>
      <w:r w:rsidR="00323929">
        <w:rPr>
          <w:rFonts w:asciiTheme="minorHAnsi" w:hAnsiTheme="minorHAnsi"/>
          <w:b w:val="0"/>
          <w:sz w:val="24"/>
          <w:szCs w:val="24"/>
        </w:rPr>
        <w:t xml:space="preserve"> </w:t>
      </w:r>
      <w:r w:rsidRPr="00AA4FA9">
        <w:rPr>
          <w:rFonts w:asciiTheme="minorHAnsi" w:hAnsiTheme="minorHAnsi"/>
          <w:b w:val="0"/>
          <w:sz w:val="24"/>
          <w:szCs w:val="24"/>
        </w:rPr>
        <w:t>i Integracji Osób Niepełnosprawnych</w:t>
      </w:r>
      <w:r w:rsidR="00B66C28" w:rsidRPr="00AA4FA9">
        <w:rPr>
          <w:rFonts w:asciiTheme="minorHAnsi" w:hAnsiTheme="minorHAnsi"/>
          <w:b w:val="0"/>
          <w:sz w:val="24"/>
          <w:szCs w:val="24"/>
        </w:rPr>
        <w:t>:</w:t>
      </w:r>
    </w:p>
    <w:p w:rsidR="00B66C28" w:rsidRPr="00B66C28" w:rsidRDefault="00B66C28" w:rsidP="00AF6377">
      <w:pPr>
        <w:pStyle w:val="Akapitzlist"/>
        <w:numPr>
          <w:ilvl w:val="0"/>
          <w:numId w:val="288"/>
        </w:numPr>
        <w:ind w:hanging="436"/>
        <w:rPr>
          <w:rFonts w:asciiTheme="minorHAnsi" w:hAnsiTheme="minorHAnsi"/>
        </w:rPr>
      </w:pPr>
      <w:r w:rsidRPr="00B66C28">
        <w:rPr>
          <w:rFonts w:asciiTheme="minorHAnsi" w:hAnsiTheme="minorHAnsi"/>
        </w:rPr>
        <w:t>podejmowanie działań informacyjnych, edukacyjnych, terapeutycznych, wspierając</w:t>
      </w:r>
      <w:r w:rsidR="00AE2AF0">
        <w:rPr>
          <w:rFonts w:asciiTheme="minorHAnsi" w:hAnsiTheme="minorHAnsi"/>
        </w:rPr>
        <w:t>ych,</w:t>
      </w:r>
      <w:r w:rsidRPr="00B66C28">
        <w:rPr>
          <w:rFonts w:asciiTheme="minorHAnsi" w:hAnsiTheme="minorHAnsi"/>
        </w:rPr>
        <w:t xml:space="preserve"> skierowanych do osób niepełnosprawnych,</w:t>
      </w:r>
    </w:p>
    <w:p w:rsidR="00B66C28" w:rsidRPr="00B66C28" w:rsidRDefault="00B66C28" w:rsidP="00AF6377">
      <w:pPr>
        <w:pStyle w:val="Akapitzlist"/>
        <w:numPr>
          <w:ilvl w:val="0"/>
          <w:numId w:val="288"/>
        </w:numPr>
        <w:ind w:hanging="436"/>
        <w:rPr>
          <w:rFonts w:asciiTheme="minorHAnsi" w:hAnsiTheme="minorHAnsi"/>
        </w:rPr>
      </w:pPr>
      <w:r>
        <w:rPr>
          <w:rFonts w:asciiTheme="minorHAnsi" w:hAnsiTheme="minorHAnsi"/>
        </w:rPr>
        <w:t>o</w:t>
      </w:r>
      <w:r w:rsidRPr="00B66C28">
        <w:rPr>
          <w:rFonts w:asciiTheme="minorHAnsi" w:hAnsiTheme="minorHAnsi"/>
        </w:rPr>
        <w:t>rganizacja Spartakiady</w:t>
      </w:r>
      <w:r w:rsidR="00230019" w:rsidRPr="00B66C28">
        <w:rPr>
          <w:rFonts w:asciiTheme="minorHAnsi" w:hAnsiTheme="minorHAnsi"/>
        </w:rPr>
        <w:t xml:space="preserve"> Osób Niepełnosprawnych, </w:t>
      </w:r>
    </w:p>
    <w:p w:rsidR="00B66C28" w:rsidRPr="00B66C28" w:rsidRDefault="00B66C28" w:rsidP="00AF6377">
      <w:pPr>
        <w:pStyle w:val="Akapitzlist"/>
        <w:numPr>
          <w:ilvl w:val="0"/>
          <w:numId w:val="288"/>
        </w:numPr>
        <w:ind w:hanging="436"/>
        <w:rPr>
          <w:rFonts w:asciiTheme="minorHAnsi" w:hAnsiTheme="minorHAnsi"/>
        </w:rPr>
      </w:pPr>
      <w:r>
        <w:rPr>
          <w:rFonts w:asciiTheme="minorHAnsi" w:hAnsiTheme="minorHAnsi"/>
        </w:rPr>
        <w:t>o</w:t>
      </w:r>
      <w:r w:rsidRPr="00B66C28">
        <w:rPr>
          <w:rFonts w:asciiTheme="minorHAnsi" w:hAnsiTheme="minorHAnsi"/>
        </w:rPr>
        <w:t xml:space="preserve">rganizacja </w:t>
      </w:r>
      <w:r w:rsidR="00230019" w:rsidRPr="00B66C28">
        <w:rPr>
          <w:rFonts w:asciiTheme="minorHAnsi" w:hAnsiTheme="minorHAnsi"/>
        </w:rPr>
        <w:t>imprez okolicznościow</w:t>
      </w:r>
      <w:r w:rsidRPr="00B66C28">
        <w:rPr>
          <w:rFonts w:asciiTheme="minorHAnsi" w:hAnsiTheme="minorHAnsi"/>
        </w:rPr>
        <w:t>ych, rajdów</w:t>
      </w:r>
      <w:r w:rsidR="00230019" w:rsidRPr="00B66C28">
        <w:rPr>
          <w:rFonts w:asciiTheme="minorHAnsi" w:hAnsiTheme="minorHAnsi"/>
        </w:rPr>
        <w:t xml:space="preserve"> turystyczn</w:t>
      </w:r>
      <w:r w:rsidRPr="00B66C28">
        <w:rPr>
          <w:rFonts w:asciiTheme="minorHAnsi" w:hAnsiTheme="minorHAnsi"/>
        </w:rPr>
        <w:t>ych</w:t>
      </w:r>
      <w:r>
        <w:rPr>
          <w:rFonts w:asciiTheme="minorHAnsi" w:hAnsiTheme="minorHAnsi"/>
        </w:rPr>
        <w:t>.</w:t>
      </w:r>
    </w:p>
    <w:p w:rsidR="00B66C28" w:rsidRPr="00B66C28" w:rsidRDefault="00B66C28" w:rsidP="00B66C28">
      <w:pPr>
        <w:ind w:hanging="436"/>
        <w:rPr>
          <w:rFonts w:asciiTheme="minorHAnsi" w:hAnsiTheme="minorHAnsi"/>
          <w:b/>
          <w:szCs w:val="24"/>
        </w:rPr>
      </w:pPr>
    </w:p>
    <w:p w:rsidR="00230019" w:rsidRPr="00AA4FA9" w:rsidRDefault="00230019" w:rsidP="00AF6377">
      <w:pPr>
        <w:pStyle w:val="Nagwek3"/>
        <w:keepNext w:val="0"/>
        <w:widowControl/>
        <w:numPr>
          <w:ilvl w:val="0"/>
          <w:numId w:val="37"/>
        </w:numPr>
        <w:suppressAutoHyphens w:val="0"/>
        <w:overflowPunct/>
        <w:autoSpaceDE/>
        <w:autoSpaceDN/>
        <w:adjustRightInd/>
        <w:spacing w:before="0" w:after="0"/>
        <w:ind w:left="284" w:hanging="284"/>
        <w:jc w:val="both"/>
        <w:rPr>
          <w:rFonts w:asciiTheme="minorHAnsi" w:hAnsiTheme="minorHAnsi"/>
          <w:b w:val="0"/>
          <w:sz w:val="24"/>
          <w:szCs w:val="24"/>
        </w:rPr>
      </w:pPr>
      <w:r w:rsidRPr="00AA4FA9">
        <w:rPr>
          <w:rFonts w:asciiTheme="minorHAnsi" w:hAnsiTheme="minorHAnsi"/>
          <w:b w:val="0"/>
          <w:sz w:val="24"/>
          <w:szCs w:val="24"/>
        </w:rPr>
        <w:t>Polski Związek Niewidomych</w:t>
      </w:r>
      <w:r w:rsidR="00B66C28" w:rsidRPr="00AA4FA9">
        <w:rPr>
          <w:rFonts w:asciiTheme="minorHAnsi" w:hAnsiTheme="minorHAnsi"/>
          <w:b w:val="0"/>
          <w:sz w:val="24"/>
          <w:szCs w:val="24"/>
        </w:rPr>
        <w:t>:</w:t>
      </w:r>
    </w:p>
    <w:p w:rsidR="00B66C28" w:rsidRPr="00B66C28" w:rsidRDefault="00B66C28" w:rsidP="00AF6377">
      <w:pPr>
        <w:pStyle w:val="Akapitzlist"/>
        <w:numPr>
          <w:ilvl w:val="0"/>
          <w:numId w:val="289"/>
        </w:numPr>
        <w:jc w:val="both"/>
        <w:rPr>
          <w:rFonts w:asciiTheme="minorHAnsi" w:hAnsiTheme="minorHAnsi"/>
        </w:rPr>
      </w:pPr>
      <w:r>
        <w:rPr>
          <w:rFonts w:asciiTheme="minorHAnsi" w:hAnsiTheme="minorHAnsi"/>
        </w:rPr>
        <w:t>p</w:t>
      </w:r>
      <w:r w:rsidRPr="00B66C28">
        <w:rPr>
          <w:rFonts w:asciiTheme="minorHAnsi" w:hAnsiTheme="minorHAnsi"/>
        </w:rPr>
        <w:t xml:space="preserve">rowadzenie świetlicy służącej </w:t>
      </w:r>
      <w:r w:rsidR="00221945">
        <w:rPr>
          <w:rFonts w:asciiTheme="minorHAnsi" w:hAnsiTheme="minorHAnsi"/>
        </w:rPr>
        <w:t xml:space="preserve">integracji i </w:t>
      </w:r>
      <w:r w:rsidRPr="00B66C28">
        <w:rPr>
          <w:rFonts w:asciiTheme="minorHAnsi" w:hAnsiTheme="minorHAnsi"/>
        </w:rPr>
        <w:t>rehabilitacji społecznej osób niewidomych</w:t>
      </w:r>
      <w:r>
        <w:rPr>
          <w:rFonts w:asciiTheme="minorHAnsi" w:hAnsiTheme="minorHAnsi"/>
        </w:rPr>
        <w:br/>
      </w:r>
      <w:r w:rsidRPr="00B66C28">
        <w:rPr>
          <w:rFonts w:asciiTheme="minorHAnsi" w:hAnsiTheme="minorHAnsi"/>
        </w:rPr>
        <w:t>i niedo</w:t>
      </w:r>
      <w:r>
        <w:rPr>
          <w:rFonts w:asciiTheme="minorHAnsi" w:hAnsiTheme="minorHAnsi"/>
        </w:rPr>
        <w:t>w</w:t>
      </w:r>
      <w:r w:rsidRPr="00B66C28">
        <w:rPr>
          <w:rFonts w:asciiTheme="minorHAnsi" w:hAnsiTheme="minorHAnsi"/>
        </w:rPr>
        <w:t>idzących</w:t>
      </w:r>
      <w:r>
        <w:rPr>
          <w:rFonts w:asciiTheme="minorHAnsi" w:hAnsiTheme="minorHAnsi"/>
        </w:rPr>
        <w:t>.</w:t>
      </w:r>
    </w:p>
    <w:p w:rsidR="00741A7D" w:rsidRPr="00CF41D1" w:rsidRDefault="00741A7D" w:rsidP="006D4CC9">
      <w:pPr>
        <w:ind w:hanging="360"/>
        <w:jc w:val="both"/>
        <w:rPr>
          <w:rFonts w:asciiTheme="minorHAnsi" w:hAnsiTheme="minorHAnsi"/>
          <w:b/>
        </w:rPr>
      </w:pPr>
    </w:p>
    <w:p w:rsidR="00230019" w:rsidRPr="00AA4FA9" w:rsidRDefault="00230019" w:rsidP="006D4CC9">
      <w:pPr>
        <w:pStyle w:val="Nagwek3"/>
        <w:keepNext w:val="0"/>
        <w:widowControl/>
        <w:numPr>
          <w:ilvl w:val="0"/>
          <w:numId w:val="35"/>
        </w:numPr>
        <w:suppressAutoHyphens w:val="0"/>
        <w:overflowPunct/>
        <w:autoSpaceDE/>
        <w:autoSpaceDN/>
        <w:adjustRightInd/>
        <w:spacing w:before="0" w:after="0"/>
        <w:ind w:left="284" w:hanging="284"/>
        <w:jc w:val="both"/>
        <w:rPr>
          <w:rFonts w:asciiTheme="minorHAnsi" w:hAnsiTheme="minorHAnsi"/>
          <w:b w:val="0"/>
          <w:sz w:val="24"/>
          <w:szCs w:val="24"/>
        </w:rPr>
      </w:pPr>
      <w:r w:rsidRPr="00AA4FA9">
        <w:rPr>
          <w:rFonts w:asciiTheme="minorHAnsi" w:hAnsiTheme="minorHAnsi"/>
          <w:b w:val="0"/>
          <w:sz w:val="24"/>
          <w:szCs w:val="24"/>
        </w:rPr>
        <w:t>Polski Związek Głuchych</w:t>
      </w:r>
      <w:r w:rsidR="000A0FE9" w:rsidRPr="00AA4FA9">
        <w:rPr>
          <w:rFonts w:asciiTheme="minorHAnsi" w:hAnsiTheme="minorHAnsi"/>
          <w:b w:val="0"/>
          <w:sz w:val="24"/>
          <w:szCs w:val="24"/>
        </w:rPr>
        <w:t>:</w:t>
      </w:r>
    </w:p>
    <w:p w:rsidR="000A0FE9" w:rsidRDefault="000A0FE9" w:rsidP="00AF6377">
      <w:pPr>
        <w:pStyle w:val="Nagwek3"/>
        <w:numPr>
          <w:ilvl w:val="0"/>
          <w:numId w:val="290"/>
        </w:numPr>
        <w:spacing w:before="0" w:after="0"/>
        <w:ind w:hanging="436"/>
        <w:jc w:val="both"/>
        <w:rPr>
          <w:rFonts w:asciiTheme="minorHAnsi" w:hAnsiTheme="minorHAnsi"/>
          <w:b w:val="0"/>
          <w:sz w:val="24"/>
          <w:szCs w:val="24"/>
        </w:rPr>
      </w:pPr>
      <w:r>
        <w:rPr>
          <w:rFonts w:asciiTheme="minorHAnsi" w:hAnsiTheme="minorHAnsi"/>
          <w:b w:val="0"/>
          <w:sz w:val="24"/>
          <w:szCs w:val="24"/>
        </w:rPr>
        <w:t>podejmowanie różnych działań n</w:t>
      </w:r>
      <w:r w:rsidR="00230019" w:rsidRPr="00774E21">
        <w:rPr>
          <w:rFonts w:asciiTheme="minorHAnsi" w:hAnsiTheme="minorHAnsi"/>
          <w:b w:val="0"/>
          <w:sz w:val="24"/>
          <w:szCs w:val="24"/>
        </w:rPr>
        <w:t>a rzecz osób niesłyszących</w:t>
      </w:r>
      <w:r>
        <w:rPr>
          <w:rFonts w:asciiTheme="minorHAnsi" w:hAnsiTheme="minorHAnsi"/>
          <w:b w:val="0"/>
          <w:sz w:val="24"/>
          <w:szCs w:val="24"/>
        </w:rPr>
        <w:t>,</w:t>
      </w:r>
    </w:p>
    <w:p w:rsidR="000A0FE9" w:rsidRDefault="000A0FE9" w:rsidP="00AF6377">
      <w:pPr>
        <w:pStyle w:val="Nagwek3"/>
        <w:numPr>
          <w:ilvl w:val="0"/>
          <w:numId w:val="290"/>
        </w:numPr>
        <w:spacing w:before="0" w:after="0"/>
        <w:ind w:hanging="436"/>
        <w:jc w:val="both"/>
        <w:rPr>
          <w:rFonts w:asciiTheme="minorHAnsi" w:hAnsiTheme="minorHAnsi"/>
          <w:b w:val="0"/>
          <w:sz w:val="24"/>
          <w:szCs w:val="24"/>
        </w:rPr>
      </w:pPr>
      <w:r>
        <w:rPr>
          <w:rFonts w:asciiTheme="minorHAnsi" w:hAnsiTheme="minorHAnsi"/>
          <w:b w:val="0"/>
          <w:sz w:val="24"/>
          <w:szCs w:val="24"/>
        </w:rPr>
        <w:t>organizacja imprez sportowych, spotkań okolicznościowych.</w:t>
      </w:r>
    </w:p>
    <w:p w:rsidR="000A0FE9" w:rsidRPr="000A0FE9" w:rsidRDefault="000A0FE9" w:rsidP="000A0FE9"/>
    <w:p w:rsidR="00230019" w:rsidRPr="00AA4FA9" w:rsidRDefault="00230019" w:rsidP="0049340A">
      <w:pPr>
        <w:pStyle w:val="Nagwek3"/>
        <w:keepNext w:val="0"/>
        <w:widowControl/>
        <w:numPr>
          <w:ilvl w:val="0"/>
          <w:numId w:val="35"/>
        </w:numPr>
        <w:suppressAutoHyphens w:val="0"/>
        <w:overflowPunct/>
        <w:autoSpaceDE/>
        <w:autoSpaceDN/>
        <w:adjustRightInd/>
        <w:spacing w:before="0" w:after="0"/>
        <w:ind w:left="426" w:hanging="426"/>
        <w:jc w:val="both"/>
        <w:rPr>
          <w:rFonts w:asciiTheme="minorHAnsi" w:hAnsiTheme="minorHAnsi"/>
          <w:b w:val="0"/>
          <w:sz w:val="24"/>
          <w:szCs w:val="24"/>
        </w:rPr>
      </w:pPr>
      <w:r w:rsidRPr="00AA4FA9">
        <w:rPr>
          <w:rFonts w:asciiTheme="minorHAnsi" w:hAnsiTheme="minorHAnsi"/>
          <w:b w:val="0"/>
          <w:sz w:val="24"/>
          <w:szCs w:val="24"/>
        </w:rPr>
        <w:t>Stowarzyszenie Amazonek</w:t>
      </w:r>
      <w:r w:rsidR="00944E3E" w:rsidRPr="00AA4FA9">
        <w:rPr>
          <w:rFonts w:asciiTheme="minorHAnsi" w:hAnsiTheme="minorHAnsi"/>
          <w:b w:val="0"/>
          <w:sz w:val="24"/>
          <w:szCs w:val="24"/>
        </w:rPr>
        <w:t>:</w:t>
      </w:r>
    </w:p>
    <w:p w:rsidR="00944E3E" w:rsidRPr="00944E3E" w:rsidRDefault="00944E3E" w:rsidP="00AF6377">
      <w:pPr>
        <w:pStyle w:val="Akapitzlist"/>
        <w:numPr>
          <w:ilvl w:val="0"/>
          <w:numId w:val="291"/>
        </w:numPr>
        <w:ind w:hanging="436"/>
        <w:rPr>
          <w:rFonts w:asciiTheme="minorHAnsi" w:hAnsiTheme="minorHAnsi"/>
        </w:rPr>
      </w:pPr>
      <w:r w:rsidRPr="00944E3E">
        <w:rPr>
          <w:rFonts w:asciiTheme="minorHAnsi" w:hAnsiTheme="minorHAnsi"/>
        </w:rPr>
        <w:t xml:space="preserve">podejmowanie różnych działań na rzecz </w:t>
      </w:r>
      <w:r w:rsidR="00230019" w:rsidRPr="00944E3E">
        <w:rPr>
          <w:rFonts w:asciiTheme="minorHAnsi" w:hAnsiTheme="minorHAnsi"/>
        </w:rPr>
        <w:t xml:space="preserve">kobiet po mastektomii, </w:t>
      </w:r>
    </w:p>
    <w:p w:rsidR="00944E3E" w:rsidRPr="00944E3E" w:rsidRDefault="00944E3E" w:rsidP="00AF6377">
      <w:pPr>
        <w:pStyle w:val="Akapitzlist"/>
        <w:numPr>
          <w:ilvl w:val="0"/>
          <w:numId w:val="291"/>
        </w:numPr>
        <w:ind w:hanging="436"/>
        <w:rPr>
          <w:rFonts w:asciiTheme="minorHAnsi" w:hAnsiTheme="minorHAnsi"/>
        </w:rPr>
      </w:pPr>
      <w:r w:rsidRPr="00944E3E">
        <w:rPr>
          <w:rFonts w:asciiTheme="minorHAnsi" w:hAnsiTheme="minorHAnsi"/>
        </w:rPr>
        <w:t>o</w:t>
      </w:r>
      <w:r w:rsidR="00230019" w:rsidRPr="00944E3E">
        <w:rPr>
          <w:rFonts w:asciiTheme="minorHAnsi" w:hAnsiTheme="minorHAnsi"/>
        </w:rPr>
        <w:t>rganiz</w:t>
      </w:r>
      <w:r w:rsidRPr="00944E3E">
        <w:rPr>
          <w:rFonts w:asciiTheme="minorHAnsi" w:hAnsiTheme="minorHAnsi"/>
        </w:rPr>
        <w:t xml:space="preserve">acja </w:t>
      </w:r>
      <w:r w:rsidR="00230019" w:rsidRPr="00944E3E">
        <w:rPr>
          <w:rFonts w:asciiTheme="minorHAnsi" w:hAnsiTheme="minorHAnsi"/>
        </w:rPr>
        <w:t>wsparci</w:t>
      </w:r>
      <w:r w:rsidRPr="00944E3E">
        <w:rPr>
          <w:rFonts w:asciiTheme="minorHAnsi" w:hAnsiTheme="minorHAnsi"/>
        </w:rPr>
        <w:t>a</w:t>
      </w:r>
      <w:r w:rsidR="00230019" w:rsidRPr="00944E3E">
        <w:rPr>
          <w:rFonts w:asciiTheme="minorHAnsi" w:hAnsiTheme="minorHAnsi"/>
        </w:rPr>
        <w:t xml:space="preserve"> terapeutyczne</w:t>
      </w:r>
      <w:r w:rsidRPr="00944E3E">
        <w:rPr>
          <w:rFonts w:asciiTheme="minorHAnsi" w:hAnsiTheme="minorHAnsi"/>
        </w:rPr>
        <w:t>go,</w:t>
      </w:r>
      <w:r w:rsidR="00230019" w:rsidRPr="00944E3E">
        <w:rPr>
          <w:rFonts w:asciiTheme="minorHAnsi" w:hAnsiTheme="minorHAnsi"/>
        </w:rPr>
        <w:t xml:space="preserve"> </w:t>
      </w:r>
    </w:p>
    <w:p w:rsidR="00944E3E" w:rsidRPr="00944E3E" w:rsidRDefault="00944E3E" w:rsidP="00AF6377">
      <w:pPr>
        <w:pStyle w:val="Akapitzlist"/>
        <w:numPr>
          <w:ilvl w:val="0"/>
          <w:numId w:val="291"/>
        </w:numPr>
        <w:ind w:hanging="436"/>
        <w:rPr>
          <w:rFonts w:asciiTheme="minorHAnsi" w:hAnsiTheme="minorHAnsi"/>
        </w:rPr>
      </w:pPr>
      <w:r w:rsidRPr="00944E3E">
        <w:rPr>
          <w:rFonts w:asciiTheme="minorHAnsi" w:hAnsiTheme="minorHAnsi"/>
        </w:rPr>
        <w:t xml:space="preserve">organizacja </w:t>
      </w:r>
      <w:r w:rsidR="00230019" w:rsidRPr="00944E3E">
        <w:rPr>
          <w:rFonts w:asciiTheme="minorHAnsi" w:hAnsiTheme="minorHAnsi"/>
        </w:rPr>
        <w:t>pomoc</w:t>
      </w:r>
      <w:r w:rsidRPr="00944E3E">
        <w:rPr>
          <w:rFonts w:asciiTheme="minorHAnsi" w:hAnsiTheme="minorHAnsi"/>
        </w:rPr>
        <w:t>y</w:t>
      </w:r>
      <w:r w:rsidR="00230019" w:rsidRPr="00944E3E">
        <w:rPr>
          <w:rFonts w:asciiTheme="minorHAnsi" w:hAnsiTheme="minorHAnsi"/>
        </w:rPr>
        <w:t xml:space="preserve"> rehabilitacyjn</w:t>
      </w:r>
      <w:r w:rsidRPr="00944E3E">
        <w:rPr>
          <w:rFonts w:asciiTheme="minorHAnsi" w:hAnsiTheme="minorHAnsi"/>
        </w:rPr>
        <w:t>ej.</w:t>
      </w:r>
    </w:p>
    <w:p w:rsidR="00944E3E" w:rsidRPr="00944E3E" w:rsidRDefault="00944E3E" w:rsidP="00944E3E">
      <w:pPr>
        <w:rPr>
          <w:rFonts w:asciiTheme="minorHAnsi" w:hAnsiTheme="minorHAnsi"/>
          <w:b/>
          <w:szCs w:val="24"/>
        </w:rPr>
      </w:pPr>
    </w:p>
    <w:p w:rsidR="002E6473" w:rsidRPr="008B259F" w:rsidRDefault="002E6473" w:rsidP="002E6473">
      <w:pPr>
        <w:pStyle w:val="Tekstpodstawowy"/>
        <w:spacing w:after="0"/>
        <w:jc w:val="both"/>
        <w:rPr>
          <w:rFonts w:asciiTheme="minorHAnsi" w:hAnsiTheme="minorHAnsi"/>
          <w:szCs w:val="24"/>
        </w:rPr>
      </w:pPr>
      <w:r w:rsidRPr="008B259F">
        <w:rPr>
          <w:rFonts w:asciiTheme="minorHAnsi" w:hAnsiTheme="minorHAnsi"/>
          <w:szCs w:val="24"/>
        </w:rPr>
        <w:t xml:space="preserve">Organizacje pozarządowe działające na rzecz osób niepełnosprawnych prowadzą liczne </w:t>
      </w:r>
      <w:r w:rsidRPr="008B259F">
        <w:rPr>
          <w:rFonts w:asciiTheme="minorHAnsi" w:hAnsiTheme="minorHAnsi"/>
          <w:szCs w:val="24"/>
        </w:rPr>
        <w:lastRenderedPageBreak/>
        <w:t xml:space="preserve">działania </w:t>
      </w:r>
      <w:r w:rsidR="008D0A86">
        <w:rPr>
          <w:rFonts w:asciiTheme="minorHAnsi" w:hAnsiTheme="minorHAnsi"/>
          <w:szCs w:val="24"/>
        </w:rPr>
        <w:t>nastawiona</w:t>
      </w:r>
      <w:r w:rsidRPr="008B259F">
        <w:rPr>
          <w:rFonts w:asciiTheme="minorHAnsi" w:hAnsiTheme="minorHAnsi"/>
          <w:szCs w:val="24"/>
        </w:rPr>
        <w:t xml:space="preserve"> na poprawę warunków życia swoich członków. Stowarzyszenia swym działaniem wyzwalają inicjatywy w kierunku jak najwszechstronniejszej rehabilitacji osób niepełnosprawnych. Poprzez organizację imprez środowiskowych wpływają także na kształtowanie </w:t>
      </w:r>
      <w:proofErr w:type="spellStart"/>
      <w:r w:rsidRPr="008B259F">
        <w:rPr>
          <w:rFonts w:asciiTheme="minorHAnsi" w:hAnsiTheme="minorHAnsi"/>
          <w:szCs w:val="24"/>
        </w:rPr>
        <w:t>pozytywnych</w:t>
      </w:r>
      <w:proofErr w:type="spellEnd"/>
      <w:r w:rsidRPr="008B259F">
        <w:rPr>
          <w:rFonts w:asciiTheme="minorHAnsi" w:hAnsiTheme="minorHAnsi"/>
          <w:szCs w:val="24"/>
        </w:rPr>
        <w:t xml:space="preserve"> postaw społecznych wobec osób niepełnosprawnych. </w:t>
      </w:r>
    </w:p>
    <w:p w:rsidR="002E6473" w:rsidRPr="008B259F" w:rsidRDefault="002E6473" w:rsidP="002E6473">
      <w:pPr>
        <w:pStyle w:val="Tekstpodstawowy"/>
        <w:widowControl/>
        <w:suppressAutoHyphens w:val="0"/>
        <w:spacing w:after="0"/>
        <w:jc w:val="both"/>
        <w:rPr>
          <w:rFonts w:asciiTheme="minorHAnsi" w:hAnsiTheme="minorHAnsi"/>
          <w:szCs w:val="24"/>
        </w:rPr>
      </w:pPr>
      <w:r w:rsidRPr="008B259F">
        <w:rPr>
          <w:rFonts w:asciiTheme="minorHAnsi" w:hAnsiTheme="minorHAnsi"/>
          <w:szCs w:val="24"/>
        </w:rPr>
        <w:t xml:space="preserve">Wspieranie organizacji w realizacji zadań publicznych na rzecz osób niepełnosprawnych, osób długotrwale lub ciężko chorych odbywa się w ramach Programu współpracy </w:t>
      </w:r>
      <w:r w:rsidR="008D0A86">
        <w:rPr>
          <w:rFonts w:asciiTheme="minorHAnsi" w:hAnsiTheme="minorHAnsi"/>
          <w:szCs w:val="24"/>
        </w:rPr>
        <w:t>g</w:t>
      </w:r>
      <w:r w:rsidR="00323929">
        <w:rPr>
          <w:rFonts w:asciiTheme="minorHAnsi" w:hAnsiTheme="minorHAnsi"/>
          <w:szCs w:val="24"/>
        </w:rPr>
        <w:t>miny</w:t>
      </w:r>
      <w:r w:rsidRPr="008B259F">
        <w:rPr>
          <w:rFonts w:asciiTheme="minorHAnsi" w:hAnsiTheme="minorHAnsi"/>
          <w:szCs w:val="24"/>
        </w:rPr>
        <w:t xml:space="preserve"> Cieszyn</w:t>
      </w:r>
      <w:r w:rsidRPr="008B259F">
        <w:rPr>
          <w:rFonts w:asciiTheme="minorHAnsi" w:hAnsiTheme="minorHAnsi"/>
          <w:szCs w:val="24"/>
        </w:rPr>
        <w:br/>
        <w:t xml:space="preserve">z organizacjami pozarządowymi </w:t>
      </w:r>
      <w:r w:rsidR="008B259F" w:rsidRPr="008B259F">
        <w:rPr>
          <w:rFonts w:asciiTheme="minorHAnsi" w:hAnsiTheme="minorHAnsi"/>
          <w:szCs w:val="24"/>
        </w:rPr>
        <w:t>oraz</w:t>
      </w:r>
      <w:r w:rsidRPr="008B259F">
        <w:rPr>
          <w:rFonts w:asciiTheme="minorHAnsi" w:hAnsiTheme="minorHAnsi"/>
          <w:szCs w:val="24"/>
        </w:rPr>
        <w:t xml:space="preserve"> </w:t>
      </w:r>
      <w:r w:rsidR="004A444D">
        <w:rPr>
          <w:rFonts w:asciiTheme="minorHAnsi" w:hAnsiTheme="minorHAnsi"/>
          <w:szCs w:val="24"/>
        </w:rPr>
        <w:t>p</w:t>
      </w:r>
      <w:r w:rsidRPr="008B259F">
        <w:rPr>
          <w:rFonts w:asciiTheme="minorHAnsi" w:hAnsiTheme="minorHAnsi"/>
          <w:szCs w:val="24"/>
        </w:rPr>
        <w:t xml:space="preserve">odmiotami </w:t>
      </w:r>
      <w:r w:rsidR="008B259F" w:rsidRPr="008B259F">
        <w:rPr>
          <w:rFonts w:asciiTheme="minorHAnsi" w:hAnsiTheme="minorHAnsi"/>
          <w:szCs w:val="24"/>
        </w:rPr>
        <w:t xml:space="preserve">działającymi </w:t>
      </w:r>
      <w:r w:rsidRPr="008B259F">
        <w:rPr>
          <w:rFonts w:asciiTheme="minorHAnsi" w:hAnsiTheme="minorHAnsi"/>
          <w:szCs w:val="24"/>
        </w:rPr>
        <w:t xml:space="preserve">w zakresie pożytku publicznego. </w:t>
      </w:r>
    </w:p>
    <w:p w:rsidR="004450A8" w:rsidRDefault="004450A8" w:rsidP="00613C4E">
      <w:pPr>
        <w:rPr>
          <w:rFonts w:asciiTheme="minorHAnsi" w:hAnsiTheme="minorHAnsi"/>
          <w:szCs w:val="24"/>
        </w:rPr>
      </w:pPr>
    </w:p>
    <w:p w:rsidR="00526C94" w:rsidRPr="00613C4E" w:rsidRDefault="00613C4E" w:rsidP="00613C4E">
      <w:pPr>
        <w:tabs>
          <w:tab w:val="left" w:pos="1701"/>
        </w:tabs>
        <w:suppressAutoHyphens w:val="0"/>
        <w:ind w:left="360" w:hanging="360"/>
        <w:jc w:val="both"/>
        <w:rPr>
          <w:rFonts w:asciiTheme="minorHAnsi" w:hAnsiTheme="minorHAnsi" w:cs="Arial"/>
          <w:b/>
          <w:szCs w:val="24"/>
        </w:rPr>
      </w:pPr>
      <w:r w:rsidRPr="00613C4E">
        <w:rPr>
          <w:rFonts w:asciiTheme="minorHAnsi" w:hAnsiTheme="minorHAnsi" w:cs="Arial"/>
          <w:b/>
          <w:szCs w:val="24"/>
        </w:rPr>
        <w:t>5.7. Bezdomność.</w:t>
      </w:r>
    </w:p>
    <w:p w:rsidR="00613C4E" w:rsidRDefault="00613C4E" w:rsidP="00613C4E">
      <w:pPr>
        <w:tabs>
          <w:tab w:val="left" w:pos="1701"/>
        </w:tabs>
        <w:suppressAutoHyphens w:val="0"/>
        <w:ind w:left="360" w:hanging="360"/>
        <w:jc w:val="both"/>
        <w:rPr>
          <w:rFonts w:asciiTheme="minorHAnsi" w:hAnsiTheme="minorHAnsi"/>
          <w:b/>
        </w:rPr>
      </w:pPr>
    </w:p>
    <w:p w:rsidR="00863DFF" w:rsidRPr="00863DFF" w:rsidRDefault="00863DFF" w:rsidP="00613C4E">
      <w:pPr>
        <w:tabs>
          <w:tab w:val="left" w:pos="1701"/>
        </w:tabs>
        <w:suppressAutoHyphens w:val="0"/>
        <w:ind w:left="360" w:hanging="360"/>
        <w:jc w:val="both"/>
        <w:rPr>
          <w:rFonts w:asciiTheme="minorHAnsi" w:hAnsiTheme="minorHAnsi" w:cs="Arial"/>
          <w:b/>
          <w:szCs w:val="24"/>
        </w:rPr>
      </w:pPr>
      <w:r w:rsidRPr="00863DFF">
        <w:rPr>
          <w:rFonts w:asciiTheme="minorHAnsi" w:hAnsiTheme="minorHAnsi" w:cs="Arial"/>
          <w:b/>
          <w:szCs w:val="24"/>
        </w:rPr>
        <w:t>5.7.1. Opis problemu.</w:t>
      </w:r>
    </w:p>
    <w:p w:rsidR="00863DFF" w:rsidRDefault="00863DFF" w:rsidP="00613C4E">
      <w:pPr>
        <w:tabs>
          <w:tab w:val="left" w:pos="1701"/>
        </w:tabs>
        <w:suppressAutoHyphens w:val="0"/>
        <w:ind w:left="360" w:hanging="360"/>
        <w:jc w:val="both"/>
        <w:rPr>
          <w:rFonts w:asciiTheme="minorHAnsi" w:hAnsiTheme="minorHAnsi"/>
          <w:b/>
        </w:rPr>
      </w:pPr>
    </w:p>
    <w:p w:rsidR="00526C94" w:rsidRPr="005C7A62" w:rsidRDefault="00526C94" w:rsidP="00613C4E">
      <w:pPr>
        <w:pStyle w:val="Tekstpodstawowy"/>
        <w:widowControl/>
        <w:suppressAutoHyphens w:val="0"/>
        <w:spacing w:after="0"/>
        <w:jc w:val="both"/>
        <w:rPr>
          <w:rFonts w:asciiTheme="minorHAnsi" w:hAnsiTheme="minorHAnsi"/>
          <w:szCs w:val="24"/>
        </w:rPr>
      </w:pPr>
      <w:r w:rsidRPr="005C7A62">
        <w:rPr>
          <w:rFonts w:asciiTheme="minorHAnsi" w:hAnsiTheme="minorHAnsi"/>
          <w:szCs w:val="24"/>
        </w:rPr>
        <w:t xml:space="preserve">Ustawa z dnia 12 marca 2004 roku o pomocy społecznej osobę bezdomną określa jako „osobę niezamieszkującą w lokalu mieszkalnym w rozumieniu przepisów o ochronie praw lokatorów i mieszkaniowym zasobie </w:t>
      </w:r>
      <w:r w:rsidR="00323929">
        <w:rPr>
          <w:rFonts w:asciiTheme="minorHAnsi" w:hAnsiTheme="minorHAnsi"/>
          <w:szCs w:val="24"/>
        </w:rPr>
        <w:t>gminy</w:t>
      </w:r>
      <w:r w:rsidRPr="005C7A62">
        <w:rPr>
          <w:rFonts w:asciiTheme="minorHAnsi" w:hAnsiTheme="minorHAnsi"/>
          <w:szCs w:val="24"/>
        </w:rPr>
        <w:t xml:space="preserve"> i niezameldowaną na pobyt stały, w rozumieniu przepisów o ewidencji ludności i dowodach osobistych, a także osobę niezamieszkującą</w:t>
      </w:r>
      <w:r w:rsidR="005C7A62" w:rsidRPr="005C7A62">
        <w:rPr>
          <w:rFonts w:asciiTheme="minorHAnsi" w:hAnsiTheme="minorHAnsi"/>
          <w:szCs w:val="24"/>
        </w:rPr>
        <w:br/>
      </w:r>
      <w:r w:rsidRPr="005C7A62">
        <w:rPr>
          <w:rFonts w:asciiTheme="minorHAnsi" w:hAnsiTheme="minorHAnsi"/>
          <w:szCs w:val="24"/>
        </w:rPr>
        <w:t>w lokalu socjalnym i zameldowaną na pobyt stały w lokalu, w którym nie ma możliwości zamieszkania”.</w:t>
      </w:r>
    </w:p>
    <w:p w:rsidR="00526C94" w:rsidRPr="005C7A62" w:rsidRDefault="00526C94" w:rsidP="00526C94">
      <w:pPr>
        <w:pStyle w:val="Tekstpodstawowy"/>
        <w:widowControl/>
        <w:suppressAutoHyphens w:val="0"/>
        <w:spacing w:after="0"/>
        <w:jc w:val="both"/>
        <w:rPr>
          <w:rFonts w:asciiTheme="minorHAnsi" w:hAnsiTheme="minorHAnsi"/>
          <w:szCs w:val="24"/>
        </w:rPr>
      </w:pPr>
      <w:r w:rsidRPr="005C7A62">
        <w:rPr>
          <w:rFonts w:asciiTheme="minorHAnsi" w:hAnsiTheme="minorHAnsi"/>
          <w:szCs w:val="24"/>
        </w:rPr>
        <w:t xml:space="preserve">Pod pojęciem „bezdomny” można rozumieć człowieka nie posiadającego własnego mieszkania, z reguły bez zameldowania na terenie kraju, nie mającego możliwości powrotu do ostatniego miejsca zameldowania, z powodu braku możliwości zamieszkania. </w:t>
      </w:r>
    </w:p>
    <w:p w:rsidR="00526C94" w:rsidRPr="005C7A62" w:rsidRDefault="00526C94" w:rsidP="00526C94">
      <w:pPr>
        <w:pStyle w:val="Tekstpodstawowy"/>
        <w:widowControl/>
        <w:suppressAutoHyphens w:val="0"/>
        <w:spacing w:after="0"/>
        <w:jc w:val="both"/>
        <w:rPr>
          <w:rFonts w:asciiTheme="minorHAnsi" w:hAnsiTheme="minorHAnsi"/>
          <w:szCs w:val="24"/>
        </w:rPr>
      </w:pPr>
      <w:r w:rsidRPr="005C7A62">
        <w:rPr>
          <w:rFonts w:asciiTheme="minorHAnsi" w:hAnsiTheme="minorHAnsi"/>
          <w:szCs w:val="24"/>
        </w:rPr>
        <w:t>Wyróżnić można bezdomnych z przymusu i z wyboru. „Bezdomni z wyboru” to ludzie o specyficznych predyspozycjach osobowościowych, przekonaniach, które nie pozwalają im nigdzie osiedlić się na stałe, zadomowić. „Bezdomni z przymusu” to osoby, które ze względów osobistych i ekonomicznych są bezdomne.</w:t>
      </w:r>
    </w:p>
    <w:p w:rsidR="00526C94" w:rsidRPr="005C7A62" w:rsidRDefault="00526C94" w:rsidP="00526C94">
      <w:pPr>
        <w:pStyle w:val="Tekstpodstawowy"/>
        <w:widowControl/>
        <w:suppressAutoHyphens w:val="0"/>
        <w:spacing w:after="0"/>
        <w:jc w:val="both"/>
        <w:rPr>
          <w:rFonts w:asciiTheme="minorHAnsi" w:hAnsiTheme="minorHAnsi"/>
          <w:szCs w:val="24"/>
        </w:rPr>
      </w:pPr>
      <w:r w:rsidRPr="005C7A62">
        <w:rPr>
          <w:rFonts w:asciiTheme="minorHAnsi" w:hAnsiTheme="minorHAnsi"/>
          <w:szCs w:val="24"/>
        </w:rPr>
        <w:t>Można mówić także o bezdomności „jawnej” i „ukrytej”, rozumiejąc przez pierwszą „sytuację braku mieszkania i dachu nad głową”, a przez drugą „sytuację warunków mieszkaniowych drastycznie odbiegających od społecznie akceptowanego standardu mieszkaniowego”.</w:t>
      </w:r>
    </w:p>
    <w:p w:rsidR="00526C94" w:rsidRPr="005C7A62" w:rsidRDefault="00526C94" w:rsidP="00526C94">
      <w:pPr>
        <w:pStyle w:val="Tekstpodstawowy"/>
        <w:widowControl/>
        <w:suppressAutoHyphens w:val="0"/>
        <w:spacing w:after="0"/>
        <w:jc w:val="both"/>
        <w:rPr>
          <w:rFonts w:asciiTheme="minorHAnsi" w:hAnsiTheme="minorHAnsi"/>
          <w:szCs w:val="24"/>
        </w:rPr>
      </w:pPr>
      <w:r w:rsidRPr="005C7A62">
        <w:rPr>
          <w:rFonts w:asciiTheme="minorHAnsi" w:hAnsiTheme="minorHAnsi"/>
          <w:szCs w:val="24"/>
        </w:rPr>
        <w:t>Zjawiska związane z procesem bezdomności i wykluczenia społecznego to przede wszystkim:</w:t>
      </w:r>
    </w:p>
    <w:p w:rsidR="00526C94" w:rsidRPr="000771FD" w:rsidRDefault="00526C94" w:rsidP="00AF6377">
      <w:pPr>
        <w:pStyle w:val="Akapitzlist"/>
        <w:numPr>
          <w:ilvl w:val="0"/>
          <w:numId w:val="160"/>
        </w:numPr>
        <w:suppressAutoHyphens w:val="0"/>
        <w:ind w:left="426" w:hanging="426"/>
        <w:jc w:val="both"/>
        <w:rPr>
          <w:rFonts w:asciiTheme="minorHAnsi" w:hAnsiTheme="minorHAnsi"/>
        </w:rPr>
      </w:pPr>
      <w:r w:rsidRPr="000771FD">
        <w:rPr>
          <w:rFonts w:asciiTheme="minorHAnsi" w:hAnsiTheme="minorHAnsi"/>
        </w:rPr>
        <w:t>rozpad rodziny – zerwanie więzi formalnych, psychologicznych i społecznych oraz brak możliwości spełnienia przez rodzinę jej podstawowych funkcji</w:t>
      </w:r>
      <w:r w:rsidR="000771FD">
        <w:rPr>
          <w:rFonts w:asciiTheme="minorHAnsi" w:hAnsiTheme="minorHAnsi"/>
        </w:rPr>
        <w:t>,</w:t>
      </w:r>
    </w:p>
    <w:p w:rsidR="00526C94" w:rsidRPr="000771FD" w:rsidRDefault="00526C94" w:rsidP="00AF6377">
      <w:pPr>
        <w:pStyle w:val="Akapitzlist"/>
        <w:numPr>
          <w:ilvl w:val="0"/>
          <w:numId w:val="160"/>
        </w:numPr>
        <w:suppressAutoHyphens w:val="0"/>
        <w:ind w:left="426" w:hanging="426"/>
        <w:jc w:val="both"/>
        <w:rPr>
          <w:rFonts w:asciiTheme="minorHAnsi" w:hAnsiTheme="minorHAnsi"/>
        </w:rPr>
      </w:pPr>
      <w:r w:rsidRPr="000771FD">
        <w:rPr>
          <w:rFonts w:asciiTheme="minorHAnsi" w:hAnsiTheme="minorHAnsi"/>
        </w:rPr>
        <w:t>eksmisje (w ponad 90% przypadków spowodowane niepłaceniem czynszu)</w:t>
      </w:r>
      <w:r w:rsidR="000771FD">
        <w:rPr>
          <w:rFonts w:asciiTheme="minorHAnsi" w:hAnsiTheme="minorHAnsi"/>
        </w:rPr>
        <w:t>,</w:t>
      </w:r>
    </w:p>
    <w:p w:rsidR="00526C94" w:rsidRPr="000771FD" w:rsidRDefault="000771FD" w:rsidP="00AF6377">
      <w:pPr>
        <w:pStyle w:val="Akapitzlist"/>
        <w:numPr>
          <w:ilvl w:val="0"/>
          <w:numId w:val="160"/>
        </w:numPr>
        <w:suppressAutoHyphens w:val="0"/>
        <w:ind w:left="426" w:hanging="426"/>
        <w:jc w:val="both"/>
        <w:rPr>
          <w:rFonts w:asciiTheme="minorHAnsi" w:hAnsiTheme="minorHAnsi"/>
        </w:rPr>
      </w:pPr>
      <w:r>
        <w:rPr>
          <w:rFonts w:asciiTheme="minorHAnsi" w:hAnsiTheme="minorHAnsi"/>
        </w:rPr>
        <w:t>opuszczenia zakładu karnego,</w:t>
      </w:r>
    </w:p>
    <w:p w:rsidR="00526C94" w:rsidRPr="000771FD" w:rsidRDefault="00526C94" w:rsidP="00AF6377">
      <w:pPr>
        <w:pStyle w:val="Akapitzlist"/>
        <w:numPr>
          <w:ilvl w:val="0"/>
          <w:numId w:val="160"/>
        </w:numPr>
        <w:suppressAutoHyphens w:val="0"/>
        <w:ind w:left="426" w:hanging="426"/>
        <w:jc w:val="both"/>
        <w:rPr>
          <w:rFonts w:asciiTheme="minorHAnsi" w:hAnsiTheme="minorHAnsi"/>
        </w:rPr>
      </w:pPr>
      <w:r w:rsidRPr="000771FD">
        <w:rPr>
          <w:rFonts w:asciiTheme="minorHAnsi" w:hAnsiTheme="minorHAnsi"/>
        </w:rPr>
        <w:t>brak stałych dochodów, długotrwałe bezrobocie</w:t>
      </w:r>
      <w:r w:rsidR="000771FD">
        <w:rPr>
          <w:rFonts w:asciiTheme="minorHAnsi" w:hAnsiTheme="minorHAnsi"/>
        </w:rPr>
        <w:t>,</w:t>
      </w:r>
    </w:p>
    <w:p w:rsidR="00526C94" w:rsidRPr="000771FD" w:rsidRDefault="00526C94" w:rsidP="00AF6377">
      <w:pPr>
        <w:pStyle w:val="Akapitzlist"/>
        <w:numPr>
          <w:ilvl w:val="0"/>
          <w:numId w:val="160"/>
        </w:numPr>
        <w:suppressAutoHyphens w:val="0"/>
        <w:ind w:left="426" w:hanging="426"/>
        <w:jc w:val="both"/>
        <w:rPr>
          <w:rFonts w:asciiTheme="minorHAnsi" w:hAnsiTheme="minorHAnsi"/>
        </w:rPr>
      </w:pPr>
      <w:r w:rsidRPr="000771FD">
        <w:rPr>
          <w:rFonts w:asciiTheme="minorHAnsi" w:hAnsiTheme="minorHAnsi"/>
        </w:rPr>
        <w:t>przemoc w rodzinie</w:t>
      </w:r>
      <w:r w:rsidR="000771FD">
        <w:rPr>
          <w:rFonts w:asciiTheme="minorHAnsi" w:hAnsiTheme="minorHAnsi"/>
        </w:rPr>
        <w:t>,</w:t>
      </w:r>
    </w:p>
    <w:p w:rsidR="00526C94" w:rsidRPr="000771FD" w:rsidRDefault="00526C94" w:rsidP="00AF6377">
      <w:pPr>
        <w:pStyle w:val="Akapitzlist"/>
        <w:numPr>
          <w:ilvl w:val="0"/>
          <w:numId w:val="160"/>
        </w:numPr>
        <w:suppressAutoHyphens w:val="0"/>
        <w:ind w:left="426" w:hanging="426"/>
        <w:jc w:val="both"/>
        <w:rPr>
          <w:rFonts w:asciiTheme="minorHAnsi" w:hAnsiTheme="minorHAnsi"/>
        </w:rPr>
      </w:pPr>
      <w:r w:rsidRPr="000771FD">
        <w:rPr>
          <w:rFonts w:asciiTheme="minorHAnsi" w:hAnsiTheme="minorHAnsi"/>
        </w:rPr>
        <w:t>uzależnienia</w:t>
      </w:r>
      <w:r w:rsidR="000771FD">
        <w:rPr>
          <w:rFonts w:asciiTheme="minorHAnsi" w:hAnsiTheme="minorHAnsi"/>
        </w:rPr>
        <w:t>,</w:t>
      </w:r>
    </w:p>
    <w:p w:rsidR="00526C94" w:rsidRPr="000771FD" w:rsidRDefault="00526C94" w:rsidP="00AF6377">
      <w:pPr>
        <w:pStyle w:val="Akapitzlist"/>
        <w:numPr>
          <w:ilvl w:val="0"/>
          <w:numId w:val="160"/>
        </w:numPr>
        <w:suppressAutoHyphens w:val="0"/>
        <w:ind w:left="426" w:hanging="426"/>
        <w:jc w:val="both"/>
        <w:rPr>
          <w:rFonts w:asciiTheme="minorHAnsi" w:hAnsiTheme="minorHAnsi"/>
        </w:rPr>
      </w:pPr>
      <w:r w:rsidRPr="000771FD">
        <w:rPr>
          <w:rFonts w:asciiTheme="minorHAnsi" w:hAnsiTheme="minorHAnsi"/>
        </w:rPr>
        <w:t>konflikty spowodowane brakiem tolerancji społecznej</w:t>
      </w:r>
      <w:r w:rsidR="000771FD">
        <w:rPr>
          <w:rFonts w:asciiTheme="minorHAnsi" w:hAnsiTheme="minorHAnsi"/>
        </w:rPr>
        <w:t>,</w:t>
      </w:r>
    </w:p>
    <w:p w:rsidR="00526C94" w:rsidRPr="000771FD" w:rsidRDefault="00526C94" w:rsidP="00AF6377">
      <w:pPr>
        <w:pStyle w:val="Akapitzlist"/>
        <w:numPr>
          <w:ilvl w:val="0"/>
          <w:numId w:val="160"/>
        </w:numPr>
        <w:suppressAutoHyphens w:val="0"/>
        <w:ind w:left="426" w:hanging="426"/>
        <w:jc w:val="both"/>
        <w:rPr>
          <w:rFonts w:asciiTheme="minorHAnsi" w:hAnsiTheme="minorHAnsi"/>
        </w:rPr>
      </w:pPr>
      <w:r w:rsidRPr="000771FD">
        <w:rPr>
          <w:rFonts w:asciiTheme="minorHAnsi" w:hAnsiTheme="minorHAnsi"/>
        </w:rPr>
        <w:t>likwidacja hoteli robotniczych, opuszczenie placówek opiekuńczo - wychowawczych, szpitala psychiatrycznego.</w:t>
      </w:r>
    </w:p>
    <w:p w:rsidR="00526C94" w:rsidRDefault="00526C94" w:rsidP="005C36FB">
      <w:pPr>
        <w:tabs>
          <w:tab w:val="left" w:pos="1701"/>
        </w:tabs>
        <w:suppressAutoHyphens w:val="0"/>
        <w:ind w:left="360" w:hanging="360"/>
        <w:jc w:val="both"/>
        <w:rPr>
          <w:rFonts w:asciiTheme="minorHAnsi" w:hAnsiTheme="minorHAnsi"/>
          <w:b/>
        </w:rPr>
      </w:pPr>
    </w:p>
    <w:p w:rsidR="00D40D73" w:rsidRDefault="00D40D73" w:rsidP="005C36FB">
      <w:pPr>
        <w:tabs>
          <w:tab w:val="left" w:pos="1701"/>
        </w:tabs>
        <w:suppressAutoHyphens w:val="0"/>
        <w:ind w:left="360" w:hanging="360"/>
        <w:jc w:val="both"/>
        <w:rPr>
          <w:rFonts w:asciiTheme="minorHAnsi" w:hAnsiTheme="minorHAnsi"/>
          <w:b/>
        </w:rPr>
      </w:pPr>
    </w:p>
    <w:p w:rsidR="00D40D73" w:rsidRDefault="00D40D73" w:rsidP="005C36FB">
      <w:pPr>
        <w:tabs>
          <w:tab w:val="left" w:pos="1701"/>
        </w:tabs>
        <w:suppressAutoHyphens w:val="0"/>
        <w:ind w:left="360" w:hanging="360"/>
        <w:jc w:val="both"/>
        <w:rPr>
          <w:rFonts w:asciiTheme="minorHAnsi" w:hAnsiTheme="minorHAnsi"/>
          <w:b/>
        </w:rPr>
      </w:pPr>
    </w:p>
    <w:p w:rsidR="00D40D73" w:rsidRDefault="00D40D73" w:rsidP="005C36FB">
      <w:pPr>
        <w:tabs>
          <w:tab w:val="left" w:pos="1701"/>
        </w:tabs>
        <w:suppressAutoHyphens w:val="0"/>
        <w:ind w:left="360" w:hanging="360"/>
        <w:jc w:val="both"/>
        <w:rPr>
          <w:rFonts w:asciiTheme="minorHAnsi" w:hAnsiTheme="minorHAnsi"/>
          <w:b/>
        </w:rPr>
      </w:pPr>
    </w:p>
    <w:p w:rsidR="00D40D73" w:rsidRDefault="00D40D73" w:rsidP="005C36FB">
      <w:pPr>
        <w:tabs>
          <w:tab w:val="left" w:pos="1701"/>
        </w:tabs>
        <w:suppressAutoHyphens w:val="0"/>
        <w:ind w:left="360" w:hanging="360"/>
        <w:jc w:val="both"/>
        <w:rPr>
          <w:rFonts w:asciiTheme="minorHAnsi" w:hAnsiTheme="minorHAnsi"/>
          <w:b/>
        </w:rPr>
      </w:pPr>
    </w:p>
    <w:p w:rsidR="00D40D73" w:rsidRPr="00526C94" w:rsidRDefault="00D40D73" w:rsidP="005C36FB">
      <w:pPr>
        <w:tabs>
          <w:tab w:val="left" w:pos="1701"/>
        </w:tabs>
        <w:suppressAutoHyphens w:val="0"/>
        <w:ind w:left="360" w:hanging="360"/>
        <w:jc w:val="both"/>
        <w:rPr>
          <w:rFonts w:asciiTheme="minorHAnsi" w:hAnsiTheme="minorHAnsi"/>
          <w:b/>
        </w:rPr>
      </w:pPr>
    </w:p>
    <w:p w:rsidR="005C7A62" w:rsidRPr="00863DFF" w:rsidRDefault="00863DFF" w:rsidP="005C36FB">
      <w:pPr>
        <w:tabs>
          <w:tab w:val="left" w:pos="1701"/>
        </w:tabs>
        <w:suppressAutoHyphens w:val="0"/>
        <w:ind w:left="360" w:hanging="360"/>
        <w:jc w:val="both"/>
        <w:rPr>
          <w:rFonts w:asciiTheme="minorHAnsi" w:hAnsiTheme="minorHAnsi" w:cs="Arial"/>
          <w:b/>
          <w:szCs w:val="24"/>
        </w:rPr>
      </w:pPr>
      <w:r w:rsidRPr="00863DFF">
        <w:rPr>
          <w:rFonts w:asciiTheme="minorHAnsi" w:hAnsiTheme="minorHAnsi" w:cs="Arial"/>
          <w:b/>
          <w:szCs w:val="24"/>
        </w:rPr>
        <w:lastRenderedPageBreak/>
        <w:t>5.7.2. Dane liczbowe.</w:t>
      </w:r>
    </w:p>
    <w:p w:rsidR="00863DFF" w:rsidRPr="00774E21" w:rsidRDefault="00863DFF" w:rsidP="005C36FB">
      <w:pPr>
        <w:tabs>
          <w:tab w:val="left" w:pos="1701"/>
        </w:tabs>
        <w:suppressAutoHyphens w:val="0"/>
        <w:ind w:left="360" w:hanging="360"/>
        <w:jc w:val="both"/>
        <w:rPr>
          <w:rFonts w:asciiTheme="minorHAnsi" w:hAnsiTheme="minorHAnsi"/>
          <w:b/>
        </w:rPr>
      </w:pPr>
    </w:p>
    <w:tbl>
      <w:tblPr>
        <w:tblStyle w:val="Tabela-Siatka"/>
        <w:tblW w:w="0" w:type="auto"/>
        <w:tblLayout w:type="fixed"/>
        <w:tblLook w:val="04A0"/>
      </w:tblPr>
      <w:tblGrid>
        <w:gridCol w:w="1526"/>
        <w:gridCol w:w="1559"/>
        <w:gridCol w:w="1559"/>
        <w:gridCol w:w="1560"/>
        <w:gridCol w:w="1559"/>
        <w:gridCol w:w="1579"/>
      </w:tblGrid>
      <w:tr w:rsidR="005C7A62" w:rsidTr="00B71CA8">
        <w:tc>
          <w:tcPr>
            <w:tcW w:w="9342" w:type="dxa"/>
            <w:gridSpan w:val="6"/>
            <w:shd w:val="clear" w:color="auto" w:fill="DBE5F1" w:themeFill="accent1" w:themeFillTint="33"/>
          </w:tcPr>
          <w:p w:rsidR="001454E9" w:rsidRDefault="001454E9" w:rsidP="005C7A62">
            <w:pPr>
              <w:jc w:val="center"/>
              <w:rPr>
                <w:rFonts w:asciiTheme="minorHAnsi" w:hAnsiTheme="minorHAnsi"/>
                <w:b/>
                <w:color w:val="FF0000"/>
                <w:szCs w:val="24"/>
              </w:rPr>
            </w:pPr>
          </w:p>
          <w:p w:rsidR="005C7A62" w:rsidRPr="00F43137" w:rsidRDefault="005C7A62" w:rsidP="005C7A62">
            <w:pPr>
              <w:jc w:val="center"/>
              <w:rPr>
                <w:rFonts w:asciiTheme="minorHAnsi" w:hAnsiTheme="minorHAnsi"/>
                <w:b/>
                <w:color w:val="FF0000"/>
                <w:sz w:val="22"/>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34</w:t>
            </w:r>
            <w:r w:rsidRPr="008731C5">
              <w:rPr>
                <w:rFonts w:asciiTheme="minorHAnsi" w:hAnsiTheme="minorHAnsi"/>
                <w:b/>
                <w:sz w:val="22"/>
                <w:szCs w:val="22"/>
              </w:rPr>
              <w:t>:</w:t>
            </w:r>
            <w:r w:rsidRPr="00F43137">
              <w:rPr>
                <w:rFonts w:asciiTheme="minorHAnsi" w:hAnsiTheme="minorHAnsi"/>
                <w:b/>
                <w:color w:val="FF0000"/>
                <w:sz w:val="22"/>
                <w:szCs w:val="22"/>
              </w:rPr>
              <w:t xml:space="preserve"> </w:t>
            </w:r>
            <w:r w:rsidRPr="008E03FE">
              <w:rPr>
                <w:rFonts w:asciiTheme="minorHAnsi" w:hAnsiTheme="minorHAnsi"/>
                <w:b/>
                <w:sz w:val="22"/>
                <w:szCs w:val="22"/>
              </w:rPr>
              <w:t>Pomoc dla osób bezdomnych świadczona przez specjalistyczne placówki</w:t>
            </w:r>
          </w:p>
          <w:p w:rsidR="001454E9" w:rsidRPr="005C7A62" w:rsidRDefault="001454E9" w:rsidP="005C7A62">
            <w:pPr>
              <w:jc w:val="center"/>
              <w:rPr>
                <w:rFonts w:asciiTheme="minorHAnsi" w:hAnsiTheme="minorHAnsi"/>
                <w:b/>
                <w:color w:val="FF0000"/>
                <w:szCs w:val="24"/>
              </w:rPr>
            </w:pPr>
          </w:p>
        </w:tc>
      </w:tr>
      <w:tr w:rsidR="00A60E43" w:rsidTr="001454E9">
        <w:tc>
          <w:tcPr>
            <w:tcW w:w="9342" w:type="dxa"/>
            <w:gridSpan w:val="6"/>
          </w:tcPr>
          <w:p w:rsidR="00A60E43" w:rsidRPr="001454E9" w:rsidRDefault="00A60E43" w:rsidP="00A60E43">
            <w:pPr>
              <w:jc w:val="center"/>
              <w:rPr>
                <w:rFonts w:asciiTheme="minorHAnsi" w:hAnsiTheme="minorHAnsi"/>
                <w:sz w:val="20"/>
              </w:rPr>
            </w:pPr>
            <w:r w:rsidRPr="001454E9">
              <w:rPr>
                <w:rFonts w:asciiTheme="minorHAnsi" w:hAnsiTheme="minorHAnsi"/>
                <w:sz w:val="20"/>
              </w:rPr>
              <w:t>Centrum Edukacji Socjalnej - Stowarzyszenie Pomocy Wzajemnej „Być Razem”</w:t>
            </w:r>
          </w:p>
        </w:tc>
      </w:tr>
      <w:tr w:rsidR="001454E9" w:rsidTr="0091290A">
        <w:tc>
          <w:tcPr>
            <w:tcW w:w="1526" w:type="dxa"/>
          </w:tcPr>
          <w:p w:rsidR="005C7A62" w:rsidRPr="001454E9" w:rsidRDefault="005C7A62" w:rsidP="005C7A62">
            <w:pPr>
              <w:jc w:val="center"/>
              <w:rPr>
                <w:rFonts w:asciiTheme="minorHAnsi" w:hAnsiTheme="minorHAnsi"/>
                <w:b/>
                <w:sz w:val="20"/>
              </w:rPr>
            </w:pPr>
          </w:p>
        </w:tc>
        <w:tc>
          <w:tcPr>
            <w:tcW w:w="1559" w:type="dxa"/>
          </w:tcPr>
          <w:p w:rsidR="005C7A62" w:rsidRPr="001454E9" w:rsidRDefault="005C7A62" w:rsidP="005C7A62">
            <w:pPr>
              <w:jc w:val="center"/>
              <w:rPr>
                <w:rFonts w:asciiTheme="minorHAnsi" w:hAnsiTheme="minorHAnsi"/>
                <w:sz w:val="20"/>
              </w:rPr>
            </w:pPr>
            <w:r w:rsidRPr="001454E9">
              <w:rPr>
                <w:rFonts w:asciiTheme="minorHAnsi" w:hAnsiTheme="minorHAnsi"/>
                <w:sz w:val="20"/>
              </w:rPr>
              <w:t>2008</w:t>
            </w:r>
          </w:p>
        </w:tc>
        <w:tc>
          <w:tcPr>
            <w:tcW w:w="1559" w:type="dxa"/>
          </w:tcPr>
          <w:p w:rsidR="005C7A62" w:rsidRPr="001454E9" w:rsidRDefault="005C7A62" w:rsidP="005C7A62">
            <w:pPr>
              <w:jc w:val="center"/>
              <w:rPr>
                <w:rFonts w:asciiTheme="minorHAnsi" w:hAnsiTheme="minorHAnsi"/>
                <w:sz w:val="20"/>
              </w:rPr>
            </w:pPr>
            <w:r w:rsidRPr="001454E9">
              <w:rPr>
                <w:rFonts w:asciiTheme="minorHAnsi" w:hAnsiTheme="minorHAnsi"/>
                <w:sz w:val="20"/>
              </w:rPr>
              <w:t>2009</w:t>
            </w:r>
          </w:p>
        </w:tc>
        <w:tc>
          <w:tcPr>
            <w:tcW w:w="1560" w:type="dxa"/>
          </w:tcPr>
          <w:p w:rsidR="005C7A62" w:rsidRPr="001454E9" w:rsidRDefault="005C7A62" w:rsidP="005C7A62">
            <w:pPr>
              <w:jc w:val="center"/>
              <w:rPr>
                <w:rFonts w:asciiTheme="minorHAnsi" w:hAnsiTheme="minorHAnsi"/>
                <w:sz w:val="20"/>
              </w:rPr>
            </w:pPr>
            <w:r w:rsidRPr="001454E9">
              <w:rPr>
                <w:rFonts w:asciiTheme="minorHAnsi" w:hAnsiTheme="minorHAnsi"/>
                <w:sz w:val="20"/>
              </w:rPr>
              <w:t>2010</w:t>
            </w:r>
          </w:p>
        </w:tc>
        <w:tc>
          <w:tcPr>
            <w:tcW w:w="1559" w:type="dxa"/>
          </w:tcPr>
          <w:p w:rsidR="005C7A62" w:rsidRPr="001454E9" w:rsidRDefault="005C7A62" w:rsidP="005C7A62">
            <w:pPr>
              <w:jc w:val="center"/>
              <w:rPr>
                <w:rFonts w:asciiTheme="minorHAnsi" w:hAnsiTheme="minorHAnsi"/>
                <w:sz w:val="20"/>
              </w:rPr>
            </w:pPr>
            <w:r w:rsidRPr="001454E9">
              <w:rPr>
                <w:rFonts w:asciiTheme="minorHAnsi" w:hAnsiTheme="minorHAnsi"/>
                <w:sz w:val="20"/>
              </w:rPr>
              <w:t>2011</w:t>
            </w:r>
          </w:p>
        </w:tc>
        <w:tc>
          <w:tcPr>
            <w:tcW w:w="1579" w:type="dxa"/>
          </w:tcPr>
          <w:p w:rsidR="005C7A62" w:rsidRPr="001454E9" w:rsidRDefault="005C7A62" w:rsidP="005C7A62">
            <w:pPr>
              <w:jc w:val="center"/>
              <w:rPr>
                <w:rFonts w:asciiTheme="minorHAnsi" w:hAnsiTheme="minorHAnsi"/>
                <w:sz w:val="20"/>
              </w:rPr>
            </w:pPr>
            <w:r w:rsidRPr="001454E9">
              <w:rPr>
                <w:rFonts w:asciiTheme="minorHAnsi" w:hAnsiTheme="minorHAnsi"/>
                <w:sz w:val="20"/>
              </w:rPr>
              <w:t>2012</w:t>
            </w:r>
          </w:p>
        </w:tc>
      </w:tr>
      <w:tr w:rsidR="001454E9" w:rsidTr="0091290A">
        <w:tc>
          <w:tcPr>
            <w:tcW w:w="1526" w:type="dxa"/>
          </w:tcPr>
          <w:p w:rsidR="001454E9" w:rsidRDefault="00A60E43" w:rsidP="00A60E43">
            <w:pPr>
              <w:rPr>
                <w:rFonts w:asciiTheme="minorHAnsi" w:hAnsiTheme="minorHAnsi"/>
                <w:sz w:val="20"/>
              </w:rPr>
            </w:pPr>
            <w:r w:rsidRPr="001454E9">
              <w:rPr>
                <w:rFonts w:asciiTheme="minorHAnsi" w:hAnsiTheme="minorHAnsi"/>
                <w:sz w:val="20"/>
              </w:rPr>
              <w:t>l</w:t>
            </w:r>
            <w:r w:rsidR="005C7A62" w:rsidRPr="001454E9">
              <w:rPr>
                <w:rFonts w:asciiTheme="minorHAnsi" w:hAnsiTheme="minorHAnsi"/>
                <w:sz w:val="20"/>
              </w:rPr>
              <w:t xml:space="preserve">iczba miejsc </w:t>
            </w:r>
          </w:p>
          <w:p w:rsidR="005C7A62" w:rsidRPr="001454E9" w:rsidRDefault="005C7A62" w:rsidP="00A60E43">
            <w:pPr>
              <w:rPr>
                <w:rFonts w:asciiTheme="minorHAnsi" w:hAnsiTheme="minorHAnsi"/>
                <w:sz w:val="20"/>
              </w:rPr>
            </w:pPr>
            <w:r w:rsidRPr="001454E9">
              <w:rPr>
                <w:rFonts w:asciiTheme="minorHAnsi" w:hAnsiTheme="minorHAnsi"/>
                <w:sz w:val="20"/>
              </w:rPr>
              <w:t>w placówce</w:t>
            </w:r>
          </w:p>
        </w:tc>
        <w:tc>
          <w:tcPr>
            <w:tcW w:w="1559" w:type="dxa"/>
          </w:tcPr>
          <w:p w:rsidR="005C7A62" w:rsidRPr="001454E9" w:rsidRDefault="00A60E43" w:rsidP="005C7A62">
            <w:pPr>
              <w:jc w:val="center"/>
              <w:rPr>
                <w:rFonts w:asciiTheme="minorHAnsi" w:hAnsiTheme="minorHAnsi"/>
                <w:sz w:val="20"/>
              </w:rPr>
            </w:pPr>
            <w:r w:rsidRPr="001454E9">
              <w:rPr>
                <w:rFonts w:asciiTheme="minorHAnsi" w:hAnsiTheme="minorHAnsi"/>
                <w:sz w:val="20"/>
              </w:rPr>
              <w:t>40</w:t>
            </w:r>
          </w:p>
        </w:tc>
        <w:tc>
          <w:tcPr>
            <w:tcW w:w="1559" w:type="dxa"/>
          </w:tcPr>
          <w:p w:rsidR="005C7A62" w:rsidRPr="001454E9" w:rsidRDefault="00A60E43" w:rsidP="005C7A62">
            <w:pPr>
              <w:jc w:val="center"/>
              <w:rPr>
                <w:rFonts w:asciiTheme="minorHAnsi" w:hAnsiTheme="minorHAnsi"/>
                <w:sz w:val="20"/>
              </w:rPr>
            </w:pPr>
            <w:r w:rsidRPr="001454E9">
              <w:rPr>
                <w:rFonts w:asciiTheme="minorHAnsi" w:hAnsiTheme="minorHAnsi"/>
                <w:sz w:val="20"/>
              </w:rPr>
              <w:t>40</w:t>
            </w:r>
          </w:p>
        </w:tc>
        <w:tc>
          <w:tcPr>
            <w:tcW w:w="1560" w:type="dxa"/>
          </w:tcPr>
          <w:p w:rsidR="005C7A62" w:rsidRPr="001454E9" w:rsidRDefault="00A60E43" w:rsidP="005C7A62">
            <w:pPr>
              <w:jc w:val="center"/>
              <w:rPr>
                <w:rFonts w:asciiTheme="minorHAnsi" w:hAnsiTheme="minorHAnsi"/>
                <w:sz w:val="20"/>
              </w:rPr>
            </w:pPr>
            <w:r w:rsidRPr="001454E9">
              <w:rPr>
                <w:rFonts w:asciiTheme="minorHAnsi" w:hAnsiTheme="minorHAnsi"/>
                <w:sz w:val="20"/>
              </w:rPr>
              <w:t>40</w:t>
            </w:r>
          </w:p>
        </w:tc>
        <w:tc>
          <w:tcPr>
            <w:tcW w:w="1559" w:type="dxa"/>
          </w:tcPr>
          <w:p w:rsidR="005C7A62" w:rsidRPr="001454E9" w:rsidRDefault="00A60E43" w:rsidP="005C7A62">
            <w:pPr>
              <w:jc w:val="center"/>
              <w:rPr>
                <w:rFonts w:asciiTheme="minorHAnsi" w:hAnsiTheme="minorHAnsi"/>
                <w:sz w:val="20"/>
              </w:rPr>
            </w:pPr>
            <w:r w:rsidRPr="001454E9">
              <w:rPr>
                <w:rFonts w:asciiTheme="minorHAnsi" w:hAnsiTheme="minorHAnsi"/>
                <w:sz w:val="20"/>
              </w:rPr>
              <w:t>40</w:t>
            </w:r>
          </w:p>
        </w:tc>
        <w:tc>
          <w:tcPr>
            <w:tcW w:w="1579" w:type="dxa"/>
          </w:tcPr>
          <w:p w:rsidR="005C7A62" w:rsidRPr="001454E9" w:rsidRDefault="00A60E43" w:rsidP="005C7A62">
            <w:pPr>
              <w:jc w:val="center"/>
              <w:rPr>
                <w:rFonts w:asciiTheme="minorHAnsi" w:hAnsiTheme="minorHAnsi"/>
                <w:sz w:val="20"/>
              </w:rPr>
            </w:pPr>
            <w:r w:rsidRPr="001454E9">
              <w:rPr>
                <w:rFonts w:asciiTheme="minorHAnsi" w:hAnsiTheme="minorHAnsi"/>
                <w:sz w:val="20"/>
              </w:rPr>
              <w:t>40</w:t>
            </w:r>
          </w:p>
        </w:tc>
      </w:tr>
      <w:tr w:rsidR="001454E9" w:rsidTr="0091290A">
        <w:tc>
          <w:tcPr>
            <w:tcW w:w="1526" w:type="dxa"/>
          </w:tcPr>
          <w:p w:rsidR="001454E9" w:rsidRDefault="00A60E43" w:rsidP="007501B9">
            <w:pPr>
              <w:rPr>
                <w:rFonts w:asciiTheme="minorHAnsi" w:hAnsiTheme="minorHAnsi"/>
                <w:sz w:val="20"/>
              </w:rPr>
            </w:pPr>
            <w:r w:rsidRPr="001454E9">
              <w:rPr>
                <w:rFonts w:asciiTheme="minorHAnsi" w:hAnsiTheme="minorHAnsi"/>
                <w:sz w:val="20"/>
              </w:rPr>
              <w:t>l</w:t>
            </w:r>
            <w:r w:rsidR="005C7A62" w:rsidRPr="001454E9">
              <w:rPr>
                <w:rFonts w:asciiTheme="minorHAnsi" w:hAnsiTheme="minorHAnsi"/>
                <w:sz w:val="20"/>
              </w:rPr>
              <w:t xml:space="preserve">iczba </w:t>
            </w:r>
            <w:r w:rsidRPr="001454E9">
              <w:rPr>
                <w:rFonts w:asciiTheme="minorHAnsi" w:hAnsiTheme="minorHAnsi"/>
                <w:sz w:val="20"/>
              </w:rPr>
              <w:t xml:space="preserve">osób </w:t>
            </w:r>
          </w:p>
          <w:p w:rsidR="005C7A62" w:rsidRPr="001454E9" w:rsidRDefault="00A60E43" w:rsidP="007501B9">
            <w:pPr>
              <w:rPr>
                <w:rFonts w:asciiTheme="minorHAnsi" w:hAnsiTheme="minorHAnsi"/>
                <w:sz w:val="20"/>
              </w:rPr>
            </w:pPr>
            <w:r w:rsidRPr="001454E9">
              <w:rPr>
                <w:rFonts w:asciiTheme="minorHAnsi" w:hAnsiTheme="minorHAnsi"/>
                <w:sz w:val="20"/>
              </w:rPr>
              <w:t xml:space="preserve">bezdomnych </w:t>
            </w:r>
          </w:p>
          <w:p w:rsidR="009C3B62" w:rsidRPr="001454E9" w:rsidRDefault="009C3B62" w:rsidP="007501B9">
            <w:pPr>
              <w:rPr>
                <w:rFonts w:asciiTheme="minorHAnsi" w:hAnsiTheme="minorHAnsi"/>
                <w:sz w:val="20"/>
              </w:rPr>
            </w:pPr>
          </w:p>
        </w:tc>
        <w:tc>
          <w:tcPr>
            <w:tcW w:w="1559" w:type="dxa"/>
          </w:tcPr>
          <w:p w:rsidR="004A2F09" w:rsidRPr="001454E9" w:rsidRDefault="009C3B62" w:rsidP="009C3B62">
            <w:pPr>
              <w:jc w:val="center"/>
              <w:rPr>
                <w:rFonts w:asciiTheme="minorHAnsi" w:hAnsiTheme="minorHAnsi"/>
                <w:sz w:val="20"/>
              </w:rPr>
            </w:pPr>
            <w:r w:rsidRPr="001454E9">
              <w:rPr>
                <w:rFonts w:asciiTheme="minorHAnsi" w:hAnsiTheme="minorHAnsi"/>
                <w:sz w:val="20"/>
              </w:rPr>
              <w:t xml:space="preserve">44 </w:t>
            </w:r>
          </w:p>
          <w:p w:rsidR="009C3B62" w:rsidRPr="001454E9" w:rsidRDefault="009C3B62" w:rsidP="009C3B62">
            <w:pPr>
              <w:jc w:val="center"/>
              <w:rPr>
                <w:rFonts w:asciiTheme="minorHAnsi" w:hAnsiTheme="minorHAnsi"/>
                <w:sz w:val="20"/>
              </w:rPr>
            </w:pPr>
            <w:r w:rsidRPr="001454E9">
              <w:rPr>
                <w:rFonts w:asciiTheme="minorHAnsi" w:hAnsiTheme="minorHAnsi"/>
                <w:sz w:val="20"/>
              </w:rPr>
              <w:t>(pobyt stały)</w:t>
            </w:r>
          </w:p>
          <w:p w:rsidR="004A2F09" w:rsidRPr="001454E9" w:rsidRDefault="009C3B62" w:rsidP="004A2F09">
            <w:pPr>
              <w:jc w:val="center"/>
              <w:rPr>
                <w:rFonts w:asciiTheme="minorHAnsi" w:hAnsiTheme="minorHAnsi"/>
                <w:sz w:val="20"/>
              </w:rPr>
            </w:pPr>
            <w:r w:rsidRPr="001454E9">
              <w:rPr>
                <w:rFonts w:asciiTheme="minorHAnsi" w:hAnsiTheme="minorHAnsi"/>
                <w:sz w:val="20"/>
              </w:rPr>
              <w:t xml:space="preserve">169 </w:t>
            </w:r>
          </w:p>
          <w:p w:rsidR="009C3B62" w:rsidRPr="001454E9" w:rsidRDefault="009C3B62" w:rsidP="004A2F09">
            <w:pPr>
              <w:jc w:val="center"/>
              <w:rPr>
                <w:rFonts w:asciiTheme="minorHAnsi" w:hAnsiTheme="minorHAnsi"/>
                <w:b/>
                <w:sz w:val="20"/>
              </w:rPr>
            </w:pPr>
            <w:r w:rsidRPr="001454E9">
              <w:rPr>
                <w:rFonts w:asciiTheme="minorHAnsi" w:hAnsiTheme="minorHAnsi"/>
                <w:sz w:val="20"/>
              </w:rPr>
              <w:t>(przyjęcia interwencyjne)</w:t>
            </w:r>
          </w:p>
        </w:tc>
        <w:tc>
          <w:tcPr>
            <w:tcW w:w="1559" w:type="dxa"/>
          </w:tcPr>
          <w:p w:rsidR="005C7A62" w:rsidRPr="001454E9" w:rsidRDefault="005A7E5A" w:rsidP="005C7A62">
            <w:pPr>
              <w:jc w:val="center"/>
              <w:rPr>
                <w:rFonts w:asciiTheme="minorHAnsi" w:hAnsiTheme="minorHAnsi"/>
                <w:sz w:val="20"/>
              </w:rPr>
            </w:pPr>
            <w:r w:rsidRPr="001454E9">
              <w:rPr>
                <w:rFonts w:asciiTheme="minorHAnsi" w:hAnsiTheme="minorHAnsi"/>
                <w:sz w:val="20"/>
              </w:rPr>
              <w:t xml:space="preserve">52 </w:t>
            </w:r>
          </w:p>
          <w:p w:rsidR="005A7E5A" w:rsidRPr="001454E9" w:rsidRDefault="005A7E5A" w:rsidP="005C7A62">
            <w:pPr>
              <w:jc w:val="center"/>
              <w:rPr>
                <w:rFonts w:asciiTheme="minorHAnsi" w:hAnsiTheme="minorHAnsi"/>
                <w:sz w:val="20"/>
              </w:rPr>
            </w:pPr>
            <w:r w:rsidRPr="001454E9">
              <w:rPr>
                <w:rFonts w:asciiTheme="minorHAnsi" w:hAnsiTheme="minorHAnsi"/>
                <w:sz w:val="20"/>
              </w:rPr>
              <w:t>(pobyt stały)</w:t>
            </w:r>
          </w:p>
          <w:p w:rsidR="005A7E5A" w:rsidRPr="001454E9" w:rsidRDefault="005A7E5A" w:rsidP="005C7A62">
            <w:pPr>
              <w:jc w:val="center"/>
              <w:rPr>
                <w:rFonts w:asciiTheme="minorHAnsi" w:hAnsiTheme="minorHAnsi"/>
                <w:sz w:val="20"/>
              </w:rPr>
            </w:pPr>
            <w:r w:rsidRPr="001454E9">
              <w:rPr>
                <w:rFonts w:asciiTheme="minorHAnsi" w:hAnsiTheme="minorHAnsi"/>
                <w:sz w:val="20"/>
              </w:rPr>
              <w:t>178</w:t>
            </w:r>
          </w:p>
          <w:p w:rsidR="005A7E5A" w:rsidRPr="001454E9" w:rsidRDefault="005A7E5A" w:rsidP="005C7A62">
            <w:pPr>
              <w:jc w:val="center"/>
              <w:rPr>
                <w:rFonts w:asciiTheme="minorHAnsi" w:hAnsiTheme="minorHAnsi"/>
                <w:b/>
                <w:sz w:val="20"/>
              </w:rPr>
            </w:pPr>
            <w:r w:rsidRPr="001454E9">
              <w:rPr>
                <w:rFonts w:asciiTheme="minorHAnsi" w:hAnsiTheme="minorHAnsi"/>
                <w:sz w:val="20"/>
              </w:rPr>
              <w:t>(przyjęcia interwencyjne)</w:t>
            </w:r>
          </w:p>
        </w:tc>
        <w:tc>
          <w:tcPr>
            <w:tcW w:w="1560" w:type="dxa"/>
          </w:tcPr>
          <w:p w:rsidR="005C7A62" w:rsidRPr="001454E9" w:rsidRDefault="00480472" w:rsidP="005C7A62">
            <w:pPr>
              <w:jc w:val="center"/>
              <w:rPr>
                <w:rFonts w:asciiTheme="minorHAnsi" w:hAnsiTheme="minorHAnsi"/>
                <w:sz w:val="20"/>
              </w:rPr>
            </w:pPr>
            <w:r w:rsidRPr="001454E9">
              <w:rPr>
                <w:rFonts w:asciiTheme="minorHAnsi" w:hAnsiTheme="minorHAnsi"/>
                <w:sz w:val="20"/>
              </w:rPr>
              <w:t>71</w:t>
            </w:r>
          </w:p>
          <w:p w:rsidR="00621696" w:rsidRPr="001454E9" w:rsidRDefault="00621696" w:rsidP="005C7A62">
            <w:pPr>
              <w:jc w:val="center"/>
              <w:rPr>
                <w:rFonts w:asciiTheme="minorHAnsi" w:hAnsiTheme="minorHAnsi"/>
                <w:sz w:val="20"/>
              </w:rPr>
            </w:pPr>
            <w:r w:rsidRPr="001454E9">
              <w:rPr>
                <w:rFonts w:asciiTheme="minorHAnsi" w:hAnsiTheme="minorHAnsi"/>
                <w:sz w:val="20"/>
              </w:rPr>
              <w:t>(pobyt stały)</w:t>
            </w:r>
          </w:p>
          <w:p w:rsidR="00480472" w:rsidRPr="001454E9" w:rsidRDefault="00480472" w:rsidP="005C7A62">
            <w:pPr>
              <w:jc w:val="center"/>
              <w:rPr>
                <w:rFonts w:asciiTheme="minorHAnsi" w:hAnsiTheme="minorHAnsi"/>
                <w:sz w:val="20"/>
              </w:rPr>
            </w:pPr>
            <w:r w:rsidRPr="001454E9">
              <w:rPr>
                <w:rFonts w:asciiTheme="minorHAnsi" w:hAnsiTheme="minorHAnsi"/>
                <w:sz w:val="20"/>
              </w:rPr>
              <w:t>153</w:t>
            </w:r>
          </w:p>
          <w:p w:rsidR="00621696" w:rsidRPr="001454E9" w:rsidRDefault="00621696" w:rsidP="005C7A62">
            <w:pPr>
              <w:jc w:val="center"/>
              <w:rPr>
                <w:rFonts w:asciiTheme="minorHAnsi" w:hAnsiTheme="minorHAnsi"/>
                <w:b/>
                <w:sz w:val="20"/>
              </w:rPr>
            </w:pPr>
            <w:r w:rsidRPr="001454E9">
              <w:rPr>
                <w:rFonts w:asciiTheme="minorHAnsi" w:hAnsiTheme="minorHAnsi"/>
                <w:sz w:val="20"/>
              </w:rPr>
              <w:t>(przyjęcia interwencyjne)</w:t>
            </w:r>
          </w:p>
        </w:tc>
        <w:tc>
          <w:tcPr>
            <w:tcW w:w="1559" w:type="dxa"/>
          </w:tcPr>
          <w:p w:rsidR="005C7A62" w:rsidRPr="001454E9" w:rsidRDefault="00621696" w:rsidP="00621696">
            <w:pPr>
              <w:jc w:val="center"/>
              <w:rPr>
                <w:rFonts w:asciiTheme="minorHAnsi" w:hAnsiTheme="minorHAnsi"/>
                <w:sz w:val="20"/>
              </w:rPr>
            </w:pPr>
            <w:r w:rsidRPr="001454E9">
              <w:rPr>
                <w:rFonts w:asciiTheme="minorHAnsi" w:hAnsiTheme="minorHAnsi"/>
                <w:sz w:val="20"/>
              </w:rPr>
              <w:t>52</w:t>
            </w:r>
          </w:p>
          <w:p w:rsidR="00621696" w:rsidRPr="001454E9" w:rsidRDefault="00621696" w:rsidP="00621696">
            <w:pPr>
              <w:jc w:val="center"/>
              <w:rPr>
                <w:rFonts w:asciiTheme="minorHAnsi" w:hAnsiTheme="minorHAnsi"/>
                <w:sz w:val="20"/>
              </w:rPr>
            </w:pPr>
            <w:r w:rsidRPr="001454E9">
              <w:rPr>
                <w:rFonts w:asciiTheme="minorHAnsi" w:hAnsiTheme="minorHAnsi"/>
                <w:sz w:val="20"/>
              </w:rPr>
              <w:t>(pobyt stały)</w:t>
            </w:r>
          </w:p>
          <w:p w:rsidR="00621696" w:rsidRPr="001454E9" w:rsidRDefault="00621696" w:rsidP="00621696">
            <w:pPr>
              <w:jc w:val="center"/>
              <w:rPr>
                <w:rFonts w:asciiTheme="minorHAnsi" w:hAnsiTheme="minorHAnsi"/>
                <w:sz w:val="20"/>
              </w:rPr>
            </w:pPr>
            <w:r w:rsidRPr="001454E9">
              <w:rPr>
                <w:rFonts w:asciiTheme="minorHAnsi" w:hAnsiTheme="minorHAnsi"/>
                <w:sz w:val="20"/>
              </w:rPr>
              <w:t>116</w:t>
            </w:r>
          </w:p>
          <w:p w:rsidR="00621696" w:rsidRPr="001454E9" w:rsidRDefault="00621696" w:rsidP="00621696">
            <w:pPr>
              <w:jc w:val="center"/>
              <w:rPr>
                <w:rFonts w:asciiTheme="minorHAnsi" w:hAnsiTheme="minorHAnsi"/>
                <w:sz w:val="20"/>
              </w:rPr>
            </w:pPr>
            <w:r w:rsidRPr="001454E9">
              <w:rPr>
                <w:rFonts w:asciiTheme="minorHAnsi" w:hAnsiTheme="minorHAnsi"/>
                <w:sz w:val="20"/>
              </w:rPr>
              <w:t>(przyjęcia interwencyjne)</w:t>
            </w:r>
          </w:p>
        </w:tc>
        <w:tc>
          <w:tcPr>
            <w:tcW w:w="1579" w:type="dxa"/>
          </w:tcPr>
          <w:p w:rsidR="005C7A62" w:rsidRPr="0091290A" w:rsidRDefault="0091290A" w:rsidP="005C7A62">
            <w:pPr>
              <w:jc w:val="center"/>
              <w:rPr>
                <w:rFonts w:asciiTheme="minorHAnsi" w:hAnsiTheme="minorHAnsi"/>
                <w:sz w:val="20"/>
              </w:rPr>
            </w:pPr>
            <w:r w:rsidRPr="0091290A">
              <w:rPr>
                <w:rFonts w:asciiTheme="minorHAnsi" w:hAnsiTheme="minorHAnsi"/>
                <w:sz w:val="20"/>
              </w:rPr>
              <w:t>78</w:t>
            </w:r>
          </w:p>
          <w:p w:rsidR="001454E9" w:rsidRPr="0091290A" w:rsidRDefault="001454E9" w:rsidP="005C7A62">
            <w:pPr>
              <w:jc w:val="center"/>
              <w:rPr>
                <w:rFonts w:asciiTheme="minorHAnsi" w:hAnsiTheme="minorHAnsi"/>
                <w:sz w:val="20"/>
              </w:rPr>
            </w:pPr>
            <w:r w:rsidRPr="0091290A">
              <w:rPr>
                <w:rFonts w:asciiTheme="minorHAnsi" w:hAnsiTheme="minorHAnsi"/>
                <w:sz w:val="20"/>
              </w:rPr>
              <w:t>(pobyt stały)</w:t>
            </w:r>
          </w:p>
          <w:p w:rsidR="0091290A" w:rsidRPr="0091290A" w:rsidRDefault="0091290A" w:rsidP="005C7A62">
            <w:pPr>
              <w:jc w:val="center"/>
              <w:rPr>
                <w:rFonts w:asciiTheme="minorHAnsi" w:hAnsiTheme="minorHAnsi"/>
                <w:sz w:val="20"/>
              </w:rPr>
            </w:pPr>
            <w:r w:rsidRPr="0091290A">
              <w:rPr>
                <w:rFonts w:asciiTheme="minorHAnsi" w:hAnsiTheme="minorHAnsi"/>
                <w:sz w:val="20"/>
              </w:rPr>
              <w:t>45</w:t>
            </w:r>
          </w:p>
          <w:p w:rsidR="0091290A" w:rsidRPr="001454E9" w:rsidRDefault="0091290A" w:rsidP="005C7A62">
            <w:pPr>
              <w:jc w:val="center"/>
              <w:rPr>
                <w:rFonts w:asciiTheme="minorHAnsi" w:hAnsiTheme="minorHAnsi"/>
                <w:b/>
                <w:sz w:val="20"/>
              </w:rPr>
            </w:pPr>
            <w:r w:rsidRPr="0091290A">
              <w:rPr>
                <w:rFonts w:asciiTheme="minorHAnsi" w:hAnsiTheme="minorHAnsi"/>
                <w:sz w:val="20"/>
              </w:rPr>
              <w:t>(</w:t>
            </w:r>
            <w:r>
              <w:rPr>
                <w:rFonts w:asciiTheme="minorHAnsi" w:hAnsiTheme="minorHAnsi"/>
                <w:sz w:val="20"/>
              </w:rPr>
              <w:t>przyjęcia interwencyjne)</w:t>
            </w:r>
          </w:p>
        </w:tc>
      </w:tr>
      <w:tr w:rsidR="001454E9" w:rsidTr="0091290A">
        <w:tc>
          <w:tcPr>
            <w:tcW w:w="1526" w:type="dxa"/>
          </w:tcPr>
          <w:p w:rsidR="001454E9" w:rsidRDefault="00A60E43" w:rsidP="007501B9">
            <w:pPr>
              <w:rPr>
                <w:rFonts w:asciiTheme="minorHAnsi" w:hAnsiTheme="minorHAnsi"/>
                <w:sz w:val="20"/>
              </w:rPr>
            </w:pPr>
            <w:r w:rsidRPr="001454E9">
              <w:rPr>
                <w:rFonts w:asciiTheme="minorHAnsi" w:hAnsiTheme="minorHAnsi"/>
                <w:sz w:val="20"/>
              </w:rPr>
              <w:t xml:space="preserve">liczba osób </w:t>
            </w:r>
          </w:p>
          <w:p w:rsidR="005C7A62" w:rsidRPr="001454E9" w:rsidRDefault="00A60E43" w:rsidP="007501B9">
            <w:pPr>
              <w:rPr>
                <w:rFonts w:asciiTheme="minorHAnsi" w:hAnsiTheme="minorHAnsi"/>
                <w:sz w:val="20"/>
              </w:rPr>
            </w:pPr>
            <w:r w:rsidRPr="001454E9">
              <w:rPr>
                <w:rFonts w:asciiTheme="minorHAnsi" w:hAnsiTheme="minorHAnsi"/>
                <w:sz w:val="20"/>
              </w:rPr>
              <w:t xml:space="preserve">bezdomnych z terenu </w:t>
            </w:r>
            <w:r w:rsidR="007501B9" w:rsidRPr="001454E9">
              <w:rPr>
                <w:rFonts w:asciiTheme="minorHAnsi" w:hAnsiTheme="minorHAnsi"/>
                <w:sz w:val="20"/>
              </w:rPr>
              <w:t>Cieszyna</w:t>
            </w:r>
          </w:p>
        </w:tc>
        <w:tc>
          <w:tcPr>
            <w:tcW w:w="1559" w:type="dxa"/>
          </w:tcPr>
          <w:p w:rsidR="005C7A62" w:rsidRPr="001454E9" w:rsidRDefault="00621696" w:rsidP="005C7A62">
            <w:pPr>
              <w:jc w:val="center"/>
              <w:rPr>
                <w:rFonts w:asciiTheme="minorHAnsi" w:hAnsiTheme="minorHAnsi"/>
                <w:sz w:val="20"/>
              </w:rPr>
            </w:pPr>
            <w:proofErr w:type="spellStart"/>
            <w:r w:rsidRPr="001454E9">
              <w:rPr>
                <w:rFonts w:asciiTheme="minorHAnsi" w:hAnsiTheme="minorHAnsi"/>
                <w:sz w:val="20"/>
              </w:rPr>
              <w:t>bd</w:t>
            </w:r>
            <w:proofErr w:type="spellEnd"/>
          </w:p>
        </w:tc>
        <w:tc>
          <w:tcPr>
            <w:tcW w:w="1559" w:type="dxa"/>
          </w:tcPr>
          <w:p w:rsidR="005C7A62" w:rsidRPr="001454E9" w:rsidRDefault="00621696" w:rsidP="005C7A62">
            <w:pPr>
              <w:jc w:val="center"/>
              <w:rPr>
                <w:rFonts w:asciiTheme="minorHAnsi" w:hAnsiTheme="minorHAnsi"/>
                <w:sz w:val="20"/>
              </w:rPr>
            </w:pPr>
            <w:proofErr w:type="spellStart"/>
            <w:r w:rsidRPr="001454E9">
              <w:rPr>
                <w:rFonts w:asciiTheme="minorHAnsi" w:hAnsiTheme="minorHAnsi"/>
                <w:sz w:val="20"/>
              </w:rPr>
              <w:t>bd</w:t>
            </w:r>
            <w:proofErr w:type="spellEnd"/>
          </w:p>
        </w:tc>
        <w:tc>
          <w:tcPr>
            <w:tcW w:w="1560" w:type="dxa"/>
          </w:tcPr>
          <w:p w:rsidR="005C7A62" w:rsidRPr="001454E9" w:rsidRDefault="00621696" w:rsidP="005C7A62">
            <w:pPr>
              <w:jc w:val="center"/>
              <w:rPr>
                <w:rFonts w:asciiTheme="minorHAnsi" w:hAnsiTheme="minorHAnsi"/>
                <w:sz w:val="20"/>
              </w:rPr>
            </w:pPr>
            <w:proofErr w:type="spellStart"/>
            <w:r w:rsidRPr="001454E9">
              <w:rPr>
                <w:rFonts w:asciiTheme="minorHAnsi" w:hAnsiTheme="minorHAnsi"/>
                <w:sz w:val="20"/>
              </w:rPr>
              <w:t>bd</w:t>
            </w:r>
            <w:proofErr w:type="spellEnd"/>
          </w:p>
        </w:tc>
        <w:tc>
          <w:tcPr>
            <w:tcW w:w="1559" w:type="dxa"/>
          </w:tcPr>
          <w:p w:rsidR="005C7A62" w:rsidRPr="001454E9" w:rsidRDefault="0091290A" w:rsidP="00621696">
            <w:pPr>
              <w:jc w:val="center"/>
              <w:rPr>
                <w:rFonts w:asciiTheme="minorHAnsi" w:hAnsiTheme="minorHAnsi"/>
                <w:sz w:val="20"/>
              </w:rPr>
            </w:pPr>
            <w:r>
              <w:rPr>
                <w:rFonts w:asciiTheme="minorHAnsi" w:hAnsiTheme="minorHAnsi"/>
                <w:sz w:val="20"/>
              </w:rPr>
              <w:t>32</w:t>
            </w:r>
          </w:p>
          <w:p w:rsidR="00621696" w:rsidRPr="001454E9" w:rsidRDefault="00621696" w:rsidP="00621696">
            <w:pPr>
              <w:jc w:val="center"/>
              <w:rPr>
                <w:rFonts w:asciiTheme="minorHAnsi" w:hAnsiTheme="minorHAnsi"/>
                <w:sz w:val="20"/>
              </w:rPr>
            </w:pPr>
          </w:p>
        </w:tc>
        <w:tc>
          <w:tcPr>
            <w:tcW w:w="1579" w:type="dxa"/>
          </w:tcPr>
          <w:p w:rsidR="005C7A62" w:rsidRPr="0091290A" w:rsidRDefault="001454E9" w:rsidP="005C7A62">
            <w:pPr>
              <w:jc w:val="center"/>
              <w:rPr>
                <w:rFonts w:asciiTheme="minorHAnsi" w:hAnsiTheme="minorHAnsi"/>
                <w:sz w:val="20"/>
              </w:rPr>
            </w:pPr>
            <w:r w:rsidRPr="0091290A">
              <w:rPr>
                <w:rFonts w:asciiTheme="minorHAnsi" w:hAnsiTheme="minorHAnsi"/>
                <w:sz w:val="20"/>
              </w:rPr>
              <w:t>70</w:t>
            </w:r>
          </w:p>
        </w:tc>
      </w:tr>
      <w:tr w:rsidR="00A60E43" w:rsidTr="001454E9">
        <w:tc>
          <w:tcPr>
            <w:tcW w:w="9342" w:type="dxa"/>
            <w:gridSpan w:val="6"/>
          </w:tcPr>
          <w:p w:rsidR="00A60E43" w:rsidRPr="001454E9" w:rsidRDefault="00A60E43" w:rsidP="00A60E43">
            <w:pPr>
              <w:jc w:val="center"/>
              <w:rPr>
                <w:rFonts w:asciiTheme="minorHAnsi" w:hAnsiTheme="minorHAnsi"/>
                <w:sz w:val="20"/>
              </w:rPr>
            </w:pPr>
            <w:proofErr w:type="spellStart"/>
            <w:r w:rsidRPr="001454E9">
              <w:rPr>
                <w:rFonts w:asciiTheme="minorHAnsi" w:hAnsiTheme="minorHAnsi"/>
                <w:sz w:val="20"/>
              </w:rPr>
              <w:t>Hostel</w:t>
            </w:r>
            <w:proofErr w:type="spellEnd"/>
            <w:r w:rsidRPr="001454E9">
              <w:rPr>
                <w:rFonts w:asciiTheme="minorHAnsi" w:hAnsiTheme="minorHAnsi"/>
                <w:sz w:val="20"/>
              </w:rPr>
              <w:t xml:space="preserve"> Chrześcijańskiej Misji Społecznej „</w:t>
            </w:r>
            <w:proofErr w:type="spellStart"/>
            <w:r w:rsidRPr="001454E9">
              <w:rPr>
                <w:rFonts w:asciiTheme="minorHAnsi" w:hAnsiTheme="minorHAnsi"/>
                <w:sz w:val="20"/>
              </w:rPr>
              <w:t>Teen</w:t>
            </w:r>
            <w:proofErr w:type="spellEnd"/>
            <w:r w:rsidRPr="001454E9">
              <w:rPr>
                <w:rFonts w:asciiTheme="minorHAnsi" w:hAnsiTheme="minorHAnsi"/>
                <w:sz w:val="20"/>
              </w:rPr>
              <w:t xml:space="preserve"> Challenge”</w:t>
            </w:r>
          </w:p>
        </w:tc>
      </w:tr>
      <w:tr w:rsidR="00621696" w:rsidTr="0091290A">
        <w:tc>
          <w:tcPr>
            <w:tcW w:w="1526" w:type="dxa"/>
          </w:tcPr>
          <w:p w:rsidR="00A60E43" w:rsidRPr="001454E9" w:rsidRDefault="00A60E43" w:rsidP="005C7A62">
            <w:pPr>
              <w:jc w:val="center"/>
              <w:rPr>
                <w:rFonts w:asciiTheme="minorHAnsi" w:hAnsiTheme="minorHAnsi"/>
                <w:b/>
                <w:sz w:val="20"/>
              </w:rPr>
            </w:pPr>
          </w:p>
        </w:tc>
        <w:tc>
          <w:tcPr>
            <w:tcW w:w="1559" w:type="dxa"/>
          </w:tcPr>
          <w:p w:rsidR="00A60E43" w:rsidRPr="001454E9" w:rsidRDefault="00A60E43" w:rsidP="005C7A62">
            <w:pPr>
              <w:jc w:val="center"/>
              <w:rPr>
                <w:rFonts w:asciiTheme="minorHAnsi" w:hAnsiTheme="minorHAnsi"/>
                <w:sz w:val="20"/>
              </w:rPr>
            </w:pPr>
            <w:r w:rsidRPr="001454E9">
              <w:rPr>
                <w:rFonts w:asciiTheme="minorHAnsi" w:hAnsiTheme="minorHAnsi"/>
                <w:sz w:val="20"/>
              </w:rPr>
              <w:t>2008</w:t>
            </w:r>
          </w:p>
        </w:tc>
        <w:tc>
          <w:tcPr>
            <w:tcW w:w="1559" w:type="dxa"/>
          </w:tcPr>
          <w:p w:rsidR="00A60E43" w:rsidRPr="001454E9" w:rsidRDefault="00A60E43" w:rsidP="005C7A62">
            <w:pPr>
              <w:jc w:val="center"/>
              <w:rPr>
                <w:rFonts w:asciiTheme="minorHAnsi" w:hAnsiTheme="minorHAnsi"/>
                <w:sz w:val="20"/>
              </w:rPr>
            </w:pPr>
            <w:r w:rsidRPr="001454E9">
              <w:rPr>
                <w:rFonts w:asciiTheme="minorHAnsi" w:hAnsiTheme="minorHAnsi"/>
                <w:sz w:val="20"/>
              </w:rPr>
              <w:t>2009</w:t>
            </w:r>
          </w:p>
        </w:tc>
        <w:tc>
          <w:tcPr>
            <w:tcW w:w="1560" w:type="dxa"/>
          </w:tcPr>
          <w:p w:rsidR="00A60E43" w:rsidRPr="001454E9" w:rsidRDefault="00A60E43" w:rsidP="005C7A62">
            <w:pPr>
              <w:jc w:val="center"/>
              <w:rPr>
                <w:rFonts w:asciiTheme="minorHAnsi" w:hAnsiTheme="minorHAnsi"/>
                <w:sz w:val="20"/>
              </w:rPr>
            </w:pPr>
            <w:r w:rsidRPr="001454E9">
              <w:rPr>
                <w:rFonts w:asciiTheme="minorHAnsi" w:hAnsiTheme="minorHAnsi"/>
                <w:sz w:val="20"/>
              </w:rPr>
              <w:t>2010</w:t>
            </w:r>
          </w:p>
        </w:tc>
        <w:tc>
          <w:tcPr>
            <w:tcW w:w="1559" w:type="dxa"/>
          </w:tcPr>
          <w:p w:rsidR="00A60E43" w:rsidRPr="001454E9" w:rsidRDefault="00A60E43" w:rsidP="005C7A62">
            <w:pPr>
              <w:jc w:val="center"/>
              <w:rPr>
                <w:rFonts w:asciiTheme="minorHAnsi" w:hAnsiTheme="minorHAnsi"/>
                <w:sz w:val="20"/>
              </w:rPr>
            </w:pPr>
            <w:r w:rsidRPr="001454E9">
              <w:rPr>
                <w:rFonts w:asciiTheme="minorHAnsi" w:hAnsiTheme="minorHAnsi"/>
                <w:sz w:val="20"/>
              </w:rPr>
              <w:t>2011</w:t>
            </w:r>
          </w:p>
        </w:tc>
        <w:tc>
          <w:tcPr>
            <w:tcW w:w="1579" w:type="dxa"/>
          </w:tcPr>
          <w:p w:rsidR="00A60E43" w:rsidRPr="001454E9" w:rsidRDefault="00A60E43" w:rsidP="005C7A62">
            <w:pPr>
              <w:jc w:val="center"/>
              <w:rPr>
                <w:rFonts w:asciiTheme="minorHAnsi" w:hAnsiTheme="minorHAnsi"/>
                <w:sz w:val="20"/>
              </w:rPr>
            </w:pPr>
            <w:r w:rsidRPr="001454E9">
              <w:rPr>
                <w:rFonts w:asciiTheme="minorHAnsi" w:hAnsiTheme="minorHAnsi"/>
                <w:sz w:val="20"/>
              </w:rPr>
              <w:t>2012</w:t>
            </w:r>
          </w:p>
        </w:tc>
      </w:tr>
      <w:tr w:rsidR="00621696" w:rsidTr="0091290A">
        <w:tc>
          <w:tcPr>
            <w:tcW w:w="1526" w:type="dxa"/>
          </w:tcPr>
          <w:p w:rsidR="001454E9" w:rsidRDefault="00A60E43" w:rsidP="00A60E43">
            <w:pPr>
              <w:rPr>
                <w:rFonts w:asciiTheme="minorHAnsi" w:hAnsiTheme="minorHAnsi"/>
                <w:sz w:val="20"/>
              </w:rPr>
            </w:pPr>
            <w:r w:rsidRPr="001454E9">
              <w:rPr>
                <w:rFonts w:asciiTheme="minorHAnsi" w:hAnsiTheme="minorHAnsi"/>
                <w:sz w:val="20"/>
              </w:rPr>
              <w:t xml:space="preserve">liczba miejsc </w:t>
            </w:r>
          </w:p>
          <w:p w:rsidR="00A60E43" w:rsidRPr="001454E9" w:rsidRDefault="00A60E43" w:rsidP="00A60E43">
            <w:pPr>
              <w:rPr>
                <w:rFonts w:asciiTheme="minorHAnsi" w:hAnsiTheme="minorHAnsi"/>
                <w:b/>
                <w:sz w:val="20"/>
              </w:rPr>
            </w:pPr>
            <w:r w:rsidRPr="001454E9">
              <w:rPr>
                <w:rFonts w:asciiTheme="minorHAnsi" w:hAnsiTheme="minorHAnsi"/>
                <w:sz w:val="20"/>
              </w:rPr>
              <w:t>w placówce</w:t>
            </w:r>
          </w:p>
        </w:tc>
        <w:tc>
          <w:tcPr>
            <w:tcW w:w="1559" w:type="dxa"/>
          </w:tcPr>
          <w:p w:rsidR="00A60E43" w:rsidRPr="001454E9" w:rsidRDefault="00A60E43" w:rsidP="005C7A62">
            <w:pPr>
              <w:jc w:val="center"/>
              <w:rPr>
                <w:rFonts w:asciiTheme="minorHAnsi" w:hAnsiTheme="minorHAnsi"/>
                <w:sz w:val="20"/>
              </w:rPr>
            </w:pPr>
            <w:r w:rsidRPr="001454E9">
              <w:rPr>
                <w:rFonts w:asciiTheme="minorHAnsi" w:hAnsiTheme="minorHAnsi"/>
                <w:sz w:val="20"/>
              </w:rPr>
              <w:t>18</w:t>
            </w:r>
          </w:p>
        </w:tc>
        <w:tc>
          <w:tcPr>
            <w:tcW w:w="1559" w:type="dxa"/>
          </w:tcPr>
          <w:p w:rsidR="00A60E43" w:rsidRPr="001454E9" w:rsidRDefault="00A60E43" w:rsidP="005C7A62">
            <w:pPr>
              <w:jc w:val="center"/>
              <w:rPr>
                <w:rFonts w:asciiTheme="minorHAnsi" w:hAnsiTheme="minorHAnsi"/>
                <w:sz w:val="20"/>
              </w:rPr>
            </w:pPr>
            <w:r w:rsidRPr="001454E9">
              <w:rPr>
                <w:rFonts w:asciiTheme="minorHAnsi" w:hAnsiTheme="minorHAnsi"/>
                <w:sz w:val="20"/>
              </w:rPr>
              <w:t>18</w:t>
            </w:r>
          </w:p>
        </w:tc>
        <w:tc>
          <w:tcPr>
            <w:tcW w:w="1560" w:type="dxa"/>
          </w:tcPr>
          <w:p w:rsidR="00A60E43" w:rsidRPr="001454E9" w:rsidRDefault="00A60E43" w:rsidP="005C7A62">
            <w:pPr>
              <w:jc w:val="center"/>
              <w:rPr>
                <w:rFonts w:asciiTheme="minorHAnsi" w:hAnsiTheme="minorHAnsi"/>
                <w:sz w:val="20"/>
              </w:rPr>
            </w:pPr>
            <w:r w:rsidRPr="001454E9">
              <w:rPr>
                <w:rFonts w:asciiTheme="minorHAnsi" w:hAnsiTheme="minorHAnsi"/>
                <w:sz w:val="20"/>
              </w:rPr>
              <w:t>18</w:t>
            </w:r>
          </w:p>
        </w:tc>
        <w:tc>
          <w:tcPr>
            <w:tcW w:w="1559" w:type="dxa"/>
          </w:tcPr>
          <w:p w:rsidR="00A60E43" w:rsidRPr="001454E9" w:rsidRDefault="00A60E43" w:rsidP="005C7A62">
            <w:pPr>
              <w:jc w:val="center"/>
              <w:rPr>
                <w:rFonts w:asciiTheme="minorHAnsi" w:hAnsiTheme="minorHAnsi"/>
                <w:sz w:val="20"/>
              </w:rPr>
            </w:pPr>
            <w:r w:rsidRPr="001454E9">
              <w:rPr>
                <w:rFonts w:asciiTheme="minorHAnsi" w:hAnsiTheme="minorHAnsi"/>
                <w:sz w:val="20"/>
              </w:rPr>
              <w:t>18</w:t>
            </w:r>
          </w:p>
        </w:tc>
        <w:tc>
          <w:tcPr>
            <w:tcW w:w="1579" w:type="dxa"/>
          </w:tcPr>
          <w:p w:rsidR="00A60E43" w:rsidRPr="001454E9" w:rsidRDefault="00A60E43" w:rsidP="005C7A62">
            <w:pPr>
              <w:jc w:val="center"/>
              <w:rPr>
                <w:rFonts w:asciiTheme="minorHAnsi" w:hAnsiTheme="minorHAnsi"/>
                <w:sz w:val="20"/>
              </w:rPr>
            </w:pPr>
            <w:r w:rsidRPr="001454E9">
              <w:rPr>
                <w:rFonts w:asciiTheme="minorHAnsi" w:hAnsiTheme="minorHAnsi"/>
                <w:sz w:val="20"/>
              </w:rPr>
              <w:t>-</w:t>
            </w:r>
          </w:p>
        </w:tc>
      </w:tr>
      <w:tr w:rsidR="00621696" w:rsidTr="0091290A">
        <w:tc>
          <w:tcPr>
            <w:tcW w:w="1526" w:type="dxa"/>
          </w:tcPr>
          <w:p w:rsidR="001454E9" w:rsidRDefault="00A60E43" w:rsidP="007501B9">
            <w:pPr>
              <w:rPr>
                <w:rFonts w:asciiTheme="minorHAnsi" w:hAnsiTheme="minorHAnsi"/>
                <w:sz w:val="20"/>
              </w:rPr>
            </w:pPr>
            <w:r w:rsidRPr="001454E9">
              <w:rPr>
                <w:rFonts w:asciiTheme="minorHAnsi" w:hAnsiTheme="minorHAnsi"/>
                <w:sz w:val="20"/>
              </w:rPr>
              <w:t xml:space="preserve">liczba osób </w:t>
            </w:r>
          </w:p>
          <w:p w:rsidR="00A60E43" w:rsidRPr="001454E9" w:rsidRDefault="00A60E43" w:rsidP="007501B9">
            <w:pPr>
              <w:rPr>
                <w:rFonts w:asciiTheme="minorHAnsi" w:hAnsiTheme="minorHAnsi"/>
                <w:b/>
                <w:sz w:val="20"/>
              </w:rPr>
            </w:pPr>
            <w:r w:rsidRPr="001454E9">
              <w:rPr>
                <w:rFonts w:asciiTheme="minorHAnsi" w:hAnsiTheme="minorHAnsi"/>
                <w:sz w:val="20"/>
              </w:rPr>
              <w:t xml:space="preserve">bezdomnych </w:t>
            </w:r>
          </w:p>
        </w:tc>
        <w:tc>
          <w:tcPr>
            <w:tcW w:w="1559" w:type="dxa"/>
          </w:tcPr>
          <w:p w:rsidR="00A60E43" w:rsidRPr="001454E9" w:rsidRDefault="004A2F09" w:rsidP="004A2F09">
            <w:pPr>
              <w:jc w:val="center"/>
              <w:rPr>
                <w:rFonts w:asciiTheme="minorHAnsi" w:hAnsiTheme="minorHAnsi"/>
                <w:sz w:val="20"/>
              </w:rPr>
            </w:pPr>
            <w:r w:rsidRPr="001454E9">
              <w:rPr>
                <w:rFonts w:asciiTheme="minorHAnsi" w:hAnsiTheme="minorHAnsi"/>
                <w:sz w:val="20"/>
              </w:rPr>
              <w:t xml:space="preserve">66 </w:t>
            </w:r>
          </w:p>
        </w:tc>
        <w:tc>
          <w:tcPr>
            <w:tcW w:w="1559" w:type="dxa"/>
          </w:tcPr>
          <w:p w:rsidR="00A60E43" w:rsidRPr="001454E9" w:rsidRDefault="005A7E5A" w:rsidP="005C7A62">
            <w:pPr>
              <w:jc w:val="center"/>
              <w:rPr>
                <w:rFonts w:asciiTheme="minorHAnsi" w:hAnsiTheme="minorHAnsi"/>
                <w:sz w:val="20"/>
              </w:rPr>
            </w:pPr>
            <w:r w:rsidRPr="001454E9">
              <w:rPr>
                <w:rFonts w:asciiTheme="minorHAnsi" w:hAnsiTheme="minorHAnsi"/>
                <w:sz w:val="20"/>
              </w:rPr>
              <w:t>64</w:t>
            </w:r>
          </w:p>
        </w:tc>
        <w:tc>
          <w:tcPr>
            <w:tcW w:w="1560" w:type="dxa"/>
          </w:tcPr>
          <w:p w:rsidR="00A60E43" w:rsidRPr="001454E9" w:rsidRDefault="00480472" w:rsidP="005C7A62">
            <w:pPr>
              <w:jc w:val="center"/>
              <w:rPr>
                <w:rFonts w:asciiTheme="minorHAnsi" w:hAnsiTheme="minorHAnsi"/>
                <w:sz w:val="20"/>
              </w:rPr>
            </w:pPr>
            <w:r w:rsidRPr="001454E9">
              <w:rPr>
                <w:rFonts w:asciiTheme="minorHAnsi" w:hAnsiTheme="minorHAnsi"/>
                <w:sz w:val="20"/>
              </w:rPr>
              <w:t>65</w:t>
            </w:r>
          </w:p>
        </w:tc>
        <w:tc>
          <w:tcPr>
            <w:tcW w:w="1559" w:type="dxa"/>
          </w:tcPr>
          <w:p w:rsidR="00A60E43" w:rsidRPr="001454E9" w:rsidRDefault="00621696" w:rsidP="005C7A62">
            <w:pPr>
              <w:jc w:val="center"/>
              <w:rPr>
                <w:rFonts w:asciiTheme="minorHAnsi" w:hAnsiTheme="minorHAnsi"/>
                <w:sz w:val="20"/>
              </w:rPr>
            </w:pPr>
            <w:r w:rsidRPr="001454E9">
              <w:rPr>
                <w:rFonts w:asciiTheme="minorHAnsi" w:hAnsiTheme="minorHAnsi"/>
                <w:sz w:val="20"/>
              </w:rPr>
              <w:t>61</w:t>
            </w:r>
          </w:p>
        </w:tc>
        <w:tc>
          <w:tcPr>
            <w:tcW w:w="1579" w:type="dxa"/>
          </w:tcPr>
          <w:p w:rsidR="00A60E43" w:rsidRPr="001454E9" w:rsidRDefault="00A60E43" w:rsidP="005C7A62">
            <w:pPr>
              <w:jc w:val="center"/>
              <w:rPr>
                <w:rFonts w:asciiTheme="minorHAnsi" w:hAnsiTheme="minorHAnsi"/>
                <w:sz w:val="20"/>
              </w:rPr>
            </w:pPr>
            <w:r w:rsidRPr="001454E9">
              <w:rPr>
                <w:rFonts w:asciiTheme="minorHAnsi" w:hAnsiTheme="minorHAnsi"/>
                <w:sz w:val="20"/>
              </w:rPr>
              <w:t>-</w:t>
            </w:r>
          </w:p>
        </w:tc>
      </w:tr>
      <w:tr w:rsidR="00621696" w:rsidTr="0091290A">
        <w:tc>
          <w:tcPr>
            <w:tcW w:w="1526" w:type="dxa"/>
          </w:tcPr>
          <w:p w:rsidR="001454E9" w:rsidRDefault="00A60E43" w:rsidP="007501B9">
            <w:pPr>
              <w:rPr>
                <w:rFonts w:asciiTheme="minorHAnsi" w:hAnsiTheme="minorHAnsi"/>
                <w:sz w:val="20"/>
              </w:rPr>
            </w:pPr>
            <w:r w:rsidRPr="001454E9">
              <w:rPr>
                <w:rFonts w:asciiTheme="minorHAnsi" w:hAnsiTheme="minorHAnsi"/>
                <w:sz w:val="20"/>
              </w:rPr>
              <w:t xml:space="preserve">liczba osób </w:t>
            </w:r>
          </w:p>
          <w:p w:rsidR="00A60E43" w:rsidRPr="001454E9" w:rsidRDefault="00A60E43" w:rsidP="007501B9">
            <w:pPr>
              <w:rPr>
                <w:rFonts w:asciiTheme="minorHAnsi" w:hAnsiTheme="minorHAnsi"/>
                <w:b/>
                <w:sz w:val="20"/>
              </w:rPr>
            </w:pPr>
            <w:r w:rsidRPr="001454E9">
              <w:rPr>
                <w:rFonts w:asciiTheme="minorHAnsi" w:hAnsiTheme="minorHAnsi"/>
                <w:sz w:val="20"/>
              </w:rPr>
              <w:t xml:space="preserve">bezdomnych z </w:t>
            </w:r>
            <w:r w:rsidR="007501B9" w:rsidRPr="001454E9">
              <w:rPr>
                <w:rFonts w:asciiTheme="minorHAnsi" w:hAnsiTheme="minorHAnsi"/>
                <w:sz w:val="20"/>
              </w:rPr>
              <w:t>terenu Cieszyna</w:t>
            </w:r>
          </w:p>
        </w:tc>
        <w:tc>
          <w:tcPr>
            <w:tcW w:w="1559" w:type="dxa"/>
          </w:tcPr>
          <w:p w:rsidR="00A60E43" w:rsidRPr="001454E9" w:rsidRDefault="00621696" w:rsidP="005C7A62">
            <w:pPr>
              <w:jc w:val="center"/>
              <w:rPr>
                <w:rFonts w:asciiTheme="minorHAnsi" w:hAnsiTheme="minorHAnsi"/>
                <w:sz w:val="20"/>
              </w:rPr>
            </w:pPr>
            <w:proofErr w:type="spellStart"/>
            <w:r w:rsidRPr="001454E9">
              <w:rPr>
                <w:rFonts w:asciiTheme="minorHAnsi" w:hAnsiTheme="minorHAnsi"/>
                <w:sz w:val="20"/>
              </w:rPr>
              <w:t>bd</w:t>
            </w:r>
            <w:proofErr w:type="spellEnd"/>
          </w:p>
        </w:tc>
        <w:tc>
          <w:tcPr>
            <w:tcW w:w="1559" w:type="dxa"/>
          </w:tcPr>
          <w:p w:rsidR="00A60E43" w:rsidRPr="001454E9" w:rsidRDefault="005A7E5A" w:rsidP="005C7A62">
            <w:pPr>
              <w:jc w:val="center"/>
              <w:rPr>
                <w:rFonts w:asciiTheme="minorHAnsi" w:hAnsiTheme="minorHAnsi"/>
                <w:sz w:val="20"/>
              </w:rPr>
            </w:pPr>
            <w:r w:rsidRPr="001454E9">
              <w:rPr>
                <w:rFonts w:asciiTheme="minorHAnsi" w:hAnsiTheme="minorHAnsi"/>
                <w:sz w:val="20"/>
              </w:rPr>
              <w:t>2</w:t>
            </w:r>
          </w:p>
        </w:tc>
        <w:tc>
          <w:tcPr>
            <w:tcW w:w="1560" w:type="dxa"/>
          </w:tcPr>
          <w:p w:rsidR="00A60E43" w:rsidRPr="001454E9" w:rsidRDefault="00621696" w:rsidP="005C7A62">
            <w:pPr>
              <w:jc w:val="center"/>
              <w:rPr>
                <w:rFonts w:asciiTheme="minorHAnsi" w:hAnsiTheme="minorHAnsi"/>
                <w:sz w:val="20"/>
              </w:rPr>
            </w:pPr>
            <w:proofErr w:type="spellStart"/>
            <w:r w:rsidRPr="001454E9">
              <w:rPr>
                <w:rFonts w:asciiTheme="minorHAnsi" w:hAnsiTheme="minorHAnsi"/>
                <w:sz w:val="20"/>
              </w:rPr>
              <w:t>bd</w:t>
            </w:r>
            <w:proofErr w:type="spellEnd"/>
          </w:p>
        </w:tc>
        <w:tc>
          <w:tcPr>
            <w:tcW w:w="1559" w:type="dxa"/>
          </w:tcPr>
          <w:p w:rsidR="00A60E43" w:rsidRPr="001454E9" w:rsidRDefault="00621696" w:rsidP="005C7A62">
            <w:pPr>
              <w:jc w:val="center"/>
              <w:rPr>
                <w:rFonts w:asciiTheme="minorHAnsi" w:hAnsiTheme="minorHAnsi"/>
                <w:sz w:val="20"/>
              </w:rPr>
            </w:pPr>
            <w:r w:rsidRPr="001454E9">
              <w:rPr>
                <w:rFonts w:asciiTheme="minorHAnsi" w:hAnsiTheme="minorHAnsi"/>
                <w:sz w:val="20"/>
              </w:rPr>
              <w:t>3</w:t>
            </w:r>
          </w:p>
        </w:tc>
        <w:tc>
          <w:tcPr>
            <w:tcW w:w="1579" w:type="dxa"/>
          </w:tcPr>
          <w:p w:rsidR="00A60E43" w:rsidRPr="001454E9" w:rsidRDefault="00A60E43" w:rsidP="005C7A62">
            <w:pPr>
              <w:jc w:val="center"/>
              <w:rPr>
                <w:rFonts w:asciiTheme="minorHAnsi" w:hAnsiTheme="minorHAnsi"/>
                <w:sz w:val="20"/>
              </w:rPr>
            </w:pPr>
            <w:r w:rsidRPr="001454E9">
              <w:rPr>
                <w:rFonts w:asciiTheme="minorHAnsi" w:hAnsiTheme="minorHAnsi"/>
                <w:sz w:val="20"/>
              </w:rPr>
              <w:t>-</w:t>
            </w:r>
          </w:p>
        </w:tc>
      </w:tr>
    </w:tbl>
    <w:p w:rsidR="00C66F2D" w:rsidRDefault="00391A58" w:rsidP="00391A58">
      <w:pPr>
        <w:rPr>
          <w:rFonts w:asciiTheme="minorHAnsi" w:hAnsiTheme="minorHAnsi"/>
          <w:i/>
          <w:sz w:val="20"/>
        </w:rPr>
      </w:pPr>
      <w:r>
        <w:rPr>
          <w:rFonts w:asciiTheme="minorHAnsi" w:hAnsiTheme="minorHAnsi"/>
          <w:i/>
          <w:sz w:val="20"/>
        </w:rPr>
        <w:t xml:space="preserve">Źródło: dane Stowarzyszenia Pomocy Wzajemnej „Być Razem” oraz </w:t>
      </w:r>
      <w:r w:rsidR="00B806F0">
        <w:rPr>
          <w:rFonts w:asciiTheme="minorHAnsi" w:hAnsiTheme="minorHAnsi"/>
          <w:i/>
          <w:sz w:val="20"/>
        </w:rPr>
        <w:t>„</w:t>
      </w:r>
      <w:proofErr w:type="spellStart"/>
      <w:r w:rsidR="00B806F0">
        <w:rPr>
          <w:rFonts w:asciiTheme="minorHAnsi" w:hAnsiTheme="minorHAnsi"/>
          <w:i/>
          <w:sz w:val="20"/>
        </w:rPr>
        <w:t>Teen</w:t>
      </w:r>
      <w:proofErr w:type="spellEnd"/>
      <w:r w:rsidR="00B806F0">
        <w:rPr>
          <w:rFonts w:asciiTheme="minorHAnsi" w:hAnsiTheme="minorHAnsi"/>
          <w:i/>
          <w:sz w:val="20"/>
        </w:rPr>
        <w:t xml:space="preserve"> Challenge” </w:t>
      </w:r>
      <w:r>
        <w:rPr>
          <w:rFonts w:asciiTheme="minorHAnsi" w:hAnsiTheme="minorHAnsi"/>
          <w:i/>
          <w:sz w:val="20"/>
        </w:rPr>
        <w:t xml:space="preserve">Chrześcijańskiej Misji Społecznej </w:t>
      </w:r>
    </w:p>
    <w:p w:rsidR="00391A58" w:rsidRPr="00391A58" w:rsidRDefault="00391A58" w:rsidP="00391A58">
      <w:pPr>
        <w:rPr>
          <w:rFonts w:asciiTheme="minorHAnsi" w:hAnsiTheme="minorHAnsi"/>
          <w:i/>
          <w:sz w:val="20"/>
        </w:rPr>
      </w:pPr>
    </w:p>
    <w:tbl>
      <w:tblPr>
        <w:tblStyle w:val="Tabela-Siatka"/>
        <w:tblW w:w="0" w:type="auto"/>
        <w:tblLook w:val="04A0"/>
      </w:tblPr>
      <w:tblGrid>
        <w:gridCol w:w="2364"/>
        <w:gridCol w:w="2402"/>
        <w:gridCol w:w="2120"/>
        <w:gridCol w:w="2402"/>
      </w:tblGrid>
      <w:tr w:rsidR="0060522E" w:rsidTr="00B71CA8">
        <w:tc>
          <w:tcPr>
            <w:tcW w:w="9322" w:type="dxa"/>
            <w:gridSpan w:val="4"/>
            <w:shd w:val="clear" w:color="auto" w:fill="DBE5F1" w:themeFill="accent1" w:themeFillTint="33"/>
          </w:tcPr>
          <w:p w:rsidR="00F43137" w:rsidRDefault="00F43137" w:rsidP="0060522E">
            <w:pPr>
              <w:jc w:val="center"/>
              <w:rPr>
                <w:rFonts w:asciiTheme="minorHAnsi" w:hAnsiTheme="minorHAnsi"/>
                <w:b/>
                <w:color w:val="FF0000"/>
                <w:szCs w:val="24"/>
              </w:rPr>
            </w:pPr>
          </w:p>
          <w:p w:rsidR="0060522E" w:rsidRPr="00F43137" w:rsidRDefault="0060522E" w:rsidP="0060522E">
            <w:pPr>
              <w:jc w:val="center"/>
              <w:rPr>
                <w:rFonts w:asciiTheme="minorHAnsi" w:hAnsiTheme="minorHAnsi"/>
                <w:b/>
                <w:color w:val="FF0000"/>
                <w:sz w:val="22"/>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35</w:t>
            </w:r>
            <w:r w:rsidRPr="008731C5">
              <w:rPr>
                <w:rFonts w:asciiTheme="minorHAnsi" w:hAnsiTheme="minorHAnsi"/>
                <w:b/>
                <w:sz w:val="22"/>
                <w:szCs w:val="22"/>
              </w:rPr>
              <w:t>:</w:t>
            </w:r>
            <w:r w:rsidRPr="00F43137">
              <w:rPr>
                <w:rFonts w:asciiTheme="minorHAnsi" w:hAnsiTheme="minorHAnsi"/>
                <w:b/>
                <w:color w:val="FF0000"/>
                <w:sz w:val="22"/>
                <w:szCs w:val="22"/>
              </w:rPr>
              <w:t xml:space="preserve"> </w:t>
            </w:r>
            <w:r w:rsidRPr="008E03FE">
              <w:rPr>
                <w:rFonts w:asciiTheme="minorHAnsi" w:hAnsiTheme="minorHAnsi"/>
                <w:b/>
                <w:sz w:val="22"/>
                <w:szCs w:val="22"/>
              </w:rPr>
              <w:t>Dane z Ogólnopolskiego badania liczby osób bezdomnych</w:t>
            </w:r>
          </w:p>
          <w:p w:rsidR="00F43137" w:rsidRPr="00F43137" w:rsidRDefault="00F43137" w:rsidP="0060522E">
            <w:pPr>
              <w:jc w:val="center"/>
              <w:rPr>
                <w:rFonts w:asciiTheme="minorHAnsi" w:hAnsiTheme="minorHAnsi"/>
                <w:b/>
                <w:color w:val="FF0000"/>
                <w:szCs w:val="24"/>
              </w:rPr>
            </w:pPr>
          </w:p>
        </w:tc>
      </w:tr>
      <w:tr w:rsidR="0060522E" w:rsidTr="00ED7ABC">
        <w:tc>
          <w:tcPr>
            <w:tcW w:w="2376" w:type="dxa"/>
          </w:tcPr>
          <w:p w:rsidR="0060522E" w:rsidRPr="00C44C30" w:rsidRDefault="0060522E" w:rsidP="0060522E">
            <w:pPr>
              <w:jc w:val="center"/>
              <w:rPr>
                <w:rFonts w:asciiTheme="minorHAnsi" w:hAnsiTheme="minorHAnsi"/>
                <w:sz w:val="20"/>
              </w:rPr>
            </w:pPr>
            <w:r w:rsidRPr="00C44C30">
              <w:rPr>
                <w:rFonts w:asciiTheme="minorHAnsi" w:hAnsiTheme="minorHAnsi"/>
                <w:sz w:val="20"/>
              </w:rPr>
              <w:t>2009</w:t>
            </w:r>
          </w:p>
          <w:p w:rsidR="0060522E" w:rsidRPr="00C44C30" w:rsidRDefault="0060522E" w:rsidP="0060522E">
            <w:pPr>
              <w:jc w:val="center"/>
              <w:rPr>
                <w:rFonts w:asciiTheme="minorHAnsi" w:hAnsiTheme="minorHAnsi"/>
                <w:sz w:val="20"/>
              </w:rPr>
            </w:pPr>
            <w:r w:rsidRPr="00C44C30">
              <w:rPr>
                <w:rFonts w:asciiTheme="minorHAnsi" w:hAnsiTheme="minorHAnsi"/>
                <w:sz w:val="20"/>
              </w:rPr>
              <w:t>(grudzień)</w:t>
            </w:r>
          </w:p>
        </w:tc>
        <w:tc>
          <w:tcPr>
            <w:tcW w:w="2410" w:type="dxa"/>
          </w:tcPr>
          <w:p w:rsidR="0060522E" w:rsidRPr="00C44C30" w:rsidRDefault="0060522E" w:rsidP="0060522E">
            <w:pPr>
              <w:jc w:val="center"/>
              <w:rPr>
                <w:rFonts w:asciiTheme="minorHAnsi" w:hAnsiTheme="minorHAnsi"/>
                <w:sz w:val="20"/>
              </w:rPr>
            </w:pPr>
            <w:r w:rsidRPr="00C44C30">
              <w:rPr>
                <w:rFonts w:asciiTheme="minorHAnsi" w:hAnsiTheme="minorHAnsi"/>
                <w:sz w:val="20"/>
              </w:rPr>
              <w:t>2010</w:t>
            </w:r>
          </w:p>
          <w:p w:rsidR="0060522E" w:rsidRPr="00C44C30" w:rsidRDefault="0060522E" w:rsidP="0060522E">
            <w:pPr>
              <w:jc w:val="center"/>
              <w:rPr>
                <w:rFonts w:asciiTheme="minorHAnsi" w:hAnsiTheme="minorHAnsi"/>
                <w:sz w:val="20"/>
              </w:rPr>
            </w:pPr>
            <w:r w:rsidRPr="00C44C30">
              <w:rPr>
                <w:rFonts w:asciiTheme="minorHAnsi" w:hAnsiTheme="minorHAnsi"/>
                <w:sz w:val="20"/>
              </w:rPr>
              <w:t>(26/27.01.2010)</w:t>
            </w:r>
          </w:p>
        </w:tc>
        <w:tc>
          <w:tcPr>
            <w:tcW w:w="2126" w:type="dxa"/>
          </w:tcPr>
          <w:p w:rsidR="0060522E" w:rsidRPr="00C44C30" w:rsidRDefault="0060522E" w:rsidP="0060522E">
            <w:pPr>
              <w:jc w:val="center"/>
              <w:rPr>
                <w:rFonts w:asciiTheme="minorHAnsi" w:hAnsiTheme="minorHAnsi"/>
                <w:sz w:val="20"/>
              </w:rPr>
            </w:pPr>
            <w:r w:rsidRPr="00C44C30">
              <w:rPr>
                <w:rFonts w:asciiTheme="minorHAnsi" w:hAnsiTheme="minorHAnsi"/>
                <w:sz w:val="20"/>
              </w:rPr>
              <w:t>2011</w:t>
            </w:r>
          </w:p>
          <w:p w:rsidR="0060522E" w:rsidRPr="00C44C30" w:rsidRDefault="0060522E" w:rsidP="00ED7ABC">
            <w:pPr>
              <w:spacing w:line="360" w:lineRule="auto"/>
              <w:jc w:val="both"/>
              <w:rPr>
                <w:rFonts w:asciiTheme="minorHAnsi" w:hAnsiTheme="minorHAnsi"/>
                <w:sz w:val="20"/>
              </w:rPr>
            </w:pPr>
            <w:r w:rsidRPr="00C44C30">
              <w:rPr>
                <w:rFonts w:asciiTheme="minorHAnsi" w:hAnsiTheme="minorHAnsi"/>
                <w:sz w:val="20"/>
              </w:rPr>
              <w:t>(15/16.09.2011)</w:t>
            </w:r>
          </w:p>
        </w:tc>
        <w:tc>
          <w:tcPr>
            <w:tcW w:w="2410" w:type="dxa"/>
          </w:tcPr>
          <w:p w:rsidR="0060522E" w:rsidRPr="00C44C30" w:rsidRDefault="0060522E" w:rsidP="0060522E">
            <w:pPr>
              <w:jc w:val="center"/>
              <w:rPr>
                <w:rFonts w:asciiTheme="minorHAnsi" w:hAnsiTheme="minorHAnsi"/>
                <w:sz w:val="20"/>
              </w:rPr>
            </w:pPr>
            <w:r w:rsidRPr="00C44C30">
              <w:rPr>
                <w:rFonts w:asciiTheme="minorHAnsi" w:hAnsiTheme="minorHAnsi"/>
                <w:sz w:val="20"/>
              </w:rPr>
              <w:t>2012</w:t>
            </w:r>
          </w:p>
          <w:p w:rsidR="00ED7ABC" w:rsidRPr="00C44C30" w:rsidRDefault="00ED7ABC" w:rsidP="0060522E">
            <w:pPr>
              <w:jc w:val="center"/>
              <w:rPr>
                <w:rFonts w:asciiTheme="minorHAnsi" w:hAnsiTheme="minorHAnsi"/>
                <w:sz w:val="20"/>
              </w:rPr>
            </w:pPr>
            <w:r w:rsidRPr="00C44C30">
              <w:rPr>
                <w:rFonts w:asciiTheme="minorHAnsi" w:hAnsiTheme="minorHAnsi"/>
                <w:sz w:val="20"/>
              </w:rPr>
              <w:t>(28/29.02.2012)</w:t>
            </w:r>
            <w:r w:rsidR="00323929">
              <w:rPr>
                <w:rFonts w:asciiTheme="minorHAnsi" w:hAnsiTheme="minorHAnsi"/>
                <w:sz w:val="20"/>
              </w:rPr>
              <w:t xml:space="preserve"> </w:t>
            </w:r>
          </w:p>
        </w:tc>
      </w:tr>
      <w:tr w:rsidR="0060522E" w:rsidTr="00ED7ABC">
        <w:tc>
          <w:tcPr>
            <w:tcW w:w="2376" w:type="dxa"/>
          </w:tcPr>
          <w:p w:rsidR="0060522E" w:rsidRPr="00C44C30" w:rsidRDefault="0060522E" w:rsidP="00270EFC">
            <w:pPr>
              <w:jc w:val="center"/>
              <w:rPr>
                <w:rFonts w:asciiTheme="minorHAnsi" w:hAnsiTheme="minorHAnsi"/>
                <w:sz w:val="20"/>
                <w:lang w:val="en-US"/>
              </w:rPr>
            </w:pPr>
            <w:r w:rsidRPr="00C44C30">
              <w:rPr>
                <w:rFonts w:asciiTheme="minorHAnsi" w:hAnsiTheme="minorHAnsi"/>
                <w:sz w:val="20"/>
                <w:lang w:val="en-US"/>
              </w:rPr>
              <w:t xml:space="preserve">27 </w:t>
            </w:r>
            <w:proofErr w:type="spellStart"/>
            <w:r w:rsidRPr="00C44C30">
              <w:rPr>
                <w:rFonts w:asciiTheme="minorHAnsi" w:hAnsiTheme="minorHAnsi"/>
                <w:sz w:val="20"/>
                <w:lang w:val="en-US"/>
              </w:rPr>
              <w:t>osób</w:t>
            </w:r>
            <w:proofErr w:type="spellEnd"/>
            <w:r w:rsidRPr="00C44C30">
              <w:rPr>
                <w:rFonts w:asciiTheme="minorHAnsi" w:hAnsiTheme="minorHAnsi"/>
                <w:sz w:val="20"/>
                <w:lang w:val="en-US"/>
              </w:rPr>
              <w:t xml:space="preserve"> (CES)</w:t>
            </w:r>
          </w:p>
          <w:p w:rsidR="0060522E" w:rsidRPr="00C44C30" w:rsidRDefault="0060522E" w:rsidP="00270EFC">
            <w:pPr>
              <w:jc w:val="center"/>
              <w:rPr>
                <w:rFonts w:asciiTheme="minorHAnsi" w:hAnsiTheme="minorHAnsi"/>
                <w:sz w:val="20"/>
                <w:lang w:val="en-US"/>
              </w:rPr>
            </w:pPr>
            <w:r w:rsidRPr="00C44C30">
              <w:rPr>
                <w:rFonts w:asciiTheme="minorHAnsi" w:hAnsiTheme="minorHAnsi"/>
                <w:sz w:val="20"/>
                <w:lang w:val="en-US"/>
              </w:rPr>
              <w:t xml:space="preserve">12 </w:t>
            </w:r>
            <w:proofErr w:type="spellStart"/>
            <w:r w:rsidRPr="00C44C30">
              <w:rPr>
                <w:rFonts w:asciiTheme="minorHAnsi" w:hAnsiTheme="minorHAnsi"/>
                <w:sz w:val="20"/>
                <w:lang w:val="en-US"/>
              </w:rPr>
              <w:t>osób</w:t>
            </w:r>
            <w:proofErr w:type="spellEnd"/>
            <w:r w:rsidRPr="00C44C30">
              <w:rPr>
                <w:rFonts w:asciiTheme="minorHAnsi" w:hAnsiTheme="minorHAnsi"/>
                <w:sz w:val="20"/>
                <w:lang w:val="en-US"/>
              </w:rPr>
              <w:t xml:space="preserve"> (Hostel „Teen Challenge”)</w:t>
            </w:r>
          </w:p>
          <w:p w:rsidR="0060522E" w:rsidRPr="00C44C30" w:rsidRDefault="0060522E" w:rsidP="00270EFC">
            <w:pPr>
              <w:jc w:val="center"/>
              <w:rPr>
                <w:rFonts w:asciiTheme="minorHAnsi" w:hAnsiTheme="minorHAnsi"/>
                <w:sz w:val="20"/>
              </w:rPr>
            </w:pPr>
            <w:r w:rsidRPr="00C44C30">
              <w:rPr>
                <w:rFonts w:asciiTheme="minorHAnsi" w:hAnsiTheme="minorHAnsi"/>
                <w:sz w:val="20"/>
              </w:rPr>
              <w:t>4 osoby (szpital)</w:t>
            </w:r>
          </w:p>
          <w:p w:rsidR="0060522E" w:rsidRPr="00C44C30" w:rsidRDefault="0060522E" w:rsidP="00270EFC">
            <w:pPr>
              <w:jc w:val="center"/>
              <w:rPr>
                <w:rFonts w:asciiTheme="minorHAnsi" w:hAnsiTheme="minorHAnsi"/>
                <w:b/>
                <w:sz w:val="20"/>
              </w:rPr>
            </w:pPr>
            <w:r w:rsidRPr="00C44C30">
              <w:rPr>
                <w:rFonts w:asciiTheme="minorHAnsi" w:hAnsiTheme="minorHAnsi"/>
                <w:sz w:val="20"/>
              </w:rPr>
              <w:t>4 osoby (ulica)</w:t>
            </w:r>
          </w:p>
        </w:tc>
        <w:tc>
          <w:tcPr>
            <w:tcW w:w="2410" w:type="dxa"/>
          </w:tcPr>
          <w:p w:rsidR="0060522E" w:rsidRPr="00C44C30" w:rsidRDefault="0060522E" w:rsidP="00270EFC">
            <w:pPr>
              <w:jc w:val="center"/>
              <w:rPr>
                <w:rFonts w:asciiTheme="minorHAnsi" w:hAnsiTheme="minorHAnsi"/>
                <w:sz w:val="20"/>
                <w:lang w:val="en-US"/>
              </w:rPr>
            </w:pPr>
            <w:r w:rsidRPr="00C44C30">
              <w:rPr>
                <w:rFonts w:asciiTheme="minorHAnsi" w:hAnsiTheme="minorHAnsi"/>
                <w:sz w:val="20"/>
                <w:lang w:val="en-US"/>
              </w:rPr>
              <w:t xml:space="preserve">33 </w:t>
            </w:r>
            <w:proofErr w:type="spellStart"/>
            <w:r w:rsidRPr="00C44C30">
              <w:rPr>
                <w:rFonts w:asciiTheme="minorHAnsi" w:hAnsiTheme="minorHAnsi"/>
                <w:sz w:val="20"/>
                <w:lang w:val="en-US"/>
              </w:rPr>
              <w:t>osoby</w:t>
            </w:r>
            <w:proofErr w:type="spellEnd"/>
            <w:r w:rsidRPr="00C44C30">
              <w:rPr>
                <w:rFonts w:asciiTheme="minorHAnsi" w:hAnsiTheme="minorHAnsi"/>
                <w:sz w:val="20"/>
                <w:lang w:val="en-US"/>
              </w:rPr>
              <w:t xml:space="preserve"> (CES)</w:t>
            </w:r>
          </w:p>
          <w:p w:rsidR="0060522E" w:rsidRPr="00C44C30" w:rsidRDefault="0060522E" w:rsidP="00270EFC">
            <w:pPr>
              <w:jc w:val="center"/>
              <w:rPr>
                <w:rFonts w:asciiTheme="minorHAnsi" w:hAnsiTheme="minorHAnsi"/>
                <w:sz w:val="20"/>
                <w:lang w:val="en-US"/>
              </w:rPr>
            </w:pPr>
            <w:r w:rsidRPr="00C44C30">
              <w:rPr>
                <w:rFonts w:asciiTheme="minorHAnsi" w:hAnsiTheme="minorHAnsi"/>
                <w:sz w:val="20"/>
                <w:lang w:val="en-US"/>
              </w:rPr>
              <w:t xml:space="preserve">17 </w:t>
            </w:r>
            <w:proofErr w:type="spellStart"/>
            <w:r w:rsidRPr="00C44C30">
              <w:rPr>
                <w:rFonts w:asciiTheme="minorHAnsi" w:hAnsiTheme="minorHAnsi"/>
                <w:sz w:val="20"/>
                <w:lang w:val="en-US"/>
              </w:rPr>
              <w:t>osób</w:t>
            </w:r>
            <w:proofErr w:type="spellEnd"/>
            <w:r w:rsidRPr="00C44C30">
              <w:rPr>
                <w:rFonts w:asciiTheme="minorHAnsi" w:hAnsiTheme="minorHAnsi"/>
                <w:sz w:val="20"/>
                <w:lang w:val="en-US"/>
              </w:rPr>
              <w:t xml:space="preserve"> (Hostel „Teen Challenge”)</w:t>
            </w:r>
          </w:p>
          <w:p w:rsidR="0060522E" w:rsidRPr="00C44C30" w:rsidRDefault="0060522E" w:rsidP="00270EFC">
            <w:pPr>
              <w:jc w:val="center"/>
              <w:rPr>
                <w:rFonts w:asciiTheme="minorHAnsi" w:hAnsiTheme="minorHAnsi"/>
                <w:b/>
                <w:sz w:val="20"/>
                <w:lang w:val="en-US"/>
              </w:rPr>
            </w:pPr>
          </w:p>
        </w:tc>
        <w:tc>
          <w:tcPr>
            <w:tcW w:w="2126" w:type="dxa"/>
          </w:tcPr>
          <w:p w:rsidR="0060522E" w:rsidRPr="00C44C30" w:rsidRDefault="0060522E" w:rsidP="00270EFC">
            <w:pPr>
              <w:jc w:val="center"/>
              <w:rPr>
                <w:rFonts w:asciiTheme="minorHAnsi" w:hAnsiTheme="minorHAnsi"/>
                <w:sz w:val="20"/>
              </w:rPr>
            </w:pPr>
            <w:r w:rsidRPr="00C44C30">
              <w:rPr>
                <w:rFonts w:asciiTheme="minorHAnsi" w:hAnsiTheme="minorHAnsi"/>
                <w:sz w:val="20"/>
              </w:rPr>
              <w:t>41 osób (placówki dla bezdomnych)</w:t>
            </w:r>
          </w:p>
          <w:p w:rsidR="0060522E" w:rsidRPr="00C44C30" w:rsidRDefault="0060522E" w:rsidP="00270EFC">
            <w:pPr>
              <w:jc w:val="center"/>
              <w:rPr>
                <w:rFonts w:asciiTheme="minorHAnsi" w:hAnsiTheme="minorHAnsi"/>
                <w:sz w:val="20"/>
                <w:u w:val="single"/>
              </w:rPr>
            </w:pPr>
            <w:r w:rsidRPr="00C44C30">
              <w:rPr>
                <w:rFonts w:asciiTheme="minorHAnsi" w:hAnsiTheme="minorHAnsi"/>
                <w:sz w:val="20"/>
              </w:rPr>
              <w:t xml:space="preserve">5 osób </w:t>
            </w:r>
            <w:r w:rsidR="00F93C80" w:rsidRPr="00C44C30">
              <w:rPr>
                <w:rFonts w:asciiTheme="minorHAnsi" w:hAnsiTheme="minorHAnsi"/>
                <w:sz w:val="20"/>
              </w:rPr>
              <w:t>(Zakład Karny)</w:t>
            </w:r>
          </w:p>
          <w:p w:rsidR="0060522E" w:rsidRPr="00C44C30" w:rsidRDefault="0060522E" w:rsidP="00270EFC">
            <w:pPr>
              <w:jc w:val="center"/>
              <w:rPr>
                <w:rFonts w:asciiTheme="minorHAnsi" w:hAnsiTheme="minorHAnsi"/>
                <w:b/>
                <w:sz w:val="20"/>
              </w:rPr>
            </w:pPr>
          </w:p>
        </w:tc>
        <w:tc>
          <w:tcPr>
            <w:tcW w:w="2410" w:type="dxa"/>
          </w:tcPr>
          <w:p w:rsidR="00ED7ABC" w:rsidRPr="00C44C30" w:rsidRDefault="00ED7ABC" w:rsidP="00270EFC">
            <w:pPr>
              <w:jc w:val="center"/>
              <w:rPr>
                <w:rFonts w:asciiTheme="minorHAnsi" w:hAnsiTheme="minorHAnsi"/>
                <w:sz w:val="20"/>
              </w:rPr>
            </w:pPr>
            <w:r w:rsidRPr="00C44C30">
              <w:rPr>
                <w:rFonts w:asciiTheme="minorHAnsi" w:hAnsiTheme="minorHAnsi"/>
                <w:sz w:val="20"/>
              </w:rPr>
              <w:t>36 osób (CES)</w:t>
            </w:r>
          </w:p>
          <w:p w:rsidR="00ED7ABC" w:rsidRPr="00C44C30" w:rsidRDefault="00ED7ABC" w:rsidP="00270EFC">
            <w:pPr>
              <w:jc w:val="center"/>
              <w:rPr>
                <w:rFonts w:asciiTheme="minorHAnsi" w:hAnsiTheme="minorHAnsi"/>
                <w:sz w:val="20"/>
              </w:rPr>
            </w:pPr>
            <w:r w:rsidRPr="00C44C30">
              <w:rPr>
                <w:rFonts w:asciiTheme="minorHAnsi" w:hAnsiTheme="minorHAnsi"/>
                <w:sz w:val="20"/>
              </w:rPr>
              <w:t>3 osoby (areszt śledczy)</w:t>
            </w:r>
          </w:p>
          <w:p w:rsidR="00ED7ABC" w:rsidRPr="00C44C30" w:rsidRDefault="00ED7ABC" w:rsidP="00270EFC">
            <w:pPr>
              <w:jc w:val="center"/>
              <w:rPr>
                <w:rFonts w:asciiTheme="minorHAnsi" w:hAnsiTheme="minorHAnsi"/>
                <w:sz w:val="20"/>
              </w:rPr>
            </w:pPr>
            <w:r w:rsidRPr="00C44C30">
              <w:rPr>
                <w:rFonts w:asciiTheme="minorHAnsi" w:hAnsiTheme="minorHAnsi"/>
                <w:sz w:val="20"/>
              </w:rPr>
              <w:t>1 osoba (ulica)</w:t>
            </w:r>
          </w:p>
          <w:p w:rsidR="0060522E" w:rsidRPr="00C44C30" w:rsidRDefault="0060522E" w:rsidP="00270EFC">
            <w:pPr>
              <w:jc w:val="center"/>
              <w:rPr>
                <w:rFonts w:asciiTheme="minorHAnsi" w:hAnsiTheme="minorHAnsi"/>
                <w:b/>
                <w:sz w:val="20"/>
              </w:rPr>
            </w:pPr>
          </w:p>
        </w:tc>
      </w:tr>
      <w:tr w:rsidR="0060522E" w:rsidRPr="006D22E7" w:rsidTr="00ED7ABC">
        <w:tc>
          <w:tcPr>
            <w:tcW w:w="2376" w:type="dxa"/>
          </w:tcPr>
          <w:p w:rsidR="0060522E" w:rsidRPr="00C44C30" w:rsidRDefault="0060522E" w:rsidP="00270EFC">
            <w:pPr>
              <w:jc w:val="center"/>
              <w:rPr>
                <w:rFonts w:asciiTheme="minorHAnsi" w:hAnsiTheme="minorHAnsi"/>
                <w:sz w:val="20"/>
              </w:rPr>
            </w:pPr>
            <w:r w:rsidRPr="00C44C30">
              <w:rPr>
                <w:rFonts w:asciiTheme="minorHAnsi" w:hAnsiTheme="minorHAnsi"/>
                <w:sz w:val="20"/>
              </w:rPr>
              <w:t>47</w:t>
            </w:r>
            <w:r w:rsidR="00ED7ABC" w:rsidRPr="00C44C30">
              <w:rPr>
                <w:rFonts w:asciiTheme="minorHAnsi" w:hAnsiTheme="minorHAnsi"/>
                <w:sz w:val="20"/>
              </w:rPr>
              <w:t xml:space="preserve"> osób</w:t>
            </w:r>
          </w:p>
        </w:tc>
        <w:tc>
          <w:tcPr>
            <w:tcW w:w="2410" w:type="dxa"/>
          </w:tcPr>
          <w:p w:rsidR="0060522E" w:rsidRPr="00C44C30" w:rsidRDefault="0060522E" w:rsidP="00270EFC">
            <w:pPr>
              <w:jc w:val="center"/>
              <w:rPr>
                <w:rFonts w:asciiTheme="minorHAnsi" w:hAnsiTheme="minorHAnsi"/>
                <w:sz w:val="20"/>
              </w:rPr>
            </w:pPr>
            <w:r w:rsidRPr="00C44C30">
              <w:rPr>
                <w:rFonts w:asciiTheme="minorHAnsi" w:hAnsiTheme="minorHAnsi"/>
                <w:sz w:val="20"/>
              </w:rPr>
              <w:t>50</w:t>
            </w:r>
            <w:r w:rsidR="00ED7ABC" w:rsidRPr="00C44C30">
              <w:rPr>
                <w:rFonts w:asciiTheme="minorHAnsi" w:hAnsiTheme="minorHAnsi"/>
                <w:sz w:val="20"/>
              </w:rPr>
              <w:t xml:space="preserve"> osób</w:t>
            </w:r>
          </w:p>
        </w:tc>
        <w:tc>
          <w:tcPr>
            <w:tcW w:w="2126" w:type="dxa"/>
          </w:tcPr>
          <w:p w:rsidR="0060522E" w:rsidRPr="00C44C30" w:rsidRDefault="00ED7ABC" w:rsidP="00270EFC">
            <w:pPr>
              <w:jc w:val="center"/>
              <w:rPr>
                <w:rFonts w:asciiTheme="minorHAnsi" w:hAnsiTheme="minorHAnsi"/>
                <w:sz w:val="20"/>
              </w:rPr>
            </w:pPr>
            <w:r w:rsidRPr="00C44C30">
              <w:rPr>
                <w:rFonts w:asciiTheme="minorHAnsi" w:hAnsiTheme="minorHAnsi"/>
                <w:sz w:val="20"/>
              </w:rPr>
              <w:t>46 osób</w:t>
            </w:r>
          </w:p>
        </w:tc>
        <w:tc>
          <w:tcPr>
            <w:tcW w:w="2410" w:type="dxa"/>
          </w:tcPr>
          <w:p w:rsidR="0060522E" w:rsidRPr="00C44C30" w:rsidRDefault="00ED7ABC" w:rsidP="00270EFC">
            <w:pPr>
              <w:jc w:val="center"/>
              <w:rPr>
                <w:rFonts w:asciiTheme="minorHAnsi" w:hAnsiTheme="minorHAnsi"/>
                <w:sz w:val="20"/>
              </w:rPr>
            </w:pPr>
            <w:r w:rsidRPr="00C44C30">
              <w:rPr>
                <w:rFonts w:asciiTheme="minorHAnsi" w:hAnsiTheme="minorHAnsi"/>
                <w:sz w:val="20"/>
              </w:rPr>
              <w:t>40 osób</w:t>
            </w:r>
          </w:p>
        </w:tc>
      </w:tr>
    </w:tbl>
    <w:p w:rsidR="0060522E" w:rsidRDefault="00B806F0" w:rsidP="00B806F0">
      <w:pPr>
        <w:spacing w:line="360" w:lineRule="auto"/>
        <w:rPr>
          <w:rFonts w:asciiTheme="minorHAnsi" w:hAnsiTheme="minorHAnsi"/>
          <w:i/>
          <w:sz w:val="20"/>
        </w:rPr>
      </w:pPr>
      <w:r w:rsidRPr="00B806F0">
        <w:rPr>
          <w:rFonts w:asciiTheme="minorHAnsi" w:hAnsiTheme="minorHAnsi"/>
          <w:i/>
          <w:sz w:val="20"/>
        </w:rPr>
        <w:t xml:space="preserve">Źródło: </w:t>
      </w:r>
      <w:r>
        <w:rPr>
          <w:rFonts w:asciiTheme="minorHAnsi" w:hAnsiTheme="minorHAnsi"/>
          <w:i/>
          <w:sz w:val="20"/>
        </w:rPr>
        <w:t>d</w:t>
      </w:r>
      <w:r w:rsidRPr="00B806F0">
        <w:rPr>
          <w:rFonts w:asciiTheme="minorHAnsi" w:hAnsiTheme="minorHAnsi"/>
          <w:i/>
          <w:sz w:val="20"/>
        </w:rPr>
        <w:t>ane MOPS</w:t>
      </w:r>
    </w:p>
    <w:tbl>
      <w:tblPr>
        <w:tblStyle w:val="Tabela-Siatka"/>
        <w:tblW w:w="0" w:type="auto"/>
        <w:tblLook w:val="04A0"/>
      </w:tblPr>
      <w:tblGrid>
        <w:gridCol w:w="1853"/>
        <w:gridCol w:w="1853"/>
        <w:gridCol w:w="1853"/>
        <w:gridCol w:w="1853"/>
        <w:gridCol w:w="1854"/>
      </w:tblGrid>
      <w:tr w:rsidR="00AF0395" w:rsidTr="00A73766">
        <w:trPr>
          <w:trHeight w:val="851"/>
        </w:trPr>
        <w:tc>
          <w:tcPr>
            <w:tcW w:w="9266" w:type="dxa"/>
            <w:gridSpan w:val="5"/>
            <w:shd w:val="clear" w:color="auto" w:fill="DBE5F1" w:themeFill="accent1" w:themeFillTint="33"/>
          </w:tcPr>
          <w:p w:rsidR="00F43137" w:rsidRDefault="00F43137" w:rsidP="006D22E7">
            <w:pPr>
              <w:spacing w:line="360" w:lineRule="auto"/>
              <w:jc w:val="center"/>
              <w:rPr>
                <w:rFonts w:asciiTheme="minorHAnsi" w:hAnsiTheme="minorHAnsi"/>
                <w:b/>
                <w:color w:val="FF0000"/>
                <w:sz w:val="22"/>
                <w:szCs w:val="22"/>
              </w:rPr>
            </w:pPr>
            <w:bookmarkStart w:id="6" w:name="_Hlk384643100"/>
          </w:p>
          <w:p w:rsidR="00AF0395" w:rsidRPr="00C44C30" w:rsidRDefault="00AF0395" w:rsidP="006D22E7">
            <w:pPr>
              <w:spacing w:line="360" w:lineRule="auto"/>
              <w:jc w:val="center"/>
              <w:rPr>
                <w:rFonts w:asciiTheme="minorHAnsi" w:hAnsiTheme="minorHAnsi"/>
                <w:b/>
                <w:sz w:val="22"/>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36:</w:t>
            </w:r>
            <w:r w:rsidRPr="008731C5">
              <w:rPr>
                <w:rFonts w:asciiTheme="minorHAnsi" w:hAnsiTheme="minorHAnsi"/>
                <w:b/>
                <w:sz w:val="22"/>
                <w:szCs w:val="22"/>
              </w:rPr>
              <w:t xml:space="preserve"> Liczba</w:t>
            </w:r>
            <w:r w:rsidRPr="00C44C30">
              <w:rPr>
                <w:rFonts w:asciiTheme="minorHAnsi" w:hAnsiTheme="minorHAnsi"/>
                <w:b/>
                <w:sz w:val="22"/>
                <w:szCs w:val="22"/>
              </w:rPr>
              <w:t xml:space="preserve"> osób bezdomnych, które otrzymały lokal </w:t>
            </w:r>
            <w:r w:rsidR="006D22E7" w:rsidRPr="00C44C30">
              <w:rPr>
                <w:rFonts w:asciiTheme="minorHAnsi" w:hAnsiTheme="minorHAnsi"/>
                <w:b/>
                <w:sz w:val="22"/>
                <w:szCs w:val="22"/>
              </w:rPr>
              <w:t xml:space="preserve">z zasobów </w:t>
            </w:r>
            <w:r w:rsidR="005347E0">
              <w:rPr>
                <w:rFonts w:asciiTheme="minorHAnsi" w:hAnsiTheme="minorHAnsi"/>
                <w:b/>
                <w:sz w:val="22"/>
                <w:szCs w:val="22"/>
              </w:rPr>
              <w:t>g</w:t>
            </w:r>
            <w:r w:rsidR="00323929">
              <w:rPr>
                <w:rFonts w:asciiTheme="minorHAnsi" w:hAnsiTheme="minorHAnsi"/>
                <w:b/>
                <w:sz w:val="22"/>
                <w:szCs w:val="22"/>
              </w:rPr>
              <w:t>miny</w:t>
            </w:r>
          </w:p>
          <w:p w:rsidR="00F43137" w:rsidRPr="00F43137" w:rsidRDefault="00F43137" w:rsidP="006D22E7">
            <w:pPr>
              <w:spacing w:line="360" w:lineRule="auto"/>
              <w:jc w:val="center"/>
              <w:rPr>
                <w:rFonts w:asciiTheme="minorHAnsi" w:hAnsiTheme="minorHAnsi"/>
                <w:b/>
                <w:color w:val="FF0000"/>
                <w:sz w:val="22"/>
                <w:szCs w:val="22"/>
              </w:rPr>
            </w:pPr>
          </w:p>
        </w:tc>
      </w:tr>
      <w:tr w:rsidR="002A4512" w:rsidRPr="00C75CD0" w:rsidTr="00C75CD0">
        <w:tc>
          <w:tcPr>
            <w:tcW w:w="1853" w:type="dxa"/>
            <w:vAlign w:val="center"/>
          </w:tcPr>
          <w:p w:rsidR="002A4512" w:rsidRPr="00C75CD0" w:rsidRDefault="00AF0395" w:rsidP="00C75CD0">
            <w:pPr>
              <w:spacing w:line="360" w:lineRule="auto"/>
              <w:jc w:val="center"/>
              <w:rPr>
                <w:rFonts w:asciiTheme="minorHAnsi" w:hAnsiTheme="minorHAnsi"/>
                <w:sz w:val="20"/>
              </w:rPr>
            </w:pPr>
            <w:r w:rsidRPr="00C75CD0">
              <w:rPr>
                <w:rFonts w:asciiTheme="minorHAnsi" w:hAnsiTheme="minorHAnsi"/>
                <w:sz w:val="20"/>
              </w:rPr>
              <w:t>2008</w:t>
            </w:r>
          </w:p>
        </w:tc>
        <w:tc>
          <w:tcPr>
            <w:tcW w:w="1853" w:type="dxa"/>
            <w:vAlign w:val="center"/>
          </w:tcPr>
          <w:p w:rsidR="002A4512" w:rsidRPr="00C75CD0" w:rsidRDefault="00AF0395" w:rsidP="00C75CD0">
            <w:pPr>
              <w:spacing w:line="360" w:lineRule="auto"/>
              <w:jc w:val="center"/>
              <w:rPr>
                <w:rFonts w:asciiTheme="minorHAnsi" w:hAnsiTheme="minorHAnsi"/>
                <w:sz w:val="20"/>
              </w:rPr>
            </w:pPr>
            <w:r w:rsidRPr="00C75CD0">
              <w:rPr>
                <w:rFonts w:asciiTheme="minorHAnsi" w:hAnsiTheme="minorHAnsi"/>
                <w:sz w:val="20"/>
              </w:rPr>
              <w:t>2009</w:t>
            </w:r>
          </w:p>
        </w:tc>
        <w:tc>
          <w:tcPr>
            <w:tcW w:w="1853" w:type="dxa"/>
            <w:vAlign w:val="center"/>
          </w:tcPr>
          <w:p w:rsidR="002A4512" w:rsidRPr="00C75CD0" w:rsidRDefault="00AF0395" w:rsidP="00C75CD0">
            <w:pPr>
              <w:spacing w:line="360" w:lineRule="auto"/>
              <w:jc w:val="center"/>
              <w:rPr>
                <w:rFonts w:asciiTheme="minorHAnsi" w:hAnsiTheme="minorHAnsi"/>
                <w:sz w:val="20"/>
              </w:rPr>
            </w:pPr>
            <w:r w:rsidRPr="00C75CD0">
              <w:rPr>
                <w:rFonts w:asciiTheme="minorHAnsi" w:hAnsiTheme="minorHAnsi"/>
                <w:sz w:val="20"/>
              </w:rPr>
              <w:t>2010</w:t>
            </w:r>
          </w:p>
        </w:tc>
        <w:tc>
          <w:tcPr>
            <w:tcW w:w="1853" w:type="dxa"/>
            <w:vAlign w:val="center"/>
          </w:tcPr>
          <w:p w:rsidR="002A4512" w:rsidRPr="00C75CD0" w:rsidRDefault="00AF0395" w:rsidP="00C75CD0">
            <w:pPr>
              <w:spacing w:line="360" w:lineRule="auto"/>
              <w:jc w:val="center"/>
              <w:rPr>
                <w:rFonts w:asciiTheme="minorHAnsi" w:hAnsiTheme="minorHAnsi"/>
                <w:sz w:val="20"/>
              </w:rPr>
            </w:pPr>
            <w:r w:rsidRPr="00C75CD0">
              <w:rPr>
                <w:rFonts w:asciiTheme="minorHAnsi" w:hAnsiTheme="minorHAnsi"/>
                <w:sz w:val="20"/>
              </w:rPr>
              <w:t>2011</w:t>
            </w:r>
          </w:p>
        </w:tc>
        <w:tc>
          <w:tcPr>
            <w:tcW w:w="1854" w:type="dxa"/>
            <w:vAlign w:val="center"/>
          </w:tcPr>
          <w:p w:rsidR="002A4512" w:rsidRPr="00C75CD0" w:rsidRDefault="00AF0395" w:rsidP="00C75CD0">
            <w:pPr>
              <w:spacing w:line="360" w:lineRule="auto"/>
              <w:jc w:val="center"/>
              <w:rPr>
                <w:rFonts w:asciiTheme="minorHAnsi" w:hAnsiTheme="minorHAnsi"/>
                <w:sz w:val="20"/>
              </w:rPr>
            </w:pPr>
            <w:r w:rsidRPr="00C75CD0">
              <w:rPr>
                <w:rFonts w:asciiTheme="minorHAnsi" w:hAnsiTheme="minorHAnsi"/>
                <w:sz w:val="20"/>
              </w:rPr>
              <w:t>2012</w:t>
            </w:r>
          </w:p>
        </w:tc>
      </w:tr>
      <w:tr w:rsidR="002A4512" w:rsidRPr="00C75CD0" w:rsidTr="00C75CD0">
        <w:tc>
          <w:tcPr>
            <w:tcW w:w="1853" w:type="dxa"/>
            <w:vAlign w:val="center"/>
          </w:tcPr>
          <w:p w:rsidR="002A4512" w:rsidRPr="00C75CD0" w:rsidRDefault="003C3583" w:rsidP="00C75CD0">
            <w:pPr>
              <w:spacing w:line="360" w:lineRule="auto"/>
              <w:jc w:val="center"/>
              <w:rPr>
                <w:rFonts w:asciiTheme="minorHAnsi" w:hAnsiTheme="minorHAnsi"/>
                <w:sz w:val="20"/>
              </w:rPr>
            </w:pPr>
            <w:r w:rsidRPr="00C75CD0">
              <w:rPr>
                <w:rFonts w:asciiTheme="minorHAnsi" w:hAnsiTheme="minorHAnsi"/>
                <w:sz w:val="20"/>
              </w:rPr>
              <w:t>2</w:t>
            </w:r>
          </w:p>
        </w:tc>
        <w:tc>
          <w:tcPr>
            <w:tcW w:w="1853" w:type="dxa"/>
            <w:vAlign w:val="center"/>
          </w:tcPr>
          <w:p w:rsidR="002A4512" w:rsidRPr="00C75CD0" w:rsidRDefault="006D22E7" w:rsidP="00C75CD0">
            <w:pPr>
              <w:spacing w:line="360" w:lineRule="auto"/>
              <w:jc w:val="center"/>
              <w:rPr>
                <w:rFonts w:asciiTheme="minorHAnsi" w:hAnsiTheme="minorHAnsi"/>
                <w:sz w:val="20"/>
              </w:rPr>
            </w:pPr>
            <w:r w:rsidRPr="00C75CD0">
              <w:rPr>
                <w:rFonts w:asciiTheme="minorHAnsi" w:hAnsiTheme="minorHAnsi"/>
                <w:sz w:val="20"/>
              </w:rPr>
              <w:t>4</w:t>
            </w:r>
          </w:p>
        </w:tc>
        <w:tc>
          <w:tcPr>
            <w:tcW w:w="1853" w:type="dxa"/>
            <w:vAlign w:val="center"/>
          </w:tcPr>
          <w:p w:rsidR="002A4512" w:rsidRPr="00C75CD0" w:rsidRDefault="006D22E7" w:rsidP="00C75CD0">
            <w:pPr>
              <w:spacing w:line="360" w:lineRule="auto"/>
              <w:jc w:val="center"/>
              <w:rPr>
                <w:rFonts w:asciiTheme="minorHAnsi" w:hAnsiTheme="minorHAnsi"/>
                <w:sz w:val="20"/>
              </w:rPr>
            </w:pPr>
            <w:r w:rsidRPr="00C75CD0">
              <w:rPr>
                <w:rFonts w:asciiTheme="minorHAnsi" w:hAnsiTheme="minorHAnsi"/>
                <w:sz w:val="20"/>
              </w:rPr>
              <w:t>10</w:t>
            </w:r>
          </w:p>
        </w:tc>
        <w:tc>
          <w:tcPr>
            <w:tcW w:w="1853" w:type="dxa"/>
            <w:vAlign w:val="center"/>
          </w:tcPr>
          <w:p w:rsidR="002A4512" w:rsidRPr="00C75CD0" w:rsidRDefault="006D22E7" w:rsidP="00C75CD0">
            <w:pPr>
              <w:spacing w:line="360" w:lineRule="auto"/>
              <w:jc w:val="center"/>
              <w:rPr>
                <w:rFonts w:asciiTheme="minorHAnsi" w:hAnsiTheme="minorHAnsi"/>
                <w:sz w:val="20"/>
              </w:rPr>
            </w:pPr>
            <w:r w:rsidRPr="00C75CD0">
              <w:rPr>
                <w:rFonts w:asciiTheme="minorHAnsi" w:hAnsiTheme="minorHAnsi"/>
                <w:sz w:val="20"/>
              </w:rPr>
              <w:t>2</w:t>
            </w:r>
          </w:p>
        </w:tc>
        <w:tc>
          <w:tcPr>
            <w:tcW w:w="1854" w:type="dxa"/>
            <w:vAlign w:val="center"/>
          </w:tcPr>
          <w:p w:rsidR="002A4512" w:rsidRPr="00C75CD0" w:rsidRDefault="006D22E7" w:rsidP="00C75CD0">
            <w:pPr>
              <w:spacing w:line="360" w:lineRule="auto"/>
              <w:jc w:val="center"/>
              <w:rPr>
                <w:rFonts w:asciiTheme="minorHAnsi" w:hAnsiTheme="minorHAnsi"/>
                <w:sz w:val="20"/>
              </w:rPr>
            </w:pPr>
            <w:r w:rsidRPr="00C75CD0">
              <w:rPr>
                <w:rFonts w:asciiTheme="minorHAnsi" w:hAnsiTheme="minorHAnsi"/>
                <w:sz w:val="20"/>
              </w:rPr>
              <w:t>2</w:t>
            </w:r>
          </w:p>
        </w:tc>
      </w:tr>
    </w:tbl>
    <w:bookmarkEnd w:id="6"/>
    <w:p w:rsidR="00B806F0" w:rsidRDefault="00B806F0" w:rsidP="00B806F0">
      <w:pPr>
        <w:spacing w:line="360" w:lineRule="auto"/>
        <w:rPr>
          <w:rFonts w:asciiTheme="minorHAnsi" w:hAnsiTheme="minorHAnsi"/>
          <w:i/>
          <w:sz w:val="20"/>
        </w:rPr>
      </w:pPr>
      <w:r w:rsidRPr="00B806F0">
        <w:rPr>
          <w:rFonts w:asciiTheme="minorHAnsi" w:hAnsiTheme="minorHAnsi"/>
          <w:i/>
          <w:sz w:val="20"/>
        </w:rPr>
        <w:t xml:space="preserve">Źródło: </w:t>
      </w:r>
      <w:r>
        <w:rPr>
          <w:rFonts w:asciiTheme="minorHAnsi" w:hAnsiTheme="minorHAnsi"/>
          <w:i/>
          <w:sz w:val="20"/>
        </w:rPr>
        <w:t>d</w:t>
      </w:r>
      <w:r w:rsidRPr="00B806F0">
        <w:rPr>
          <w:rFonts w:asciiTheme="minorHAnsi" w:hAnsiTheme="minorHAnsi"/>
          <w:i/>
          <w:sz w:val="20"/>
        </w:rPr>
        <w:t>ane MOPS</w:t>
      </w:r>
    </w:p>
    <w:p w:rsidR="0060522E" w:rsidRDefault="0060522E" w:rsidP="00B806F0">
      <w:pPr>
        <w:spacing w:line="360" w:lineRule="auto"/>
        <w:rPr>
          <w:rFonts w:asciiTheme="minorHAnsi" w:hAnsiTheme="minorHAnsi"/>
          <w:b/>
          <w:sz w:val="20"/>
        </w:rPr>
      </w:pPr>
    </w:p>
    <w:p w:rsidR="00D40D73" w:rsidRPr="00C75CD0" w:rsidRDefault="00D40D73" w:rsidP="00B806F0">
      <w:pPr>
        <w:spacing w:line="360" w:lineRule="auto"/>
        <w:rPr>
          <w:rFonts w:asciiTheme="minorHAnsi" w:hAnsiTheme="minorHAnsi"/>
          <w:b/>
          <w:sz w:val="20"/>
        </w:rPr>
      </w:pPr>
    </w:p>
    <w:tbl>
      <w:tblPr>
        <w:tblStyle w:val="Tabela-Siatka"/>
        <w:tblW w:w="0" w:type="auto"/>
        <w:tblLook w:val="04A0"/>
      </w:tblPr>
      <w:tblGrid>
        <w:gridCol w:w="1809"/>
        <w:gridCol w:w="1843"/>
        <w:gridCol w:w="1843"/>
        <w:gridCol w:w="1843"/>
        <w:gridCol w:w="1949"/>
      </w:tblGrid>
      <w:tr w:rsidR="00930537" w:rsidRPr="004319E9" w:rsidTr="00A73766">
        <w:tc>
          <w:tcPr>
            <w:tcW w:w="9287" w:type="dxa"/>
            <w:gridSpan w:val="5"/>
            <w:shd w:val="clear" w:color="auto" w:fill="DBE5F1" w:themeFill="accent1" w:themeFillTint="33"/>
          </w:tcPr>
          <w:p w:rsidR="00930537" w:rsidRDefault="00930537" w:rsidP="00930537">
            <w:pPr>
              <w:pStyle w:val="NormalnyWeb"/>
              <w:spacing w:before="0" w:beforeAutospacing="0" w:after="0" w:afterAutospacing="0"/>
              <w:jc w:val="center"/>
              <w:rPr>
                <w:rFonts w:asciiTheme="minorHAnsi" w:hAnsiTheme="minorHAnsi"/>
                <w:b/>
                <w:sz w:val="22"/>
                <w:szCs w:val="22"/>
              </w:rPr>
            </w:pPr>
          </w:p>
          <w:p w:rsidR="00930537" w:rsidRPr="00930537" w:rsidRDefault="00930537" w:rsidP="008731C5">
            <w:pPr>
              <w:pStyle w:val="NormalnyWeb"/>
              <w:spacing w:before="0" w:beforeAutospacing="0" w:after="0" w:afterAutospacing="0"/>
              <w:jc w:val="center"/>
              <w:rPr>
                <w:rFonts w:asciiTheme="minorHAnsi" w:hAnsiTheme="minorHAnsi"/>
                <w:b/>
                <w:sz w:val="22"/>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37</w:t>
            </w:r>
            <w:r w:rsidRPr="008731C5">
              <w:rPr>
                <w:rFonts w:asciiTheme="minorHAnsi" w:hAnsiTheme="minorHAnsi"/>
                <w:b/>
                <w:sz w:val="22"/>
                <w:szCs w:val="22"/>
              </w:rPr>
              <w:t>:</w:t>
            </w:r>
            <w:r w:rsidRPr="00F43137">
              <w:rPr>
                <w:rFonts w:asciiTheme="minorHAnsi" w:hAnsiTheme="minorHAnsi"/>
                <w:b/>
                <w:color w:val="FF0000"/>
                <w:sz w:val="22"/>
                <w:szCs w:val="22"/>
              </w:rPr>
              <w:t xml:space="preserve"> </w:t>
            </w:r>
            <w:r w:rsidRPr="00930537">
              <w:rPr>
                <w:rFonts w:asciiTheme="minorHAnsi" w:hAnsiTheme="minorHAnsi"/>
                <w:b/>
                <w:sz w:val="22"/>
                <w:szCs w:val="22"/>
              </w:rPr>
              <w:t>Liczba zawartych indywidualnych programów wychodzenia z bezdomności</w:t>
            </w:r>
            <w:r w:rsidRPr="00930537">
              <w:rPr>
                <w:rFonts w:asciiTheme="minorHAnsi" w:hAnsiTheme="minorHAnsi"/>
                <w:b/>
                <w:sz w:val="22"/>
                <w:szCs w:val="22"/>
              </w:rPr>
              <w:br/>
            </w:r>
          </w:p>
        </w:tc>
      </w:tr>
      <w:tr w:rsidR="00C75CD0" w:rsidRPr="004319E9" w:rsidTr="00C75CD0">
        <w:tc>
          <w:tcPr>
            <w:tcW w:w="1809" w:type="dxa"/>
          </w:tcPr>
          <w:p w:rsidR="00C75CD0" w:rsidRPr="004319E9" w:rsidRDefault="00C75CD0" w:rsidP="00930537">
            <w:pPr>
              <w:pStyle w:val="NormalnyWeb"/>
              <w:spacing w:before="0" w:after="0"/>
              <w:jc w:val="center"/>
              <w:rPr>
                <w:rFonts w:asciiTheme="minorHAnsi" w:hAnsiTheme="minorHAnsi"/>
                <w:sz w:val="20"/>
                <w:szCs w:val="20"/>
              </w:rPr>
            </w:pPr>
            <w:r w:rsidRPr="004319E9">
              <w:rPr>
                <w:rFonts w:asciiTheme="minorHAnsi" w:hAnsiTheme="minorHAnsi"/>
                <w:sz w:val="20"/>
                <w:szCs w:val="20"/>
              </w:rPr>
              <w:t>2008</w:t>
            </w:r>
          </w:p>
        </w:tc>
        <w:tc>
          <w:tcPr>
            <w:tcW w:w="1843" w:type="dxa"/>
          </w:tcPr>
          <w:p w:rsidR="00C75CD0" w:rsidRPr="004319E9" w:rsidRDefault="00C75CD0" w:rsidP="00930537">
            <w:pPr>
              <w:pStyle w:val="NormalnyWeb"/>
              <w:spacing w:before="0" w:after="0"/>
              <w:jc w:val="center"/>
              <w:rPr>
                <w:rFonts w:asciiTheme="minorHAnsi" w:hAnsiTheme="minorHAnsi"/>
                <w:sz w:val="20"/>
                <w:szCs w:val="20"/>
              </w:rPr>
            </w:pPr>
            <w:r w:rsidRPr="004319E9">
              <w:rPr>
                <w:rFonts w:asciiTheme="minorHAnsi" w:hAnsiTheme="minorHAnsi"/>
                <w:sz w:val="20"/>
                <w:szCs w:val="20"/>
              </w:rPr>
              <w:t>2009</w:t>
            </w:r>
          </w:p>
        </w:tc>
        <w:tc>
          <w:tcPr>
            <w:tcW w:w="1843" w:type="dxa"/>
          </w:tcPr>
          <w:p w:rsidR="00C75CD0" w:rsidRPr="004319E9" w:rsidRDefault="00C75CD0" w:rsidP="00930537">
            <w:pPr>
              <w:pStyle w:val="NormalnyWeb"/>
              <w:spacing w:before="0" w:after="0"/>
              <w:jc w:val="center"/>
              <w:rPr>
                <w:rFonts w:asciiTheme="minorHAnsi" w:hAnsiTheme="minorHAnsi"/>
                <w:sz w:val="20"/>
                <w:szCs w:val="20"/>
              </w:rPr>
            </w:pPr>
            <w:r w:rsidRPr="004319E9">
              <w:rPr>
                <w:rFonts w:asciiTheme="minorHAnsi" w:hAnsiTheme="minorHAnsi"/>
                <w:sz w:val="20"/>
                <w:szCs w:val="20"/>
              </w:rPr>
              <w:t>2010</w:t>
            </w:r>
          </w:p>
        </w:tc>
        <w:tc>
          <w:tcPr>
            <w:tcW w:w="1843" w:type="dxa"/>
          </w:tcPr>
          <w:p w:rsidR="00C75CD0" w:rsidRPr="004319E9" w:rsidRDefault="00C75CD0" w:rsidP="00930537">
            <w:pPr>
              <w:pStyle w:val="NormalnyWeb"/>
              <w:spacing w:before="0" w:after="0"/>
              <w:jc w:val="center"/>
              <w:rPr>
                <w:rFonts w:asciiTheme="minorHAnsi" w:hAnsiTheme="minorHAnsi"/>
                <w:sz w:val="20"/>
                <w:szCs w:val="20"/>
              </w:rPr>
            </w:pPr>
            <w:r w:rsidRPr="004319E9">
              <w:rPr>
                <w:rFonts w:asciiTheme="minorHAnsi" w:hAnsiTheme="minorHAnsi"/>
                <w:sz w:val="20"/>
                <w:szCs w:val="20"/>
              </w:rPr>
              <w:t>2011</w:t>
            </w:r>
          </w:p>
        </w:tc>
        <w:tc>
          <w:tcPr>
            <w:tcW w:w="1949" w:type="dxa"/>
          </w:tcPr>
          <w:p w:rsidR="00C75CD0" w:rsidRPr="004319E9" w:rsidRDefault="00C75CD0" w:rsidP="00930537">
            <w:pPr>
              <w:pStyle w:val="NormalnyWeb"/>
              <w:spacing w:before="0" w:after="0"/>
              <w:jc w:val="center"/>
              <w:rPr>
                <w:rFonts w:asciiTheme="minorHAnsi" w:hAnsiTheme="minorHAnsi"/>
                <w:sz w:val="20"/>
                <w:szCs w:val="20"/>
              </w:rPr>
            </w:pPr>
            <w:r w:rsidRPr="004319E9">
              <w:rPr>
                <w:rFonts w:asciiTheme="minorHAnsi" w:hAnsiTheme="minorHAnsi"/>
                <w:sz w:val="20"/>
                <w:szCs w:val="20"/>
              </w:rPr>
              <w:t>2012</w:t>
            </w:r>
          </w:p>
        </w:tc>
      </w:tr>
      <w:tr w:rsidR="00C75CD0" w:rsidRPr="004319E9" w:rsidTr="00C75CD0">
        <w:tc>
          <w:tcPr>
            <w:tcW w:w="1809" w:type="dxa"/>
          </w:tcPr>
          <w:p w:rsidR="00C75CD0" w:rsidRPr="004319E9" w:rsidRDefault="00C75CD0" w:rsidP="00930537">
            <w:pPr>
              <w:pStyle w:val="NormalnyWeb"/>
              <w:spacing w:before="0" w:after="0"/>
              <w:jc w:val="center"/>
              <w:rPr>
                <w:rFonts w:asciiTheme="minorHAnsi" w:hAnsiTheme="minorHAnsi"/>
                <w:sz w:val="20"/>
                <w:szCs w:val="20"/>
              </w:rPr>
            </w:pPr>
            <w:r w:rsidRPr="004319E9">
              <w:rPr>
                <w:rFonts w:asciiTheme="minorHAnsi" w:hAnsiTheme="minorHAnsi"/>
                <w:sz w:val="20"/>
                <w:szCs w:val="20"/>
              </w:rPr>
              <w:t>36</w:t>
            </w:r>
          </w:p>
          <w:p w:rsidR="00C75CD0" w:rsidRPr="004319E9" w:rsidRDefault="00C75CD0" w:rsidP="00930537">
            <w:pPr>
              <w:pStyle w:val="NormalnyWeb"/>
              <w:spacing w:before="0" w:after="0"/>
              <w:jc w:val="center"/>
              <w:rPr>
                <w:rFonts w:asciiTheme="minorHAnsi" w:hAnsiTheme="minorHAnsi"/>
                <w:sz w:val="20"/>
                <w:szCs w:val="20"/>
              </w:rPr>
            </w:pPr>
            <w:r w:rsidRPr="004319E9">
              <w:rPr>
                <w:rFonts w:asciiTheme="minorHAnsi" w:hAnsiTheme="minorHAnsi"/>
                <w:sz w:val="20"/>
                <w:szCs w:val="20"/>
              </w:rPr>
              <w:t>w tym 11 podpisano w 2008 roku</w:t>
            </w:r>
          </w:p>
        </w:tc>
        <w:tc>
          <w:tcPr>
            <w:tcW w:w="1843" w:type="dxa"/>
          </w:tcPr>
          <w:p w:rsidR="00C75CD0" w:rsidRPr="004319E9" w:rsidRDefault="00C75CD0" w:rsidP="00930537">
            <w:pPr>
              <w:pStyle w:val="NormalnyWeb"/>
              <w:spacing w:before="0" w:after="0"/>
              <w:jc w:val="center"/>
              <w:rPr>
                <w:rFonts w:asciiTheme="minorHAnsi" w:hAnsiTheme="minorHAnsi"/>
                <w:sz w:val="20"/>
                <w:szCs w:val="20"/>
              </w:rPr>
            </w:pPr>
            <w:r w:rsidRPr="004319E9">
              <w:rPr>
                <w:rFonts w:asciiTheme="minorHAnsi" w:hAnsiTheme="minorHAnsi"/>
                <w:sz w:val="20"/>
                <w:szCs w:val="20"/>
              </w:rPr>
              <w:t>25</w:t>
            </w:r>
          </w:p>
          <w:p w:rsidR="00C75CD0" w:rsidRPr="004319E9" w:rsidRDefault="00C75CD0" w:rsidP="00930537">
            <w:pPr>
              <w:pStyle w:val="NormalnyWeb"/>
              <w:spacing w:before="0" w:after="0"/>
              <w:jc w:val="center"/>
              <w:rPr>
                <w:rFonts w:asciiTheme="minorHAnsi" w:hAnsiTheme="minorHAnsi"/>
                <w:sz w:val="20"/>
                <w:szCs w:val="20"/>
              </w:rPr>
            </w:pPr>
            <w:r w:rsidRPr="004319E9">
              <w:rPr>
                <w:rFonts w:asciiTheme="minorHAnsi" w:hAnsiTheme="minorHAnsi"/>
                <w:sz w:val="20"/>
                <w:szCs w:val="20"/>
              </w:rPr>
              <w:t>w tym 7 podpisano w 2009 roku</w:t>
            </w:r>
          </w:p>
        </w:tc>
        <w:tc>
          <w:tcPr>
            <w:tcW w:w="1843" w:type="dxa"/>
          </w:tcPr>
          <w:p w:rsidR="00C75CD0" w:rsidRPr="004319E9" w:rsidRDefault="00C75CD0" w:rsidP="00930537">
            <w:pPr>
              <w:pStyle w:val="NormalnyWeb"/>
              <w:spacing w:before="0" w:after="0"/>
              <w:jc w:val="center"/>
              <w:rPr>
                <w:rFonts w:asciiTheme="minorHAnsi" w:hAnsiTheme="minorHAnsi"/>
                <w:sz w:val="20"/>
                <w:szCs w:val="20"/>
              </w:rPr>
            </w:pPr>
            <w:r w:rsidRPr="004319E9">
              <w:rPr>
                <w:rFonts w:asciiTheme="minorHAnsi" w:hAnsiTheme="minorHAnsi"/>
                <w:sz w:val="20"/>
                <w:szCs w:val="20"/>
              </w:rPr>
              <w:t>21</w:t>
            </w:r>
          </w:p>
          <w:p w:rsidR="00C75CD0" w:rsidRPr="004319E9" w:rsidRDefault="00C75CD0" w:rsidP="00930537">
            <w:pPr>
              <w:pStyle w:val="NormalnyWeb"/>
              <w:spacing w:before="0" w:after="0"/>
              <w:jc w:val="center"/>
              <w:rPr>
                <w:rFonts w:asciiTheme="minorHAnsi" w:hAnsiTheme="minorHAnsi"/>
                <w:sz w:val="20"/>
                <w:szCs w:val="20"/>
              </w:rPr>
            </w:pPr>
            <w:r w:rsidRPr="004319E9">
              <w:rPr>
                <w:rFonts w:asciiTheme="minorHAnsi" w:hAnsiTheme="minorHAnsi"/>
                <w:sz w:val="20"/>
                <w:szCs w:val="20"/>
              </w:rPr>
              <w:t>w tym 8 podpisano w 2010 roku</w:t>
            </w:r>
          </w:p>
        </w:tc>
        <w:tc>
          <w:tcPr>
            <w:tcW w:w="1843" w:type="dxa"/>
          </w:tcPr>
          <w:p w:rsidR="00C75CD0" w:rsidRPr="004319E9" w:rsidRDefault="00C75CD0" w:rsidP="00930537">
            <w:pPr>
              <w:pStyle w:val="NormalnyWeb"/>
              <w:spacing w:before="0" w:after="0"/>
              <w:jc w:val="center"/>
              <w:rPr>
                <w:rFonts w:asciiTheme="minorHAnsi" w:hAnsiTheme="minorHAnsi"/>
                <w:sz w:val="20"/>
                <w:szCs w:val="20"/>
              </w:rPr>
            </w:pPr>
            <w:r>
              <w:rPr>
                <w:rFonts w:asciiTheme="minorHAnsi" w:hAnsiTheme="minorHAnsi"/>
                <w:sz w:val="20"/>
                <w:szCs w:val="20"/>
              </w:rPr>
              <w:t>5</w:t>
            </w:r>
          </w:p>
        </w:tc>
        <w:tc>
          <w:tcPr>
            <w:tcW w:w="1949" w:type="dxa"/>
          </w:tcPr>
          <w:p w:rsidR="00C75CD0" w:rsidRPr="004319E9" w:rsidRDefault="00C75CD0" w:rsidP="00930537">
            <w:pPr>
              <w:pStyle w:val="NormalnyWeb"/>
              <w:spacing w:before="0" w:after="0"/>
              <w:jc w:val="center"/>
              <w:rPr>
                <w:rFonts w:asciiTheme="minorHAnsi" w:hAnsiTheme="minorHAnsi"/>
                <w:sz w:val="20"/>
                <w:szCs w:val="20"/>
              </w:rPr>
            </w:pPr>
            <w:r>
              <w:rPr>
                <w:rFonts w:asciiTheme="minorHAnsi" w:hAnsiTheme="minorHAnsi"/>
                <w:sz w:val="20"/>
                <w:szCs w:val="20"/>
              </w:rPr>
              <w:t>6</w:t>
            </w:r>
          </w:p>
        </w:tc>
      </w:tr>
    </w:tbl>
    <w:p w:rsidR="00930537" w:rsidRPr="00930537" w:rsidRDefault="00930537" w:rsidP="00930537">
      <w:pPr>
        <w:spacing w:line="360" w:lineRule="auto"/>
        <w:rPr>
          <w:rFonts w:asciiTheme="minorHAnsi" w:hAnsiTheme="minorHAnsi"/>
          <w:i/>
          <w:sz w:val="20"/>
        </w:rPr>
      </w:pPr>
      <w:r>
        <w:rPr>
          <w:rFonts w:asciiTheme="minorHAnsi" w:hAnsiTheme="minorHAnsi"/>
          <w:i/>
          <w:sz w:val="20"/>
        </w:rPr>
        <w:t xml:space="preserve">Źródło: </w:t>
      </w:r>
      <w:r w:rsidR="00B806F0">
        <w:rPr>
          <w:rFonts w:asciiTheme="minorHAnsi" w:hAnsiTheme="minorHAnsi"/>
          <w:i/>
          <w:sz w:val="20"/>
        </w:rPr>
        <w:t>d</w:t>
      </w:r>
      <w:r>
        <w:rPr>
          <w:rFonts w:asciiTheme="minorHAnsi" w:hAnsiTheme="minorHAnsi"/>
          <w:i/>
          <w:sz w:val="20"/>
        </w:rPr>
        <w:t>ane MOPS</w:t>
      </w:r>
    </w:p>
    <w:p w:rsidR="0088629C" w:rsidRPr="00391A58" w:rsidRDefault="006D22E7" w:rsidP="006D22E7">
      <w:pPr>
        <w:spacing w:line="360" w:lineRule="auto"/>
        <w:jc w:val="both"/>
        <w:rPr>
          <w:rFonts w:asciiTheme="minorHAnsi" w:hAnsiTheme="minorHAnsi"/>
          <w:sz w:val="32"/>
          <w:szCs w:val="32"/>
        </w:rPr>
      </w:pPr>
      <w:r w:rsidRPr="00391A58">
        <w:rPr>
          <w:rFonts w:asciiTheme="minorHAnsi" w:hAnsiTheme="minorHAnsi"/>
          <w:szCs w:val="24"/>
        </w:rPr>
        <w:t>Dominujące przyczyny bezdomności</w:t>
      </w:r>
      <w:r w:rsidR="00640A58">
        <w:rPr>
          <w:rFonts w:asciiTheme="minorHAnsi" w:hAnsiTheme="minorHAnsi"/>
          <w:szCs w:val="24"/>
        </w:rPr>
        <w:t xml:space="preserve"> to</w:t>
      </w:r>
      <w:r w:rsidRPr="00391A58">
        <w:rPr>
          <w:rFonts w:asciiTheme="minorHAnsi" w:hAnsiTheme="minorHAnsi"/>
          <w:szCs w:val="24"/>
        </w:rPr>
        <w:t>:</w:t>
      </w:r>
      <w:r w:rsidR="0088629C" w:rsidRPr="00391A58">
        <w:rPr>
          <w:rFonts w:asciiTheme="minorHAnsi" w:hAnsiTheme="minorHAnsi"/>
          <w:sz w:val="32"/>
          <w:szCs w:val="32"/>
        </w:rPr>
        <w:t xml:space="preserve"> </w:t>
      </w:r>
    </w:p>
    <w:p w:rsidR="006D22E7" w:rsidRPr="00A45441" w:rsidRDefault="006D22E7" w:rsidP="00AF6377">
      <w:pPr>
        <w:pStyle w:val="Akapitzlist"/>
        <w:numPr>
          <w:ilvl w:val="0"/>
          <w:numId w:val="51"/>
        </w:numPr>
        <w:ind w:left="284" w:hanging="284"/>
        <w:jc w:val="both"/>
        <w:rPr>
          <w:rFonts w:asciiTheme="minorHAnsi" w:hAnsiTheme="minorHAnsi"/>
        </w:rPr>
      </w:pPr>
      <w:r w:rsidRPr="00A45441">
        <w:rPr>
          <w:rFonts w:asciiTheme="minorHAnsi" w:hAnsiTheme="minorHAnsi"/>
        </w:rPr>
        <w:t>uzależnienie od alkoholu/</w:t>
      </w:r>
      <w:r w:rsidR="003270C1" w:rsidRPr="00A45441">
        <w:rPr>
          <w:rFonts w:asciiTheme="minorHAnsi" w:hAnsiTheme="minorHAnsi"/>
        </w:rPr>
        <w:t>uzależnienie od substancji psychoaktywnych</w:t>
      </w:r>
      <w:r w:rsidR="00640A58">
        <w:rPr>
          <w:rFonts w:asciiTheme="minorHAnsi" w:hAnsiTheme="minorHAnsi"/>
        </w:rPr>
        <w:t>,</w:t>
      </w:r>
    </w:p>
    <w:p w:rsidR="006D22E7" w:rsidRPr="00A45441" w:rsidRDefault="00A45441" w:rsidP="00AF6377">
      <w:pPr>
        <w:pStyle w:val="Akapitzlist"/>
        <w:numPr>
          <w:ilvl w:val="0"/>
          <w:numId w:val="51"/>
        </w:numPr>
        <w:ind w:left="284" w:hanging="284"/>
        <w:jc w:val="both"/>
        <w:rPr>
          <w:rFonts w:asciiTheme="minorHAnsi" w:hAnsiTheme="minorHAnsi"/>
        </w:rPr>
      </w:pPr>
      <w:r w:rsidRPr="00A45441">
        <w:rPr>
          <w:rFonts w:asciiTheme="minorHAnsi" w:hAnsiTheme="minorHAnsi"/>
        </w:rPr>
        <w:t>bezrobocie</w:t>
      </w:r>
      <w:r w:rsidR="00640A58">
        <w:rPr>
          <w:rFonts w:asciiTheme="minorHAnsi" w:hAnsiTheme="minorHAnsi"/>
        </w:rPr>
        <w:t>,</w:t>
      </w:r>
    </w:p>
    <w:p w:rsidR="006D22E7" w:rsidRPr="00A45441" w:rsidRDefault="006D22E7" w:rsidP="00AF6377">
      <w:pPr>
        <w:pStyle w:val="Akapitzlist"/>
        <w:numPr>
          <w:ilvl w:val="0"/>
          <w:numId w:val="51"/>
        </w:numPr>
        <w:ind w:left="284" w:hanging="284"/>
        <w:jc w:val="both"/>
        <w:rPr>
          <w:rFonts w:asciiTheme="minorHAnsi" w:hAnsiTheme="minorHAnsi"/>
        </w:rPr>
      </w:pPr>
      <w:r w:rsidRPr="00A45441">
        <w:rPr>
          <w:rFonts w:asciiTheme="minorHAnsi" w:hAnsiTheme="minorHAnsi"/>
        </w:rPr>
        <w:t>rozpad rodziny, konflikty rodzinne</w:t>
      </w:r>
      <w:r w:rsidR="00640A58">
        <w:rPr>
          <w:rFonts w:asciiTheme="minorHAnsi" w:hAnsiTheme="minorHAnsi"/>
        </w:rPr>
        <w:t>,</w:t>
      </w:r>
    </w:p>
    <w:p w:rsidR="006D22E7" w:rsidRPr="00A45441" w:rsidRDefault="006D22E7" w:rsidP="00AF6377">
      <w:pPr>
        <w:pStyle w:val="Akapitzlist"/>
        <w:numPr>
          <w:ilvl w:val="0"/>
          <w:numId w:val="51"/>
        </w:numPr>
        <w:ind w:left="284" w:hanging="284"/>
        <w:jc w:val="both"/>
        <w:rPr>
          <w:rFonts w:asciiTheme="minorHAnsi" w:hAnsiTheme="minorHAnsi"/>
        </w:rPr>
      </w:pPr>
      <w:r w:rsidRPr="00A45441">
        <w:rPr>
          <w:rFonts w:asciiTheme="minorHAnsi" w:hAnsiTheme="minorHAnsi"/>
        </w:rPr>
        <w:t>powrót z zakładu karnego</w:t>
      </w:r>
      <w:r w:rsidR="00640A58">
        <w:rPr>
          <w:rFonts w:asciiTheme="minorHAnsi" w:hAnsiTheme="minorHAnsi"/>
        </w:rPr>
        <w:t>,</w:t>
      </w:r>
    </w:p>
    <w:p w:rsidR="006D22E7" w:rsidRPr="00A45441" w:rsidRDefault="006D22E7" w:rsidP="00AF6377">
      <w:pPr>
        <w:pStyle w:val="Akapitzlist"/>
        <w:numPr>
          <w:ilvl w:val="0"/>
          <w:numId w:val="51"/>
        </w:numPr>
        <w:ind w:left="284" w:hanging="284"/>
        <w:jc w:val="both"/>
        <w:rPr>
          <w:rFonts w:asciiTheme="minorHAnsi" w:hAnsiTheme="minorHAnsi"/>
        </w:rPr>
      </w:pPr>
      <w:r w:rsidRPr="00A45441">
        <w:rPr>
          <w:rFonts w:asciiTheme="minorHAnsi" w:hAnsiTheme="minorHAnsi"/>
        </w:rPr>
        <w:t>choroba, niepełnosprawność</w:t>
      </w:r>
      <w:r w:rsidR="00A45441">
        <w:rPr>
          <w:rFonts w:asciiTheme="minorHAnsi" w:hAnsiTheme="minorHAnsi"/>
        </w:rPr>
        <w:t>.</w:t>
      </w:r>
    </w:p>
    <w:p w:rsidR="006D22E7" w:rsidRDefault="006D22E7" w:rsidP="006D22E7">
      <w:pPr>
        <w:spacing w:line="360" w:lineRule="auto"/>
        <w:jc w:val="both"/>
        <w:rPr>
          <w:rFonts w:asciiTheme="minorHAnsi" w:hAnsiTheme="minorHAnsi"/>
        </w:rPr>
      </w:pPr>
    </w:p>
    <w:tbl>
      <w:tblPr>
        <w:tblStyle w:val="Tabela-Siatka"/>
        <w:tblW w:w="9715" w:type="dxa"/>
        <w:tblLook w:val="04A0"/>
      </w:tblPr>
      <w:tblGrid>
        <w:gridCol w:w="3080"/>
        <w:gridCol w:w="1327"/>
        <w:gridCol w:w="1327"/>
        <w:gridCol w:w="1327"/>
        <w:gridCol w:w="1327"/>
        <w:gridCol w:w="1327"/>
      </w:tblGrid>
      <w:tr w:rsidR="00855C4A" w:rsidTr="00B71CA8">
        <w:trPr>
          <w:trHeight w:val="1085"/>
        </w:trPr>
        <w:tc>
          <w:tcPr>
            <w:tcW w:w="971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55C4A" w:rsidRPr="00B806F0" w:rsidRDefault="00164C2E" w:rsidP="008731C5">
            <w:pPr>
              <w:jc w:val="center"/>
              <w:rPr>
                <w:rStyle w:val="Tytuksiki"/>
                <w:rFonts w:asciiTheme="minorHAnsi" w:hAnsiTheme="minorHAnsi"/>
                <w:smallCaps w:val="0"/>
                <w:color w:val="FF0000"/>
                <w:sz w:val="22"/>
                <w:szCs w:val="22"/>
              </w:rPr>
            </w:pPr>
            <w:r w:rsidRPr="008731C5">
              <w:rPr>
                <w:rStyle w:val="Tytuksiki"/>
                <w:rFonts w:asciiTheme="minorHAnsi" w:hAnsiTheme="minorHAnsi"/>
                <w:smallCaps w:val="0"/>
                <w:sz w:val="22"/>
                <w:szCs w:val="22"/>
              </w:rPr>
              <w:t xml:space="preserve">Tabela nr </w:t>
            </w:r>
            <w:r w:rsidR="008731C5" w:rsidRPr="008731C5">
              <w:rPr>
                <w:rStyle w:val="Tytuksiki"/>
                <w:rFonts w:asciiTheme="minorHAnsi" w:hAnsiTheme="minorHAnsi"/>
                <w:smallCaps w:val="0"/>
                <w:sz w:val="22"/>
                <w:szCs w:val="22"/>
              </w:rPr>
              <w:t>38</w:t>
            </w:r>
            <w:r w:rsidRPr="008731C5">
              <w:rPr>
                <w:rStyle w:val="Tytuksiki"/>
                <w:rFonts w:asciiTheme="minorHAnsi" w:hAnsiTheme="minorHAnsi"/>
                <w:smallCaps w:val="0"/>
                <w:sz w:val="22"/>
                <w:szCs w:val="22"/>
              </w:rPr>
              <w:t>:</w:t>
            </w:r>
            <w:r w:rsidRPr="00B806F0">
              <w:rPr>
                <w:rStyle w:val="Tytuksiki"/>
                <w:rFonts w:asciiTheme="minorHAnsi" w:hAnsiTheme="minorHAnsi"/>
                <w:smallCaps w:val="0"/>
                <w:color w:val="FF0000"/>
                <w:sz w:val="22"/>
                <w:szCs w:val="22"/>
              </w:rPr>
              <w:t xml:space="preserve"> </w:t>
            </w:r>
            <w:r w:rsidRPr="00B806F0">
              <w:rPr>
                <w:rStyle w:val="Tytuksiki"/>
                <w:rFonts w:asciiTheme="minorHAnsi" w:hAnsiTheme="minorHAnsi"/>
                <w:smallCaps w:val="0"/>
                <w:sz w:val="22"/>
                <w:szCs w:val="22"/>
              </w:rPr>
              <w:t xml:space="preserve">Zasoby mieszkaniowe </w:t>
            </w:r>
            <w:r w:rsidR="002967EF">
              <w:rPr>
                <w:rStyle w:val="Tytuksiki"/>
                <w:rFonts w:asciiTheme="minorHAnsi" w:hAnsiTheme="minorHAnsi"/>
                <w:smallCaps w:val="0"/>
                <w:sz w:val="22"/>
                <w:szCs w:val="22"/>
              </w:rPr>
              <w:t>g</w:t>
            </w:r>
            <w:r w:rsidR="00323929">
              <w:rPr>
                <w:rStyle w:val="Tytuksiki"/>
                <w:rFonts w:asciiTheme="minorHAnsi" w:hAnsiTheme="minorHAnsi"/>
                <w:smallCaps w:val="0"/>
                <w:sz w:val="22"/>
                <w:szCs w:val="22"/>
              </w:rPr>
              <w:t>miny</w:t>
            </w:r>
          </w:p>
        </w:tc>
      </w:tr>
      <w:tr w:rsidR="00EE22E3" w:rsidRPr="00110F30" w:rsidTr="00110F30">
        <w:trPr>
          <w:trHeight w:val="607"/>
        </w:trPr>
        <w:tc>
          <w:tcPr>
            <w:tcW w:w="3080" w:type="dxa"/>
            <w:tcBorders>
              <w:top w:val="single" w:sz="4" w:space="0" w:color="auto"/>
              <w:left w:val="single" w:sz="4" w:space="0" w:color="auto"/>
              <w:bottom w:val="single" w:sz="4" w:space="0" w:color="auto"/>
              <w:right w:val="single" w:sz="4" w:space="0" w:color="auto"/>
            </w:tcBorders>
            <w:vAlign w:val="center"/>
          </w:tcPr>
          <w:p w:rsidR="00EE22E3" w:rsidRPr="00E85F41" w:rsidRDefault="00855C4A" w:rsidP="00E85F41">
            <w:pPr>
              <w:rPr>
                <w:rStyle w:val="Tytuksiki"/>
                <w:rFonts w:asciiTheme="minorHAnsi" w:hAnsiTheme="minorHAnsi" w:cstheme="minorBidi"/>
                <w:sz w:val="20"/>
              </w:rPr>
            </w:pPr>
            <w:r w:rsidRPr="00E85F41">
              <w:rPr>
                <w:rFonts w:asciiTheme="minorHAnsi" w:hAnsiTheme="minorHAnsi"/>
                <w:b/>
                <w:bCs/>
                <w:smallCaps/>
                <w:spacing w:val="5"/>
                <w:sz w:val="20"/>
              </w:rPr>
              <w:br/>
            </w:r>
          </w:p>
          <w:p w:rsidR="00EE22E3" w:rsidRPr="00E85F41" w:rsidRDefault="00EE22E3" w:rsidP="00E85F41">
            <w:pPr>
              <w:rPr>
                <w:rStyle w:val="Tytuksiki"/>
                <w:rFonts w:asciiTheme="minorHAnsi" w:hAnsiTheme="minorHAnsi"/>
                <w:sz w:val="20"/>
                <w:lang w:eastAsia="en-US"/>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1647E6" w:rsidRDefault="00855C4A" w:rsidP="008C099E">
            <w:pPr>
              <w:jc w:val="center"/>
              <w:rPr>
                <w:rStyle w:val="Tytuksiki"/>
                <w:rFonts w:asciiTheme="minorHAnsi" w:hAnsiTheme="minorHAnsi"/>
                <w:b w:val="0"/>
                <w:sz w:val="20"/>
                <w:lang w:eastAsia="en-US"/>
              </w:rPr>
            </w:pPr>
            <w:r w:rsidRPr="001647E6">
              <w:rPr>
                <w:rStyle w:val="Tytuksiki"/>
                <w:rFonts w:asciiTheme="minorHAnsi" w:hAnsiTheme="minorHAnsi"/>
                <w:b w:val="0"/>
                <w:sz w:val="20"/>
              </w:rPr>
              <w:t>2008</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1647E6" w:rsidRDefault="00855C4A" w:rsidP="008C099E">
            <w:pPr>
              <w:jc w:val="center"/>
              <w:rPr>
                <w:rStyle w:val="Tytuksiki"/>
                <w:rFonts w:asciiTheme="minorHAnsi" w:hAnsiTheme="minorHAnsi"/>
                <w:b w:val="0"/>
                <w:sz w:val="20"/>
                <w:lang w:eastAsia="en-US"/>
              </w:rPr>
            </w:pPr>
            <w:r w:rsidRPr="001647E6">
              <w:rPr>
                <w:rStyle w:val="Tytuksiki"/>
                <w:rFonts w:asciiTheme="minorHAnsi" w:hAnsiTheme="minorHAnsi"/>
                <w:b w:val="0"/>
                <w:sz w:val="20"/>
              </w:rPr>
              <w:t>2009</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1647E6" w:rsidRDefault="00855C4A" w:rsidP="008C099E">
            <w:pPr>
              <w:jc w:val="center"/>
              <w:rPr>
                <w:rStyle w:val="Tytuksiki"/>
                <w:rFonts w:asciiTheme="minorHAnsi" w:hAnsiTheme="minorHAnsi"/>
                <w:b w:val="0"/>
                <w:sz w:val="20"/>
                <w:lang w:eastAsia="en-US"/>
              </w:rPr>
            </w:pPr>
            <w:r w:rsidRPr="001647E6">
              <w:rPr>
                <w:rStyle w:val="Tytuksiki"/>
                <w:rFonts w:asciiTheme="minorHAnsi" w:hAnsiTheme="minorHAnsi"/>
                <w:b w:val="0"/>
                <w:sz w:val="20"/>
              </w:rPr>
              <w:t>2010</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1647E6" w:rsidRDefault="00855C4A" w:rsidP="008C099E">
            <w:pPr>
              <w:jc w:val="center"/>
              <w:rPr>
                <w:rStyle w:val="Tytuksiki"/>
                <w:rFonts w:asciiTheme="minorHAnsi" w:hAnsiTheme="minorHAnsi"/>
                <w:b w:val="0"/>
                <w:sz w:val="20"/>
                <w:lang w:eastAsia="en-US"/>
              </w:rPr>
            </w:pPr>
            <w:r w:rsidRPr="001647E6">
              <w:rPr>
                <w:rStyle w:val="Tytuksiki"/>
                <w:rFonts w:asciiTheme="minorHAnsi" w:hAnsiTheme="minorHAnsi"/>
                <w:b w:val="0"/>
                <w:sz w:val="20"/>
              </w:rPr>
              <w:t>2011</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1647E6" w:rsidRDefault="00855C4A" w:rsidP="008C099E">
            <w:pPr>
              <w:jc w:val="center"/>
              <w:rPr>
                <w:rStyle w:val="Tytuksiki"/>
                <w:rFonts w:asciiTheme="minorHAnsi" w:hAnsiTheme="minorHAnsi"/>
                <w:b w:val="0"/>
                <w:sz w:val="20"/>
                <w:lang w:eastAsia="en-US"/>
              </w:rPr>
            </w:pPr>
            <w:r w:rsidRPr="001647E6">
              <w:rPr>
                <w:rStyle w:val="Tytuksiki"/>
                <w:rFonts w:asciiTheme="minorHAnsi" w:hAnsiTheme="minorHAnsi"/>
                <w:b w:val="0"/>
                <w:sz w:val="20"/>
              </w:rPr>
              <w:t>2012</w:t>
            </w:r>
          </w:p>
        </w:tc>
      </w:tr>
      <w:tr w:rsidR="00EE22E3" w:rsidRPr="00110F30" w:rsidTr="00110F30">
        <w:trPr>
          <w:trHeight w:val="858"/>
        </w:trPr>
        <w:tc>
          <w:tcPr>
            <w:tcW w:w="3080" w:type="dxa"/>
            <w:tcBorders>
              <w:top w:val="single" w:sz="4" w:space="0" w:color="auto"/>
              <w:left w:val="single" w:sz="4" w:space="0" w:color="auto"/>
              <w:bottom w:val="single" w:sz="4" w:space="0" w:color="auto"/>
              <w:right w:val="single" w:sz="4" w:space="0" w:color="auto"/>
            </w:tcBorders>
            <w:vAlign w:val="center"/>
          </w:tcPr>
          <w:p w:rsidR="00EE22E3" w:rsidRPr="00E85F41" w:rsidRDefault="00EE22E3" w:rsidP="00E85F41">
            <w:pPr>
              <w:rPr>
                <w:rFonts w:asciiTheme="minorHAnsi" w:hAnsiTheme="minorHAnsi" w:cstheme="minorBidi"/>
                <w:sz w:val="20"/>
              </w:rPr>
            </w:pPr>
          </w:p>
          <w:p w:rsidR="00EE22E3" w:rsidRPr="00E85F41" w:rsidRDefault="00855C4A" w:rsidP="00E85F41">
            <w:pPr>
              <w:rPr>
                <w:rFonts w:asciiTheme="minorHAnsi" w:hAnsiTheme="minorHAnsi"/>
                <w:sz w:val="20"/>
              </w:rPr>
            </w:pPr>
            <w:r w:rsidRPr="00E85F41">
              <w:rPr>
                <w:rFonts w:asciiTheme="minorHAnsi" w:hAnsiTheme="minorHAnsi"/>
                <w:sz w:val="20"/>
              </w:rPr>
              <w:t xml:space="preserve">liczba mieszkań w zasobie </w:t>
            </w:r>
            <w:r w:rsidR="00323929">
              <w:rPr>
                <w:rFonts w:asciiTheme="minorHAnsi" w:hAnsiTheme="minorHAnsi"/>
                <w:sz w:val="20"/>
              </w:rPr>
              <w:t>gminy</w:t>
            </w:r>
            <w:r w:rsidRPr="00E85F41">
              <w:rPr>
                <w:rFonts w:asciiTheme="minorHAnsi" w:hAnsiTheme="minorHAnsi"/>
                <w:sz w:val="20"/>
              </w:rPr>
              <w:t>, w tym:</w:t>
            </w:r>
          </w:p>
          <w:p w:rsidR="00EE22E3" w:rsidRPr="00E85F41" w:rsidRDefault="00EE22E3" w:rsidP="00E85F41">
            <w:pPr>
              <w:rPr>
                <w:rFonts w:asciiTheme="minorHAnsi" w:hAnsiTheme="minorHAnsi"/>
                <w:sz w:val="20"/>
                <w:lang w:eastAsia="en-US"/>
              </w:rPr>
            </w:pPr>
          </w:p>
        </w:tc>
        <w:tc>
          <w:tcPr>
            <w:tcW w:w="1327" w:type="dxa"/>
            <w:tcBorders>
              <w:top w:val="single" w:sz="4" w:space="0" w:color="auto"/>
              <w:left w:val="single" w:sz="4" w:space="0" w:color="auto"/>
              <w:bottom w:val="single" w:sz="4" w:space="0" w:color="auto"/>
              <w:right w:val="single" w:sz="4" w:space="0" w:color="auto"/>
            </w:tcBorders>
            <w:vAlign w:val="center"/>
          </w:tcPr>
          <w:p w:rsidR="00EE22E3" w:rsidRPr="00E85F41" w:rsidRDefault="00E85F41" w:rsidP="008C099E">
            <w:pPr>
              <w:jc w:val="center"/>
              <w:rPr>
                <w:rFonts w:asciiTheme="minorHAnsi" w:hAnsiTheme="minorHAnsi"/>
                <w:sz w:val="20"/>
                <w:lang w:eastAsia="en-US"/>
              </w:rPr>
            </w:pPr>
            <w:r w:rsidRPr="00E85F41">
              <w:rPr>
                <w:rFonts w:asciiTheme="minorHAnsi" w:hAnsiTheme="minorHAnsi"/>
                <w:sz w:val="20"/>
                <w:lang w:eastAsia="en-US"/>
              </w:rPr>
              <w:t>2097</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E85F41" w:rsidRDefault="00855C4A" w:rsidP="008C099E">
            <w:pPr>
              <w:jc w:val="center"/>
              <w:rPr>
                <w:rFonts w:asciiTheme="minorHAnsi" w:hAnsiTheme="minorHAnsi"/>
                <w:sz w:val="20"/>
                <w:lang w:eastAsia="en-US"/>
              </w:rPr>
            </w:pPr>
            <w:r w:rsidRPr="00E85F41">
              <w:rPr>
                <w:rFonts w:asciiTheme="minorHAnsi" w:hAnsiTheme="minorHAnsi"/>
                <w:sz w:val="20"/>
              </w:rPr>
              <w:t>2111</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E85F41" w:rsidRDefault="00855C4A" w:rsidP="008C099E">
            <w:pPr>
              <w:jc w:val="center"/>
              <w:rPr>
                <w:rFonts w:asciiTheme="minorHAnsi" w:hAnsiTheme="minorHAnsi"/>
                <w:sz w:val="20"/>
                <w:lang w:eastAsia="en-US"/>
              </w:rPr>
            </w:pPr>
            <w:r w:rsidRPr="00E85F41">
              <w:rPr>
                <w:rFonts w:asciiTheme="minorHAnsi" w:hAnsiTheme="minorHAnsi"/>
                <w:sz w:val="20"/>
              </w:rPr>
              <w:t>2131</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E85F41" w:rsidRDefault="00855C4A" w:rsidP="008C099E">
            <w:pPr>
              <w:jc w:val="center"/>
              <w:rPr>
                <w:rFonts w:asciiTheme="minorHAnsi" w:hAnsiTheme="minorHAnsi"/>
                <w:sz w:val="20"/>
                <w:lang w:eastAsia="en-US"/>
              </w:rPr>
            </w:pPr>
            <w:r w:rsidRPr="00E85F41">
              <w:rPr>
                <w:rFonts w:asciiTheme="minorHAnsi" w:hAnsiTheme="minorHAnsi"/>
                <w:sz w:val="20"/>
              </w:rPr>
              <w:t>2116</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E85F41" w:rsidRDefault="00855C4A" w:rsidP="008C099E">
            <w:pPr>
              <w:jc w:val="center"/>
              <w:rPr>
                <w:rFonts w:asciiTheme="minorHAnsi" w:hAnsiTheme="minorHAnsi"/>
                <w:sz w:val="20"/>
                <w:lang w:eastAsia="en-US"/>
              </w:rPr>
            </w:pPr>
            <w:r w:rsidRPr="00E85F41">
              <w:rPr>
                <w:rFonts w:asciiTheme="minorHAnsi" w:hAnsiTheme="minorHAnsi"/>
                <w:sz w:val="20"/>
              </w:rPr>
              <w:t>2016</w:t>
            </w:r>
          </w:p>
        </w:tc>
      </w:tr>
      <w:tr w:rsidR="00EE22E3" w:rsidRPr="00110F30" w:rsidTr="00855C4A">
        <w:trPr>
          <w:trHeight w:val="754"/>
        </w:trPr>
        <w:tc>
          <w:tcPr>
            <w:tcW w:w="3080" w:type="dxa"/>
            <w:tcBorders>
              <w:top w:val="single" w:sz="4" w:space="0" w:color="auto"/>
              <w:left w:val="single" w:sz="4" w:space="0" w:color="auto"/>
              <w:bottom w:val="single" w:sz="4" w:space="0" w:color="auto"/>
              <w:right w:val="single" w:sz="4" w:space="0" w:color="auto"/>
            </w:tcBorders>
            <w:vAlign w:val="center"/>
          </w:tcPr>
          <w:p w:rsidR="00EE22E3" w:rsidRPr="00E85F41" w:rsidRDefault="00EE22E3" w:rsidP="00E85F41">
            <w:pPr>
              <w:rPr>
                <w:rFonts w:asciiTheme="minorHAnsi" w:hAnsiTheme="minorHAnsi" w:cstheme="minorBidi"/>
                <w:sz w:val="20"/>
              </w:rPr>
            </w:pPr>
          </w:p>
          <w:p w:rsidR="00EE22E3" w:rsidRPr="00E85F41" w:rsidRDefault="00855C4A" w:rsidP="00E85F41">
            <w:pPr>
              <w:rPr>
                <w:rFonts w:asciiTheme="minorHAnsi" w:hAnsiTheme="minorHAnsi"/>
                <w:sz w:val="20"/>
              </w:rPr>
            </w:pPr>
            <w:r w:rsidRPr="00E85F41">
              <w:rPr>
                <w:rFonts w:asciiTheme="minorHAnsi" w:hAnsiTheme="minorHAnsi"/>
                <w:sz w:val="20"/>
              </w:rPr>
              <w:t>mieszkania socjalne</w:t>
            </w:r>
          </w:p>
          <w:p w:rsidR="00EE22E3" w:rsidRPr="00E85F41" w:rsidRDefault="00EE22E3" w:rsidP="00E85F41">
            <w:pPr>
              <w:rPr>
                <w:rFonts w:asciiTheme="minorHAnsi" w:hAnsiTheme="minorHAnsi"/>
                <w:sz w:val="20"/>
                <w:lang w:eastAsia="en-US"/>
              </w:rPr>
            </w:pPr>
          </w:p>
        </w:tc>
        <w:tc>
          <w:tcPr>
            <w:tcW w:w="1327" w:type="dxa"/>
            <w:tcBorders>
              <w:top w:val="single" w:sz="4" w:space="0" w:color="auto"/>
              <w:left w:val="single" w:sz="4" w:space="0" w:color="auto"/>
              <w:bottom w:val="single" w:sz="4" w:space="0" w:color="auto"/>
              <w:right w:val="single" w:sz="4" w:space="0" w:color="auto"/>
            </w:tcBorders>
            <w:vAlign w:val="center"/>
          </w:tcPr>
          <w:p w:rsidR="00EE22E3" w:rsidRPr="00E85F41" w:rsidRDefault="00E85F41" w:rsidP="008C099E">
            <w:pPr>
              <w:jc w:val="center"/>
              <w:rPr>
                <w:rFonts w:asciiTheme="minorHAnsi" w:hAnsiTheme="minorHAnsi"/>
                <w:sz w:val="20"/>
                <w:lang w:eastAsia="en-US"/>
              </w:rPr>
            </w:pPr>
            <w:r w:rsidRPr="00E85F41">
              <w:rPr>
                <w:rFonts w:asciiTheme="minorHAnsi" w:hAnsiTheme="minorHAnsi"/>
                <w:sz w:val="20"/>
                <w:lang w:eastAsia="en-US"/>
              </w:rPr>
              <w:t>223</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E85F41" w:rsidRDefault="00855C4A" w:rsidP="008C099E">
            <w:pPr>
              <w:jc w:val="center"/>
              <w:rPr>
                <w:rFonts w:asciiTheme="minorHAnsi" w:hAnsiTheme="minorHAnsi"/>
                <w:sz w:val="20"/>
                <w:lang w:eastAsia="en-US"/>
              </w:rPr>
            </w:pPr>
            <w:r w:rsidRPr="00E85F41">
              <w:rPr>
                <w:rFonts w:asciiTheme="minorHAnsi" w:hAnsiTheme="minorHAnsi"/>
                <w:sz w:val="20"/>
              </w:rPr>
              <w:t>272</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E85F41" w:rsidRDefault="00855C4A" w:rsidP="008C099E">
            <w:pPr>
              <w:jc w:val="center"/>
              <w:rPr>
                <w:rFonts w:asciiTheme="minorHAnsi" w:hAnsiTheme="minorHAnsi"/>
                <w:sz w:val="20"/>
                <w:lang w:eastAsia="en-US"/>
              </w:rPr>
            </w:pPr>
            <w:r w:rsidRPr="00E85F41">
              <w:rPr>
                <w:rFonts w:asciiTheme="minorHAnsi" w:hAnsiTheme="minorHAnsi"/>
                <w:sz w:val="20"/>
              </w:rPr>
              <w:t>306</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E85F41" w:rsidRDefault="00855C4A" w:rsidP="008C099E">
            <w:pPr>
              <w:jc w:val="center"/>
              <w:rPr>
                <w:rFonts w:asciiTheme="minorHAnsi" w:hAnsiTheme="minorHAnsi"/>
                <w:sz w:val="20"/>
                <w:lang w:eastAsia="en-US"/>
              </w:rPr>
            </w:pPr>
            <w:r w:rsidRPr="00E85F41">
              <w:rPr>
                <w:rFonts w:asciiTheme="minorHAnsi" w:hAnsiTheme="minorHAnsi"/>
                <w:sz w:val="20"/>
              </w:rPr>
              <w:t>339</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E85F41" w:rsidRDefault="00855C4A" w:rsidP="008C099E">
            <w:pPr>
              <w:jc w:val="center"/>
              <w:rPr>
                <w:rFonts w:asciiTheme="minorHAnsi" w:hAnsiTheme="minorHAnsi"/>
                <w:sz w:val="20"/>
                <w:lang w:eastAsia="en-US"/>
              </w:rPr>
            </w:pPr>
            <w:r w:rsidRPr="00E85F41">
              <w:rPr>
                <w:rFonts w:asciiTheme="minorHAnsi" w:hAnsiTheme="minorHAnsi"/>
                <w:sz w:val="20"/>
              </w:rPr>
              <w:t>343</w:t>
            </w:r>
          </w:p>
        </w:tc>
      </w:tr>
    </w:tbl>
    <w:p w:rsidR="00EE22E3" w:rsidRPr="00B806F0" w:rsidRDefault="00E85F41" w:rsidP="00EE22E3">
      <w:pPr>
        <w:rPr>
          <w:rFonts w:asciiTheme="minorHAnsi" w:hAnsiTheme="minorHAnsi" w:cstheme="minorBidi"/>
          <w:i/>
          <w:sz w:val="20"/>
          <w:lang w:eastAsia="en-US"/>
        </w:rPr>
      </w:pPr>
      <w:r w:rsidRPr="00B806F0">
        <w:rPr>
          <w:rFonts w:asciiTheme="minorHAnsi" w:hAnsiTheme="minorHAnsi" w:cstheme="minorBidi"/>
          <w:i/>
          <w:sz w:val="20"/>
          <w:lang w:eastAsia="en-US"/>
        </w:rPr>
        <w:t xml:space="preserve">Źródło: dane ZBM </w:t>
      </w:r>
    </w:p>
    <w:p w:rsidR="00E85F41" w:rsidRPr="00E85F41" w:rsidRDefault="00E85F41" w:rsidP="00EE22E3">
      <w:pPr>
        <w:rPr>
          <w:rFonts w:ascii="Trebuchet MS" w:hAnsi="Trebuchet MS" w:cstheme="minorBidi"/>
          <w:i/>
          <w:sz w:val="20"/>
          <w:lang w:eastAsia="en-US"/>
        </w:rPr>
      </w:pPr>
    </w:p>
    <w:p w:rsidR="00344280" w:rsidRDefault="00863DFF" w:rsidP="00344280">
      <w:pPr>
        <w:rPr>
          <w:rFonts w:asciiTheme="minorHAnsi" w:hAnsiTheme="minorHAnsi" w:cs="Arial"/>
          <w:b/>
          <w:szCs w:val="24"/>
        </w:rPr>
      </w:pPr>
      <w:r w:rsidRPr="00863DFF">
        <w:rPr>
          <w:rFonts w:asciiTheme="minorHAnsi" w:hAnsiTheme="minorHAnsi" w:cs="Arial"/>
          <w:b/>
          <w:szCs w:val="24"/>
        </w:rPr>
        <w:t>5.7.3. Zasoby.</w:t>
      </w:r>
    </w:p>
    <w:p w:rsidR="00863DFF" w:rsidRPr="00863DFF" w:rsidRDefault="00863DFF" w:rsidP="00344280">
      <w:pPr>
        <w:rPr>
          <w:rFonts w:asciiTheme="minorHAnsi" w:hAnsiTheme="minorHAnsi"/>
          <w:b/>
          <w:szCs w:val="24"/>
        </w:rPr>
      </w:pPr>
    </w:p>
    <w:p w:rsidR="00306A03" w:rsidRPr="00306A03" w:rsidRDefault="00344280" w:rsidP="00AF6377">
      <w:pPr>
        <w:pStyle w:val="Akapitzlist"/>
        <w:numPr>
          <w:ilvl w:val="0"/>
          <w:numId w:val="112"/>
        </w:numPr>
        <w:suppressAutoHyphens w:val="0"/>
        <w:ind w:left="284" w:hanging="284"/>
        <w:jc w:val="both"/>
        <w:rPr>
          <w:rFonts w:asciiTheme="minorHAnsi" w:hAnsiTheme="minorHAnsi"/>
        </w:rPr>
      </w:pPr>
      <w:r w:rsidRPr="00311AE2">
        <w:rPr>
          <w:rFonts w:asciiTheme="minorHAnsi" w:hAnsiTheme="minorHAnsi"/>
        </w:rPr>
        <w:t>Miejski Ośrodek Pomocy Społecznej:</w:t>
      </w:r>
    </w:p>
    <w:p w:rsidR="00C11CD9" w:rsidRPr="00C11CD9" w:rsidRDefault="00C11CD9" w:rsidP="00AF6377">
      <w:pPr>
        <w:pStyle w:val="Akapitzlist"/>
        <w:numPr>
          <w:ilvl w:val="0"/>
          <w:numId w:val="113"/>
        </w:numPr>
        <w:suppressAutoHyphens w:val="0"/>
        <w:ind w:left="709" w:hanging="436"/>
        <w:jc w:val="both"/>
        <w:rPr>
          <w:rFonts w:asciiTheme="minorHAnsi" w:hAnsiTheme="minorHAnsi"/>
        </w:rPr>
      </w:pPr>
      <w:r>
        <w:rPr>
          <w:rFonts w:asciiTheme="minorHAnsi" w:hAnsiTheme="minorHAnsi"/>
        </w:rPr>
        <w:t>ś</w:t>
      </w:r>
      <w:r w:rsidRPr="00C11CD9">
        <w:rPr>
          <w:rFonts w:asciiTheme="minorHAnsi" w:hAnsiTheme="minorHAnsi"/>
        </w:rPr>
        <w:t>wiadczenie pracy socjalnej (realizacja indywid</w:t>
      </w:r>
      <w:r w:rsidR="007F3BFD">
        <w:rPr>
          <w:rFonts w:asciiTheme="minorHAnsi" w:hAnsiTheme="minorHAnsi"/>
        </w:rPr>
        <w:t>ualnych programów wychodzenia z </w:t>
      </w:r>
      <w:r w:rsidRPr="00C11CD9">
        <w:rPr>
          <w:rFonts w:asciiTheme="minorHAnsi" w:hAnsiTheme="minorHAnsi"/>
        </w:rPr>
        <w:t>bezdomności)</w:t>
      </w:r>
      <w:r>
        <w:rPr>
          <w:rFonts w:asciiTheme="minorHAnsi" w:hAnsiTheme="minorHAnsi"/>
        </w:rPr>
        <w:t>,</w:t>
      </w:r>
    </w:p>
    <w:p w:rsidR="00C11CD9" w:rsidRDefault="00C11CD9" w:rsidP="00AF6377">
      <w:pPr>
        <w:pStyle w:val="Akapitzlist"/>
        <w:numPr>
          <w:ilvl w:val="0"/>
          <w:numId w:val="113"/>
        </w:numPr>
        <w:suppressAutoHyphens w:val="0"/>
        <w:ind w:left="709" w:hanging="436"/>
        <w:jc w:val="both"/>
        <w:rPr>
          <w:rFonts w:asciiTheme="minorHAnsi" w:hAnsiTheme="minorHAnsi"/>
        </w:rPr>
      </w:pPr>
      <w:r>
        <w:rPr>
          <w:rFonts w:asciiTheme="minorHAnsi" w:hAnsiTheme="minorHAnsi"/>
        </w:rPr>
        <w:t>u</w:t>
      </w:r>
      <w:r w:rsidRPr="00C11CD9">
        <w:rPr>
          <w:rFonts w:asciiTheme="minorHAnsi" w:hAnsiTheme="minorHAnsi"/>
        </w:rPr>
        <w:t>dzielanie pomocy finansowej</w:t>
      </w:r>
      <w:r>
        <w:rPr>
          <w:rFonts w:asciiTheme="minorHAnsi" w:hAnsiTheme="minorHAnsi"/>
        </w:rPr>
        <w:t>,</w:t>
      </w:r>
    </w:p>
    <w:p w:rsidR="00C11CD9" w:rsidRDefault="00306A03" w:rsidP="00AF6377">
      <w:pPr>
        <w:pStyle w:val="Akapitzlist"/>
        <w:numPr>
          <w:ilvl w:val="0"/>
          <w:numId w:val="113"/>
        </w:numPr>
        <w:suppressAutoHyphens w:val="0"/>
        <w:ind w:left="709" w:hanging="436"/>
        <w:jc w:val="both"/>
        <w:rPr>
          <w:rFonts w:asciiTheme="minorHAnsi" w:hAnsiTheme="minorHAnsi"/>
        </w:rPr>
      </w:pPr>
      <w:r>
        <w:rPr>
          <w:rFonts w:asciiTheme="minorHAnsi" w:hAnsiTheme="minorHAnsi"/>
        </w:rPr>
        <w:t>kierowanie do placówek zapewniających schronienie i wyżywienie.</w:t>
      </w:r>
    </w:p>
    <w:p w:rsidR="00306A03" w:rsidRDefault="00306A03" w:rsidP="00306A03">
      <w:pPr>
        <w:suppressAutoHyphens w:val="0"/>
        <w:jc w:val="both"/>
        <w:rPr>
          <w:rFonts w:asciiTheme="minorHAnsi" w:hAnsiTheme="minorHAnsi"/>
        </w:rPr>
      </w:pPr>
    </w:p>
    <w:p w:rsidR="00344280" w:rsidRPr="00306A03" w:rsidRDefault="00306A03" w:rsidP="00AF6377">
      <w:pPr>
        <w:pStyle w:val="Akapitzlist"/>
        <w:numPr>
          <w:ilvl w:val="0"/>
          <w:numId w:val="112"/>
        </w:numPr>
        <w:suppressAutoHyphens w:val="0"/>
        <w:ind w:left="284" w:hanging="284"/>
        <w:jc w:val="both"/>
        <w:rPr>
          <w:rFonts w:asciiTheme="minorHAnsi" w:hAnsiTheme="minorHAnsi"/>
        </w:rPr>
      </w:pPr>
      <w:r>
        <w:rPr>
          <w:rFonts w:asciiTheme="minorHAnsi" w:hAnsiTheme="minorHAnsi"/>
        </w:rPr>
        <w:t xml:space="preserve">Służby porządkowe </w:t>
      </w:r>
      <w:r w:rsidR="00697723">
        <w:rPr>
          <w:rFonts w:asciiTheme="minorHAnsi" w:hAnsiTheme="minorHAnsi"/>
        </w:rPr>
        <w:t xml:space="preserve">– </w:t>
      </w:r>
      <w:r w:rsidR="00344280" w:rsidRPr="00306A03">
        <w:rPr>
          <w:rFonts w:asciiTheme="minorHAnsi" w:hAnsiTheme="minorHAnsi"/>
        </w:rPr>
        <w:t>Komenda Powiatowa Policji</w:t>
      </w:r>
      <w:r>
        <w:rPr>
          <w:rFonts w:asciiTheme="minorHAnsi" w:hAnsiTheme="minorHAnsi"/>
        </w:rPr>
        <w:t>, Straż Miejska</w:t>
      </w:r>
      <w:r w:rsidR="00344280" w:rsidRPr="00306A03">
        <w:rPr>
          <w:rFonts w:asciiTheme="minorHAnsi" w:hAnsiTheme="minorHAnsi"/>
        </w:rPr>
        <w:t>:</w:t>
      </w:r>
    </w:p>
    <w:p w:rsidR="00306A03" w:rsidRDefault="00344280" w:rsidP="00AF6377">
      <w:pPr>
        <w:pStyle w:val="Akapitzlist"/>
        <w:numPr>
          <w:ilvl w:val="0"/>
          <w:numId w:val="114"/>
        </w:numPr>
        <w:suppressAutoHyphens w:val="0"/>
        <w:ind w:left="709" w:hanging="425"/>
        <w:jc w:val="both"/>
        <w:rPr>
          <w:rFonts w:asciiTheme="minorHAnsi" w:hAnsiTheme="minorHAnsi"/>
        </w:rPr>
      </w:pPr>
      <w:r w:rsidRPr="00306A03">
        <w:rPr>
          <w:rFonts w:asciiTheme="minorHAnsi" w:hAnsiTheme="minorHAnsi"/>
        </w:rPr>
        <w:t>przeprowadz</w:t>
      </w:r>
      <w:r w:rsidR="00754052">
        <w:rPr>
          <w:rFonts w:asciiTheme="minorHAnsi" w:hAnsiTheme="minorHAnsi"/>
        </w:rPr>
        <w:t>a</w:t>
      </w:r>
      <w:r w:rsidRPr="00306A03">
        <w:rPr>
          <w:rFonts w:asciiTheme="minorHAnsi" w:hAnsiTheme="minorHAnsi"/>
        </w:rPr>
        <w:t>nie interwencji</w:t>
      </w:r>
      <w:r w:rsidR="00306A03">
        <w:rPr>
          <w:rFonts w:asciiTheme="minorHAnsi" w:hAnsiTheme="minorHAnsi"/>
        </w:rPr>
        <w:t>.</w:t>
      </w:r>
    </w:p>
    <w:p w:rsidR="00306A03" w:rsidRDefault="00306A03" w:rsidP="00306A03">
      <w:pPr>
        <w:suppressAutoHyphens w:val="0"/>
        <w:jc w:val="both"/>
        <w:rPr>
          <w:rFonts w:asciiTheme="minorHAnsi" w:hAnsiTheme="minorHAnsi"/>
        </w:rPr>
      </w:pPr>
    </w:p>
    <w:p w:rsidR="00344280" w:rsidRDefault="00306A03" w:rsidP="00AF6377">
      <w:pPr>
        <w:pStyle w:val="Akapitzlist"/>
        <w:numPr>
          <w:ilvl w:val="0"/>
          <w:numId w:val="112"/>
        </w:numPr>
        <w:suppressAutoHyphens w:val="0"/>
        <w:ind w:left="284" w:hanging="284"/>
        <w:jc w:val="both"/>
        <w:rPr>
          <w:rFonts w:asciiTheme="minorHAnsi" w:hAnsiTheme="minorHAnsi"/>
        </w:rPr>
      </w:pPr>
      <w:r>
        <w:rPr>
          <w:rFonts w:asciiTheme="minorHAnsi" w:hAnsiTheme="minorHAnsi"/>
        </w:rPr>
        <w:t>Zakład Budynków Miejskich Sp. z o.o.:</w:t>
      </w:r>
    </w:p>
    <w:p w:rsidR="00306A03" w:rsidRPr="00CC517C" w:rsidRDefault="00CC517C" w:rsidP="00AF6377">
      <w:pPr>
        <w:pStyle w:val="Akapitzlist"/>
        <w:numPr>
          <w:ilvl w:val="0"/>
          <w:numId w:val="114"/>
        </w:numPr>
        <w:suppressAutoHyphens w:val="0"/>
        <w:ind w:left="567" w:hanging="283"/>
        <w:jc w:val="both"/>
        <w:rPr>
          <w:rFonts w:asciiTheme="minorHAnsi" w:hAnsiTheme="minorHAnsi"/>
        </w:rPr>
      </w:pPr>
      <w:r w:rsidRPr="00CC517C">
        <w:rPr>
          <w:rFonts w:asciiTheme="minorHAnsi" w:hAnsiTheme="minorHAnsi"/>
        </w:rPr>
        <w:t>zapewnianie mieszkań socjalnych.</w:t>
      </w:r>
    </w:p>
    <w:p w:rsidR="00344280" w:rsidRPr="00774E21" w:rsidRDefault="00344280" w:rsidP="00344280">
      <w:pPr>
        <w:ind w:left="-720" w:firstLine="720"/>
        <w:rPr>
          <w:rFonts w:asciiTheme="minorHAnsi" w:hAnsiTheme="minorHAnsi"/>
          <w:szCs w:val="24"/>
        </w:rPr>
      </w:pPr>
    </w:p>
    <w:p w:rsidR="00CC517C" w:rsidRDefault="00344280" w:rsidP="00AF6377">
      <w:pPr>
        <w:pStyle w:val="Akapitzlist"/>
        <w:numPr>
          <w:ilvl w:val="0"/>
          <w:numId w:val="112"/>
        </w:numPr>
        <w:tabs>
          <w:tab w:val="num" w:pos="284"/>
          <w:tab w:val="num" w:pos="2340"/>
        </w:tabs>
        <w:suppressAutoHyphens w:val="0"/>
        <w:ind w:hanging="720"/>
        <w:jc w:val="both"/>
        <w:rPr>
          <w:rFonts w:asciiTheme="minorHAnsi" w:hAnsiTheme="minorHAnsi"/>
        </w:rPr>
      </w:pPr>
      <w:r w:rsidRPr="00CC517C">
        <w:rPr>
          <w:rFonts w:asciiTheme="minorHAnsi" w:hAnsiTheme="minorHAnsi"/>
        </w:rPr>
        <w:t>Stowarzyszenie Pomocy Wzajemnej „Być Razem”</w:t>
      </w:r>
    </w:p>
    <w:p w:rsidR="005A6BEA" w:rsidRDefault="00344280" w:rsidP="00CC517C">
      <w:pPr>
        <w:tabs>
          <w:tab w:val="num" w:pos="284"/>
          <w:tab w:val="num" w:pos="2340"/>
        </w:tabs>
        <w:suppressAutoHyphens w:val="0"/>
        <w:ind w:left="284"/>
        <w:jc w:val="both"/>
        <w:rPr>
          <w:rFonts w:asciiTheme="minorHAnsi" w:hAnsiTheme="minorHAnsi"/>
        </w:rPr>
      </w:pPr>
      <w:r w:rsidRPr="00CC517C">
        <w:rPr>
          <w:rFonts w:asciiTheme="minorHAnsi" w:hAnsiTheme="minorHAnsi"/>
          <w:u w:val="single"/>
        </w:rPr>
        <w:t>Centrum Edukacji Socjalnej</w:t>
      </w:r>
      <w:r w:rsidR="00CC517C" w:rsidRPr="00DF73DB">
        <w:rPr>
          <w:rFonts w:asciiTheme="minorHAnsi" w:hAnsiTheme="minorHAnsi"/>
        </w:rPr>
        <w:t xml:space="preserve"> (</w:t>
      </w:r>
      <w:r w:rsidR="005A6BEA">
        <w:rPr>
          <w:rFonts w:asciiTheme="minorHAnsi" w:hAnsiTheme="minorHAnsi"/>
        </w:rPr>
        <w:t xml:space="preserve">w ramach CES funkcjonują trzy Domy Wspólnoty – Dom </w:t>
      </w:r>
      <w:r w:rsidR="005A6BEA">
        <w:rPr>
          <w:rFonts w:asciiTheme="minorHAnsi" w:hAnsiTheme="minorHAnsi"/>
        </w:rPr>
        <w:lastRenderedPageBreak/>
        <w:t xml:space="preserve">Wspólnoty przy ul. </w:t>
      </w:r>
      <w:proofErr w:type="spellStart"/>
      <w:r w:rsidR="005A6BEA">
        <w:rPr>
          <w:rFonts w:asciiTheme="minorHAnsi" w:hAnsiTheme="minorHAnsi"/>
        </w:rPr>
        <w:t>Błogockiej</w:t>
      </w:r>
      <w:proofErr w:type="spellEnd"/>
      <w:r w:rsidR="005A6BEA">
        <w:rPr>
          <w:rFonts w:asciiTheme="minorHAnsi" w:hAnsiTheme="minorHAnsi"/>
        </w:rPr>
        <w:t xml:space="preserve"> 30 – miejsce czasowego pobytu, </w:t>
      </w:r>
      <w:r w:rsidR="0055223D">
        <w:rPr>
          <w:rFonts w:asciiTheme="minorHAnsi" w:hAnsiTheme="minorHAnsi"/>
        </w:rPr>
        <w:t xml:space="preserve">Dom Wspólnoty </w:t>
      </w:r>
      <w:r w:rsidR="007F3BFD">
        <w:rPr>
          <w:rFonts w:asciiTheme="minorHAnsi" w:hAnsiTheme="minorHAnsi"/>
        </w:rPr>
        <w:t>przy ul. </w:t>
      </w:r>
      <w:r w:rsidR="005A6BEA">
        <w:rPr>
          <w:rFonts w:asciiTheme="minorHAnsi" w:hAnsiTheme="minorHAnsi"/>
        </w:rPr>
        <w:t>Kasztanowej 8 oraz Dom Wspólnoty przy ul. Frysztackiej 69</w:t>
      </w:r>
      <w:r w:rsidR="00323929">
        <w:rPr>
          <w:rFonts w:asciiTheme="minorHAnsi" w:hAnsiTheme="minorHAnsi"/>
        </w:rPr>
        <w:t xml:space="preserve"> </w:t>
      </w:r>
      <w:r w:rsidR="009834FE">
        <w:rPr>
          <w:rFonts w:asciiTheme="minorHAnsi" w:hAnsiTheme="minorHAnsi"/>
        </w:rPr>
        <w:t xml:space="preserve">– </w:t>
      </w:r>
      <w:r w:rsidR="005A6BEA">
        <w:rPr>
          <w:rFonts w:asciiTheme="minorHAnsi" w:hAnsiTheme="minorHAnsi"/>
        </w:rPr>
        <w:t>domy docelowe).</w:t>
      </w:r>
      <w:r w:rsidR="0055223D">
        <w:rPr>
          <w:rFonts w:asciiTheme="minorHAnsi" w:hAnsiTheme="minorHAnsi"/>
        </w:rPr>
        <w:t xml:space="preserve"> </w:t>
      </w:r>
    </w:p>
    <w:p w:rsidR="00CC517C" w:rsidRDefault="005A6BEA" w:rsidP="00CC517C">
      <w:pPr>
        <w:tabs>
          <w:tab w:val="num" w:pos="284"/>
          <w:tab w:val="num" w:pos="2340"/>
        </w:tabs>
        <w:suppressAutoHyphens w:val="0"/>
        <w:ind w:left="284"/>
        <w:jc w:val="both"/>
        <w:rPr>
          <w:rFonts w:asciiTheme="minorHAnsi" w:hAnsiTheme="minorHAnsi"/>
        </w:rPr>
      </w:pPr>
      <w:r w:rsidRPr="005A6BEA">
        <w:rPr>
          <w:rFonts w:asciiTheme="minorHAnsi" w:hAnsiTheme="minorHAnsi"/>
        </w:rPr>
        <w:t>CES</w:t>
      </w:r>
      <w:r w:rsidR="00304F2F">
        <w:rPr>
          <w:rFonts w:asciiTheme="minorHAnsi" w:hAnsiTheme="minorHAnsi"/>
        </w:rPr>
        <w:t> </w:t>
      </w:r>
      <w:r w:rsidRPr="005A6BEA">
        <w:rPr>
          <w:rFonts w:asciiTheme="minorHAnsi" w:hAnsiTheme="minorHAnsi"/>
        </w:rPr>
        <w:t>to</w:t>
      </w:r>
      <w:r w:rsidR="00304F2F">
        <w:rPr>
          <w:rFonts w:asciiTheme="minorHAnsi" w:hAnsiTheme="minorHAnsi"/>
        </w:rPr>
        <w:t> </w:t>
      </w:r>
      <w:r w:rsidRPr="005A6BEA">
        <w:rPr>
          <w:rFonts w:asciiTheme="minorHAnsi" w:hAnsiTheme="minorHAnsi"/>
        </w:rPr>
        <w:t>placówka</w:t>
      </w:r>
      <w:r w:rsidR="00CC517C" w:rsidRPr="005A6BEA">
        <w:rPr>
          <w:rFonts w:asciiTheme="minorHAnsi" w:hAnsiTheme="minorHAnsi"/>
        </w:rPr>
        <w:t>,</w:t>
      </w:r>
      <w:r w:rsidR="00304F2F">
        <w:rPr>
          <w:rFonts w:asciiTheme="minorHAnsi" w:hAnsiTheme="minorHAnsi"/>
        </w:rPr>
        <w:t> </w:t>
      </w:r>
      <w:r w:rsidR="00CC517C" w:rsidRPr="00DF73DB">
        <w:rPr>
          <w:rFonts w:asciiTheme="minorHAnsi" w:hAnsiTheme="minorHAnsi"/>
        </w:rPr>
        <w:t>które</w:t>
      </w:r>
      <w:r>
        <w:rPr>
          <w:rFonts w:asciiTheme="minorHAnsi" w:hAnsiTheme="minorHAnsi"/>
        </w:rPr>
        <w:t>j</w:t>
      </w:r>
      <w:r w:rsidR="00304F2F">
        <w:rPr>
          <w:rFonts w:asciiTheme="minorHAnsi" w:hAnsiTheme="minorHAnsi"/>
        </w:rPr>
        <w:t> </w:t>
      </w:r>
      <w:r>
        <w:rPr>
          <w:rFonts w:asciiTheme="minorHAnsi" w:hAnsiTheme="minorHAnsi"/>
        </w:rPr>
        <w:t>c</w:t>
      </w:r>
      <w:r w:rsidR="00CC517C" w:rsidRPr="00DF73DB">
        <w:rPr>
          <w:rFonts w:asciiTheme="minorHAnsi" w:hAnsiTheme="minorHAnsi"/>
        </w:rPr>
        <w:t>elem</w:t>
      </w:r>
      <w:r w:rsidR="00304F2F">
        <w:rPr>
          <w:rFonts w:asciiTheme="minorHAnsi" w:hAnsiTheme="minorHAnsi"/>
        </w:rPr>
        <w:t> </w:t>
      </w:r>
      <w:r w:rsidR="00CC517C" w:rsidRPr="00DF73DB">
        <w:rPr>
          <w:rFonts w:asciiTheme="minorHAnsi" w:hAnsiTheme="minorHAnsi"/>
        </w:rPr>
        <w:t>jest</w:t>
      </w:r>
      <w:r w:rsidR="00304F2F">
        <w:rPr>
          <w:rFonts w:asciiTheme="minorHAnsi" w:hAnsiTheme="minorHAnsi"/>
        </w:rPr>
        <w:t> </w:t>
      </w:r>
      <w:r w:rsidR="00CC517C" w:rsidRPr="00DF73DB">
        <w:rPr>
          <w:rFonts w:asciiTheme="minorHAnsi" w:hAnsiTheme="minorHAnsi"/>
        </w:rPr>
        <w:t>udzielanie</w:t>
      </w:r>
      <w:r w:rsidR="00304F2F">
        <w:rPr>
          <w:rFonts w:asciiTheme="minorHAnsi" w:hAnsiTheme="minorHAnsi"/>
        </w:rPr>
        <w:t> </w:t>
      </w:r>
      <w:r w:rsidR="00CC517C" w:rsidRPr="00CC517C">
        <w:rPr>
          <w:rFonts w:asciiTheme="minorHAnsi" w:hAnsiTheme="minorHAnsi"/>
        </w:rPr>
        <w:t>wsparcia</w:t>
      </w:r>
      <w:r w:rsidR="00304F2F">
        <w:rPr>
          <w:rFonts w:asciiTheme="minorHAnsi" w:hAnsiTheme="minorHAnsi"/>
        </w:rPr>
        <w:t> </w:t>
      </w:r>
      <w:r w:rsidR="00CC517C" w:rsidRPr="00CC517C">
        <w:rPr>
          <w:rFonts w:asciiTheme="minorHAnsi" w:hAnsiTheme="minorHAnsi"/>
        </w:rPr>
        <w:t>i długofalowej, dostosowanej do in</w:t>
      </w:r>
      <w:r w:rsidR="009834FE">
        <w:rPr>
          <w:rFonts w:asciiTheme="minorHAnsi" w:hAnsiTheme="minorHAnsi"/>
        </w:rPr>
        <w:t>dywidualnych potrzeb pomocy, głó</w:t>
      </w:r>
      <w:r w:rsidR="00CC517C" w:rsidRPr="00CC517C">
        <w:rPr>
          <w:rFonts w:asciiTheme="minorHAnsi" w:hAnsiTheme="minorHAnsi"/>
        </w:rPr>
        <w:t>wnie osobom zagrożonym wykluczeniem</w:t>
      </w:r>
      <w:r w:rsidR="00304F2F">
        <w:rPr>
          <w:rFonts w:asciiTheme="minorHAnsi" w:hAnsiTheme="minorHAnsi"/>
        </w:rPr>
        <w:br/>
      </w:r>
      <w:r w:rsidR="00CC517C" w:rsidRPr="00CC517C">
        <w:rPr>
          <w:rFonts w:asciiTheme="minorHAnsi" w:hAnsiTheme="minorHAnsi"/>
        </w:rPr>
        <w:t>i wykluczonym społecznie, w tym osobom bezdomnym</w:t>
      </w:r>
      <w:r>
        <w:rPr>
          <w:rFonts w:asciiTheme="minorHAnsi" w:hAnsiTheme="minorHAnsi"/>
        </w:rPr>
        <w:t>.</w:t>
      </w:r>
    </w:p>
    <w:p w:rsidR="005A6BEA" w:rsidRDefault="005A6BEA" w:rsidP="00CC517C">
      <w:pPr>
        <w:tabs>
          <w:tab w:val="num" w:pos="284"/>
          <w:tab w:val="num" w:pos="2340"/>
        </w:tabs>
        <w:suppressAutoHyphens w:val="0"/>
        <w:ind w:left="284"/>
        <w:jc w:val="both"/>
        <w:rPr>
          <w:rFonts w:asciiTheme="minorHAnsi" w:hAnsiTheme="minorHAnsi"/>
        </w:rPr>
      </w:pPr>
      <w:r>
        <w:rPr>
          <w:rFonts w:asciiTheme="minorHAnsi" w:hAnsiTheme="minorHAnsi"/>
        </w:rPr>
        <w:t>Do zadań CES należy:</w:t>
      </w:r>
    </w:p>
    <w:p w:rsidR="00B43E21" w:rsidRPr="00B43E21" w:rsidRDefault="00B43E21" w:rsidP="00AF6377">
      <w:pPr>
        <w:pStyle w:val="Akapitzlist"/>
        <w:numPr>
          <w:ilvl w:val="0"/>
          <w:numId w:val="115"/>
        </w:numPr>
        <w:tabs>
          <w:tab w:val="num" w:pos="284"/>
          <w:tab w:val="num" w:pos="2340"/>
        </w:tabs>
        <w:suppressAutoHyphens w:val="0"/>
        <w:ind w:left="709" w:hanging="425"/>
        <w:jc w:val="both"/>
        <w:rPr>
          <w:rFonts w:asciiTheme="minorHAnsi" w:hAnsiTheme="minorHAnsi"/>
        </w:rPr>
      </w:pPr>
      <w:r w:rsidRPr="00B43E21">
        <w:rPr>
          <w:rFonts w:asciiTheme="minorHAnsi" w:hAnsiTheme="minorHAnsi"/>
        </w:rPr>
        <w:t>zapewnianie podstawowych potrzeb (żywności, schronienia, podstawowej opieki zdrowotnej, odzieży, środków czystości i higieny),</w:t>
      </w:r>
    </w:p>
    <w:p w:rsidR="00B43E21" w:rsidRPr="00B43E21" w:rsidRDefault="00B43E21" w:rsidP="00AF6377">
      <w:pPr>
        <w:pStyle w:val="Akapitzlist"/>
        <w:numPr>
          <w:ilvl w:val="0"/>
          <w:numId w:val="115"/>
        </w:numPr>
        <w:tabs>
          <w:tab w:val="num" w:pos="284"/>
          <w:tab w:val="num" w:pos="2340"/>
        </w:tabs>
        <w:suppressAutoHyphens w:val="0"/>
        <w:ind w:left="709" w:hanging="425"/>
        <w:jc w:val="both"/>
        <w:rPr>
          <w:rFonts w:asciiTheme="minorHAnsi" w:hAnsiTheme="minorHAnsi"/>
        </w:rPr>
      </w:pPr>
      <w:r>
        <w:rPr>
          <w:rFonts w:asciiTheme="minorHAnsi" w:hAnsiTheme="minorHAnsi"/>
        </w:rPr>
        <w:t>p</w:t>
      </w:r>
      <w:r w:rsidRPr="00B43E21">
        <w:rPr>
          <w:rFonts w:asciiTheme="minorHAnsi" w:hAnsiTheme="minorHAnsi"/>
        </w:rPr>
        <w:t>rowadzenie pracy socjalnej,</w:t>
      </w:r>
    </w:p>
    <w:p w:rsidR="00B43E21" w:rsidRPr="00B43E21" w:rsidRDefault="00B43E21" w:rsidP="00AF6377">
      <w:pPr>
        <w:pStyle w:val="Akapitzlist"/>
        <w:numPr>
          <w:ilvl w:val="0"/>
          <w:numId w:val="115"/>
        </w:numPr>
        <w:tabs>
          <w:tab w:val="num" w:pos="284"/>
          <w:tab w:val="num" w:pos="2340"/>
        </w:tabs>
        <w:suppressAutoHyphens w:val="0"/>
        <w:ind w:left="709" w:hanging="425"/>
        <w:jc w:val="both"/>
        <w:rPr>
          <w:rFonts w:asciiTheme="minorHAnsi" w:hAnsiTheme="minorHAnsi"/>
        </w:rPr>
      </w:pPr>
      <w:r w:rsidRPr="00B43E21">
        <w:rPr>
          <w:rFonts w:asciiTheme="minorHAnsi" w:hAnsiTheme="minorHAnsi"/>
        </w:rPr>
        <w:t>udzielanie wsparcia i pomocy doradcy zawodowego, psychologa oraz prawnika.</w:t>
      </w:r>
    </w:p>
    <w:p w:rsidR="00B43E21" w:rsidRDefault="00B43E21" w:rsidP="00B43E21">
      <w:pPr>
        <w:tabs>
          <w:tab w:val="num" w:pos="284"/>
          <w:tab w:val="num" w:pos="2340"/>
        </w:tabs>
        <w:suppressAutoHyphens w:val="0"/>
        <w:ind w:left="709" w:hanging="425"/>
        <w:jc w:val="both"/>
        <w:rPr>
          <w:rFonts w:asciiTheme="minorHAnsi" w:hAnsiTheme="minorHAnsi"/>
        </w:rPr>
      </w:pPr>
    </w:p>
    <w:p w:rsidR="00E31D0B" w:rsidRDefault="00863DFF" w:rsidP="00AE3D64">
      <w:pPr>
        <w:tabs>
          <w:tab w:val="left" w:pos="1701"/>
        </w:tabs>
        <w:suppressAutoHyphens w:val="0"/>
        <w:ind w:left="360" w:hanging="360"/>
        <w:jc w:val="both"/>
        <w:rPr>
          <w:rFonts w:asciiTheme="minorHAnsi" w:hAnsiTheme="minorHAnsi" w:cs="Arial"/>
          <w:b/>
          <w:szCs w:val="24"/>
        </w:rPr>
      </w:pPr>
      <w:r w:rsidRPr="00863DFF">
        <w:rPr>
          <w:rFonts w:asciiTheme="minorHAnsi" w:hAnsiTheme="minorHAnsi" w:cs="Arial"/>
          <w:b/>
          <w:szCs w:val="24"/>
        </w:rPr>
        <w:t>5.8. Uzależnienia.</w:t>
      </w:r>
    </w:p>
    <w:p w:rsidR="00863DFF" w:rsidRPr="00863DFF" w:rsidRDefault="00863DFF" w:rsidP="00AE3D64">
      <w:pPr>
        <w:tabs>
          <w:tab w:val="left" w:pos="1701"/>
        </w:tabs>
        <w:suppressAutoHyphens w:val="0"/>
        <w:ind w:left="360" w:hanging="360"/>
        <w:jc w:val="both"/>
        <w:rPr>
          <w:rFonts w:asciiTheme="minorHAnsi" w:hAnsiTheme="minorHAnsi"/>
          <w:b/>
        </w:rPr>
      </w:pPr>
    </w:p>
    <w:p w:rsidR="00E31D0B" w:rsidRPr="00863DFF" w:rsidRDefault="00863DFF" w:rsidP="00AE3D64">
      <w:pPr>
        <w:tabs>
          <w:tab w:val="left" w:pos="1701"/>
        </w:tabs>
        <w:suppressAutoHyphens w:val="0"/>
        <w:ind w:left="360" w:hanging="360"/>
        <w:jc w:val="both"/>
        <w:rPr>
          <w:rFonts w:asciiTheme="minorHAnsi" w:hAnsiTheme="minorHAnsi" w:cs="Arial"/>
          <w:b/>
          <w:szCs w:val="24"/>
        </w:rPr>
      </w:pPr>
      <w:r w:rsidRPr="00863DFF">
        <w:rPr>
          <w:rFonts w:asciiTheme="minorHAnsi" w:hAnsiTheme="minorHAnsi" w:cs="Arial"/>
          <w:b/>
          <w:szCs w:val="24"/>
        </w:rPr>
        <w:t>5.8.1. Opis problemu.</w:t>
      </w:r>
    </w:p>
    <w:p w:rsidR="00863DFF" w:rsidRPr="00AE3D64" w:rsidRDefault="00863DFF" w:rsidP="00AE3D64">
      <w:pPr>
        <w:tabs>
          <w:tab w:val="left" w:pos="1701"/>
        </w:tabs>
        <w:suppressAutoHyphens w:val="0"/>
        <w:ind w:left="360" w:hanging="360"/>
        <w:jc w:val="both"/>
        <w:rPr>
          <w:rFonts w:asciiTheme="minorHAnsi" w:hAnsiTheme="minorHAnsi"/>
          <w:b/>
        </w:rPr>
      </w:pPr>
    </w:p>
    <w:p w:rsidR="00AE3D64" w:rsidRPr="001E7CBC" w:rsidRDefault="00AE3D64" w:rsidP="00AE3D64">
      <w:pPr>
        <w:jc w:val="both"/>
        <w:rPr>
          <w:rFonts w:asciiTheme="minorHAnsi" w:hAnsiTheme="minorHAnsi"/>
          <w:szCs w:val="24"/>
        </w:rPr>
      </w:pPr>
      <w:r w:rsidRPr="00AE3D64">
        <w:rPr>
          <w:rFonts w:asciiTheme="minorHAnsi" w:hAnsiTheme="minorHAnsi"/>
          <w:szCs w:val="24"/>
        </w:rPr>
        <w:t>U</w:t>
      </w:r>
      <w:r w:rsidRPr="001E7CBC">
        <w:rPr>
          <w:rFonts w:asciiTheme="minorHAnsi" w:hAnsiTheme="minorHAnsi"/>
          <w:szCs w:val="24"/>
        </w:rPr>
        <w:t>zależnienie to psychiczny i fizyczny stan wynikający z interakcji między org</w:t>
      </w:r>
      <w:r w:rsidRPr="00AE3D64">
        <w:rPr>
          <w:rFonts w:asciiTheme="minorHAnsi" w:hAnsiTheme="minorHAnsi"/>
          <w:szCs w:val="24"/>
        </w:rPr>
        <w:t>anizmem,</w:t>
      </w:r>
      <w:r>
        <w:rPr>
          <w:rFonts w:asciiTheme="minorHAnsi" w:hAnsiTheme="minorHAnsi"/>
          <w:szCs w:val="24"/>
        </w:rPr>
        <w:br/>
      </w:r>
      <w:r w:rsidRPr="00AE3D64">
        <w:rPr>
          <w:rFonts w:asciiTheme="minorHAnsi" w:hAnsiTheme="minorHAnsi"/>
          <w:szCs w:val="24"/>
        </w:rPr>
        <w:t>a substancją chemiczną</w:t>
      </w:r>
      <w:r w:rsidRPr="001E7CBC">
        <w:rPr>
          <w:rFonts w:asciiTheme="minorHAnsi" w:hAnsiTheme="minorHAnsi"/>
          <w:szCs w:val="24"/>
        </w:rPr>
        <w:t xml:space="preserve">, charakteryzujący się zmianami i innymi reakcjami takimi jak: konieczność przyjmowania danej substancji w sposób ciągły lub okresowy, w celu doświadczania jej wpływu na psychikę lub </w:t>
      </w:r>
      <w:r w:rsidRPr="00AE3D64">
        <w:rPr>
          <w:rFonts w:asciiTheme="minorHAnsi" w:hAnsiTheme="minorHAnsi"/>
          <w:szCs w:val="24"/>
        </w:rPr>
        <w:t>uniknięcia</w:t>
      </w:r>
      <w:r w:rsidRPr="001E7CBC">
        <w:rPr>
          <w:rFonts w:asciiTheme="minorHAnsi" w:hAnsiTheme="minorHAnsi"/>
          <w:szCs w:val="24"/>
        </w:rPr>
        <w:t xml:space="preserve"> objawów towarzyszących brakowi </w:t>
      </w:r>
      <w:r w:rsidRPr="00AE3D64">
        <w:rPr>
          <w:rFonts w:asciiTheme="minorHAnsi" w:hAnsiTheme="minorHAnsi"/>
          <w:szCs w:val="24"/>
        </w:rPr>
        <w:t xml:space="preserve">tej </w:t>
      </w:r>
      <w:r w:rsidRPr="001E7CBC">
        <w:rPr>
          <w:rFonts w:asciiTheme="minorHAnsi" w:hAnsiTheme="minorHAnsi"/>
          <w:szCs w:val="24"/>
        </w:rPr>
        <w:t>substancji.</w:t>
      </w:r>
    </w:p>
    <w:p w:rsidR="00AE3D64" w:rsidRPr="00AE3D64" w:rsidRDefault="00AE3D64" w:rsidP="00AE3D64">
      <w:pPr>
        <w:jc w:val="both"/>
        <w:rPr>
          <w:rFonts w:asciiTheme="minorHAnsi" w:hAnsiTheme="minorHAnsi"/>
          <w:szCs w:val="24"/>
        </w:rPr>
      </w:pPr>
      <w:r w:rsidRPr="00AE3D64">
        <w:rPr>
          <w:rFonts w:asciiTheme="minorHAnsi" w:hAnsiTheme="minorHAnsi"/>
          <w:szCs w:val="24"/>
        </w:rPr>
        <w:t xml:space="preserve">Każde uzależnienie prowadzi do koncentracji życia wokół czynnika uzależniającego, co prowadzi do zaniedbań na różnych obszarach: w sferze emocjonalnej, duchowej, społecznej, intelektualnej i fizycznej. </w:t>
      </w:r>
    </w:p>
    <w:p w:rsidR="00AE3D64" w:rsidRPr="00AE3D64" w:rsidRDefault="00AE3D64" w:rsidP="00AE3D64">
      <w:pPr>
        <w:jc w:val="both"/>
        <w:rPr>
          <w:rFonts w:asciiTheme="minorHAnsi" w:hAnsiTheme="minorHAnsi"/>
          <w:szCs w:val="24"/>
        </w:rPr>
      </w:pPr>
      <w:r w:rsidRPr="00AE3D64">
        <w:rPr>
          <w:rFonts w:asciiTheme="minorHAnsi" w:hAnsiTheme="minorHAnsi"/>
          <w:szCs w:val="24"/>
        </w:rPr>
        <w:t>Można mówić o uzależnieniu:</w:t>
      </w:r>
    </w:p>
    <w:p w:rsidR="00AE3D64" w:rsidRPr="00AE3D64" w:rsidRDefault="00AE3D64" w:rsidP="00AF6377">
      <w:pPr>
        <w:pStyle w:val="Akapitzlist"/>
        <w:numPr>
          <w:ilvl w:val="0"/>
          <w:numId w:val="127"/>
        </w:numPr>
        <w:suppressAutoHyphens w:val="0"/>
        <w:ind w:left="426" w:hanging="426"/>
        <w:jc w:val="both"/>
        <w:rPr>
          <w:rFonts w:asciiTheme="minorHAnsi" w:hAnsiTheme="minorHAnsi"/>
          <w:lang w:eastAsia="pl-PL"/>
        </w:rPr>
      </w:pPr>
      <w:r w:rsidRPr="00AE3D64">
        <w:rPr>
          <w:rFonts w:asciiTheme="minorHAnsi" w:hAnsiTheme="minorHAnsi"/>
          <w:lang w:eastAsia="pl-PL"/>
        </w:rPr>
        <w:t xml:space="preserve">fizycznym (nabyta, silna potrzeba zażywania jakiejś substancji, odczuwana jako szereg dolegliwości fizycznych; odstawienie substancji prowadzi do wystąpienia zespołu objawów nazywanych zespołem abstynencyjnym), </w:t>
      </w:r>
    </w:p>
    <w:p w:rsidR="00AE3D64" w:rsidRPr="001E7CBC" w:rsidRDefault="00AE3D64" w:rsidP="00AF6377">
      <w:pPr>
        <w:pStyle w:val="Akapitzlist"/>
        <w:numPr>
          <w:ilvl w:val="0"/>
          <w:numId w:val="127"/>
        </w:numPr>
        <w:suppressAutoHyphens w:val="0"/>
        <w:ind w:left="426" w:hanging="426"/>
        <w:jc w:val="both"/>
        <w:rPr>
          <w:rFonts w:asciiTheme="minorHAnsi" w:hAnsiTheme="minorHAnsi"/>
          <w:lang w:eastAsia="pl-PL"/>
        </w:rPr>
      </w:pPr>
      <w:r w:rsidRPr="00AE3D64">
        <w:rPr>
          <w:rFonts w:asciiTheme="minorHAnsi" w:hAnsiTheme="minorHAnsi"/>
          <w:lang w:eastAsia="pl-PL"/>
        </w:rPr>
        <w:t>uzależnieniu psychicznym (</w:t>
      </w:r>
      <w:r w:rsidRPr="00AE3D64">
        <w:rPr>
          <w:rFonts w:asciiTheme="minorHAnsi" w:hAnsiTheme="minorHAnsi"/>
        </w:rPr>
        <w:t xml:space="preserve">nabyta, silna potrzeba zażycia substancji uzależniającej, jednak niespełnienie jej nie powoduje fizjologicznych następstw, jak w przypadku uzależnienia fizycznego; w przypadku uzależnienia psychicznego następuje </w:t>
      </w:r>
      <w:r w:rsidRPr="001E7CBC">
        <w:rPr>
          <w:rFonts w:asciiTheme="minorHAnsi" w:hAnsiTheme="minorHAnsi"/>
          <w:lang w:eastAsia="pl-PL"/>
        </w:rPr>
        <w:t>wzrost tolerancji na dział</w:t>
      </w:r>
      <w:r w:rsidRPr="00AE3D64">
        <w:rPr>
          <w:rFonts w:asciiTheme="minorHAnsi" w:hAnsiTheme="minorHAnsi"/>
          <w:lang w:eastAsia="pl-PL"/>
        </w:rPr>
        <w:t xml:space="preserve">anie środka, </w:t>
      </w:r>
      <w:r w:rsidRPr="001E7CBC">
        <w:rPr>
          <w:rFonts w:asciiTheme="minorHAnsi" w:hAnsiTheme="minorHAnsi"/>
          <w:lang w:eastAsia="pl-PL"/>
        </w:rPr>
        <w:t>kompulsywna konsumpcja środka kosztem swojego zdrowia oraz otoczenia</w:t>
      </w:r>
      <w:r w:rsidRPr="00AE3D64">
        <w:rPr>
          <w:rFonts w:asciiTheme="minorHAnsi" w:hAnsiTheme="minorHAnsi"/>
          <w:lang w:eastAsia="pl-PL"/>
        </w:rPr>
        <w:t xml:space="preserve">, </w:t>
      </w:r>
      <w:r w:rsidRPr="001E7CBC">
        <w:rPr>
          <w:rFonts w:asciiTheme="minorHAnsi" w:hAnsiTheme="minorHAnsi"/>
          <w:lang w:eastAsia="pl-PL"/>
        </w:rPr>
        <w:t>osłabienie woli</w:t>
      </w:r>
      <w:r w:rsidRPr="00AE3D64">
        <w:rPr>
          <w:rFonts w:asciiTheme="minorHAnsi" w:hAnsiTheme="minorHAnsi"/>
          <w:lang w:eastAsia="pl-PL"/>
        </w:rPr>
        <w:t>,</w:t>
      </w:r>
      <w:r w:rsidR="00323929">
        <w:rPr>
          <w:rFonts w:asciiTheme="minorHAnsi" w:hAnsiTheme="minorHAnsi"/>
          <w:lang w:eastAsia="pl-PL"/>
        </w:rPr>
        <w:t xml:space="preserve"> </w:t>
      </w:r>
      <w:r w:rsidRPr="001E7CBC">
        <w:rPr>
          <w:rFonts w:asciiTheme="minorHAnsi" w:hAnsiTheme="minorHAnsi"/>
          <w:lang w:eastAsia="pl-PL"/>
        </w:rPr>
        <w:t xml:space="preserve">samooszukiwanie się usprawiedliwiające </w:t>
      </w:r>
      <w:r w:rsidRPr="00AE3D64">
        <w:rPr>
          <w:rFonts w:asciiTheme="minorHAnsi" w:hAnsiTheme="minorHAnsi"/>
          <w:lang w:eastAsia="pl-PL"/>
        </w:rPr>
        <w:t xml:space="preserve">negatywne zachowania, </w:t>
      </w:r>
      <w:r w:rsidRPr="001E7CBC">
        <w:rPr>
          <w:rFonts w:asciiTheme="minorHAnsi" w:hAnsiTheme="minorHAnsi"/>
          <w:lang w:eastAsia="pl-PL"/>
        </w:rPr>
        <w:t>brak zainteresowania otoczeniem niezwiązanym ze środkiem</w:t>
      </w:r>
      <w:r w:rsidRPr="00AE3D64">
        <w:rPr>
          <w:rFonts w:asciiTheme="minorHAnsi" w:hAnsiTheme="minorHAnsi"/>
          <w:lang w:eastAsia="pl-PL"/>
        </w:rPr>
        <w:t xml:space="preserve"> psychoaktywnym),</w:t>
      </w:r>
    </w:p>
    <w:p w:rsidR="00AE3D64" w:rsidRPr="00AE3D64" w:rsidRDefault="00AE3D64" w:rsidP="00AF6377">
      <w:pPr>
        <w:pStyle w:val="Akapitzlist"/>
        <w:numPr>
          <w:ilvl w:val="0"/>
          <w:numId w:val="128"/>
        </w:numPr>
        <w:suppressAutoHyphens w:val="0"/>
        <w:ind w:left="426" w:hanging="426"/>
        <w:jc w:val="both"/>
        <w:rPr>
          <w:rFonts w:asciiTheme="minorHAnsi" w:hAnsiTheme="minorHAnsi"/>
          <w:lang w:eastAsia="pl-PL"/>
        </w:rPr>
      </w:pPr>
      <w:r w:rsidRPr="00AE3D64">
        <w:rPr>
          <w:rFonts w:asciiTheme="minorHAnsi" w:hAnsiTheme="minorHAnsi"/>
          <w:lang w:eastAsia="pl-PL"/>
        </w:rPr>
        <w:t>uzależnieniu społecznym (zażywanie substancji psychoaktywnych pod wpływem mody,</w:t>
      </w:r>
      <w:r>
        <w:rPr>
          <w:rFonts w:asciiTheme="minorHAnsi" w:hAnsiTheme="minorHAnsi"/>
          <w:lang w:eastAsia="pl-PL"/>
        </w:rPr>
        <w:br/>
      </w:r>
      <w:r w:rsidRPr="00AE3D64">
        <w:rPr>
          <w:rFonts w:asciiTheme="minorHAnsi" w:hAnsiTheme="minorHAnsi"/>
          <w:lang w:eastAsia="pl-PL"/>
        </w:rPr>
        <w:t>w grupie ludzi podobnych do siebie; wiąże się z rezygnacją z ważnych dla siebie aktywności i ról społecznych).</w:t>
      </w:r>
    </w:p>
    <w:p w:rsidR="00AE3D64" w:rsidRPr="00AE3D64" w:rsidRDefault="00AE3D64" w:rsidP="00AE3D64">
      <w:pPr>
        <w:jc w:val="both"/>
        <w:rPr>
          <w:rFonts w:asciiTheme="minorHAnsi" w:hAnsiTheme="minorHAnsi"/>
          <w:szCs w:val="24"/>
        </w:rPr>
      </w:pPr>
    </w:p>
    <w:p w:rsidR="00AE3D64" w:rsidRPr="003A24EB" w:rsidRDefault="00AE3D64" w:rsidP="00AE3D64">
      <w:pPr>
        <w:jc w:val="both"/>
        <w:rPr>
          <w:rFonts w:asciiTheme="minorHAnsi" w:hAnsiTheme="minorHAnsi"/>
          <w:szCs w:val="24"/>
        </w:rPr>
      </w:pPr>
      <w:r w:rsidRPr="003A24EB">
        <w:rPr>
          <w:rFonts w:asciiTheme="minorHAnsi" w:hAnsiTheme="minorHAnsi"/>
          <w:szCs w:val="24"/>
        </w:rPr>
        <w:t>Aby stwierdzić uzależnienie, muszą wystąpić co najmniej trzy z sześciu objawów:</w:t>
      </w:r>
    </w:p>
    <w:p w:rsidR="00AE3D64" w:rsidRPr="003A24EB" w:rsidRDefault="00AE3D64" w:rsidP="00AF6377">
      <w:pPr>
        <w:widowControl/>
        <w:numPr>
          <w:ilvl w:val="0"/>
          <w:numId w:val="129"/>
        </w:numPr>
        <w:tabs>
          <w:tab w:val="clear" w:pos="720"/>
          <w:tab w:val="num" w:pos="426"/>
        </w:tabs>
        <w:suppressAutoHyphens w:val="0"/>
        <w:overflowPunct/>
        <w:autoSpaceDE/>
        <w:autoSpaceDN/>
        <w:adjustRightInd/>
        <w:ind w:left="426" w:hanging="426"/>
        <w:jc w:val="both"/>
        <w:rPr>
          <w:rFonts w:asciiTheme="minorHAnsi" w:hAnsiTheme="minorHAnsi"/>
          <w:szCs w:val="24"/>
        </w:rPr>
      </w:pPr>
      <w:r w:rsidRPr="00AE3D64">
        <w:rPr>
          <w:rFonts w:asciiTheme="minorHAnsi" w:hAnsiTheme="minorHAnsi"/>
          <w:bCs/>
          <w:szCs w:val="24"/>
        </w:rPr>
        <w:t>silne pragnienie przyjmowania substancji albo poczucie przymusu jej przyjmowania;</w:t>
      </w:r>
      <w:r w:rsidR="00323929">
        <w:rPr>
          <w:rFonts w:asciiTheme="minorHAnsi" w:hAnsiTheme="minorHAnsi"/>
          <w:szCs w:val="24"/>
        </w:rPr>
        <w:t xml:space="preserve"> </w:t>
      </w:r>
      <w:r w:rsidRPr="003A24EB">
        <w:rPr>
          <w:rFonts w:asciiTheme="minorHAnsi" w:hAnsiTheme="minorHAnsi"/>
          <w:szCs w:val="24"/>
        </w:rPr>
        <w:t xml:space="preserve">osoba </w:t>
      </w:r>
      <w:r w:rsidRPr="00AE3D64">
        <w:rPr>
          <w:rFonts w:asciiTheme="minorHAnsi" w:hAnsiTheme="minorHAnsi"/>
          <w:szCs w:val="24"/>
        </w:rPr>
        <w:t xml:space="preserve">uzależniona </w:t>
      </w:r>
      <w:r w:rsidRPr="003A24EB">
        <w:rPr>
          <w:rFonts w:asciiTheme="minorHAnsi" w:hAnsiTheme="minorHAnsi"/>
          <w:szCs w:val="24"/>
        </w:rPr>
        <w:t>musi przyjąć substancję żeby czuć się dobrze, albo nie czuć się źle</w:t>
      </w:r>
      <w:r w:rsidRPr="00AE3D64">
        <w:rPr>
          <w:rFonts w:asciiTheme="minorHAnsi" w:hAnsiTheme="minorHAnsi"/>
          <w:szCs w:val="24"/>
        </w:rPr>
        <w:t>,</w:t>
      </w:r>
    </w:p>
    <w:p w:rsidR="00AE3D64" w:rsidRPr="003A24EB" w:rsidRDefault="00AE3D64" w:rsidP="00AF6377">
      <w:pPr>
        <w:widowControl/>
        <w:numPr>
          <w:ilvl w:val="0"/>
          <w:numId w:val="129"/>
        </w:numPr>
        <w:tabs>
          <w:tab w:val="clear" w:pos="720"/>
          <w:tab w:val="num" w:pos="426"/>
        </w:tabs>
        <w:suppressAutoHyphens w:val="0"/>
        <w:overflowPunct/>
        <w:autoSpaceDE/>
        <w:autoSpaceDN/>
        <w:adjustRightInd/>
        <w:ind w:left="426" w:hanging="426"/>
        <w:jc w:val="both"/>
        <w:rPr>
          <w:rFonts w:asciiTheme="minorHAnsi" w:hAnsiTheme="minorHAnsi"/>
          <w:szCs w:val="24"/>
        </w:rPr>
      </w:pPr>
      <w:r w:rsidRPr="00AE3D64">
        <w:rPr>
          <w:rFonts w:asciiTheme="minorHAnsi" w:hAnsiTheme="minorHAnsi"/>
          <w:bCs/>
          <w:szCs w:val="24"/>
        </w:rPr>
        <w:t>trudności w kontrolowaniu zachowania związanego z przyjmowaniem substancji, jego rozpoczęcia, zakończenia lub ilości; j</w:t>
      </w:r>
      <w:r w:rsidRPr="003A24EB">
        <w:rPr>
          <w:rFonts w:asciiTheme="minorHAnsi" w:hAnsiTheme="minorHAnsi"/>
          <w:szCs w:val="24"/>
        </w:rPr>
        <w:t>eśli ktoś już sięgnie po narkotyk lub alkohol, to zaczyna w krótkim czasie powtarzać tę czynność – dochodzi do ciągu</w:t>
      </w:r>
      <w:r w:rsidRPr="00AE3D64">
        <w:rPr>
          <w:rFonts w:asciiTheme="minorHAnsi" w:hAnsiTheme="minorHAnsi"/>
          <w:szCs w:val="24"/>
        </w:rPr>
        <w:t>,</w:t>
      </w:r>
    </w:p>
    <w:p w:rsidR="00AE3D64" w:rsidRPr="003A24EB" w:rsidRDefault="00AE3D64" w:rsidP="00AF6377">
      <w:pPr>
        <w:widowControl/>
        <w:numPr>
          <w:ilvl w:val="0"/>
          <w:numId w:val="129"/>
        </w:numPr>
        <w:tabs>
          <w:tab w:val="clear" w:pos="720"/>
          <w:tab w:val="num" w:pos="426"/>
        </w:tabs>
        <w:suppressAutoHyphens w:val="0"/>
        <w:overflowPunct/>
        <w:autoSpaceDE/>
        <w:autoSpaceDN/>
        <w:adjustRightInd/>
        <w:ind w:left="426" w:hanging="426"/>
        <w:jc w:val="both"/>
        <w:rPr>
          <w:rFonts w:asciiTheme="minorHAnsi" w:hAnsiTheme="minorHAnsi"/>
          <w:szCs w:val="24"/>
        </w:rPr>
      </w:pPr>
      <w:r w:rsidRPr="00AE3D64">
        <w:rPr>
          <w:rFonts w:asciiTheme="minorHAnsi" w:hAnsiTheme="minorHAnsi"/>
          <w:bCs/>
          <w:szCs w:val="24"/>
        </w:rPr>
        <w:t>fizjologiczne objawy stanu odstawienia</w:t>
      </w:r>
      <w:r w:rsidRPr="003A24EB">
        <w:rPr>
          <w:rFonts w:asciiTheme="minorHAnsi" w:hAnsiTheme="minorHAnsi"/>
          <w:szCs w:val="24"/>
        </w:rPr>
        <w:t xml:space="preserve"> – zespoły abstynencyjne</w:t>
      </w:r>
      <w:r w:rsidRPr="00AE3D64">
        <w:rPr>
          <w:rFonts w:asciiTheme="minorHAnsi" w:hAnsiTheme="minorHAnsi"/>
          <w:szCs w:val="24"/>
        </w:rPr>
        <w:t>; s</w:t>
      </w:r>
      <w:r w:rsidRPr="003A24EB">
        <w:rPr>
          <w:rFonts w:asciiTheme="minorHAnsi" w:hAnsiTheme="minorHAnsi"/>
          <w:szCs w:val="24"/>
        </w:rPr>
        <w:t>ubstancje uzależniające dają nie tylko objawy w trakcie ich brania, ale również w czasie ich odstawiania</w:t>
      </w:r>
      <w:r w:rsidRPr="00AE3D64">
        <w:rPr>
          <w:rFonts w:asciiTheme="minorHAnsi" w:hAnsiTheme="minorHAnsi"/>
          <w:szCs w:val="24"/>
        </w:rPr>
        <w:t>; k</w:t>
      </w:r>
      <w:r w:rsidRPr="003A24EB">
        <w:rPr>
          <w:rFonts w:asciiTheme="minorHAnsi" w:hAnsiTheme="minorHAnsi"/>
          <w:szCs w:val="24"/>
        </w:rPr>
        <w:t>ażda z nich daje trochę inne objawy abstynencyjne</w:t>
      </w:r>
      <w:r w:rsidRPr="00AE3D64">
        <w:rPr>
          <w:rFonts w:asciiTheme="minorHAnsi" w:hAnsiTheme="minorHAnsi"/>
          <w:szCs w:val="24"/>
        </w:rPr>
        <w:t>,</w:t>
      </w:r>
    </w:p>
    <w:p w:rsidR="00AE3D64" w:rsidRPr="003A24EB" w:rsidRDefault="00AE3D64" w:rsidP="00AF6377">
      <w:pPr>
        <w:widowControl/>
        <w:numPr>
          <w:ilvl w:val="0"/>
          <w:numId w:val="129"/>
        </w:numPr>
        <w:tabs>
          <w:tab w:val="clear" w:pos="720"/>
          <w:tab w:val="num" w:pos="426"/>
        </w:tabs>
        <w:suppressAutoHyphens w:val="0"/>
        <w:overflowPunct/>
        <w:autoSpaceDE/>
        <w:autoSpaceDN/>
        <w:adjustRightInd/>
        <w:ind w:left="426" w:hanging="426"/>
        <w:jc w:val="both"/>
        <w:rPr>
          <w:rFonts w:asciiTheme="minorHAnsi" w:hAnsiTheme="minorHAnsi"/>
          <w:szCs w:val="24"/>
        </w:rPr>
      </w:pPr>
      <w:r w:rsidRPr="00AE3D64">
        <w:rPr>
          <w:rFonts w:asciiTheme="minorHAnsi" w:hAnsiTheme="minorHAnsi"/>
          <w:bCs/>
          <w:szCs w:val="24"/>
        </w:rPr>
        <w:lastRenderedPageBreak/>
        <w:t>zwiększenie tolerancji</w:t>
      </w:r>
      <w:r w:rsidRPr="003A24EB">
        <w:rPr>
          <w:rFonts w:asciiTheme="minorHAnsi" w:hAnsiTheme="minorHAnsi"/>
          <w:szCs w:val="24"/>
        </w:rPr>
        <w:t xml:space="preserve"> – coraz większe dawki są potrzebne do wywołania stanu przyjemności</w:t>
      </w:r>
      <w:r w:rsidRPr="00AE3D64">
        <w:rPr>
          <w:rFonts w:asciiTheme="minorHAnsi" w:hAnsiTheme="minorHAnsi"/>
          <w:szCs w:val="24"/>
        </w:rPr>
        <w:t>,</w:t>
      </w:r>
    </w:p>
    <w:p w:rsidR="00AE3D64" w:rsidRPr="003A24EB" w:rsidRDefault="00AE3D64" w:rsidP="00AF6377">
      <w:pPr>
        <w:widowControl/>
        <w:numPr>
          <w:ilvl w:val="0"/>
          <w:numId w:val="129"/>
        </w:numPr>
        <w:tabs>
          <w:tab w:val="clear" w:pos="720"/>
          <w:tab w:val="num" w:pos="426"/>
        </w:tabs>
        <w:suppressAutoHyphens w:val="0"/>
        <w:overflowPunct/>
        <w:autoSpaceDE/>
        <w:autoSpaceDN/>
        <w:adjustRightInd/>
        <w:ind w:left="426" w:hanging="426"/>
        <w:jc w:val="both"/>
        <w:rPr>
          <w:rFonts w:asciiTheme="minorHAnsi" w:hAnsiTheme="minorHAnsi"/>
          <w:szCs w:val="24"/>
        </w:rPr>
      </w:pPr>
      <w:r w:rsidRPr="00AE3D64">
        <w:rPr>
          <w:rFonts w:asciiTheme="minorHAnsi" w:hAnsiTheme="minorHAnsi"/>
          <w:bCs/>
          <w:szCs w:val="24"/>
        </w:rPr>
        <w:t>zaniedbywanie alternatywnych źródeł przyjemności;</w:t>
      </w:r>
      <w:r w:rsidRPr="00AE3D64">
        <w:rPr>
          <w:rFonts w:asciiTheme="minorHAnsi" w:hAnsiTheme="minorHAnsi"/>
          <w:szCs w:val="24"/>
        </w:rPr>
        <w:t xml:space="preserve"> o</w:t>
      </w:r>
      <w:r w:rsidRPr="003A24EB">
        <w:rPr>
          <w:rFonts w:asciiTheme="minorHAnsi" w:hAnsiTheme="minorHAnsi"/>
          <w:szCs w:val="24"/>
        </w:rPr>
        <w:t xml:space="preserve">soba </w:t>
      </w:r>
      <w:r w:rsidRPr="00AE3D64">
        <w:rPr>
          <w:rFonts w:asciiTheme="minorHAnsi" w:hAnsiTheme="minorHAnsi"/>
          <w:szCs w:val="24"/>
        </w:rPr>
        <w:t xml:space="preserve">uzależniona </w:t>
      </w:r>
      <w:r w:rsidRPr="003A24EB">
        <w:rPr>
          <w:rFonts w:asciiTheme="minorHAnsi" w:hAnsiTheme="minorHAnsi"/>
          <w:szCs w:val="24"/>
        </w:rPr>
        <w:t>traci zainteresowanie dotychczasowymi pasjami</w:t>
      </w:r>
      <w:r w:rsidRPr="00AE3D64">
        <w:rPr>
          <w:rFonts w:asciiTheme="minorHAnsi" w:hAnsiTheme="minorHAnsi"/>
          <w:szCs w:val="24"/>
        </w:rPr>
        <w:t>, i</w:t>
      </w:r>
      <w:r w:rsidRPr="003A24EB">
        <w:rPr>
          <w:rFonts w:asciiTheme="minorHAnsi" w:hAnsiTheme="minorHAnsi"/>
          <w:szCs w:val="24"/>
        </w:rPr>
        <w:t>nteresuje ją tylko i wyłącznie branie narkotyków lub picie alkoholu</w:t>
      </w:r>
      <w:r w:rsidRPr="00AE3D64">
        <w:rPr>
          <w:rFonts w:asciiTheme="minorHAnsi" w:hAnsiTheme="minorHAnsi"/>
          <w:szCs w:val="24"/>
        </w:rPr>
        <w:t>; zamyka się w ś</w:t>
      </w:r>
      <w:r w:rsidRPr="003A24EB">
        <w:rPr>
          <w:rFonts w:asciiTheme="minorHAnsi" w:hAnsiTheme="minorHAnsi"/>
          <w:szCs w:val="24"/>
        </w:rPr>
        <w:t>rodowisku osób używają</w:t>
      </w:r>
      <w:r w:rsidRPr="00AE3D64">
        <w:rPr>
          <w:rFonts w:asciiTheme="minorHAnsi" w:hAnsiTheme="minorHAnsi"/>
          <w:szCs w:val="24"/>
        </w:rPr>
        <w:t>cych substancji uzależniającyc</w:t>
      </w:r>
      <w:r w:rsidR="00902014">
        <w:rPr>
          <w:rFonts w:asciiTheme="minorHAnsi" w:hAnsiTheme="minorHAnsi"/>
          <w:szCs w:val="24"/>
        </w:rPr>
        <w:t>h</w:t>
      </w:r>
      <w:r w:rsidRPr="00AE3D64">
        <w:rPr>
          <w:rFonts w:asciiTheme="minorHAnsi" w:hAnsiTheme="minorHAnsi"/>
          <w:szCs w:val="24"/>
        </w:rPr>
        <w:t>,</w:t>
      </w:r>
    </w:p>
    <w:p w:rsidR="00AE3D64" w:rsidRPr="003A24EB" w:rsidRDefault="00AE3D64" w:rsidP="00AF6377">
      <w:pPr>
        <w:widowControl/>
        <w:numPr>
          <w:ilvl w:val="0"/>
          <w:numId w:val="129"/>
        </w:numPr>
        <w:tabs>
          <w:tab w:val="clear" w:pos="720"/>
          <w:tab w:val="num" w:pos="426"/>
        </w:tabs>
        <w:suppressAutoHyphens w:val="0"/>
        <w:overflowPunct/>
        <w:autoSpaceDE/>
        <w:autoSpaceDN/>
        <w:adjustRightInd/>
        <w:ind w:left="426" w:hanging="426"/>
        <w:jc w:val="both"/>
        <w:rPr>
          <w:rFonts w:asciiTheme="minorHAnsi" w:hAnsiTheme="minorHAnsi"/>
          <w:szCs w:val="24"/>
        </w:rPr>
      </w:pPr>
      <w:r w:rsidRPr="00AE3D64">
        <w:rPr>
          <w:rFonts w:asciiTheme="minorHAnsi" w:hAnsiTheme="minorHAnsi"/>
          <w:bCs/>
          <w:szCs w:val="24"/>
        </w:rPr>
        <w:t>przyjmowanie substancji pomimo doświadczania jej szkodliwości;</w:t>
      </w:r>
      <w:r w:rsidRPr="003A24EB">
        <w:rPr>
          <w:rFonts w:asciiTheme="minorHAnsi" w:hAnsiTheme="minorHAnsi"/>
          <w:szCs w:val="24"/>
        </w:rPr>
        <w:t xml:space="preserve"> </w:t>
      </w:r>
      <w:r w:rsidRPr="00AE3D64">
        <w:rPr>
          <w:rFonts w:asciiTheme="minorHAnsi" w:hAnsiTheme="minorHAnsi"/>
          <w:szCs w:val="24"/>
        </w:rPr>
        <w:t>m</w:t>
      </w:r>
      <w:r w:rsidRPr="003A24EB">
        <w:rPr>
          <w:rFonts w:asciiTheme="minorHAnsi" w:hAnsiTheme="minorHAnsi"/>
          <w:szCs w:val="24"/>
        </w:rPr>
        <w:t xml:space="preserve">imo </w:t>
      </w:r>
      <w:r w:rsidRPr="00AE3D64">
        <w:rPr>
          <w:rFonts w:asciiTheme="minorHAnsi" w:hAnsiTheme="minorHAnsi"/>
          <w:szCs w:val="24"/>
        </w:rPr>
        <w:t>doświadczania różnego rodzaju szkód</w:t>
      </w:r>
      <w:r w:rsidR="00FF72E5">
        <w:rPr>
          <w:rFonts w:asciiTheme="minorHAnsi" w:hAnsiTheme="minorHAnsi"/>
          <w:szCs w:val="24"/>
        </w:rPr>
        <w:t>,</w:t>
      </w:r>
      <w:r w:rsidRPr="00AE3D64">
        <w:rPr>
          <w:rFonts w:asciiTheme="minorHAnsi" w:hAnsiTheme="minorHAnsi"/>
          <w:szCs w:val="24"/>
        </w:rPr>
        <w:t xml:space="preserve"> osoby uzależni</w:t>
      </w:r>
      <w:r w:rsidR="00E61DE8">
        <w:rPr>
          <w:rFonts w:asciiTheme="minorHAnsi" w:hAnsiTheme="minorHAnsi"/>
          <w:szCs w:val="24"/>
        </w:rPr>
        <w:t>one</w:t>
      </w:r>
      <w:r w:rsidRPr="00AE3D64">
        <w:rPr>
          <w:rFonts w:asciiTheme="minorHAnsi" w:hAnsiTheme="minorHAnsi"/>
          <w:szCs w:val="24"/>
        </w:rPr>
        <w:t xml:space="preserve"> nadal sięgają po substancję uzależniającą; s</w:t>
      </w:r>
      <w:r w:rsidRPr="003A24EB">
        <w:rPr>
          <w:rFonts w:asciiTheme="minorHAnsi" w:hAnsiTheme="minorHAnsi"/>
          <w:szCs w:val="24"/>
        </w:rPr>
        <w:t>ilniejszy jest przymus niż zdrowy rozsądek.</w:t>
      </w:r>
    </w:p>
    <w:p w:rsidR="00AE3D64" w:rsidRPr="00AE3D64" w:rsidRDefault="00AE3D64" w:rsidP="00AE3D64">
      <w:pPr>
        <w:jc w:val="both"/>
        <w:rPr>
          <w:rFonts w:asciiTheme="minorHAnsi" w:hAnsiTheme="minorHAnsi"/>
          <w:szCs w:val="24"/>
        </w:rPr>
      </w:pPr>
    </w:p>
    <w:p w:rsidR="00AE3D64" w:rsidRPr="00AE3D64" w:rsidRDefault="00AE3D64" w:rsidP="00AE3D64">
      <w:pPr>
        <w:jc w:val="both"/>
        <w:rPr>
          <w:rFonts w:asciiTheme="minorHAnsi" w:hAnsiTheme="minorHAnsi"/>
          <w:szCs w:val="24"/>
        </w:rPr>
      </w:pPr>
      <w:r w:rsidRPr="00AE3D64">
        <w:rPr>
          <w:rFonts w:asciiTheme="minorHAnsi" w:hAnsiTheme="minorHAnsi"/>
          <w:szCs w:val="24"/>
        </w:rPr>
        <w:t>Uzależnienie od środków psychoaktywnych należy do coraz powszechniejszych problemów. Alkoholizm i narkoman</w:t>
      </w:r>
      <w:r w:rsidR="00902014">
        <w:rPr>
          <w:rFonts w:asciiTheme="minorHAnsi" w:hAnsiTheme="minorHAnsi"/>
          <w:szCs w:val="24"/>
        </w:rPr>
        <w:t>i</w:t>
      </w:r>
      <w:r w:rsidRPr="00AE3D64">
        <w:rPr>
          <w:rFonts w:asciiTheme="minorHAnsi" w:hAnsiTheme="minorHAnsi"/>
          <w:szCs w:val="24"/>
        </w:rPr>
        <w:t>a są problemami wielowymiarowymi, powodują szereg szkód społecznych, zdrowotnych, prowadzą do przedwczesnej śmierci. Zażywanie środków psychoaktywnych wywołuje wiele różnych problemów rodzinnych, społecznych, a także zdrowotnych. Problem dotyka wszystkich grup społecznych, bez względu na region, wiek, wykształcenie i status finansowy.</w:t>
      </w:r>
    </w:p>
    <w:p w:rsidR="00AE3D64" w:rsidRPr="00AE3D64" w:rsidRDefault="00AE3D64" w:rsidP="00AE3D64">
      <w:pPr>
        <w:jc w:val="both"/>
        <w:rPr>
          <w:rFonts w:asciiTheme="minorHAnsi" w:hAnsiTheme="minorHAnsi"/>
          <w:szCs w:val="24"/>
        </w:rPr>
      </w:pPr>
      <w:r w:rsidRPr="00AE3D64">
        <w:rPr>
          <w:rFonts w:asciiTheme="minorHAnsi" w:hAnsiTheme="minorHAnsi"/>
          <w:szCs w:val="24"/>
        </w:rPr>
        <w:t xml:space="preserve">Biorąc pod uwagę zasięg problemów związanych z uzależnieniem od środków psychoaktywnych, skuteczne mogą być tylko działania kompleksowe, zaplanowane na szeroką skalę, a ich realizowanie wymaga zaangażowania wielu różnych instytucji, organizacji pozarządowych oraz społeczności lokalnej. </w:t>
      </w:r>
    </w:p>
    <w:p w:rsidR="00E31D0B" w:rsidRDefault="00E31D0B" w:rsidP="005C36FB">
      <w:pPr>
        <w:tabs>
          <w:tab w:val="left" w:pos="1701"/>
        </w:tabs>
        <w:suppressAutoHyphens w:val="0"/>
        <w:ind w:left="360" w:hanging="360"/>
        <w:jc w:val="both"/>
        <w:rPr>
          <w:rFonts w:asciiTheme="minorHAnsi" w:hAnsiTheme="minorHAnsi"/>
          <w:b/>
        </w:rPr>
      </w:pPr>
    </w:p>
    <w:p w:rsidR="00863DFF" w:rsidRPr="00863DFF" w:rsidRDefault="00863DFF" w:rsidP="005C36FB">
      <w:pPr>
        <w:tabs>
          <w:tab w:val="left" w:pos="1701"/>
        </w:tabs>
        <w:suppressAutoHyphens w:val="0"/>
        <w:ind w:left="360" w:hanging="360"/>
        <w:jc w:val="both"/>
        <w:rPr>
          <w:rFonts w:asciiTheme="minorHAnsi" w:hAnsiTheme="minorHAnsi" w:cs="Arial"/>
          <w:b/>
          <w:szCs w:val="24"/>
        </w:rPr>
      </w:pPr>
      <w:r w:rsidRPr="00863DFF">
        <w:rPr>
          <w:rFonts w:asciiTheme="minorHAnsi" w:hAnsiTheme="minorHAnsi" w:cs="Arial"/>
          <w:b/>
          <w:szCs w:val="24"/>
        </w:rPr>
        <w:t>5.8.2. Dane liczbowe.</w:t>
      </w:r>
    </w:p>
    <w:p w:rsidR="00863DFF" w:rsidRPr="00774E21" w:rsidRDefault="00863DFF" w:rsidP="005C36FB">
      <w:pPr>
        <w:tabs>
          <w:tab w:val="left" w:pos="1701"/>
        </w:tabs>
        <w:suppressAutoHyphens w:val="0"/>
        <w:ind w:left="360" w:hanging="360"/>
        <w:jc w:val="both"/>
        <w:rPr>
          <w:rFonts w:asciiTheme="minorHAnsi" w:hAnsiTheme="minorHAnsi"/>
          <w:b/>
        </w:rPr>
      </w:pPr>
    </w:p>
    <w:p w:rsidR="00696E5B" w:rsidRPr="00774E21" w:rsidRDefault="00696E5B" w:rsidP="00696E5B">
      <w:pPr>
        <w:pStyle w:val="Akapitzlist"/>
        <w:ind w:left="0"/>
        <w:jc w:val="both"/>
        <w:rPr>
          <w:rFonts w:asciiTheme="minorHAnsi" w:hAnsiTheme="minorHAnsi"/>
        </w:rPr>
      </w:pPr>
      <w:r w:rsidRPr="00774E21">
        <w:rPr>
          <w:rFonts w:asciiTheme="minorHAnsi" w:hAnsiTheme="minorHAnsi"/>
        </w:rPr>
        <w:t xml:space="preserve">W planowaniu i prowadzeniu działań mających na celu profilaktykę i rozwiązywanie problemów związanych z uzależnieniami od środków psychoaktywnych bardzo ważne jest rozpoznawanie skali problemów na terenie </w:t>
      </w:r>
      <w:r w:rsidR="00323929">
        <w:rPr>
          <w:rFonts w:asciiTheme="minorHAnsi" w:hAnsiTheme="minorHAnsi"/>
        </w:rPr>
        <w:t>gminy</w:t>
      </w:r>
      <w:r w:rsidRPr="00774E21">
        <w:rPr>
          <w:rFonts w:asciiTheme="minorHAnsi" w:hAnsiTheme="minorHAnsi"/>
        </w:rPr>
        <w:t>, wzorów zachowań związanych</w:t>
      </w:r>
      <w:r w:rsidRPr="00774E21">
        <w:rPr>
          <w:rFonts w:asciiTheme="minorHAnsi" w:hAnsiTheme="minorHAnsi"/>
        </w:rPr>
        <w:br/>
        <w:t>z zażywaniem środków psychoaktywnych, struktury spożycia oraz zaburzeń życia społecznego i rodzinnego wywołanych nimi. Jednocześnie zgr</w:t>
      </w:r>
      <w:r w:rsidR="007F3BFD">
        <w:rPr>
          <w:rFonts w:asciiTheme="minorHAnsi" w:hAnsiTheme="minorHAnsi"/>
        </w:rPr>
        <w:t>omadzenie danych statystycznych </w:t>
      </w:r>
      <w:r w:rsidRPr="00774E21">
        <w:rPr>
          <w:rFonts w:asciiTheme="minorHAnsi" w:hAnsiTheme="minorHAnsi"/>
        </w:rPr>
        <w:t>w</w:t>
      </w:r>
      <w:r w:rsidR="007F3BFD">
        <w:rPr>
          <w:rFonts w:asciiTheme="minorHAnsi" w:hAnsiTheme="minorHAnsi"/>
        </w:rPr>
        <w:t> </w:t>
      </w:r>
      <w:r w:rsidRPr="00774E21">
        <w:rPr>
          <w:rFonts w:asciiTheme="minorHAnsi" w:hAnsiTheme="minorHAnsi"/>
        </w:rPr>
        <w:t>zakresie</w:t>
      </w:r>
      <w:r w:rsidR="007F3BFD">
        <w:rPr>
          <w:rFonts w:asciiTheme="minorHAnsi" w:hAnsiTheme="minorHAnsi"/>
        </w:rPr>
        <w:t> </w:t>
      </w:r>
      <w:r w:rsidRPr="00774E21">
        <w:rPr>
          <w:rFonts w:asciiTheme="minorHAnsi" w:hAnsiTheme="minorHAnsi"/>
        </w:rPr>
        <w:t>uzależnienia nie daje rzeczywistego wyobrażenia o dynamice zjawiska ze względu na „wrażliwość” danych oraz fakt, że te same osoby mogą być wykazywane przez różne podmioty działające w obszarze rozwiązywania problemów alkoholowych i narkotykowych.</w:t>
      </w:r>
    </w:p>
    <w:p w:rsidR="00696E5B" w:rsidRDefault="00696E5B" w:rsidP="00696E5B">
      <w:pPr>
        <w:jc w:val="both"/>
        <w:rPr>
          <w:rFonts w:asciiTheme="minorHAnsi" w:hAnsiTheme="minorHAnsi"/>
          <w:szCs w:val="24"/>
        </w:rPr>
      </w:pPr>
    </w:p>
    <w:p w:rsidR="00D40D73" w:rsidRPr="00774E21" w:rsidRDefault="00D40D73" w:rsidP="00696E5B">
      <w:pPr>
        <w:jc w:val="both"/>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5"/>
        <w:gridCol w:w="2234"/>
        <w:gridCol w:w="2255"/>
        <w:gridCol w:w="2214"/>
      </w:tblGrid>
      <w:tr w:rsidR="00B5070C" w:rsidRPr="00774E21" w:rsidTr="00B71CA8">
        <w:tc>
          <w:tcPr>
            <w:tcW w:w="9342" w:type="dxa"/>
            <w:gridSpan w:val="4"/>
            <w:shd w:val="clear" w:color="auto" w:fill="DBE5F1" w:themeFill="accent1" w:themeFillTint="33"/>
          </w:tcPr>
          <w:p w:rsidR="00B5070C" w:rsidRDefault="00B5070C" w:rsidP="00B5070C">
            <w:pPr>
              <w:jc w:val="both"/>
              <w:rPr>
                <w:rFonts w:asciiTheme="minorHAnsi" w:hAnsiTheme="minorHAnsi"/>
                <w:color w:val="FF0000"/>
                <w:szCs w:val="22"/>
              </w:rPr>
            </w:pPr>
          </w:p>
          <w:p w:rsidR="00B5070C" w:rsidRPr="004605B3" w:rsidRDefault="00B5070C" w:rsidP="00B5070C">
            <w:pPr>
              <w:jc w:val="center"/>
              <w:rPr>
                <w:rFonts w:asciiTheme="minorHAnsi" w:hAnsiTheme="minorHAnsi"/>
                <w:b/>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39</w:t>
            </w:r>
            <w:r w:rsidRPr="008731C5">
              <w:rPr>
                <w:rFonts w:asciiTheme="minorHAnsi" w:hAnsiTheme="minorHAnsi"/>
                <w:b/>
                <w:sz w:val="22"/>
                <w:szCs w:val="22"/>
              </w:rPr>
              <w:t>:</w:t>
            </w:r>
            <w:r w:rsidRPr="004605B3">
              <w:rPr>
                <w:rFonts w:asciiTheme="minorHAnsi" w:hAnsiTheme="minorHAnsi"/>
                <w:b/>
                <w:sz w:val="22"/>
                <w:szCs w:val="22"/>
              </w:rPr>
              <w:t xml:space="preserve"> Populacje osób, u których występują różne kategorie problemów alkoholowych – obliczenia dla </w:t>
            </w:r>
            <w:r w:rsidR="008E7BAE">
              <w:rPr>
                <w:rFonts w:asciiTheme="minorHAnsi" w:hAnsiTheme="minorHAnsi"/>
                <w:b/>
                <w:sz w:val="22"/>
                <w:szCs w:val="22"/>
              </w:rPr>
              <w:t>g</w:t>
            </w:r>
            <w:r w:rsidR="00323929">
              <w:rPr>
                <w:rFonts w:asciiTheme="minorHAnsi" w:hAnsiTheme="minorHAnsi"/>
                <w:b/>
                <w:sz w:val="22"/>
                <w:szCs w:val="22"/>
              </w:rPr>
              <w:t>miny</w:t>
            </w:r>
            <w:r w:rsidRPr="004605B3">
              <w:rPr>
                <w:rFonts w:asciiTheme="minorHAnsi" w:hAnsiTheme="minorHAnsi"/>
                <w:b/>
                <w:sz w:val="22"/>
                <w:szCs w:val="22"/>
              </w:rPr>
              <w:t xml:space="preserve"> Cieszyn na podstawie danych szacunkowych Państwowej Agencji Rozwiązywania Problemów Alkoholowych</w:t>
            </w:r>
          </w:p>
          <w:p w:rsidR="00B5070C" w:rsidRPr="00774E21" w:rsidRDefault="00B5070C" w:rsidP="00C61947">
            <w:pPr>
              <w:rPr>
                <w:rFonts w:asciiTheme="minorHAnsi" w:hAnsiTheme="minorHAnsi"/>
                <w:bCs/>
                <w:sz w:val="20"/>
              </w:rPr>
            </w:pPr>
          </w:p>
        </w:tc>
      </w:tr>
      <w:tr w:rsidR="00696E5B" w:rsidRPr="00774E21" w:rsidTr="00B5070C">
        <w:tc>
          <w:tcPr>
            <w:tcW w:w="2594" w:type="dxa"/>
          </w:tcPr>
          <w:p w:rsidR="00696E5B" w:rsidRPr="00774E21" w:rsidRDefault="00696E5B" w:rsidP="00C61947">
            <w:pPr>
              <w:rPr>
                <w:rFonts w:asciiTheme="minorHAnsi" w:hAnsiTheme="minorHAnsi"/>
                <w:bCs/>
                <w:sz w:val="20"/>
              </w:rPr>
            </w:pPr>
          </w:p>
        </w:tc>
        <w:tc>
          <w:tcPr>
            <w:tcW w:w="2249" w:type="dxa"/>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Polska</w:t>
            </w:r>
          </w:p>
        </w:tc>
        <w:tc>
          <w:tcPr>
            <w:tcW w:w="2267" w:type="dxa"/>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Miasto liczące 100 tys. mieszkańców</w:t>
            </w:r>
          </w:p>
        </w:tc>
        <w:tc>
          <w:tcPr>
            <w:tcW w:w="2232" w:type="dxa"/>
          </w:tcPr>
          <w:p w:rsidR="00696E5B" w:rsidRPr="00774E21" w:rsidRDefault="008E7BAE" w:rsidP="00B5070C">
            <w:pPr>
              <w:jc w:val="center"/>
              <w:rPr>
                <w:rFonts w:asciiTheme="minorHAnsi" w:hAnsiTheme="minorHAnsi"/>
                <w:bCs/>
                <w:sz w:val="20"/>
              </w:rPr>
            </w:pPr>
            <w:r>
              <w:rPr>
                <w:rFonts w:asciiTheme="minorHAnsi" w:hAnsiTheme="minorHAnsi"/>
                <w:bCs/>
                <w:sz w:val="20"/>
              </w:rPr>
              <w:t>g</w:t>
            </w:r>
            <w:r w:rsidR="00323929">
              <w:rPr>
                <w:rFonts w:asciiTheme="minorHAnsi" w:hAnsiTheme="minorHAnsi"/>
                <w:bCs/>
                <w:sz w:val="20"/>
              </w:rPr>
              <w:t>mina</w:t>
            </w:r>
            <w:r w:rsidR="00696E5B" w:rsidRPr="00774E21">
              <w:rPr>
                <w:rFonts w:asciiTheme="minorHAnsi" w:hAnsiTheme="minorHAnsi"/>
                <w:bCs/>
                <w:sz w:val="20"/>
              </w:rPr>
              <w:t xml:space="preserve"> Cieszyn</w:t>
            </w:r>
          </w:p>
        </w:tc>
      </w:tr>
      <w:tr w:rsidR="00696E5B" w:rsidRPr="00774E21" w:rsidTr="00B5070C">
        <w:tc>
          <w:tcPr>
            <w:tcW w:w="2594" w:type="dxa"/>
          </w:tcPr>
          <w:p w:rsidR="00696E5B" w:rsidRPr="00774E21" w:rsidRDefault="00696E5B" w:rsidP="00C61947">
            <w:pPr>
              <w:rPr>
                <w:rFonts w:asciiTheme="minorHAnsi" w:hAnsiTheme="minorHAnsi"/>
                <w:bCs/>
                <w:sz w:val="20"/>
              </w:rPr>
            </w:pPr>
          </w:p>
          <w:p w:rsidR="00696E5B" w:rsidRPr="00774E21" w:rsidRDefault="00696E5B" w:rsidP="00C61947">
            <w:pPr>
              <w:rPr>
                <w:rFonts w:asciiTheme="minorHAnsi" w:hAnsiTheme="minorHAnsi"/>
                <w:bCs/>
                <w:sz w:val="20"/>
              </w:rPr>
            </w:pPr>
            <w:r w:rsidRPr="00774E21">
              <w:rPr>
                <w:rFonts w:asciiTheme="minorHAnsi" w:hAnsiTheme="minorHAnsi"/>
                <w:bCs/>
                <w:sz w:val="20"/>
              </w:rPr>
              <w:t>Liczba osób uzależnionych od alkoholu</w:t>
            </w:r>
          </w:p>
          <w:p w:rsidR="00696E5B" w:rsidRPr="00774E21" w:rsidRDefault="00696E5B" w:rsidP="00C61947">
            <w:pPr>
              <w:rPr>
                <w:rFonts w:asciiTheme="minorHAnsi" w:hAnsiTheme="minorHAnsi"/>
                <w:bCs/>
                <w:sz w:val="20"/>
              </w:rPr>
            </w:pPr>
          </w:p>
        </w:tc>
        <w:tc>
          <w:tcPr>
            <w:tcW w:w="2249"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800 tys. osób</w:t>
            </w:r>
          </w:p>
        </w:tc>
        <w:tc>
          <w:tcPr>
            <w:tcW w:w="2267"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2 tys. osób</w:t>
            </w:r>
          </w:p>
        </w:tc>
        <w:tc>
          <w:tcPr>
            <w:tcW w:w="2232"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670 osób</w:t>
            </w:r>
          </w:p>
        </w:tc>
      </w:tr>
      <w:tr w:rsidR="00696E5B" w:rsidRPr="00774E21" w:rsidTr="00B5070C">
        <w:tc>
          <w:tcPr>
            <w:tcW w:w="2594" w:type="dxa"/>
          </w:tcPr>
          <w:p w:rsidR="00696E5B" w:rsidRPr="00774E21" w:rsidRDefault="00696E5B" w:rsidP="00C61947">
            <w:pPr>
              <w:rPr>
                <w:rFonts w:asciiTheme="minorHAnsi" w:hAnsiTheme="minorHAnsi"/>
                <w:bCs/>
                <w:sz w:val="20"/>
              </w:rPr>
            </w:pPr>
          </w:p>
          <w:p w:rsidR="008E7BAE" w:rsidRDefault="00696E5B" w:rsidP="00C61947">
            <w:pPr>
              <w:rPr>
                <w:rFonts w:asciiTheme="minorHAnsi" w:hAnsiTheme="minorHAnsi"/>
                <w:bCs/>
                <w:sz w:val="20"/>
              </w:rPr>
            </w:pPr>
            <w:r w:rsidRPr="00774E21">
              <w:rPr>
                <w:rFonts w:asciiTheme="minorHAnsi" w:hAnsiTheme="minorHAnsi"/>
                <w:bCs/>
                <w:sz w:val="20"/>
              </w:rPr>
              <w:t xml:space="preserve">Dorośli żyjący w otoczeniu </w:t>
            </w:r>
            <w:r w:rsidR="008E7BAE">
              <w:rPr>
                <w:rFonts w:asciiTheme="minorHAnsi" w:hAnsiTheme="minorHAnsi"/>
                <w:bCs/>
                <w:sz w:val="20"/>
              </w:rPr>
              <w:t>osoby uzależnionej</w:t>
            </w:r>
          </w:p>
          <w:p w:rsidR="00696E5B" w:rsidRPr="00774E21" w:rsidRDefault="00696E5B" w:rsidP="00C61947">
            <w:pPr>
              <w:rPr>
                <w:rFonts w:asciiTheme="minorHAnsi" w:hAnsiTheme="minorHAnsi"/>
                <w:bCs/>
                <w:sz w:val="20"/>
              </w:rPr>
            </w:pPr>
            <w:r w:rsidRPr="00774E21">
              <w:rPr>
                <w:rFonts w:asciiTheme="minorHAnsi" w:hAnsiTheme="minorHAnsi"/>
                <w:bCs/>
                <w:sz w:val="20"/>
              </w:rPr>
              <w:t>(współmałżonkowie, rodzice)</w:t>
            </w:r>
          </w:p>
        </w:tc>
        <w:tc>
          <w:tcPr>
            <w:tcW w:w="2249"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1,5 mln osób</w:t>
            </w:r>
          </w:p>
        </w:tc>
        <w:tc>
          <w:tcPr>
            <w:tcW w:w="2267"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4 tys. osób</w:t>
            </w:r>
          </w:p>
        </w:tc>
        <w:tc>
          <w:tcPr>
            <w:tcW w:w="2232"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1350 osób</w:t>
            </w:r>
          </w:p>
        </w:tc>
      </w:tr>
      <w:tr w:rsidR="00696E5B" w:rsidRPr="00774E21" w:rsidTr="00B5070C">
        <w:tc>
          <w:tcPr>
            <w:tcW w:w="2594" w:type="dxa"/>
          </w:tcPr>
          <w:p w:rsidR="00696E5B" w:rsidRDefault="00696E5B" w:rsidP="00C61947">
            <w:pPr>
              <w:rPr>
                <w:rFonts w:asciiTheme="minorHAnsi" w:hAnsiTheme="minorHAnsi"/>
                <w:bCs/>
                <w:sz w:val="20"/>
              </w:rPr>
            </w:pPr>
          </w:p>
          <w:p w:rsidR="00696E5B" w:rsidRPr="00774E21" w:rsidRDefault="00696E5B" w:rsidP="00AE517D">
            <w:pPr>
              <w:rPr>
                <w:rFonts w:asciiTheme="minorHAnsi" w:hAnsiTheme="minorHAnsi"/>
                <w:bCs/>
                <w:sz w:val="20"/>
              </w:rPr>
            </w:pPr>
            <w:r w:rsidRPr="00774E21">
              <w:rPr>
                <w:rFonts w:asciiTheme="minorHAnsi" w:hAnsiTheme="minorHAnsi"/>
                <w:bCs/>
                <w:sz w:val="20"/>
              </w:rPr>
              <w:t>Dzieci wychowujące się w rodzinach alkoholików</w:t>
            </w:r>
          </w:p>
        </w:tc>
        <w:tc>
          <w:tcPr>
            <w:tcW w:w="2249"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1,5 mln osób</w:t>
            </w:r>
          </w:p>
        </w:tc>
        <w:tc>
          <w:tcPr>
            <w:tcW w:w="2267"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4 tys. osób</w:t>
            </w:r>
          </w:p>
        </w:tc>
        <w:tc>
          <w:tcPr>
            <w:tcW w:w="2232"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1350 osób</w:t>
            </w:r>
          </w:p>
        </w:tc>
      </w:tr>
      <w:tr w:rsidR="00696E5B" w:rsidRPr="00774E21" w:rsidTr="00B5070C">
        <w:tc>
          <w:tcPr>
            <w:tcW w:w="2594" w:type="dxa"/>
          </w:tcPr>
          <w:p w:rsidR="00696E5B" w:rsidRPr="00774E21" w:rsidRDefault="00696E5B" w:rsidP="00C61947">
            <w:pPr>
              <w:rPr>
                <w:rFonts w:asciiTheme="minorHAnsi" w:hAnsiTheme="minorHAnsi"/>
                <w:bCs/>
                <w:sz w:val="20"/>
              </w:rPr>
            </w:pPr>
          </w:p>
          <w:p w:rsidR="00696E5B" w:rsidRPr="00774E21" w:rsidRDefault="00696E5B" w:rsidP="00C61947">
            <w:pPr>
              <w:rPr>
                <w:rFonts w:asciiTheme="minorHAnsi" w:hAnsiTheme="minorHAnsi"/>
                <w:bCs/>
                <w:sz w:val="20"/>
              </w:rPr>
            </w:pPr>
            <w:r w:rsidRPr="00774E21">
              <w:rPr>
                <w:rFonts w:asciiTheme="minorHAnsi" w:hAnsiTheme="minorHAnsi"/>
                <w:bCs/>
                <w:sz w:val="20"/>
              </w:rPr>
              <w:t>Osoby pijące szkodliwie</w:t>
            </w:r>
          </w:p>
          <w:p w:rsidR="00696E5B" w:rsidRPr="00774E21" w:rsidRDefault="00696E5B" w:rsidP="00C61947">
            <w:pPr>
              <w:rPr>
                <w:rFonts w:asciiTheme="minorHAnsi" w:hAnsiTheme="minorHAnsi"/>
                <w:bCs/>
                <w:sz w:val="20"/>
              </w:rPr>
            </w:pPr>
          </w:p>
        </w:tc>
        <w:tc>
          <w:tcPr>
            <w:tcW w:w="2249"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2 – 2,5 mln osób</w:t>
            </w:r>
          </w:p>
        </w:tc>
        <w:tc>
          <w:tcPr>
            <w:tcW w:w="2267"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5 tys. – 7 tys. osób</w:t>
            </w:r>
          </w:p>
        </w:tc>
        <w:tc>
          <w:tcPr>
            <w:tcW w:w="2232"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1690 -</w:t>
            </w:r>
            <w:r w:rsidR="00323929">
              <w:rPr>
                <w:rFonts w:asciiTheme="minorHAnsi" w:hAnsiTheme="minorHAnsi"/>
                <w:bCs/>
                <w:sz w:val="20"/>
              </w:rPr>
              <w:t xml:space="preserve"> </w:t>
            </w:r>
            <w:r w:rsidRPr="00774E21">
              <w:rPr>
                <w:rFonts w:asciiTheme="minorHAnsi" w:hAnsiTheme="minorHAnsi"/>
                <w:bCs/>
                <w:sz w:val="20"/>
              </w:rPr>
              <w:t>2390 osób</w:t>
            </w:r>
          </w:p>
        </w:tc>
      </w:tr>
      <w:tr w:rsidR="00696E5B" w:rsidRPr="00774E21" w:rsidTr="00B5070C">
        <w:tc>
          <w:tcPr>
            <w:tcW w:w="2594" w:type="dxa"/>
          </w:tcPr>
          <w:p w:rsidR="00696E5B" w:rsidRPr="00774E21" w:rsidRDefault="00696E5B" w:rsidP="00C61947">
            <w:pPr>
              <w:rPr>
                <w:rFonts w:asciiTheme="minorHAnsi" w:hAnsiTheme="minorHAnsi"/>
                <w:bCs/>
                <w:sz w:val="20"/>
              </w:rPr>
            </w:pPr>
          </w:p>
          <w:p w:rsidR="00696E5B" w:rsidRPr="00774E21" w:rsidRDefault="00696E5B" w:rsidP="00C61947">
            <w:pPr>
              <w:rPr>
                <w:rFonts w:asciiTheme="minorHAnsi" w:hAnsiTheme="minorHAnsi"/>
                <w:bCs/>
                <w:sz w:val="20"/>
              </w:rPr>
            </w:pPr>
            <w:r w:rsidRPr="00774E21">
              <w:rPr>
                <w:rFonts w:asciiTheme="minorHAnsi" w:hAnsiTheme="minorHAnsi"/>
                <w:bCs/>
                <w:sz w:val="20"/>
              </w:rPr>
              <w:t>Ofiary przemocy domowej w rodzinach z problemem alkoholowym</w:t>
            </w:r>
          </w:p>
          <w:p w:rsidR="00696E5B" w:rsidRPr="00774E21" w:rsidRDefault="00696E5B" w:rsidP="00C61947">
            <w:pPr>
              <w:rPr>
                <w:rFonts w:asciiTheme="minorHAnsi" w:hAnsiTheme="minorHAnsi"/>
                <w:bCs/>
                <w:sz w:val="20"/>
              </w:rPr>
            </w:pPr>
          </w:p>
        </w:tc>
        <w:tc>
          <w:tcPr>
            <w:tcW w:w="2249"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2 mln osób (dorosłych i dzieci)</w:t>
            </w:r>
          </w:p>
        </w:tc>
        <w:tc>
          <w:tcPr>
            <w:tcW w:w="2267"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5,3 tys. osób</w:t>
            </w:r>
          </w:p>
        </w:tc>
        <w:tc>
          <w:tcPr>
            <w:tcW w:w="2232" w:type="dxa"/>
            <w:vAlign w:val="center"/>
          </w:tcPr>
          <w:p w:rsidR="00696E5B" w:rsidRPr="00774E21" w:rsidRDefault="00696E5B" w:rsidP="00B5070C">
            <w:pPr>
              <w:jc w:val="center"/>
              <w:rPr>
                <w:rFonts w:asciiTheme="minorHAnsi" w:hAnsiTheme="minorHAnsi"/>
                <w:bCs/>
                <w:sz w:val="20"/>
              </w:rPr>
            </w:pPr>
            <w:r w:rsidRPr="00774E21">
              <w:rPr>
                <w:rFonts w:asciiTheme="minorHAnsi" w:hAnsiTheme="minorHAnsi"/>
                <w:bCs/>
                <w:sz w:val="20"/>
              </w:rPr>
              <w:t>ok. 1790 osób</w:t>
            </w:r>
          </w:p>
        </w:tc>
      </w:tr>
    </w:tbl>
    <w:p w:rsidR="00696E5B" w:rsidRPr="00774E21" w:rsidRDefault="00696E5B" w:rsidP="00696E5B">
      <w:pPr>
        <w:jc w:val="both"/>
        <w:rPr>
          <w:rFonts w:asciiTheme="minorHAnsi" w:hAnsiTheme="minorHAnsi"/>
          <w:bCs/>
          <w:sz w:val="20"/>
        </w:rPr>
      </w:pPr>
      <w:r w:rsidRPr="00774E21">
        <w:rPr>
          <w:rFonts w:asciiTheme="minorHAnsi" w:hAnsiTheme="minorHAnsi"/>
          <w:bCs/>
          <w:sz w:val="20"/>
        </w:rPr>
        <w:t xml:space="preserve">Obliczeń dla </w:t>
      </w:r>
      <w:r w:rsidR="00AA741D">
        <w:rPr>
          <w:rFonts w:asciiTheme="minorHAnsi" w:hAnsiTheme="minorHAnsi"/>
          <w:bCs/>
          <w:sz w:val="20"/>
        </w:rPr>
        <w:t>g</w:t>
      </w:r>
      <w:r w:rsidR="00323929">
        <w:rPr>
          <w:rFonts w:asciiTheme="minorHAnsi" w:hAnsiTheme="minorHAnsi"/>
          <w:bCs/>
          <w:sz w:val="20"/>
        </w:rPr>
        <w:t>miny</w:t>
      </w:r>
      <w:r w:rsidRPr="00774E21">
        <w:rPr>
          <w:rFonts w:asciiTheme="minorHAnsi" w:hAnsiTheme="minorHAnsi"/>
          <w:bCs/>
          <w:sz w:val="20"/>
        </w:rPr>
        <w:t xml:space="preserve"> Cieszyn dokonano przyjmując liczbę mieszkańców</w:t>
      </w:r>
      <w:r w:rsidR="00323929">
        <w:rPr>
          <w:rFonts w:asciiTheme="minorHAnsi" w:hAnsiTheme="minorHAnsi"/>
          <w:bCs/>
          <w:sz w:val="20"/>
        </w:rPr>
        <w:t xml:space="preserve"> </w:t>
      </w:r>
      <w:r w:rsidRPr="00774E21">
        <w:rPr>
          <w:rFonts w:asciiTheme="minorHAnsi" w:hAnsiTheme="minorHAnsi"/>
          <w:bCs/>
          <w:sz w:val="20"/>
        </w:rPr>
        <w:t>zameldowanych na pobyt stały, według stanu na dzień 31.12.2012 r. – 33 850 osób</w:t>
      </w:r>
    </w:p>
    <w:p w:rsidR="00696E5B" w:rsidRPr="00774E21" w:rsidRDefault="00696E5B" w:rsidP="00696E5B">
      <w:pPr>
        <w:pStyle w:val="Akapitzlist"/>
        <w:ind w:left="0"/>
        <w:jc w:val="both"/>
        <w:rPr>
          <w:rFonts w:asciiTheme="minorHAnsi" w:hAnsiTheme="minorHAnsi"/>
        </w:rPr>
      </w:pPr>
    </w:p>
    <w:tbl>
      <w:tblPr>
        <w:tblStyle w:val="Tabela-Siatka"/>
        <w:tblW w:w="9747" w:type="dxa"/>
        <w:tblLook w:val="04A0"/>
      </w:tblPr>
      <w:tblGrid>
        <w:gridCol w:w="1017"/>
        <w:gridCol w:w="2319"/>
        <w:gridCol w:w="2099"/>
        <w:gridCol w:w="2250"/>
        <w:gridCol w:w="2062"/>
      </w:tblGrid>
      <w:tr w:rsidR="004605B3" w:rsidTr="00B71CA8">
        <w:tc>
          <w:tcPr>
            <w:tcW w:w="9747" w:type="dxa"/>
            <w:gridSpan w:val="5"/>
            <w:shd w:val="clear" w:color="auto" w:fill="DBE5F1" w:themeFill="accent1" w:themeFillTint="33"/>
          </w:tcPr>
          <w:p w:rsidR="004605B3" w:rsidRDefault="004605B3" w:rsidP="005C7A62">
            <w:pPr>
              <w:jc w:val="center"/>
              <w:rPr>
                <w:rFonts w:asciiTheme="minorHAnsi" w:hAnsiTheme="minorHAnsi"/>
                <w:b/>
                <w:sz w:val="22"/>
                <w:szCs w:val="22"/>
              </w:rPr>
            </w:pPr>
          </w:p>
          <w:p w:rsidR="004605B3" w:rsidRPr="008731C5" w:rsidRDefault="004605B3" w:rsidP="005C7A62">
            <w:pPr>
              <w:jc w:val="center"/>
              <w:rPr>
                <w:rFonts w:asciiTheme="minorHAnsi" w:hAnsiTheme="minorHAnsi"/>
                <w:b/>
                <w:sz w:val="22"/>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40:</w:t>
            </w:r>
            <w:r w:rsidRPr="008731C5">
              <w:rPr>
                <w:rFonts w:asciiTheme="minorHAnsi" w:hAnsiTheme="minorHAnsi"/>
                <w:b/>
                <w:sz w:val="22"/>
                <w:szCs w:val="22"/>
              </w:rPr>
              <w:t xml:space="preserve"> Dane Komendy Powiatowej Policji w Cieszynie</w:t>
            </w:r>
          </w:p>
          <w:p w:rsidR="004605B3" w:rsidRPr="004605B3" w:rsidRDefault="004605B3" w:rsidP="005C7A62">
            <w:pPr>
              <w:jc w:val="center"/>
              <w:rPr>
                <w:rFonts w:asciiTheme="minorHAnsi" w:hAnsiTheme="minorHAnsi"/>
                <w:b/>
                <w:sz w:val="22"/>
                <w:szCs w:val="22"/>
              </w:rPr>
            </w:pPr>
          </w:p>
        </w:tc>
      </w:tr>
      <w:tr w:rsidR="006B4277" w:rsidTr="005C7A62">
        <w:tc>
          <w:tcPr>
            <w:tcW w:w="1017" w:type="dxa"/>
          </w:tcPr>
          <w:p w:rsidR="006B4277" w:rsidRPr="004605B3" w:rsidRDefault="006B4277" w:rsidP="005C7A62">
            <w:pPr>
              <w:jc w:val="center"/>
              <w:rPr>
                <w:rFonts w:asciiTheme="minorHAnsi" w:hAnsiTheme="minorHAnsi"/>
                <w:b/>
                <w:szCs w:val="24"/>
              </w:rPr>
            </w:pPr>
          </w:p>
        </w:tc>
        <w:tc>
          <w:tcPr>
            <w:tcW w:w="2319"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liczba zatrzymanych do wytrzeźwienia w KPP</w:t>
            </w:r>
          </w:p>
        </w:tc>
        <w:tc>
          <w:tcPr>
            <w:tcW w:w="2099"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liczba doprowadzeń do miejsca zamieszkania</w:t>
            </w:r>
          </w:p>
        </w:tc>
        <w:tc>
          <w:tcPr>
            <w:tcW w:w="2250"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liczba doprowadzonych do OPPA</w:t>
            </w:r>
          </w:p>
        </w:tc>
        <w:tc>
          <w:tcPr>
            <w:tcW w:w="2062"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przeprowadzenie interwencji domowych</w:t>
            </w:r>
          </w:p>
        </w:tc>
      </w:tr>
      <w:tr w:rsidR="006B4277" w:rsidRPr="004605B3" w:rsidTr="005C7A62">
        <w:tc>
          <w:tcPr>
            <w:tcW w:w="1017"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2008</w:t>
            </w:r>
          </w:p>
        </w:tc>
        <w:tc>
          <w:tcPr>
            <w:tcW w:w="2319"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346</w:t>
            </w:r>
          </w:p>
        </w:tc>
        <w:tc>
          <w:tcPr>
            <w:tcW w:w="2099"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199</w:t>
            </w:r>
          </w:p>
        </w:tc>
        <w:tc>
          <w:tcPr>
            <w:tcW w:w="2250"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115</w:t>
            </w:r>
          </w:p>
        </w:tc>
        <w:tc>
          <w:tcPr>
            <w:tcW w:w="2062"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798</w:t>
            </w:r>
          </w:p>
        </w:tc>
      </w:tr>
      <w:tr w:rsidR="006B4277" w:rsidRPr="004605B3" w:rsidTr="005C7A62">
        <w:tc>
          <w:tcPr>
            <w:tcW w:w="1017"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2009</w:t>
            </w:r>
          </w:p>
        </w:tc>
        <w:tc>
          <w:tcPr>
            <w:tcW w:w="2319"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229</w:t>
            </w:r>
          </w:p>
        </w:tc>
        <w:tc>
          <w:tcPr>
            <w:tcW w:w="2099"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143</w:t>
            </w:r>
          </w:p>
        </w:tc>
        <w:tc>
          <w:tcPr>
            <w:tcW w:w="2250"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66</w:t>
            </w:r>
          </w:p>
        </w:tc>
        <w:tc>
          <w:tcPr>
            <w:tcW w:w="2062"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621</w:t>
            </w:r>
          </w:p>
        </w:tc>
      </w:tr>
      <w:tr w:rsidR="006B4277" w:rsidRPr="004605B3" w:rsidTr="005C7A62">
        <w:tc>
          <w:tcPr>
            <w:tcW w:w="1017"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2010</w:t>
            </w:r>
          </w:p>
        </w:tc>
        <w:tc>
          <w:tcPr>
            <w:tcW w:w="2319"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258</w:t>
            </w:r>
          </w:p>
        </w:tc>
        <w:tc>
          <w:tcPr>
            <w:tcW w:w="2099"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140</w:t>
            </w:r>
          </w:p>
        </w:tc>
        <w:tc>
          <w:tcPr>
            <w:tcW w:w="2250"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61</w:t>
            </w:r>
          </w:p>
        </w:tc>
        <w:tc>
          <w:tcPr>
            <w:tcW w:w="2062"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599</w:t>
            </w:r>
          </w:p>
        </w:tc>
      </w:tr>
      <w:tr w:rsidR="006B4277" w:rsidRPr="004605B3" w:rsidTr="005C7A62">
        <w:tc>
          <w:tcPr>
            <w:tcW w:w="1017"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2011</w:t>
            </w:r>
          </w:p>
        </w:tc>
        <w:tc>
          <w:tcPr>
            <w:tcW w:w="2319"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420</w:t>
            </w:r>
          </w:p>
        </w:tc>
        <w:tc>
          <w:tcPr>
            <w:tcW w:w="2099"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110</w:t>
            </w:r>
          </w:p>
        </w:tc>
        <w:tc>
          <w:tcPr>
            <w:tcW w:w="2250"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78</w:t>
            </w:r>
          </w:p>
        </w:tc>
        <w:tc>
          <w:tcPr>
            <w:tcW w:w="2062"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619</w:t>
            </w:r>
          </w:p>
        </w:tc>
      </w:tr>
      <w:tr w:rsidR="006B4277" w:rsidRPr="004605B3" w:rsidTr="005C7A62">
        <w:tc>
          <w:tcPr>
            <w:tcW w:w="1017"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2012</w:t>
            </w:r>
          </w:p>
        </w:tc>
        <w:tc>
          <w:tcPr>
            <w:tcW w:w="2319"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260</w:t>
            </w:r>
          </w:p>
        </w:tc>
        <w:tc>
          <w:tcPr>
            <w:tcW w:w="2099"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150</w:t>
            </w:r>
          </w:p>
        </w:tc>
        <w:tc>
          <w:tcPr>
            <w:tcW w:w="2250"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93</w:t>
            </w:r>
          </w:p>
        </w:tc>
        <w:tc>
          <w:tcPr>
            <w:tcW w:w="2062" w:type="dxa"/>
          </w:tcPr>
          <w:p w:rsidR="006B4277" w:rsidRPr="004605B3" w:rsidRDefault="006B4277" w:rsidP="005C7A62">
            <w:pPr>
              <w:jc w:val="center"/>
              <w:rPr>
                <w:rFonts w:asciiTheme="minorHAnsi" w:hAnsiTheme="minorHAnsi"/>
                <w:sz w:val="20"/>
              </w:rPr>
            </w:pPr>
            <w:r w:rsidRPr="004605B3">
              <w:rPr>
                <w:rFonts w:asciiTheme="minorHAnsi" w:hAnsiTheme="minorHAnsi"/>
                <w:sz w:val="20"/>
              </w:rPr>
              <w:t xml:space="preserve">917 </w:t>
            </w:r>
          </w:p>
        </w:tc>
      </w:tr>
    </w:tbl>
    <w:p w:rsidR="006B4277" w:rsidRDefault="00834784" w:rsidP="006B4277">
      <w:pPr>
        <w:rPr>
          <w:rFonts w:asciiTheme="minorHAnsi" w:hAnsiTheme="minorHAnsi"/>
          <w:i/>
          <w:sz w:val="20"/>
        </w:rPr>
      </w:pPr>
      <w:r>
        <w:rPr>
          <w:rFonts w:asciiTheme="minorHAnsi" w:hAnsiTheme="minorHAnsi"/>
          <w:i/>
          <w:sz w:val="20"/>
        </w:rPr>
        <w:t>Źródło: dane KPP</w:t>
      </w:r>
    </w:p>
    <w:p w:rsidR="00834784" w:rsidRPr="00834784" w:rsidRDefault="00834784" w:rsidP="006B4277">
      <w:pPr>
        <w:rPr>
          <w:rFonts w:asciiTheme="minorHAnsi" w:hAnsiTheme="minorHAnsi"/>
          <w:i/>
          <w:sz w:val="20"/>
        </w:rPr>
      </w:pPr>
    </w:p>
    <w:p w:rsidR="006B4277" w:rsidRPr="004605B3" w:rsidRDefault="006B4277" w:rsidP="006B4277">
      <w:pPr>
        <w:jc w:val="both"/>
        <w:rPr>
          <w:rFonts w:asciiTheme="minorHAnsi" w:hAnsiTheme="minorHAnsi"/>
          <w:szCs w:val="24"/>
        </w:rPr>
      </w:pPr>
      <w:r w:rsidRPr="004605B3">
        <w:rPr>
          <w:rFonts w:asciiTheme="minorHAnsi" w:hAnsiTheme="minorHAnsi"/>
          <w:szCs w:val="24"/>
        </w:rPr>
        <w:t>Dane zamieszczone powyżej są związane z podejmowaniem przez Komendę Policji interwencji związanych z użyciem alkoholu w latach 2008 -</w:t>
      </w:r>
      <w:r w:rsidR="00323929">
        <w:rPr>
          <w:rFonts w:asciiTheme="minorHAnsi" w:hAnsiTheme="minorHAnsi"/>
          <w:szCs w:val="24"/>
        </w:rPr>
        <w:t xml:space="preserve"> </w:t>
      </w:r>
      <w:r w:rsidRPr="004605B3">
        <w:rPr>
          <w:rFonts w:asciiTheme="minorHAnsi" w:hAnsiTheme="minorHAnsi"/>
          <w:szCs w:val="24"/>
        </w:rPr>
        <w:t>2012. Wynika z nich, iż najwięcej osób będących pod wpływem alkoholu zostało zatrzymanych do wytrzeźwienia w Komendzie Powiatowej Policji w Cieszynie (na przestrzeni 5 lat</w:t>
      </w:r>
      <w:r w:rsidR="00071A7E">
        <w:rPr>
          <w:rFonts w:asciiTheme="minorHAnsi" w:hAnsiTheme="minorHAnsi"/>
          <w:szCs w:val="24"/>
        </w:rPr>
        <w:t xml:space="preserve"> – </w:t>
      </w:r>
      <w:r w:rsidRPr="004605B3">
        <w:rPr>
          <w:rFonts w:asciiTheme="minorHAnsi" w:hAnsiTheme="minorHAnsi"/>
          <w:szCs w:val="24"/>
        </w:rPr>
        <w:t>1513), kolejno: liczba osób doprowadzonych do miejsca zamieszkania (742) oraz liczba doprowadzonych do Ośrodka Przeciwdziałania Problemom Alkoholowym (413).</w:t>
      </w:r>
    </w:p>
    <w:p w:rsidR="006B4277" w:rsidRDefault="006B4277" w:rsidP="006B4277">
      <w:pPr>
        <w:rPr>
          <w:szCs w:val="24"/>
        </w:rPr>
      </w:pPr>
    </w:p>
    <w:p w:rsidR="00F72387" w:rsidRDefault="00F72387" w:rsidP="006B4277">
      <w:pPr>
        <w:rPr>
          <w:szCs w:val="24"/>
        </w:rPr>
      </w:pPr>
    </w:p>
    <w:p w:rsidR="007E2068" w:rsidRDefault="00323929" w:rsidP="006B4277">
      <w:pPr>
        <w:rPr>
          <w:rFonts w:asciiTheme="majorHAnsi" w:hAnsiTheme="majorHAnsi"/>
          <w:b/>
          <w:sz w:val="22"/>
          <w:szCs w:val="22"/>
        </w:rPr>
      </w:pPr>
      <w:r>
        <w:rPr>
          <w:rFonts w:asciiTheme="majorHAnsi" w:hAnsiTheme="majorHAnsi"/>
          <w:b/>
          <w:color w:val="FF0000"/>
          <w:sz w:val="22"/>
          <w:szCs w:val="22"/>
        </w:rPr>
        <w:t xml:space="preserve">        </w:t>
      </w:r>
      <w:r w:rsidR="00F72387" w:rsidRPr="00F57CF9">
        <w:rPr>
          <w:rFonts w:asciiTheme="majorHAnsi" w:hAnsiTheme="majorHAnsi"/>
          <w:b/>
          <w:sz w:val="22"/>
          <w:szCs w:val="22"/>
        </w:rPr>
        <w:t xml:space="preserve">Wykres nr </w:t>
      </w:r>
      <w:r w:rsidR="00F57CF9" w:rsidRPr="00F57CF9">
        <w:rPr>
          <w:rFonts w:asciiTheme="majorHAnsi" w:hAnsiTheme="majorHAnsi"/>
          <w:b/>
          <w:sz w:val="22"/>
          <w:szCs w:val="22"/>
        </w:rPr>
        <w:t>15</w:t>
      </w:r>
      <w:r w:rsidR="00F72387" w:rsidRPr="00F57CF9">
        <w:rPr>
          <w:rFonts w:asciiTheme="majorHAnsi" w:hAnsiTheme="majorHAnsi"/>
          <w:b/>
          <w:sz w:val="22"/>
          <w:szCs w:val="22"/>
        </w:rPr>
        <w:t>:</w:t>
      </w:r>
      <w:r w:rsidR="00F72387" w:rsidRPr="00F72387">
        <w:rPr>
          <w:rFonts w:asciiTheme="majorHAnsi" w:hAnsiTheme="majorHAnsi"/>
          <w:b/>
          <w:sz w:val="22"/>
          <w:szCs w:val="22"/>
        </w:rPr>
        <w:t xml:space="preserve"> Interwencje przeprowadzone przez K</w:t>
      </w:r>
      <w:r w:rsidR="007E2068">
        <w:rPr>
          <w:rFonts w:asciiTheme="majorHAnsi" w:hAnsiTheme="majorHAnsi"/>
          <w:b/>
          <w:sz w:val="22"/>
          <w:szCs w:val="22"/>
        </w:rPr>
        <w:t xml:space="preserve">omendę </w:t>
      </w:r>
      <w:r w:rsidR="00F72387" w:rsidRPr="00F72387">
        <w:rPr>
          <w:rFonts w:asciiTheme="majorHAnsi" w:hAnsiTheme="majorHAnsi"/>
          <w:b/>
          <w:sz w:val="22"/>
          <w:szCs w:val="22"/>
        </w:rPr>
        <w:t>P</w:t>
      </w:r>
      <w:r w:rsidR="007E2068">
        <w:rPr>
          <w:rFonts w:asciiTheme="majorHAnsi" w:hAnsiTheme="majorHAnsi"/>
          <w:b/>
          <w:sz w:val="22"/>
          <w:szCs w:val="22"/>
        </w:rPr>
        <w:t xml:space="preserve">owiatową </w:t>
      </w:r>
      <w:r w:rsidR="00F72387" w:rsidRPr="00F72387">
        <w:rPr>
          <w:rFonts w:asciiTheme="majorHAnsi" w:hAnsiTheme="majorHAnsi"/>
          <w:b/>
          <w:sz w:val="22"/>
          <w:szCs w:val="22"/>
        </w:rPr>
        <w:t>P</w:t>
      </w:r>
      <w:r w:rsidR="007E2068">
        <w:rPr>
          <w:rFonts w:asciiTheme="majorHAnsi" w:hAnsiTheme="majorHAnsi"/>
          <w:b/>
          <w:sz w:val="22"/>
          <w:szCs w:val="22"/>
        </w:rPr>
        <w:t xml:space="preserve">olicji </w:t>
      </w:r>
    </w:p>
    <w:p w:rsidR="00F72387" w:rsidRDefault="00F72387" w:rsidP="007E2068">
      <w:pPr>
        <w:jc w:val="center"/>
        <w:rPr>
          <w:rFonts w:asciiTheme="majorHAnsi" w:hAnsiTheme="majorHAnsi"/>
          <w:b/>
          <w:sz w:val="22"/>
          <w:szCs w:val="22"/>
        </w:rPr>
      </w:pPr>
      <w:r w:rsidRPr="00F72387">
        <w:rPr>
          <w:rFonts w:asciiTheme="majorHAnsi" w:hAnsiTheme="majorHAnsi"/>
          <w:b/>
          <w:sz w:val="22"/>
          <w:szCs w:val="22"/>
        </w:rPr>
        <w:t xml:space="preserve">w latach 2008 </w:t>
      </w:r>
      <w:r w:rsidR="00B71CA8">
        <w:rPr>
          <w:rFonts w:asciiTheme="majorHAnsi" w:hAnsiTheme="majorHAnsi"/>
          <w:b/>
          <w:sz w:val="22"/>
          <w:szCs w:val="22"/>
        </w:rPr>
        <w:t>–</w:t>
      </w:r>
      <w:r w:rsidRPr="00F72387">
        <w:rPr>
          <w:rFonts w:asciiTheme="majorHAnsi" w:hAnsiTheme="majorHAnsi"/>
          <w:b/>
          <w:sz w:val="22"/>
          <w:szCs w:val="22"/>
        </w:rPr>
        <w:t xml:space="preserve"> 2012</w:t>
      </w:r>
    </w:p>
    <w:p w:rsidR="00D40D73" w:rsidRDefault="00D40D73" w:rsidP="007E2068">
      <w:pPr>
        <w:jc w:val="center"/>
        <w:rPr>
          <w:rFonts w:asciiTheme="majorHAnsi" w:hAnsiTheme="majorHAnsi"/>
          <w:b/>
          <w:sz w:val="22"/>
          <w:szCs w:val="22"/>
        </w:rPr>
      </w:pPr>
    </w:p>
    <w:p w:rsidR="006B4277" w:rsidRDefault="006B4277" w:rsidP="006B4277">
      <w:pPr>
        <w:keepNext/>
      </w:pPr>
      <w:r w:rsidRPr="007E2068">
        <w:rPr>
          <w:b/>
          <w:noProof/>
          <w:szCs w:val="24"/>
          <w:bdr w:val="single" w:sz="4" w:space="0" w:color="auto"/>
        </w:rPr>
        <w:drawing>
          <wp:inline distT="0" distB="0" distL="0" distR="0">
            <wp:extent cx="5419725" cy="2362200"/>
            <wp:effectExtent l="19050" t="0" r="9525" b="0"/>
            <wp:docPr id="3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C7E1C" w:rsidRPr="00774E21" w:rsidRDefault="002C7E1C" w:rsidP="002C7E1C">
      <w:pPr>
        <w:rPr>
          <w:rFonts w:asciiTheme="minorHAnsi" w:hAnsiTheme="minorHAnsi"/>
          <w:i/>
          <w:sz w:val="20"/>
        </w:rPr>
      </w:pPr>
      <w:r w:rsidRPr="00774E21">
        <w:rPr>
          <w:rFonts w:asciiTheme="minorHAnsi" w:hAnsiTheme="minorHAnsi"/>
          <w:i/>
          <w:sz w:val="20"/>
        </w:rPr>
        <w:t>Źródło:</w:t>
      </w:r>
      <w:r>
        <w:rPr>
          <w:rFonts w:asciiTheme="minorHAnsi" w:hAnsiTheme="minorHAnsi"/>
          <w:i/>
          <w:sz w:val="20"/>
        </w:rPr>
        <w:t xml:space="preserve"> </w:t>
      </w:r>
      <w:r w:rsidRPr="00774E21">
        <w:rPr>
          <w:rFonts w:asciiTheme="minorHAnsi" w:hAnsiTheme="minorHAnsi"/>
          <w:i/>
          <w:sz w:val="20"/>
        </w:rPr>
        <w:t>dane</w:t>
      </w:r>
      <w:r w:rsidR="00323929">
        <w:rPr>
          <w:rFonts w:asciiTheme="minorHAnsi" w:hAnsiTheme="minorHAnsi"/>
          <w:i/>
          <w:sz w:val="20"/>
        </w:rPr>
        <w:t xml:space="preserve"> </w:t>
      </w:r>
      <w:r>
        <w:rPr>
          <w:rFonts w:asciiTheme="minorHAnsi" w:hAnsiTheme="minorHAnsi"/>
          <w:i/>
          <w:sz w:val="20"/>
        </w:rPr>
        <w:t>KPP</w:t>
      </w:r>
    </w:p>
    <w:p w:rsidR="002C7E1C" w:rsidRDefault="002C7E1C" w:rsidP="00F72387">
      <w:pPr>
        <w:jc w:val="both"/>
        <w:rPr>
          <w:rFonts w:asciiTheme="minorHAnsi" w:hAnsiTheme="minorHAnsi"/>
          <w:szCs w:val="24"/>
        </w:rPr>
      </w:pPr>
    </w:p>
    <w:p w:rsidR="006B4277" w:rsidRPr="00B16F09" w:rsidRDefault="006B4277" w:rsidP="00F72387">
      <w:pPr>
        <w:jc w:val="both"/>
        <w:rPr>
          <w:rFonts w:asciiTheme="minorHAnsi" w:hAnsiTheme="minorHAnsi"/>
          <w:color w:val="FF0000"/>
          <w:szCs w:val="24"/>
        </w:rPr>
      </w:pPr>
      <w:r w:rsidRPr="00B16F09">
        <w:rPr>
          <w:rFonts w:asciiTheme="minorHAnsi" w:hAnsiTheme="minorHAnsi"/>
          <w:szCs w:val="24"/>
        </w:rPr>
        <w:t xml:space="preserve">Komenda Powiatowa Policji na przestrzeni pięciu ostatnich lat przeprowadziła 3554 interwencji domowych. Z danych wynika, iż </w:t>
      </w:r>
      <w:r w:rsidR="00DB0516">
        <w:rPr>
          <w:rFonts w:asciiTheme="minorHAnsi" w:hAnsiTheme="minorHAnsi"/>
          <w:szCs w:val="24"/>
        </w:rPr>
        <w:t xml:space="preserve">w </w:t>
      </w:r>
      <w:r w:rsidR="001925AD">
        <w:rPr>
          <w:rFonts w:asciiTheme="minorHAnsi" w:hAnsiTheme="minorHAnsi"/>
          <w:szCs w:val="24"/>
        </w:rPr>
        <w:t>latach 2009 – 2011 znacząco z</w:t>
      </w:r>
      <w:r w:rsidR="00DB0516">
        <w:rPr>
          <w:rFonts w:asciiTheme="minorHAnsi" w:hAnsiTheme="minorHAnsi"/>
          <w:szCs w:val="24"/>
        </w:rPr>
        <w:t xml:space="preserve">malała liczba interwencji domowych w stosunku do </w:t>
      </w:r>
      <w:r w:rsidR="001925AD">
        <w:rPr>
          <w:rFonts w:asciiTheme="minorHAnsi" w:hAnsiTheme="minorHAnsi"/>
          <w:szCs w:val="24"/>
        </w:rPr>
        <w:t xml:space="preserve">liczby z </w:t>
      </w:r>
      <w:r w:rsidR="00DB0516">
        <w:rPr>
          <w:rFonts w:asciiTheme="minorHAnsi" w:hAnsiTheme="minorHAnsi"/>
          <w:szCs w:val="24"/>
        </w:rPr>
        <w:t xml:space="preserve">roku 2008, natomiast </w:t>
      </w:r>
      <w:r w:rsidRPr="00B16F09">
        <w:rPr>
          <w:rFonts w:asciiTheme="minorHAnsi" w:hAnsiTheme="minorHAnsi"/>
          <w:szCs w:val="24"/>
        </w:rPr>
        <w:t>w 2012 roku nastąpił gwałtowny wzrost podejmowanych przez policję interwencji (917)</w:t>
      </w:r>
      <w:r w:rsidR="007739CF">
        <w:rPr>
          <w:rFonts w:asciiTheme="minorHAnsi" w:hAnsiTheme="minorHAnsi"/>
          <w:szCs w:val="24"/>
        </w:rPr>
        <w:t>.</w:t>
      </w:r>
    </w:p>
    <w:p w:rsidR="00F72387" w:rsidRPr="00B16F09" w:rsidRDefault="00F72387" w:rsidP="006B4277">
      <w:pPr>
        <w:rPr>
          <w:rFonts w:asciiTheme="minorHAnsi" w:hAnsiTheme="minorHAnsi"/>
          <w:b/>
          <w:color w:val="FF0000"/>
          <w:szCs w:val="24"/>
        </w:rPr>
      </w:pPr>
    </w:p>
    <w:tbl>
      <w:tblPr>
        <w:tblStyle w:val="Tabela-Siatka"/>
        <w:tblW w:w="0" w:type="auto"/>
        <w:tblLook w:val="04A0"/>
      </w:tblPr>
      <w:tblGrid>
        <w:gridCol w:w="622"/>
        <w:gridCol w:w="1130"/>
        <w:gridCol w:w="1926"/>
        <w:gridCol w:w="3769"/>
        <w:gridCol w:w="1841"/>
      </w:tblGrid>
      <w:tr w:rsidR="00AE1A29" w:rsidTr="00B71CA8">
        <w:trPr>
          <w:trHeight w:val="940"/>
        </w:trPr>
        <w:tc>
          <w:tcPr>
            <w:tcW w:w="0" w:type="auto"/>
            <w:gridSpan w:val="5"/>
            <w:shd w:val="clear" w:color="auto" w:fill="DBE5F1" w:themeFill="accent1" w:themeFillTint="33"/>
          </w:tcPr>
          <w:p w:rsidR="00AE1A29" w:rsidRDefault="00AE1A29" w:rsidP="005C7A62">
            <w:pPr>
              <w:rPr>
                <w:b/>
              </w:rPr>
            </w:pPr>
          </w:p>
          <w:p w:rsidR="00AE1A29" w:rsidRDefault="00AE1A29" w:rsidP="00AE1A29">
            <w:pPr>
              <w:jc w:val="center"/>
              <w:rPr>
                <w:rFonts w:asciiTheme="minorHAnsi" w:hAnsiTheme="minorHAnsi"/>
                <w:b/>
                <w:sz w:val="22"/>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41</w:t>
            </w:r>
            <w:r w:rsidRPr="008731C5">
              <w:rPr>
                <w:rFonts w:asciiTheme="minorHAnsi" w:hAnsiTheme="minorHAnsi"/>
                <w:b/>
                <w:sz w:val="22"/>
                <w:szCs w:val="22"/>
              </w:rPr>
              <w:t>:</w:t>
            </w:r>
            <w:r w:rsidRPr="004605B3">
              <w:rPr>
                <w:rFonts w:asciiTheme="minorHAnsi" w:hAnsiTheme="minorHAnsi"/>
                <w:b/>
                <w:sz w:val="22"/>
                <w:szCs w:val="22"/>
              </w:rPr>
              <w:t xml:space="preserve"> Dane </w:t>
            </w:r>
            <w:r>
              <w:rPr>
                <w:rFonts w:asciiTheme="minorHAnsi" w:hAnsiTheme="minorHAnsi"/>
                <w:b/>
                <w:sz w:val="22"/>
                <w:szCs w:val="22"/>
              </w:rPr>
              <w:t>Straży Miejskiej</w:t>
            </w:r>
            <w:r w:rsidRPr="004605B3">
              <w:rPr>
                <w:rFonts w:asciiTheme="minorHAnsi" w:hAnsiTheme="minorHAnsi"/>
                <w:b/>
                <w:sz w:val="22"/>
                <w:szCs w:val="22"/>
              </w:rPr>
              <w:t xml:space="preserve"> w Cieszynie</w:t>
            </w:r>
          </w:p>
          <w:p w:rsidR="00AE1A29" w:rsidRPr="003F62FB" w:rsidRDefault="00AE1A29" w:rsidP="005C7A62">
            <w:pPr>
              <w:rPr>
                <w:b/>
              </w:rPr>
            </w:pPr>
          </w:p>
        </w:tc>
      </w:tr>
      <w:tr w:rsidR="00AE1A29" w:rsidTr="005C7A62">
        <w:trPr>
          <w:trHeight w:val="940"/>
        </w:trPr>
        <w:tc>
          <w:tcPr>
            <w:tcW w:w="0" w:type="auto"/>
          </w:tcPr>
          <w:p w:rsidR="006B4277" w:rsidRPr="00373400" w:rsidRDefault="00AE1A29" w:rsidP="00AE1A29">
            <w:pPr>
              <w:jc w:val="center"/>
              <w:rPr>
                <w:rFonts w:asciiTheme="minorHAnsi" w:hAnsiTheme="minorHAnsi"/>
                <w:sz w:val="20"/>
              </w:rPr>
            </w:pPr>
            <w:r w:rsidRPr="00373400">
              <w:rPr>
                <w:rFonts w:asciiTheme="minorHAnsi" w:hAnsiTheme="minorHAnsi"/>
                <w:sz w:val="20"/>
              </w:rPr>
              <w:t>r</w:t>
            </w:r>
            <w:r w:rsidR="006B4277" w:rsidRPr="00373400">
              <w:rPr>
                <w:rFonts w:asciiTheme="minorHAnsi" w:hAnsiTheme="minorHAnsi"/>
                <w:sz w:val="20"/>
              </w:rPr>
              <w:t>ok</w:t>
            </w:r>
          </w:p>
        </w:tc>
        <w:tc>
          <w:tcPr>
            <w:tcW w:w="0" w:type="auto"/>
          </w:tcPr>
          <w:p w:rsidR="00AE1A29" w:rsidRPr="00373400" w:rsidRDefault="00AE1A29" w:rsidP="00AE1A29">
            <w:pPr>
              <w:jc w:val="center"/>
              <w:rPr>
                <w:rFonts w:asciiTheme="minorHAnsi" w:hAnsiTheme="minorHAnsi"/>
                <w:sz w:val="20"/>
              </w:rPr>
            </w:pPr>
            <w:r w:rsidRPr="00373400">
              <w:rPr>
                <w:rFonts w:asciiTheme="minorHAnsi" w:hAnsiTheme="minorHAnsi"/>
                <w:sz w:val="20"/>
              </w:rPr>
              <w:t>liczba</w:t>
            </w:r>
          </w:p>
          <w:p w:rsidR="006B4277" w:rsidRPr="00373400" w:rsidRDefault="006B4277" w:rsidP="00AE1A29">
            <w:pPr>
              <w:jc w:val="center"/>
              <w:rPr>
                <w:rFonts w:asciiTheme="minorHAnsi" w:hAnsiTheme="minorHAnsi"/>
                <w:sz w:val="20"/>
              </w:rPr>
            </w:pPr>
            <w:r w:rsidRPr="00373400">
              <w:rPr>
                <w:rFonts w:asciiTheme="minorHAnsi" w:hAnsiTheme="minorHAnsi"/>
                <w:sz w:val="20"/>
              </w:rPr>
              <w:t>interwencji</w:t>
            </w:r>
          </w:p>
          <w:p w:rsidR="006B4277" w:rsidRPr="00373400" w:rsidRDefault="006B4277" w:rsidP="00AE1A29">
            <w:pPr>
              <w:jc w:val="center"/>
              <w:rPr>
                <w:rFonts w:asciiTheme="minorHAnsi" w:hAnsiTheme="minorHAnsi"/>
                <w:sz w:val="20"/>
              </w:rPr>
            </w:pPr>
            <w:r w:rsidRPr="00373400">
              <w:rPr>
                <w:rFonts w:asciiTheme="minorHAnsi" w:hAnsiTheme="minorHAnsi"/>
                <w:sz w:val="20"/>
              </w:rPr>
              <w:t>(łącznie)</w:t>
            </w:r>
          </w:p>
        </w:tc>
        <w:tc>
          <w:tcPr>
            <w:tcW w:w="0" w:type="auto"/>
          </w:tcPr>
          <w:p w:rsidR="006B4277" w:rsidRPr="00373400" w:rsidRDefault="00AE1A29" w:rsidP="00AE1A29">
            <w:pPr>
              <w:jc w:val="center"/>
              <w:rPr>
                <w:rFonts w:asciiTheme="minorHAnsi" w:hAnsiTheme="minorHAnsi"/>
                <w:sz w:val="20"/>
              </w:rPr>
            </w:pPr>
            <w:r w:rsidRPr="00373400">
              <w:rPr>
                <w:rFonts w:asciiTheme="minorHAnsi" w:hAnsiTheme="minorHAnsi"/>
                <w:sz w:val="20"/>
              </w:rPr>
              <w:t>liczba n</w:t>
            </w:r>
            <w:r w:rsidR="006B4277" w:rsidRPr="00373400">
              <w:rPr>
                <w:rFonts w:asciiTheme="minorHAnsi" w:hAnsiTheme="minorHAnsi"/>
                <w:sz w:val="20"/>
              </w:rPr>
              <w:t>ieobyczajn</w:t>
            </w:r>
            <w:r w:rsidRPr="00373400">
              <w:rPr>
                <w:rFonts w:asciiTheme="minorHAnsi" w:hAnsiTheme="minorHAnsi"/>
                <w:sz w:val="20"/>
              </w:rPr>
              <w:t>ych wybryków</w:t>
            </w:r>
          </w:p>
        </w:tc>
        <w:tc>
          <w:tcPr>
            <w:tcW w:w="0" w:type="auto"/>
          </w:tcPr>
          <w:p w:rsidR="006B4277" w:rsidRPr="00373400" w:rsidRDefault="00AE1A29" w:rsidP="00AE1A29">
            <w:pPr>
              <w:jc w:val="center"/>
              <w:rPr>
                <w:rFonts w:asciiTheme="minorHAnsi" w:hAnsiTheme="minorHAnsi"/>
                <w:sz w:val="20"/>
              </w:rPr>
            </w:pPr>
            <w:r w:rsidRPr="00373400">
              <w:rPr>
                <w:rFonts w:asciiTheme="minorHAnsi" w:hAnsiTheme="minorHAnsi"/>
                <w:sz w:val="20"/>
              </w:rPr>
              <w:t>liczba interwencji z powodu s</w:t>
            </w:r>
            <w:r w:rsidR="006B4277" w:rsidRPr="00373400">
              <w:rPr>
                <w:rFonts w:asciiTheme="minorHAnsi" w:hAnsiTheme="minorHAnsi"/>
                <w:sz w:val="20"/>
              </w:rPr>
              <w:t>pożywani</w:t>
            </w:r>
            <w:r w:rsidRPr="00373400">
              <w:rPr>
                <w:rFonts w:asciiTheme="minorHAnsi" w:hAnsiTheme="minorHAnsi"/>
                <w:sz w:val="20"/>
              </w:rPr>
              <w:t>a</w:t>
            </w:r>
            <w:r w:rsidR="006B4277" w:rsidRPr="00373400">
              <w:rPr>
                <w:rFonts w:asciiTheme="minorHAnsi" w:hAnsiTheme="minorHAnsi"/>
                <w:sz w:val="20"/>
              </w:rPr>
              <w:t xml:space="preserve"> alkoholu w miejscach niedozwolonych, inne interwencje</w:t>
            </w:r>
          </w:p>
        </w:tc>
        <w:tc>
          <w:tcPr>
            <w:tcW w:w="0" w:type="auto"/>
          </w:tcPr>
          <w:p w:rsidR="006B4277" w:rsidRPr="00373400" w:rsidRDefault="00373400" w:rsidP="00AE1A29">
            <w:pPr>
              <w:jc w:val="center"/>
              <w:rPr>
                <w:rFonts w:asciiTheme="minorHAnsi" w:hAnsiTheme="minorHAnsi"/>
                <w:sz w:val="20"/>
              </w:rPr>
            </w:pPr>
            <w:r w:rsidRPr="00373400">
              <w:rPr>
                <w:rFonts w:asciiTheme="minorHAnsi" w:hAnsiTheme="minorHAnsi"/>
                <w:sz w:val="20"/>
              </w:rPr>
              <w:t>l</w:t>
            </w:r>
            <w:r w:rsidR="00AE1A29" w:rsidRPr="00373400">
              <w:rPr>
                <w:rFonts w:asciiTheme="minorHAnsi" w:hAnsiTheme="minorHAnsi"/>
                <w:sz w:val="20"/>
              </w:rPr>
              <w:t>iczba n</w:t>
            </w:r>
            <w:r w:rsidR="006B4277" w:rsidRPr="00373400">
              <w:rPr>
                <w:rFonts w:asciiTheme="minorHAnsi" w:hAnsiTheme="minorHAnsi"/>
                <w:sz w:val="20"/>
              </w:rPr>
              <w:t>ieletni</w:t>
            </w:r>
            <w:r w:rsidR="00AE1A29" w:rsidRPr="00373400">
              <w:rPr>
                <w:rFonts w:asciiTheme="minorHAnsi" w:hAnsiTheme="minorHAnsi"/>
                <w:sz w:val="20"/>
              </w:rPr>
              <w:t>ch</w:t>
            </w:r>
            <w:r w:rsidR="006B4277" w:rsidRPr="00373400">
              <w:rPr>
                <w:rFonts w:asciiTheme="minorHAnsi" w:hAnsiTheme="minorHAnsi"/>
                <w:sz w:val="20"/>
              </w:rPr>
              <w:t xml:space="preserve"> pod wpływem alkoholu</w:t>
            </w:r>
          </w:p>
        </w:tc>
      </w:tr>
      <w:tr w:rsidR="00AE1A29" w:rsidTr="005C7A62">
        <w:trPr>
          <w:trHeight w:val="341"/>
        </w:trPr>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2008</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303</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192</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101</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10</w:t>
            </w:r>
          </w:p>
        </w:tc>
      </w:tr>
      <w:tr w:rsidR="00AE1A29" w:rsidTr="005C7A62">
        <w:trPr>
          <w:trHeight w:val="341"/>
        </w:trPr>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2009</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377</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193</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175</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9</w:t>
            </w:r>
          </w:p>
        </w:tc>
      </w:tr>
      <w:tr w:rsidR="00AE1A29" w:rsidTr="005C7A62">
        <w:trPr>
          <w:trHeight w:val="341"/>
        </w:trPr>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2010</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449</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218</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218</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13</w:t>
            </w:r>
          </w:p>
        </w:tc>
      </w:tr>
      <w:tr w:rsidR="00AE1A29" w:rsidTr="005C7A62">
        <w:trPr>
          <w:trHeight w:val="341"/>
        </w:trPr>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2011</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662</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304</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339</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19</w:t>
            </w:r>
          </w:p>
        </w:tc>
      </w:tr>
      <w:tr w:rsidR="00AE1A29" w:rsidTr="005C7A62">
        <w:trPr>
          <w:trHeight w:val="341"/>
        </w:trPr>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2012</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645</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273</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349</w:t>
            </w:r>
          </w:p>
        </w:tc>
        <w:tc>
          <w:tcPr>
            <w:tcW w:w="0" w:type="auto"/>
          </w:tcPr>
          <w:p w:rsidR="006B4277" w:rsidRPr="00373400" w:rsidRDefault="006B4277" w:rsidP="00AE1A29">
            <w:pPr>
              <w:jc w:val="center"/>
              <w:rPr>
                <w:rFonts w:asciiTheme="minorHAnsi" w:hAnsiTheme="minorHAnsi"/>
                <w:sz w:val="20"/>
              </w:rPr>
            </w:pPr>
            <w:r w:rsidRPr="00373400">
              <w:rPr>
                <w:rFonts w:asciiTheme="minorHAnsi" w:hAnsiTheme="minorHAnsi"/>
                <w:sz w:val="20"/>
              </w:rPr>
              <w:t>23</w:t>
            </w:r>
          </w:p>
        </w:tc>
      </w:tr>
    </w:tbl>
    <w:p w:rsidR="006B4277" w:rsidRPr="00834784" w:rsidRDefault="006B4277" w:rsidP="006B4277">
      <w:pPr>
        <w:rPr>
          <w:rFonts w:asciiTheme="minorHAnsi" w:hAnsiTheme="minorHAnsi"/>
          <w:i/>
          <w:sz w:val="20"/>
        </w:rPr>
      </w:pPr>
      <w:r>
        <w:rPr>
          <w:b/>
          <w:szCs w:val="24"/>
        </w:rPr>
        <w:t xml:space="preserve"> </w:t>
      </w:r>
      <w:r w:rsidR="00834784" w:rsidRPr="00834784">
        <w:rPr>
          <w:rFonts w:asciiTheme="minorHAnsi" w:hAnsiTheme="minorHAnsi"/>
          <w:i/>
          <w:sz w:val="20"/>
        </w:rPr>
        <w:t>Źródło: dane Straży Miejskiej</w:t>
      </w:r>
    </w:p>
    <w:p w:rsidR="00834784" w:rsidRPr="00834784" w:rsidRDefault="00834784" w:rsidP="006B4277">
      <w:pPr>
        <w:rPr>
          <w:rFonts w:asciiTheme="minorHAnsi" w:hAnsiTheme="minorHAnsi"/>
          <w:b/>
          <w:i/>
          <w:sz w:val="20"/>
        </w:rPr>
      </w:pPr>
    </w:p>
    <w:p w:rsidR="006B4277" w:rsidRPr="00373400" w:rsidRDefault="006B4277" w:rsidP="00373400">
      <w:pPr>
        <w:jc w:val="both"/>
        <w:rPr>
          <w:rFonts w:asciiTheme="minorHAnsi" w:hAnsiTheme="minorHAnsi"/>
          <w:b/>
          <w:szCs w:val="24"/>
        </w:rPr>
      </w:pPr>
      <w:r w:rsidRPr="00373400">
        <w:rPr>
          <w:rFonts w:asciiTheme="minorHAnsi" w:hAnsiTheme="minorHAnsi"/>
          <w:szCs w:val="24"/>
        </w:rPr>
        <w:t xml:space="preserve">Z zebranego materiału wynika, iż z roku na rok wzrasta liczba interwencji podejmowanych przez Straż Miejską w Cieszynie, zwiększa się także liczba nieobyczajnych wybryków. </w:t>
      </w:r>
    </w:p>
    <w:p w:rsidR="006B4277" w:rsidRPr="00373400" w:rsidRDefault="006B4277" w:rsidP="00373400">
      <w:pPr>
        <w:jc w:val="both"/>
        <w:rPr>
          <w:rFonts w:asciiTheme="minorHAnsi" w:hAnsiTheme="minorHAnsi"/>
          <w:b/>
          <w:szCs w:val="24"/>
        </w:rPr>
      </w:pPr>
      <w:r w:rsidRPr="00373400">
        <w:rPr>
          <w:rFonts w:asciiTheme="minorHAnsi" w:hAnsiTheme="minorHAnsi"/>
          <w:szCs w:val="24"/>
        </w:rPr>
        <w:t xml:space="preserve">Dane przedstawione przez Straż Miejską wyraźnie pokazują, iż coraz więcej mieszkańców Cieszyna spożywa alkohol w miejscach niedozwolonych. W ciągu ostatnich pięciu lat liczba ta wzrosła niemalże trzykrotnie. </w:t>
      </w:r>
    </w:p>
    <w:p w:rsidR="00DE6FED" w:rsidRDefault="00DE6FED" w:rsidP="006B4277">
      <w:pPr>
        <w:jc w:val="both"/>
        <w:rPr>
          <w:rFonts w:asciiTheme="minorHAnsi" w:hAnsiTheme="minorHAnsi"/>
          <w:szCs w:val="24"/>
        </w:rPr>
      </w:pPr>
    </w:p>
    <w:p w:rsidR="00DE6FED" w:rsidRPr="00B71CA8" w:rsidRDefault="00323929" w:rsidP="006B4277">
      <w:pPr>
        <w:jc w:val="both"/>
        <w:rPr>
          <w:rFonts w:asciiTheme="minorHAnsi" w:hAnsiTheme="minorHAnsi"/>
          <w:b/>
          <w:color w:val="FF0000"/>
          <w:sz w:val="22"/>
          <w:szCs w:val="22"/>
        </w:rPr>
      </w:pPr>
      <w:r>
        <w:rPr>
          <w:rFonts w:asciiTheme="minorHAnsi" w:hAnsiTheme="minorHAnsi"/>
          <w:b/>
          <w:szCs w:val="24"/>
        </w:rPr>
        <w:t xml:space="preserve">                  </w:t>
      </w:r>
      <w:r w:rsidR="00B71CA8" w:rsidRPr="00B71CA8">
        <w:rPr>
          <w:rFonts w:asciiTheme="minorHAnsi" w:hAnsiTheme="minorHAnsi"/>
          <w:b/>
          <w:szCs w:val="24"/>
        </w:rPr>
        <w:t xml:space="preserve"> </w:t>
      </w:r>
      <w:r w:rsidR="00B71CA8" w:rsidRPr="00F57CF9">
        <w:rPr>
          <w:rFonts w:asciiTheme="minorHAnsi" w:hAnsiTheme="minorHAnsi"/>
          <w:b/>
          <w:sz w:val="22"/>
          <w:szCs w:val="22"/>
        </w:rPr>
        <w:t xml:space="preserve">Wykres nr </w:t>
      </w:r>
      <w:r w:rsidR="00F57CF9" w:rsidRPr="00F57CF9">
        <w:rPr>
          <w:rFonts w:asciiTheme="minorHAnsi" w:hAnsiTheme="minorHAnsi"/>
          <w:b/>
          <w:sz w:val="22"/>
          <w:szCs w:val="22"/>
        </w:rPr>
        <w:t>16</w:t>
      </w:r>
      <w:r w:rsidR="00B71CA8" w:rsidRPr="00F57CF9">
        <w:rPr>
          <w:rFonts w:asciiTheme="minorHAnsi" w:hAnsiTheme="minorHAnsi"/>
          <w:b/>
          <w:sz w:val="22"/>
          <w:szCs w:val="22"/>
        </w:rPr>
        <w:t xml:space="preserve">: </w:t>
      </w:r>
      <w:r w:rsidR="009A32D6" w:rsidRPr="00F57CF9">
        <w:rPr>
          <w:rFonts w:asciiTheme="minorHAnsi" w:hAnsiTheme="minorHAnsi"/>
          <w:b/>
          <w:sz w:val="22"/>
          <w:szCs w:val="22"/>
        </w:rPr>
        <w:t>Liczba</w:t>
      </w:r>
      <w:r w:rsidR="009A32D6" w:rsidRPr="009A32D6">
        <w:rPr>
          <w:rFonts w:asciiTheme="minorHAnsi" w:hAnsiTheme="minorHAnsi"/>
          <w:b/>
          <w:sz w:val="22"/>
          <w:szCs w:val="22"/>
        </w:rPr>
        <w:t xml:space="preserve"> nieletnich </w:t>
      </w:r>
      <w:r w:rsidR="00B71CA8" w:rsidRPr="009A32D6">
        <w:rPr>
          <w:rFonts w:asciiTheme="minorHAnsi" w:hAnsiTheme="minorHAnsi"/>
          <w:b/>
          <w:sz w:val="22"/>
          <w:szCs w:val="22"/>
        </w:rPr>
        <w:t>pod wpływem alkoholu</w:t>
      </w:r>
    </w:p>
    <w:p w:rsidR="00DE6FED" w:rsidRPr="00373400" w:rsidRDefault="00DE6FED" w:rsidP="006B4277">
      <w:pPr>
        <w:jc w:val="both"/>
        <w:rPr>
          <w:rFonts w:asciiTheme="minorHAnsi" w:hAnsiTheme="minorHAnsi"/>
          <w:szCs w:val="24"/>
        </w:rPr>
      </w:pPr>
    </w:p>
    <w:p w:rsidR="006B4277" w:rsidRDefault="006B4277" w:rsidP="006B4277">
      <w:pPr>
        <w:jc w:val="both"/>
        <w:rPr>
          <w:szCs w:val="24"/>
        </w:rPr>
      </w:pPr>
      <w:r w:rsidRPr="009A32D6">
        <w:rPr>
          <w:noProof/>
          <w:szCs w:val="24"/>
          <w:bdr w:val="single" w:sz="4" w:space="0" w:color="auto"/>
        </w:rPr>
        <w:drawing>
          <wp:inline distT="0" distB="0" distL="0" distR="0">
            <wp:extent cx="5781675" cy="2714625"/>
            <wp:effectExtent l="57150" t="19050" r="28575" b="0"/>
            <wp:docPr id="32"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C7E1C" w:rsidRPr="00774E21" w:rsidRDefault="002C7E1C" w:rsidP="002C7E1C">
      <w:pPr>
        <w:rPr>
          <w:rFonts w:asciiTheme="minorHAnsi" w:hAnsiTheme="minorHAnsi"/>
          <w:i/>
          <w:sz w:val="20"/>
        </w:rPr>
      </w:pPr>
      <w:r w:rsidRPr="00774E21">
        <w:rPr>
          <w:rFonts w:asciiTheme="minorHAnsi" w:hAnsiTheme="minorHAnsi"/>
          <w:i/>
          <w:sz w:val="20"/>
        </w:rPr>
        <w:t>Źródło:</w:t>
      </w:r>
      <w:r>
        <w:rPr>
          <w:rFonts w:asciiTheme="minorHAnsi" w:hAnsiTheme="minorHAnsi"/>
          <w:i/>
          <w:sz w:val="20"/>
        </w:rPr>
        <w:t xml:space="preserve"> </w:t>
      </w:r>
      <w:r w:rsidRPr="00774E21">
        <w:rPr>
          <w:rFonts w:asciiTheme="minorHAnsi" w:hAnsiTheme="minorHAnsi"/>
          <w:i/>
          <w:sz w:val="20"/>
        </w:rPr>
        <w:t>dane</w:t>
      </w:r>
      <w:r w:rsidR="00323929">
        <w:rPr>
          <w:rFonts w:asciiTheme="minorHAnsi" w:hAnsiTheme="minorHAnsi"/>
          <w:i/>
          <w:sz w:val="20"/>
        </w:rPr>
        <w:t xml:space="preserve"> </w:t>
      </w:r>
      <w:r>
        <w:rPr>
          <w:rFonts w:asciiTheme="minorHAnsi" w:hAnsiTheme="minorHAnsi"/>
          <w:i/>
          <w:sz w:val="20"/>
        </w:rPr>
        <w:t>Straży Miejskiej</w:t>
      </w:r>
    </w:p>
    <w:p w:rsidR="00834784" w:rsidRPr="00834784" w:rsidRDefault="00834784" w:rsidP="006B4277">
      <w:pPr>
        <w:jc w:val="both"/>
        <w:rPr>
          <w:i/>
          <w:szCs w:val="24"/>
        </w:rPr>
      </w:pPr>
    </w:p>
    <w:p w:rsidR="001925AD" w:rsidRDefault="006B4277" w:rsidP="00885AB1">
      <w:pPr>
        <w:jc w:val="both"/>
        <w:rPr>
          <w:rFonts w:asciiTheme="minorHAnsi" w:hAnsiTheme="minorHAnsi"/>
          <w:szCs w:val="24"/>
        </w:rPr>
      </w:pPr>
      <w:r w:rsidRPr="00885AB1">
        <w:rPr>
          <w:rFonts w:asciiTheme="minorHAnsi" w:hAnsiTheme="minorHAnsi"/>
          <w:szCs w:val="24"/>
        </w:rPr>
        <w:t>Niezbyt optymistyczne są dane, które pokazują, iż coraz więcej młodych ludzi (poniżej 18</w:t>
      </w:r>
      <w:r w:rsidR="00F52BA9">
        <w:rPr>
          <w:rFonts w:asciiTheme="minorHAnsi" w:hAnsiTheme="minorHAnsi"/>
          <w:szCs w:val="24"/>
        </w:rPr>
        <w:t>. </w:t>
      </w:r>
      <w:r w:rsidRPr="00885AB1">
        <w:rPr>
          <w:rFonts w:asciiTheme="minorHAnsi" w:hAnsiTheme="minorHAnsi"/>
          <w:szCs w:val="24"/>
        </w:rPr>
        <w:t xml:space="preserve">roku życia) zostaje zatrzymanych pod wpływem alkoholu. W roku 2008 było to 10 osób, natomiast w 2012 liczba ta wzrosła do 23 osób. </w:t>
      </w:r>
    </w:p>
    <w:p w:rsidR="006B4277" w:rsidRPr="00885AB1" w:rsidRDefault="006B4277" w:rsidP="00885AB1">
      <w:pPr>
        <w:jc w:val="both"/>
        <w:rPr>
          <w:rFonts w:asciiTheme="minorHAnsi" w:hAnsiTheme="minorHAnsi"/>
          <w:szCs w:val="24"/>
        </w:rPr>
      </w:pPr>
      <w:r w:rsidRPr="00885AB1">
        <w:rPr>
          <w:rFonts w:asciiTheme="minorHAnsi" w:hAnsiTheme="minorHAnsi"/>
          <w:szCs w:val="24"/>
        </w:rPr>
        <w:lastRenderedPageBreak/>
        <w:t>Napoje alkoholowe są najbardziej rozpowszechnioną substancj</w:t>
      </w:r>
      <w:r w:rsidR="00B279BE">
        <w:rPr>
          <w:rFonts w:asciiTheme="minorHAnsi" w:hAnsiTheme="minorHAnsi"/>
          <w:szCs w:val="24"/>
        </w:rPr>
        <w:t>ą</w:t>
      </w:r>
      <w:r w:rsidRPr="00885AB1">
        <w:rPr>
          <w:rFonts w:asciiTheme="minorHAnsi" w:hAnsiTheme="minorHAnsi"/>
          <w:szCs w:val="24"/>
        </w:rPr>
        <w:t xml:space="preserve"> psychoaktywną używaną przez młodzież, nic więc dziwnego, że liczba ta stale rośnie.</w:t>
      </w:r>
    </w:p>
    <w:p w:rsidR="006B4277" w:rsidRPr="00885AB1" w:rsidRDefault="006B4277" w:rsidP="00885AB1">
      <w:pPr>
        <w:jc w:val="both"/>
        <w:rPr>
          <w:rFonts w:asciiTheme="minorHAnsi" w:hAnsiTheme="minorHAnsi"/>
          <w:szCs w:val="24"/>
        </w:rPr>
      </w:pPr>
      <w:r w:rsidRPr="00885AB1">
        <w:rPr>
          <w:rFonts w:asciiTheme="minorHAnsi" w:hAnsiTheme="minorHAnsi"/>
          <w:szCs w:val="24"/>
        </w:rPr>
        <w:t>Sytuacja ta, podobnie wygląda w skali całego kraju.</w:t>
      </w:r>
      <w:r w:rsidR="00323929">
        <w:rPr>
          <w:rFonts w:asciiTheme="minorHAnsi" w:hAnsiTheme="minorHAnsi"/>
          <w:szCs w:val="24"/>
        </w:rPr>
        <w:t xml:space="preserve"> </w:t>
      </w:r>
      <w:r w:rsidRPr="00885AB1">
        <w:rPr>
          <w:rFonts w:asciiTheme="minorHAnsi" w:hAnsiTheme="minorHAnsi"/>
          <w:szCs w:val="24"/>
        </w:rPr>
        <w:t>Ogólnopolskie badania pokazują, iż spożycie alkoholu wśród młodych ludzi systematycznie wzrasta, natomiast wiek inicjacji alkoholowej się obniża.</w:t>
      </w:r>
      <w:r w:rsidR="00323929">
        <w:rPr>
          <w:rFonts w:asciiTheme="minorHAnsi" w:hAnsiTheme="minorHAnsi"/>
          <w:szCs w:val="24"/>
        </w:rPr>
        <w:t xml:space="preserve"> </w:t>
      </w:r>
    </w:p>
    <w:p w:rsidR="006B4277" w:rsidRPr="00885AB1" w:rsidRDefault="006B4277" w:rsidP="00885AB1">
      <w:pPr>
        <w:jc w:val="both"/>
        <w:rPr>
          <w:rFonts w:asciiTheme="minorHAnsi" w:hAnsiTheme="minorHAnsi"/>
          <w:szCs w:val="24"/>
        </w:rPr>
      </w:pPr>
      <w:r w:rsidRPr="00885AB1">
        <w:rPr>
          <w:rFonts w:asciiTheme="minorHAnsi" w:hAnsiTheme="minorHAnsi"/>
          <w:szCs w:val="24"/>
        </w:rPr>
        <w:t>Picie alkoholu przez młodych ludzi może mieć dla nich poważne konsekwencje w przyszłości. Spożywanie alkoholu w ilościach nie szkodliwych dla dorosłych poważnie zaburza proces rozwojowy młodzieży. Naruszona zostaje m.in.: zdolność</w:t>
      </w:r>
      <w:r w:rsidR="00323929">
        <w:rPr>
          <w:rFonts w:asciiTheme="minorHAnsi" w:hAnsiTheme="minorHAnsi"/>
          <w:szCs w:val="24"/>
        </w:rPr>
        <w:t xml:space="preserve"> </w:t>
      </w:r>
      <w:r w:rsidRPr="00885AB1">
        <w:rPr>
          <w:rFonts w:asciiTheme="minorHAnsi" w:hAnsiTheme="minorHAnsi"/>
          <w:szCs w:val="24"/>
        </w:rPr>
        <w:t xml:space="preserve">uczenia się, zapamiętywania, logicznego myślenia czy rozwój emocjonalny. </w:t>
      </w:r>
    </w:p>
    <w:p w:rsidR="006B4277" w:rsidRPr="00885AB1" w:rsidRDefault="006B4277" w:rsidP="00885AB1">
      <w:pPr>
        <w:jc w:val="both"/>
        <w:rPr>
          <w:rFonts w:asciiTheme="minorHAnsi" w:hAnsiTheme="minorHAnsi"/>
          <w:szCs w:val="24"/>
        </w:rPr>
      </w:pPr>
      <w:r w:rsidRPr="00885AB1">
        <w:rPr>
          <w:rFonts w:asciiTheme="minorHAnsi" w:hAnsiTheme="minorHAnsi"/>
          <w:szCs w:val="24"/>
        </w:rPr>
        <w:t>Należy także nadmienić, iż osoby poniżej 18</w:t>
      </w:r>
      <w:r w:rsidR="00DE3FAF">
        <w:rPr>
          <w:rFonts w:asciiTheme="minorHAnsi" w:hAnsiTheme="minorHAnsi"/>
          <w:szCs w:val="24"/>
        </w:rPr>
        <w:t>.</w:t>
      </w:r>
      <w:r w:rsidRPr="00885AB1">
        <w:rPr>
          <w:rFonts w:asciiTheme="minorHAnsi" w:hAnsiTheme="minorHAnsi"/>
          <w:szCs w:val="24"/>
        </w:rPr>
        <w:t xml:space="preserve"> roku życia o wiele szybciej się uzależniają niż osoby dorosłe, dlatego tak ważne jest</w:t>
      </w:r>
      <w:r w:rsidR="00AA741D">
        <w:rPr>
          <w:rFonts w:asciiTheme="minorHAnsi" w:hAnsiTheme="minorHAnsi"/>
          <w:szCs w:val="24"/>
        </w:rPr>
        <w:t>,</w:t>
      </w:r>
      <w:r w:rsidRPr="00885AB1">
        <w:rPr>
          <w:rFonts w:asciiTheme="minorHAnsi" w:hAnsiTheme="minorHAnsi"/>
          <w:szCs w:val="24"/>
        </w:rPr>
        <w:t xml:space="preserve"> aby rozpowszechniać działania edukacyjne, mające charakter profilaktyczny.</w:t>
      </w:r>
    </w:p>
    <w:p w:rsidR="006B4277" w:rsidRDefault="006B4277" w:rsidP="006B4277">
      <w:pPr>
        <w:rPr>
          <w:b/>
          <w:szCs w:val="24"/>
        </w:rPr>
      </w:pPr>
    </w:p>
    <w:tbl>
      <w:tblPr>
        <w:tblStyle w:val="Tabela-Siatka"/>
        <w:tblW w:w="0" w:type="auto"/>
        <w:tblLook w:val="04A0"/>
      </w:tblPr>
      <w:tblGrid>
        <w:gridCol w:w="1101"/>
        <w:gridCol w:w="4677"/>
      </w:tblGrid>
      <w:tr w:rsidR="00AD343F" w:rsidTr="00B56695">
        <w:tc>
          <w:tcPr>
            <w:tcW w:w="5778" w:type="dxa"/>
            <w:gridSpan w:val="2"/>
            <w:shd w:val="clear" w:color="auto" w:fill="DBE5F1" w:themeFill="accent1" w:themeFillTint="33"/>
          </w:tcPr>
          <w:p w:rsidR="00AD343F" w:rsidRDefault="00AD343F" w:rsidP="006B4277">
            <w:pPr>
              <w:rPr>
                <w:rFonts w:asciiTheme="minorHAnsi" w:hAnsiTheme="minorHAnsi"/>
                <w:szCs w:val="24"/>
              </w:rPr>
            </w:pPr>
          </w:p>
          <w:p w:rsidR="00AD343F" w:rsidRPr="00AD343F" w:rsidRDefault="00AD343F" w:rsidP="00AD343F">
            <w:pPr>
              <w:jc w:val="center"/>
              <w:rPr>
                <w:rFonts w:asciiTheme="minorHAnsi" w:hAnsiTheme="minorHAnsi"/>
                <w:b/>
                <w:sz w:val="22"/>
                <w:szCs w:val="22"/>
              </w:rPr>
            </w:pPr>
            <w:bookmarkStart w:id="7" w:name="OLE_LINK5"/>
            <w:r w:rsidRPr="008731C5">
              <w:rPr>
                <w:rFonts w:asciiTheme="minorHAnsi" w:hAnsiTheme="minorHAnsi"/>
                <w:b/>
                <w:sz w:val="22"/>
                <w:szCs w:val="22"/>
              </w:rPr>
              <w:t xml:space="preserve">Tabela nr </w:t>
            </w:r>
            <w:r w:rsidR="008731C5" w:rsidRPr="008731C5">
              <w:rPr>
                <w:rFonts w:asciiTheme="minorHAnsi" w:hAnsiTheme="minorHAnsi"/>
                <w:b/>
                <w:sz w:val="22"/>
                <w:szCs w:val="22"/>
              </w:rPr>
              <w:t>42</w:t>
            </w:r>
            <w:r w:rsidRPr="008731C5">
              <w:rPr>
                <w:rFonts w:asciiTheme="minorHAnsi" w:hAnsiTheme="minorHAnsi"/>
                <w:b/>
                <w:sz w:val="22"/>
                <w:szCs w:val="22"/>
              </w:rPr>
              <w:t>:</w:t>
            </w:r>
            <w:r w:rsidRPr="00AD343F">
              <w:rPr>
                <w:rFonts w:asciiTheme="minorHAnsi" w:hAnsiTheme="minorHAnsi"/>
                <w:b/>
                <w:sz w:val="22"/>
                <w:szCs w:val="22"/>
              </w:rPr>
              <w:t xml:space="preserve"> Liczba doprowadzeń do Izby Wytrzeźwień (2008 – 2010)</w:t>
            </w:r>
            <w:r>
              <w:rPr>
                <w:rFonts w:asciiTheme="minorHAnsi" w:hAnsiTheme="minorHAnsi"/>
                <w:b/>
                <w:sz w:val="22"/>
                <w:szCs w:val="22"/>
              </w:rPr>
              <w:t>;</w:t>
            </w:r>
            <w:r w:rsidRPr="00AD343F">
              <w:rPr>
                <w:rFonts w:asciiTheme="minorHAnsi" w:hAnsiTheme="minorHAnsi"/>
                <w:b/>
                <w:sz w:val="22"/>
                <w:szCs w:val="22"/>
              </w:rPr>
              <w:t xml:space="preserve"> Ośrodka Przeciwdziałania Problemom Alkoholowym w Bielsku – Białej (2011 – 2012) </w:t>
            </w:r>
          </w:p>
          <w:bookmarkEnd w:id="7"/>
          <w:p w:rsidR="00AD343F" w:rsidRPr="00AD343F" w:rsidRDefault="00AD343F" w:rsidP="006B4277">
            <w:pPr>
              <w:rPr>
                <w:rFonts w:asciiTheme="minorHAnsi" w:hAnsiTheme="minorHAnsi"/>
                <w:szCs w:val="24"/>
              </w:rPr>
            </w:pPr>
          </w:p>
        </w:tc>
      </w:tr>
      <w:tr w:rsidR="00AD343F" w:rsidTr="00AD343F">
        <w:tc>
          <w:tcPr>
            <w:tcW w:w="1101" w:type="dxa"/>
          </w:tcPr>
          <w:p w:rsidR="00AD343F" w:rsidRPr="00AD343F" w:rsidRDefault="00AD343F" w:rsidP="00AD343F">
            <w:pPr>
              <w:jc w:val="center"/>
              <w:rPr>
                <w:rFonts w:asciiTheme="minorHAnsi" w:hAnsiTheme="minorHAnsi"/>
                <w:szCs w:val="24"/>
              </w:rPr>
            </w:pPr>
            <w:r w:rsidRPr="00AD343F">
              <w:rPr>
                <w:rFonts w:asciiTheme="minorHAnsi" w:hAnsiTheme="minorHAnsi"/>
                <w:szCs w:val="24"/>
              </w:rPr>
              <w:t>2008</w:t>
            </w:r>
          </w:p>
        </w:tc>
        <w:tc>
          <w:tcPr>
            <w:tcW w:w="4677" w:type="dxa"/>
          </w:tcPr>
          <w:p w:rsidR="00AD343F" w:rsidRPr="00AD343F" w:rsidRDefault="00AD343F" w:rsidP="00AD343F">
            <w:pPr>
              <w:jc w:val="center"/>
              <w:rPr>
                <w:rFonts w:asciiTheme="minorHAnsi" w:hAnsiTheme="minorHAnsi"/>
                <w:szCs w:val="24"/>
              </w:rPr>
            </w:pPr>
            <w:r>
              <w:rPr>
                <w:rFonts w:asciiTheme="minorHAnsi" w:hAnsiTheme="minorHAnsi"/>
                <w:szCs w:val="24"/>
              </w:rPr>
              <w:t>198</w:t>
            </w:r>
          </w:p>
        </w:tc>
      </w:tr>
      <w:tr w:rsidR="00AD343F" w:rsidTr="00AD343F">
        <w:tc>
          <w:tcPr>
            <w:tcW w:w="1101" w:type="dxa"/>
          </w:tcPr>
          <w:p w:rsidR="00AD343F" w:rsidRPr="00AD343F" w:rsidRDefault="00AD343F" w:rsidP="00AD343F">
            <w:pPr>
              <w:jc w:val="center"/>
              <w:rPr>
                <w:rFonts w:asciiTheme="minorHAnsi" w:hAnsiTheme="minorHAnsi"/>
                <w:szCs w:val="24"/>
              </w:rPr>
            </w:pPr>
            <w:r w:rsidRPr="00AD343F">
              <w:rPr>
                <w:rFonts w:asciiTheme="minorHAnsi" w:hAnsiTheme="minorHAnsi"/>
                <w:szCs w:val="24"/>
              </w:rPr>
              <w:t>2009</w:t>
            </w:r>
          </w:p>
        </w:tc>
        <w:tc>
          <w:tcPr>
            <w:tcW w:w="4677" w:type="dxa"/>
          </w:tcPr>
          <w:p w:rsidR="00AD343F" w:rsidRPr="00AD343F" w:rsidRDefault="00AD343F" w:rsidP="00AD343F">
            <w:pPr>
              <w:jc w:val="center"/>
              <w:rPr>
                <w:rFonts w:asciiTheme="minorHAnsi" w:hAnsiTheme="minorHAnsi"/>
                <w:szCs w:val="24"/>
              </w:rPr>
            </w:pPr>
            <w:r>
              <w:rPr>
                <w:rFonts w:asciiTheme="minorHAnsi" w:hAnsiTheme="minorHAnsi"/>
                <w:szCs w:val="24"/>
              </w:rPr>
              <w:t>148</w:t>
            </w:r>
          </w:p>
        </w:tc>
      </w:tr>
      <w:tr w:rsidR="00AD343F" w:rsidTr="00AD343F">
        <w:tc>
          <w:tcPr>
            <w:tcW w:w="1101" w:type="dxa"/>
          </w:tcPr>
          <w:p w:rsidR="00AD343F" w:rsidRPr="00AD343F" w:rsidRDefault="00AD343F" w:rsidP="00AD343F">
            <w:pPr>
              <w:jc w:val="center"/>
              <w:rPr>
                <w:rFonts w:asciiTheme="minorHAnsi" w:hAnsiTheme="minorHAnsi"/>
                <w:szCs w:val="24"/>
              </w:rPr>
            </w:pPr>
            <w:r w:rsidRPr="00AD343F">
              <w:rPr>
                <w:rFonts w:asciiTheme="minorHAnsi" w:hAnsiTheme="minorHAnsi"/>
                <w:szCs w:val="24"/>
              </w:rPr>
              <w:t>2010</w:t>
            </w:r>
          </w:p>
        </w:tc>
        <w:tc>
          <w:tcPr>
            <w:tcW w:w="4677" w:type="dxa"/>
          </w:tcPr>
          <w:p w:rsidR="00AD343F" w:rsidRPr="00AD343F" w:rsidRDefault="00AD343F" w:rsidP="00AD343F">
            <w:pPr>
              <w:jc w:val="center"/>
              <w:rPr>
                <w:rFonts w:asciiTheme="minorHAnsi" w:hAnsiTheme="minorHAnsi"/>
                <w:szCs w:val="24"/>
              </w:rPr>
            </w:pPr>
            <w:r>
              <w:rPr>
                <w:rFonts w:asciiTheme="minorHAnsi" w:hAnsiTheme="minorHAnsi"/>
                <w:szCs w:val="24"/>
              </w:rPr>
              <w:t>194</w:t>
            </w:r>
          </w:p>
        </w:tc>
      </w:tr>
      <w:tr w:rsidR="00AD343F" w:rsidTr="00AD343F">
        <w:tc>
          <w:tcPr>
            <w:tcW w:w="1101" w:type="dxa"/>
          </w:tcPr>
          <w:p w:rsidR="00AD343F" w:rsidRPr="00AD343F" w:rsidRDefault="00AD343F" w:rsidP="00AD343F">
            <w:pPr>
              <w:jc w:val="center"/>
              <w:rPr>
                <w:rFonts w:asciiTheme="minorHAnsi" w:hAnsiTheme="minorHAnsi"/>
                <w:szCs w:val="24"/>
              </w:rPr>
            </w:pPr>
            <w:r w:rsidRPr="00AD343F">
              <w:rPr>
                <w:rFonts w:asciiTheme="minorHAnsi" w:hAnsiTheme="minorHAnsi"/>
                <w:szCs w:val="24"/>
              </w:rPr>
              <w:t>2011</w:t>
            </w:r>
          </w:p>
        </w:tc>
        <w:tc>
          <w:tcPr>
            <w:tcW w:w="4677" w:type="dxa"/>
          </w:tcPr>
          <w:p w:rsidR="00AD343F" w:rsidRPr="00AD343F" w:rsidRDefault="00AD343F" w:rsidP="00AD343F">
            <w:pPr>
              <w:jc w:val="center"/>
              <w:rPr>
                <w:rFonts w:asciiTheme="minorHAnsi" w:hAnsiTheme="minorHAnsi"/>
                <w:szCs w:val="24"/>
              </w:rPr>
            </w:pPr>
            <w:r>
              <w:rPr>
                <w:rFonts w:asciiTheme="minorHAnsi" w:hAnsiTheme="minorHAnsi"/>
                <w:szCs w:val="24"/>
              </w:rPr>
              <w:t>229</w:t>
            </w:r>
          </w:p>
        </w:tc>
      </w:tr>
      <w:tr w:rsidR="00AD343F" w:rsidTr="00AD343F">
        <w:tc>
          <w:tcPr>
            <w:tcW w:w="1101" w:type="dxa"/>
          </w:tcPr>
          <w:p w:rsidR="00AD343F" w:rsidRPr="00AD343F" w:rsidRDefault="00AD343F" w:rsidP="00AD343F">
            <w:pPr>
              <w:jc w:val="center"/>
              <w:rPr>
                <w:rFonts w:asciiTheme="minorHAnsi" w:hAnsiTheme="minorHAnsi"/>
                <w:szCs w:val="24"/>
              </w:rPr>
            </w:pPr>
            <w:r w:rsidRPr="00AD343F">
              <w:rPr>
                <w:rFonts w:asciiTheme="minorHAnsi" w:hAnsiTheme="minorHAnsi"/>
                <w:szCs w:val="24"/>
              </w:rPr>
              <w:t>2012</w:t>
            </w:r>
          </w:p>
        </w:tc>
        <w:tc>
          <w:tcPr>
            <w:tcW w:w="4677" w:type="dxa"/>
          </w:tcPr>
          <w:p w:rsidR="00AD343F" w:rsidRPr="00AD343F" w:rsidRDefault="00AD343F" w:rsidP="00AD343F">
            <w:pPr>
              <w:jc w:val="center"/>
              <w:rPr>
                <w:rFonts w:asciiTheme="minorHAnsi" w:hAnsiTheme="minorHAnsi"/>
                <w:szCs w:val="24"/>
              </w:rPr>
            </w:pPr>
            <w:r>
              <w:rPr>
                <w:rFonts w:asciiTheme="minorHAnsi" w:hAnsiTheme="minorHAnsi"/>
                <w:szCs w:val="24"/>
              </w:rPr>
              <w:t>167</w:t>
            </w:r>
          </w:p>
        </w:tc>
      </w:tr>
    </w:tbl>
    <w:p w:rsidR="00AD343F" w:rsidRDefault="00834784" w:rsidP="006B4277">
      <w:pPr>
        <w:rPr>
          <w:rFonts w:asciiTheme="minorHAnsi" w:hAnsiTheme="minorHAnsi"/>
          <w:i/>
          <w:sz w:val="20"/>
        </w:rPr>
      </w:pPr>
      <w:r w:rsidRPr="00834784">
        <w:rPr>
          <w:rFonts w:asciiTheme="minorHAnsi" w:hAnsiTheme="minorHAnsi"/>
          <w:i/>
          <w:sz w:val="20"/>
        </w:rPr>
        <w:t>Źródło: dane OPPA i Izby Wytrzeźwień</w:t>
      </w:r>
    </w:p>
    <w:p w:rsidR="00AE517D" w:rsidRPr="00834784" w:rsidRDefault="00AE517D" w:rsidP="006B4277">
      <w:pPr>
        <w:rPr>
          <w:rFonts w:asciiTheme="minorHAnsi" w:hAnsiTheme="minorHAnsi"/>
          <w:i/>
          <w:sz w:val="20"/>
        </w:rPr>
      </w:pPr>
    </w:p>
    <w:tbl>
      <w:tblPr>
        <w:tblStyle w:val="Tabela-Siatka"/>
        <w:tblW w:w="0" w:type="auto"/>
        <w:tblLook w:val="04A0"/>
      </w:tblPr>
      <w:tblGrid>
        <w:gridCol w:w="1016"/>
        <w:gridCol w:w="2956"/>
        <w:gridCol w:w="2956"/>
      </w:tblGrid>
      <w:tr w:rsidR="00463E95" w:rsidTr="00B71CA8">
        <w:trPr>
          <w:trHeight w:val="828"/>
        </w:trPr>
        <w:tc>
          <w:tcPr>
            <w:tcW w:w="6928" w:type="dxa"/>
            <w:gridSpan w:val="3"/>
            <w:shd w:val="clear" w:color="auto" w:fill="DBE5F1" w:themeFill="accent1" w:themeFillTint="33"/>
          </w:tcPr>
          <w:p w:rsidR="00463E95" w:rsidRPr="000943C7" w:rsidRDefault="00463E95" w:rsidP="00463E95">
            <w:pPr>
              <w:jc w:val="center"/>
              <w:rPr>
                <w:rFonts w:asciiTheme="minorHAnsi" w:hAnsiTheme="minorHAnsi"/>
                <w:b/>
                <w:color w:val="FF0000"/>
                <w:sz w:val="22"/>
                <w:szCs w:val="22"/>
              </w:rPr>
            </w:pPr>
          </w:p>
          <w:p w:rsidR="00463E95" w:rsidRPr="000943C7" w:rsidRDefault="00463E95" w:rsidP="000943C7">
            <w:pPr>
              <w:jc w:val="center"/>
              <w:rPr>
                <w:rFonts w:asciiTheme="minorHAnsi" w:hAnsiTheme="minorHAnsi"/>
                <w:b/>
                <w:sz w:val="22"/>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43</w:t>
            </w:r>
            <w:r w:rsidRPr="008731C5">
              <w:rPr>
                <w:rFonts w:asciiTheme="minorHAnsi" w:hAnsiTheme="minorHAnsi"/>
                <w:b/>
                <w:sz w:val="22"/>
                <w:szCs w:val="22"/>
              </w:rPr>
              <w:t>:</w:t>
            </w:r>
            <w:r w:rsidRPr="000943C7">
              <w:rPr>
                <w:rFonts w:asciiTheme="minorHAnsi" w:hAnsiTheme="minorHAnsi"/>
                <w:b/>
                <w:sz w:val="22"/>
                <w:szCs w:val="22"/>
              </w:rPr>
              <w:t xml:space="preserve"> Liczba </w:t>
            </w:r>
            <w:r w:rsidR="000943C7" w:rsidRPr="000943C7">
              <w:rPr>
                <w:rFonts w:asciiTheme="minorHAnsi" w:hAnsiTheme="minorHAnsi"/>
                <w:b/>
                <w:sz w:val="22"/>
                <w:szCs w:val="22"/>
              </w:rPr>
              <w:t xml:space="preserve">osób będących pod wpływem alkoholu doprowadzonych przez Straż Miejską i Komendę Powiatową Policji do miejsca zamieszkania </w:t>
            </w:r>
          </w:p>
          <w:p w:rsidR="000943C7" w:rsidRPr="000943C7" w:rsidRDefault="000943C7" w:rsidP="000943C7">
            <w:pPr>
              <w:jc w:val="center"/>
              <w:rPr>
                <w:rFonts w:asciiTheme="minorHAnsi" w:hAnsiTheme="minorHAnsi"/>
                <w:b/>
              </w:rPr>
            </w:pPr>
          </w:p>
        </w:tc>
      </w:tr>
      <w:tr w:rsidR="006B4277" w:rsidTr="000943C7">
        <w:trPr>
          <w:trHeight w:val="320"/>
        </w:trPr>
        <w:tc>
          <w:tcPr>
            <w:tcW w:w="1016" w:type="dxa"/>
          </w:tcPr>
          <w:p w:rsidR="006B4277" w:rsidRPr="000943C7" w:rsidRDefault="006B4277" w:rsidP="005C7A62">
            <w:pPr>
              <w:rPr>
                <w:rFonts w:asciiTheme="minorHAnsi" w:hAnsiTheme="minorHAnsi"/>
                <w:b/>
                <w:sz w:val="20"/>
              </w:rPr>
            </w:pPr>
          </w:p>
        </w:tc>
        <w:tc>
          <w:tcPr>
            <w:tcW w:w="2956" w:type="dxa"/>
          </w:tcPr>
          <w:p w:rsidR="006B4277" w:rsidRPr="000943C7" w:rsidRDefault="000943C7" w:rsidP="000943C7">
            <w:pPr>
              <w:jc w:val="center"/>
              <w:rPr>
                <w:rFonts w:asciiTheme="minorHAnsi" w:hAnsiTheme="minorHAnsi"/>
                <w:sz w:val="20"/>
              </w:rPr>
            </w:pPr>
            <w:r w:rsidRPr="000943C7">
              <w:rPr>
                <w:rFonts w:asciiTheme="minorHAnsi" w:hAnsiTheme="minorHAnsi"/>
                <w:b/>
                <w:sz w:val="20"/>
              </w:rPr>
              <w:t>Straż Miejska</w:t>
            </w:r>
          </w:p>
        </w:tc>
        <w:tc>
          <w:tcPr>
            <w:tcW w:w="2956" w:type="dxa"/>
          </w:tcPr>
          <w:p w:rsidR="006B4277" w:rsidRPr="000943C7" w:rsidRDefault="000943C7" w:rsidP="000943C7">
            <w:pPr>
              <w:jc w:val="center"/>
              <w:rPr>
                <w:rFonts w:asciiTheme="minorHAnsi" w:hAnsiTheme="minorHAnsi"/>
                <w:sz w:val="20"/>
              </w:rPr>
            </w:pPr>
            <w:r w:rsidRPr="000943C7">
              <w:rPr>
                <w:rFonts w:asciiTheme="minorHAnsi" w:hAnsiTheme="minorHAnsi"/>
                <w:b/>
                <w:sz w:val="20"/>
              </w:rPr>
              <w:t>Komenda Powiatowa Policji</w:t>
            </w:r>
          </w:p>
        </w:tc>
      </w:tr>
      <w:tr w:rsidR="006B4277" w:rsidTr="005C7A62">
        <w:tc>
          <w:tcPr>
            <w:tcW w:w="1016" w:type="dxa"/>
          </w:tcPr>
          <w:p w:rsidR="006B4277" w:rsidRPr="000943C7" w:rsidRDefault="006B4277" w:rsidP="005C7A62">
            <w:pPr>
              <w:rPr>
                <w:rFonts w:asciiTheme="minorHAnsi" w:hAnsiTheme="minorHAnsi"/>
                <w:b/>
                <w:sz w:val="20"/>
              </w:rPr>
            </w:pPr>
            <w:r w:rsidRPr="000943C7">
              <w:rPr>
                <w:rFonts w:asciiTheme="minorHAnsi" w:hAnsiTheme="minorHAnsi"/>
                <w:b/>
                <w:sz w:val="20"/>
              </w:rPr>
              <w:t>2008</w:t>
            </w:r>
          </w:p>
        </w:tc>
        <w:tc>
          <w:tcPr>
            <w:tcW w:w="2956" w:type="dxa"/>
          </w:tcPr>
          <w:p w:rsidR="006B4277" w:rsidRPr="000943C7" w:rsidRDefault="006B4277" w:rsidP="000943C7">
            <w:pPr>
              <w:jc w:val="center"/>
              <w:rPr>
                <w:rFonts w:asciiTheme="minorHAnsi" w:hAnsiTheme="minorHAnsi"/>
                <w:sz w:val="20"/>
              </w:rPr>
            </w:pPr>
            <w:r w:rsidRPr="000943C7">
              <w:rPr>
                <w:rFonts w:asciiTheme="minorHAnsi" w:hAnsiTheme="minorHAnsi"/>
                <w:sz w:val="20"/>
              </w:rPr>
              <w:t>40</w:t>
            </w:r>
          </w:p>
        </w:tc>
        <w:tc>
          <w:tcPr>
            <w:tcW w:w="2956" w:type="dxa"/>
          </w:tcPr>
          <w:p w:rsidR="006B4277" w:rsidRPr="000943C7" w:rsidRDefault="006B4277" w:rsidP="000943C7">
            <w:pPr>
              <w:jc w:val="center"/>
              <w:rPr>
                <w:rFonts w:asciiTheme="minorHAnsi" w:hAnsiTheme="minorHAnsi"/>
                <w:sz w:val="20"/>
              </w:rPr>
            </w:pPr>
            <w:r w:rsidRPr="000943C7">
              <w:rPr>
                <w:rFonts w:asciiTheme="minorHAnsi" w:hAnsiTheme="minorHAnsi"/>
                <w:sz w:val="20"/>
              </w:rPr>
              <w:t>199</w:t>
            </w:r>
          </w:p>
        </w:tc>
      </w:tr>
      <w:tr w:rsidR="006B4277" w:rsidTr="005C7A62">
        <w:tc>
          <w:tcPr>
            <w:tcW w:w="1016" w:type="dxa"/>
          </w:tcPr>
          <w:p w:rsidR="006B4277" w:rsidRPr="000943C7" w:rsidRDefault="006B4277" w:rsidP="005C7A62">
            <w:pPr>
              <w:rPr>
                <w:rFonts w:asciiTheme="minorHAnsi" w:hAnsiTheme="minorHAnsi"/>
                <w:b/>
                <w:sz w:val="20"/>
              </w:rPr>
            </w:pPr>
            <w:r w:rsidRPr="000943C7">
              <w:rPr>
                <w:rFonts w:asciiTheme="minorHAnsi" w:hAnsiTheme="minorHAnsi"/>
                <w:b/>
                <w:sz w:val="20"/>
              </w:rPr>
              <w:t>2009</w:t>
            </w:r>
          </w:p>
        </w:tc>
        <w:tc>
          <w:tcPr>
            <w:tcW w:w="2956" w:type="dxa"/>
          </w:tcPr>
          <w:p w:rsidR="006B4277" w:rsidRPr="000943C7" w:rsidRDefault="006B4277" w:rsidP="000943C7">
            <w:pPr>
              <w:jc w:val="center"/>
              <w:rPr>
                <w:rFonts w:asciiTheme="minorHAnsi" w:hAnsiTheme="minorHAnsi"/>
                <w:sz w:val="20"/>
              </w:rPr>
            </w:pPr>
            <w:r w:rsidRPr="000943C7">
              <w:rPr>
                <w:rFonts w:asciiTheme="minorHAnsi" w:hAnsiTheme="minorHAnsi"/>
                <w:sz w:val="20"/>
              </w:rPr>
              <w:t>40</w:t>
            </w:r>
          </w:p>
        </w:tc>
        <w:tc>
          <w:tcPr>
            <w:tcW w:w="2956" w:type="dxa"/>
          </w:tcPr>
          <w:p w:rsidR="006B4277" w:rsidRPr="000943C7" w:rsidRDefault="006B4277" w:rsidP="000943C7">
            <w:pPr>
              <w:jc w:val="center"/>
              <w:rPr>
                <w:rFonts w:asciiTheme="minorHAnsi" w:hAnsiTheme="minorHAnsi"/>
                <w:sz w:val="20"/>
              </w:rPr>
            </w:pPr>
            <w:r w:rsidRPr="000943C7">
              <w:rPr>
                <w:rFonts w:asciiTheme="minorHAnsi" w:hAnsiTheme="minorHAnsi"/>
                <w:sz w:val="20"/>
              </w:rPr>
              <w:t>143</w:t>
            </w:r>
          </w:p>
        </w:tc>
      </w:tr>
      <w:tr w:rsidR="006B4277" w:rsidTr="005C7A62">
        <w:tc>
          <w:tcPr>
            <w:tcW w:w="1016" w:type="dxa"/>
          </w:tcPr>
          <w:p w:rsidR="006B4277" w:rsidRPr="000943C7" w:rsidRDefault="006B4277" w:rsidP="005C7A62">
            <w:pPr>
              <w:rPr>
                <w:rFonts w:asciiTheme="minorHAnsi" w:hAnsiTheme="minorHAnsi"/>
                <w:b/>
                <w:sz w:val="20"/>
              </w:rPr>
            </w:pPr>
            <w:r w:rsidRPr="000943C7">
              <w:rPr>
                <w:rFonts w:asciiTheme="minorHAnsi" w:hAnsiTheme="minorHAnsi"/>
                <w:b/>
                <w:sz w:val="20"/>
              </w:rPr>
              <w:t>2010</w:t>
            </w:r>
          </w:p>
        </w:tc>
        <w:tc>
          <w:tcPr>
            <w:tcW w:w="2956" w:type="dxa"/>
          </w:tcPr>
          <w:p w:rsidR="006B4277" w:rsidRPr="000943C7" w:rsidRDefault="006B4277" w:rsidP="000943C7">
            <w:pPr>
              <w:jc w:val="center"/>
              <w:rPr>
                <w:rFonts w:asciiTheme="minorHAnsi" w:hAnsiTheme="minorHAnsi"/>
                <w:sz w:val="20"/>
              </w:rPr>
            </w:pPr>
            <w:r w:rsidRPr="000943C7">
              <w:rPr>
                <w:rFonts w:asciiTheme="minorHAnsi" w:hAnsiTheme="minorHAnsi"/>
                <w:sz w:val="20"/>
              </w:rPr>
              <w:t>41</w:t>
            </w:r>
          </w:p>
        </w:tc>
        <w:tc>
          <w:tcPr>
            <w:tcW w:w="2956" w:type="dxa"/>
          </w:tcPr>
          <w:p w:rsidR="006B4277" w:rsidRPr="000943C7" w:rsidRDefault="006B4277" w:rsidP="000943C7">
            <w:pPr>
              <w:jc w:val="center"/>
              <w:rPr>
                <w:rFonts w:asciiTheme="minorHAnsi" w:hAnsiTheme="minorHAnsi"/>
                <w:sz w:val="20"/>
              </w:rPr>
            </w:pPr>
            <w:r w:rsidRPr="000943C7">
              <w:rPr>
                <w:rFonts w:asciiTheme="minorHAnsi" w:hAnsiTheme="minorHAnsi"/>
                <w:sz w:val="20"/>
              </w:rPr>
              <w:t>140</w:t>
            </w:r>
          </w:p>
        </w:tc>
      </w:tr>
      <w:tr w:rsidR="006B4277" w:rsidTr="005C7A62">
        <w:trPr>
          <w:trHeight w:val="70"/>
        </w:trPr>
        <w:tc>
          <w:tcPr>
            <w:tcW w:w="1016" w:type="dxa"/>
          </w:tcPr>
          <w:p w:rsidR="006B4277" w:rsidRPr="000943C7" w:rsidRDefault="006B4277" w:rsidP="005C7A62">
            <w:pPr>
              <w:rPr>
                <w:rFonts w:asciiTheme="minorHAnsi" w:hAnsiTheme="minorHAnsi"/>
                <w:b/>
                <w:sz w:val="20"/>
              </w:rPr>
            </w:pPr>
            <w:r w:rsidRPr="000943C7">
              <w:rPr>
                <w:rFonts w:asciiTheme="minorHAnsi" w:hAnsiTheme="minorHAnsi"/>
                <w:b/>
                <w:sz w:val="20"/>
              </w:rPr>
              <w:t>2011</w:t>
            </w:r>
          </w:p>
        </w:tc>
        <w:tc>
          <w:tcPr>
            <w:tcW w:w="2956" w:type="dxa"/>
          </w:tcPr>
          <w:p w:rsidR="006B4277" w:rsidRPr="000943C7" w:rsidRDefault="006B4277" w:rsidP="000943C7">
            <w:pPr>
              <w:jc w:val="center"/>
              <w:rPr>
                <w:rFonts w:asciiTheme="minorHAnsi" w:hAnsiTheme="minorHAnsi"/>
                <w:sz w:val="20"/>
              </w:rPr>
            </w:pPr>
            <w:r w:rsidRPr="000943C7">
              <w:rPr>
                <w:rFonts w:asciiTheme="minorHAnsi" w:hAnsiTheme="minorHAnsi"/>
                <w:sz w:val="20"/>
              </w:rPr>
              <w:t>32</w:t>
            </w:r>
          </w:p>
        </w:tc>
        <w:tc>
          <w:tcPr>
            <w:tcW w:w="2956" w:type="dxa"/>
          </w:tcPr>
          <w:p w:rsidR="006B4277" w:rsidRPr="000943C7" w:rsidRDefault="006B4277" w:rsidP="000943C7">
            <w:pPr>
              <w:jc w:val="center"/>
              <w:rPr>
                <w:rFonts w:asciiTheme="minorHAnsi" w:hAnsiTheme="minorHAnsi"/>
                <w:sz w:val="20"/>
              </w:rPr>
            </w:pPr>
            <w:r w:rsidRPr="000943C7">
              <w:rPr>
                <w:rFonts w:asciiTheme="minorHAnsi" w:hAnsiTheme="minorHAnsi"/>
                <w:sz w:val="20"/>
              </w:rPr>
              <w:t>110</w:t>
            </w:r>
          </w:p>
        </w:tc>
      </w:tr>
      <w:tr w:rsidR="006B4277" w:rsidTr="005C7A62">
        <w:tc>
          <w:tcPr>
            <w:tcW w:w="1016" w:type="dxa"/>
          </w:tcPr>
          <w:p w:rsidR="006B4277" w:rsidRPr="000943C7" w:rsidRDefault="006B4277" w:rsidP="005C7A62">
            <w:pPr>
              <w:rPr>
                <w:rFonts w:asciiTheme="minorHAnsi" w:hAnsiTheme="minorHAnsi"/>
                <w:b/>
                <w:sz w:val="20"/>
              </w:rPr>
            </w:pPr>
            <w:r w:rsidRPr="000943C7">
              <w:rPr>
                <w:rFonts w:asciiTheme="minorHAnsi" w:hAnsiTheme="minorHAnsi"/>
                <w:b/>
                <w:sz w:val="20"/>
              </w:rPr>
              <w:t>2012</w:t>
            </w:r>
          </w:p>
        </w:tc>
        <w:tc>
          <w:tcPr>
            <w:tcW w:w="2956" w:type="dxa"/>
          </w:tcPr>
          <w:p w:rsidR="006B4277" w:rsidRPr="000943C7" w:rsidRDefault="006B4277" w:rsidP="000943C7">
            <w:pPr>
              <w:jc w:val="center"/>
              <w:rPr>
                <w:rFonts w:asciiTheme="minorHAnsi" w:hAnsiTheme="minorHAnsi"/>
                <w:sz w:val="20"/>
              </w:rPr>
            </w:pPr>
            <w:r w:rsidRPr="000943C7">
              <w:rPr>
                <w:rFonts w:asciiTheme="minorHAnsi" w:hAnsiTheme="minorHAnsi"/>
                <w:sz w:val="20"/>
              </w:rPr>
              <w:t>34</w:t>
            </w:r>
          </w:p>
        </w:tc>
        <w:tc>
          <w:tcPr>
            <w:tcW w:w="2956" w:type="dxa"/>
          </w:tcPr>
          <w:p w:rsidR="006B4277" w:rsidRPr="000943C7" w:rsidRDefault="006B4277" w:rsidP="000943C7">
            <w:pPr>
              <w:jc w:val="center"/>
              <w:rPr>
                <w:rFonts w:asciiTheme="minorHAnsi" w:hAnsiTheme="minorHAnsi"/>
                <w:sz w:val="20"/>
              </w:rPr>
            </w:pPr>
            <w:r w:rsidRPr="000943C7">
              <w:rPr>
                <w:rFonts w:asciiTheme="minorHAnsi" w:hAnsiTheme="minorHAnsi"/>
                <w:sz w:val="20"/>
              </w:rPr>
              <w:t>150</w:t>
            </w:r>
          </w:p>
        </w:tc>
      </w:tr>
    </w:tbl>
    <w:p w:rsidR="006B4277" w:rsidRPr="00834784" w:rsidRDefault="006B4277" w:rsidP="006B4277">
      <w:pPr>
        <w:jc w:val="both"/>
        <w:rPr>
          <w:rFonts w:asciiTheme="minorHAnsi" w:hAnsiTheme="minorHAnsi"/>
          <w:i/>
          <w:sz w:val="20"/>
        </w:rPr>
      </w:pPr>
      <w:r w:rsidRPr="00834784">
        <w:rPr>
          <w:i/>
          <w:szCs w:val="24"/>
        </w:rPr>
        <w:t xml:space="preserve"> </w:t>
      </w:r>
      <w:r w:rsidR="00834784" w:rsidRPr="00834784">
        <w:rPr>
          <w:rFonts w:asciiTheme="minorHAnsi" w:hAnsiTheme="minorHAnsi"/>
          <w:i/>
          <w:sz w:val="20"/>
        </w:rPr>
        <w:t>Źródło: dane KPP i Straży Miejskiej</w:t>
      </w:r>
    </w:p>
    <w:p w:rsidR="006B4277" w:rsidRDefault="006B4277" w:rsidP="008314D8">
      <w:pPr>
        <w:jc w:val="both"/>
        <w:rPr>
          <w:i/>
          <w:szCs w:val="24"/>
        </w:rPr>
      </w:pPr>
      <w:r w:rsidRPr="00834784">
        <w:rPr>
          <w:i/>
          <w:szCs w:val="24"/>
        </w:rPr>
        <w:tab/>
      </w:r>
    </w:p>
    <w:p w:rsidR="00AE517D" w:rsidRDefault="00AE517D" w:rsidP="008314D8">
      <w:pPr>
        <w:jc w:val="both"/>
        <w:rPr>
          <w:i/>
          <w:szCs w:val="24"/>
        </w:rPr>
      </w:pPr>
    </w:p>
    <w:p w:rsidR="00AE517D" w:rsidRDefault="00AE517D" w:rsidP="008314D8">
      <w:pPr>
        <w:jc w:val="both"/>
        <w:rPr>
          <w:i/>
          <w:szCs w:val="24"/>
        </w:rPr>
      </w:pPr>
    </w:p>
    <w:p w:rsidR="00AE517D" w:rsidRDefault="00AE517D" w:rsidP="008314D8">
      <w:pPr>
        <w:jc w:val="both"/>
        <w:rPr>
          <w:i/>
          <w:szCs w:val="24"/>
        </w:rPr>
      </w:pPr>
    </w:p>
    <w:p w:rsidR="00AE517D" w:rsidRDefault="00AE517D" w:rsidP="008314D8">
      <w:pPr>
        <w:jc w:val="both"/>
        <w:rPr>
          <w:i/>
          <w:szCs w:val="24"/>
        </w:rPr>
      </w:pPr>
    </w:p>
    <w:p w:rsidR="00AE517D" w:rsidRDefault="00AE517D" w:rsidP="008314D8">
      <w:pPr>
        <w:jc w:val="both"/>
        <w:rPr>
          <w:i/>
          <w:szCs w:val="24"/>
        </w:rPr>
      </w:pPr>
    </w:p>
    <w:p w:rsidR="00AE517D" w:rsidRDefault="00AE517D" w:rsidP="008314D8">
      <w:pPr>
        <w:jc w:val="both"/>
        <w:rPr>
          <w:i/>
          <w:szCs w:val="24"/>
        </w:rPr>
      </w:pPr>
    </w:p>
    <w:p w:rsidR="00AE517D" w:rsidRDefault="00AE517D" w:rsidP="008314D8">
      <w:pPr>
        <w:jc w:val="both"/>
        <w:rPr>
          <w:i/>
          <w:szCs w:val="24"/>
        </w:rPr>
      </w:pPr>
    </w:p>
    <w:p w:rsidR="00AE517D" w:rsidRDefault="00AE517D" w:rsidP="008314D8">
      <w:pPr>
        <w:jc w:val="both"/>
        <w:rPr>
          <w:i/>
          <w:szCs w:val="24"/>
        </w:rPr>
      </w:pPr>
    </w:p>
    <w:p w:rsidR="00AE517D" w:rsidRDefault="00AE517D" w:rsidP="008314D8">
      <w:pPr>
        <w:jc w:val="both"/>
        <w:rPr>
          <w:i/>
          <w:szCs w:val="24"/>
        </w:rPr>
      </w:pPr>
    </w:p>
    <w:p w:rsidR="00AE517D" w:rsidRDefault="00AE517D" w:rsidP="008314D8">
      <w:pPr>
        <w:jc w:val="both"/>
        <w:rPr>
          <w:i/>
          <w:szCs w:val="24"/>
        </w:rPr>
      </w:pPr>
    </w:p>
    <w:p w:rsidR="00AE517D" w:rsidRDefault="00AE517D" w:rsidP="008314D8">
      <w:pPr>
        <w:jc w:val="both"/>
        <w:rPr>
          <w:i/>
          <w:szCs w:val="24"/>
        </w:rPr>
      </w:pPr>
    </w:p>
    <w:p w:rsidR="006B4277" w:rsidRDefault="00323929" w:rsidP="006B4277">
      <w:pPr>
        <w:rPr>
          <w:rFonts w:asciiTheme="minorHAnsi" w:hAnsiTheme="minorHAnsi"/>
          <w:b/>
          <w:sz w:val="22"/>
          <w:szCs w:val="22"/>
        </w:rPr>
      </w:pPr>
      <w:r w:rsidRPr="00F57CF9">
        <w:rPr>
          <w:rFonts w:asciiTheme="minorHAnsi" w:hAnsiTheme="minorHAnsi"/>
          <w:b/>
          <w:sz w:val="22"/>
          <w:szCs w:val="22"/>
        </w:rPr>
        <w:lastRenderedPageBreak/>
        <w:t xml:space="preserve">          </w:t>
      </w:r>
      <w:r w:rsidR="008314D8" w:rsidRPr="00F57CF9">
        <w:rPr>
          <w:rFonts w:asciiTheme="minorHAnsi" w:hAnsiTheme="minorHAnsi"/>
          <w:b/>
          <w:sz w:val="22"/>
          <w:szCs w:val="22"/>
        </w:rPr>
        <w:t xml:space="preserve">Wykres nr </w:t>
      </w:r>
      <w:r w:rsidR="00F57CF9" w:rsidRPr="00F57CF9">
        <w:rPr>
          <w:rFonts w:asciiTheme="minorHAnsi" w:hAnsiTheme="minorHAnsi"/>
          <w:b/>
          <w:sz w:val="22"/>
          <w:szCs w:val="22"/>
        </w:rPr>
        <w:t>17</w:t>
      </w:r>
      <w:r w:rsidR="008314D8" w:rsidRPr="00F57CF9">
        <w:rPr>
          <w:rFonts w:asciiTheme="minorHAnsi" w:hAnsiTheme="minorHAnsi"/>
          <w:b/>
          <w:sz w:val="22"/>
          <w:szCs w:val="22"/>
        </w:rPr>
        <w:t>:</w:t>
      </w:r>
      <w:r w:rsidR="008314D8" w:rsidRPr="008314D8">
        <w:rPr>
          <w:rFonts w:asciiTheme="minorHAnsi" w:hAnsiTheme="minorHAnsi"/>
          <w:b/>
          <w:sz w:val="22"/>
          <w:szCs w:val="22"/>
        </w:rPr>
        <w:t xml:space="preserve"> Liczba interwencji podejmowanych przez Straż Miejską w Cieszynie</w:t>
      </w:r>
    </w:p>
    <w:p w:rsidR="00B56695" w:rsidRPr="008314D8" w:rsidRDefault="00B56695" w:rsidP="006B4277">
      <w:pPr>
        <w:rPr>
          <w:rFonts w:asciiTheme="minorHAnsi" w:hAnsiTheme="minorHAnsi"/>
          <w:b/>
          <w:sz w:val="22"/>
          <w:szCs w:val="22"/>
        </w:rPr>
      </w:pPr>
    </w:p>
    <w:p w:rsidR="006B4277" w:rsidRDefault="006B4277" w:rsidP="006B4277">
      <w:pPr>
        <w:keepNext/>
      </w:pPr>
      <w:r w:rsidRPr="009A32D6">
        <w:rPr>
          <w:noProof/>
          <w:szCs w:val="24"/>
          <w:bdr w:val="single" w:sz="4" w:space="0" w:color="auto"/>
        </w:rPr>
        <w:drawing>
          <wp:inline distT="0" distB="0" distL="0" distR="0">
            <wp:extent cx="6048375" cy="4400550"/>
            <wp:effectExtent l="19050" t="0" r="9525" b="0"/>
            <wp:docPr id="3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C7E1C" w:rsidRPr="00774E21" w:rsidRDefault="002C7E1C" w:rsidP="002C7E1C">
      <w:pPr>
        <w:rPr>
          <w:rFonts w:asciiTheme="minorHAnsi" w:hAnsiTheme="minorHAnsi"/>
          <w:i/>
          <w:sz w:val="20"/>
        </w:rPr>
      </w:pPr>
      <w:r w:rsidRPr="00774E21">
        <w:rPr>
          <w:rFonts w:asciiTheme="minorHAnsi" w:hAnsiTheme="minorHAnsi"/>
          <w:i/>
          <w:sz w:val="20"/>
        </w:rPr>
        <w:t>Źródło:</w:t>
      </w:r>
      <w:r>
        <w:rPr>
          <w:rFonts w:asciiTheme="minorHAnsi" w:hAnsiTheme="minorHAnsi"/>
          <w:i/>
          <w:sz w:val="20"/>
        </w:rPr>
        <w:t xml:space="preserve"> </w:t>
      </w:r>
      <w:r w:rsidRPr="00774E21">
        <w:rPr>
          <w:rFonts w:asciiTheme="minorHAnsi" w:hAnsiTheme="minorHAnsi"/>
          <w:i/>
          <w:sz w:val="20"/>
        </w:rPr>
        <w:t>dane</w:t>
      </w:r>
      <w:r w:rsidR="00323929">
        <w:rPr>
          <w:rFonts w:asciiTheme="minorHAnsi" w:hAnsiTheme="minorHAnsi"/>
          <w:i/>
          <w:sz w:val="20"/>
        </w:rPr>
        <w:t xml:space="preserve"> </w:t>
      </w:r>
      <w:r>
        <w:rPr>
          <w:rFonts w:asciiTheme="minorHAnsi" w:hAnsiTheme="minorHAnsi"/>
          <w:i/>
          <w:sz w:val="20"/>
        </w:rPr>
        <w:t>Straży Miejskiej</w:t>
      </w:r>
    </w:p>
    <w:p w:rsidR="008314D8" w:rsidRDefault="008314D8" w:rsidP="006B4277">
      <w:pPr>
        <w:jc w:val="both"/>
      </w:pPr>
    </w:p>
    <w:p w:rsidR="006B4277" w:rsidRPr="00B16F09" w:rsidRDefault="006B4277" w:rsidP="006B4277">
      <w:pPr>
        <w:jc w:val="both"/>
        <w:rPr>
          <w:rFonts w:asciiTheme="minorHAnsi" w:hAnsiTheme="minorHAnsi"/>
          <w:szCs w:val="24"/>
        </w:rPr>
      </w:pPr>
      <w:r w:rsidRPr="009E6E5C">
        <w:rPr>
          <w:rFonts w:asciiTheme="minorHAnsi" w:hAnsiTheme="minorHAnsi"/>
          <w:szCs w:val="24"/>
        </w:rPr>
        <w:t xml:space="preserve">Na terenie Cieszyna dostrzegalny jest wzrost </w:t>
      </w:r>
      <w:r w:rsidR="00C415BE" w:rsidRPr="009E6E5C">
        <w:rPr>
          <w:rFonts w:asciiTheme="minorHAnsi" w:hAnsiTheme="minorHAnsi"/>
          <w:szCs w:val="24"/>
        </w:rPr>
        <w:t xml:space="preserve">liczby </w:t>
      </w:r>
      <w:r w:rsidR="00F21ECD">
        <w:rPr>
          <w:rFonts w:asciiTheme="minorHAnsi" w:hAnsiTheme="minorHAnsi"/>
          <w:szCs w:val="24"/>
        </w:rPr>
        <w:t>nieobyczajnych wybryków oraz liczby interwencji p</w:t>
      </w:r>
      <w:r w:rsidR="00C415BE" w:rsidRPr="009E6E5C">
        <w:rPr>
          <w:rFonts w:asciiTheme="minorHAnsi" w:hAnsiTheme="minorHAnsi"/>
          <w:szCs w:val="24"/>
        </w:rPr>
        <w:t>odejmowanych przez Straż Miejską</w:t>
      </w:r>
      <w:r w:rsidR="00F21ECD">
        <w:rPr>
          <w:rFonts w:asciiTheme="minorHAnsi" w:hAnsiTheme="minorHAnsi"/>
          <w:szCs w:val="24"/>
        </w:rPr>
        <w:t xml:space="preserve">. </w:t>
      </w:r>
      <w:r w:rsidRPr="009E6E5C">
        <w:rPr>
          <w:rFonts w:asciiTheme="minorHAnsi" w:hAnsiTheme="minorHAnsi"/>
          <w:szCs w:val="24"/>
        </w:rPr>
        <w:t>Może być to związane ze wzmożonym monitorowaniem miasta przez funkcjonariuszy straży miejskiej.</w:t>
      </w:r>
      <w:r w:rsidRPr="00B16F09">
        <w:rPr>
          <w:rFonts w:asciiTheme="minorHAnsi" w:hAnsiTheme="minorHAnsi"/>
          <w:szCs w:val="24"/>
        </w:rPr>
        <w:t xml:space="preserve"> </w:t>
      </w:r>
    </w:p>
    <w:p w:rsidR="006B4277" w:rsidRDefault="006B4277"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AE517D" w:rsidRDefault="00AE517D" w:rsidP="006B4277">
      <w:pPr>
        <w:rPr>
          <w:szCs w:val="24"/>
        </w:rPr>
      </w:pPr>
    </w:p>
    <w:p w:rsidR="00933F3E" w:rsidRPr="009A32D6" w:rsidRDefault="00933F3E" w:rsidP="00B56695">
      <w:pPr>
        <w:jc w:val="center"/>
        <w:rPr>
          <w:rFonts w:asciiTheme="minorHAnsi" w:hAnsiTheme="minorHAnsi"/>
          <w:b/>
          <w:sz w:val="22"/>
          <w:szCs w:val="22"/>
        </w:rPr>
      </w:pPr>
      <w:r w:rsidRPr="00F57CF9">
        <w:rPr>
          <w:rFonts w:asciiTheme="minorHAnsi" w:hAnsiTheme="minorHAnsi"/>
          <w:b/>
          <w:sz w:val="22"/>
          <w:szCs w:val="22"/>
        </w:rPr>
        <w:t xml:space="preserve">Wykres nr </w:t>
      </w:r>
      <w:r w:rsidR="00F57CF9" w:rsidRPr="00F57CF9">
        <w:rPr>
          <w:rFonts w:asciiTheme="minorHAnsi" w:hAnsiTheme="minorHAnsi"/>
          <w:b/>
          <w:sz w:val="22"/>
          <w:szCs w:val="22"/>
        </w:rPr>
        <w:t>18</w:t>
      </w:r>
      <w:r w:rsidRPr="00F57CF9">
        <w:rPr>
          <w:rFonts w:asciiTheme="minorHAnsi" w:hAnsiTheme="minorHAnsi"/>
          <w:b/>
          <w:sz w:val="22"/>
          <w:szCs w:val="22"/>
        </w:rPr>
        <w:t>:</w:t>
      </w:r>
      <w:r w:rsidRPr="009A32D6">
        <w:rPr>
          <w:rFonts w:asciiTheme="minorHAnsi" w:hAnsiTheme="minorHAnsi"/>
          <w:b/>
          <w:sz w:val="22"/>
          <w:szCs w:val="22"/>
        </w:rPr>
        <w:t xml:space="preserve"> </w:t>
      </w:r>
      <w:r w:rsidR="007570DD" w:rsidRPr="009A32D6">
        <w:rPr>
          <w:rFonts w:asciiTheme="minorHAnsi" w:hAnsiTheme="minorHAnsi"/>
          <w:b/>
          <w:sz w:val="22"/>
          <w:szCs w:val="22"/>
        </w:rPr>
        <w:t>Interwencje</w:t>
      </w:r>
      <w:r w:rsidR="00323929">
        <w:rPr>
          <w:rFonts w:asciiTheme="minorHAnsi" w:hAnsiTheme="minorHAnsi"/>
          <w:b/>
          <w:sz w:val="22"/>
          <w:szCs w:val="22"/>
        </w:rPr>
        <w:t xml:space="preserve"> </w:t>
      </w:r>
      <w:r w:rsidR="007570DD" w:rsidRPr="009A32D6">
        <w:rPr>
          <w:rFonts w:asciiTheme="minorHAnsi" w:hAnsiTheme="minorHAnsi"/>
          <w:b/>
          <w:sz w:val="22"/>
          <w:szCs w:val="22"/>
        </w:rPr>
        <w:t xml:space="preserve">Straży Miejskiej </w:t>
      </w:r>
      <w:r w:rsidRPr="009A32D6">
        <w:rPr>
          <w:rFonts w:asciiTheme="minorHAnsi" w:hAnsiTheme="minorHAnsi"/>
          <w:b/>
          <w:sz w:val="22"/>
          <w:szCs w:val="22"/>
        </w:rPr>
        <w:t>z powodu spożywania alkoholu w miejscach niedozwolonych, inne interwencje</w:t>
      </w:r>
    </w:p>
    <w:p w:rsidR="00B56695" w:rsidRPr="007570DD" w:rsidRDefault="00B56695" w:rsidP="00933F3E">
      <w:pPr>
        <w:rPr>
          <w:rFonts w:asciiTheme="minorHAnsi" w:hAnsiTheme="minorHAnsi"/>
          <w:b/>
          <w:sz w:val="22"/>
          <w:szCs w:val="22"/>
        </w:rPr>
      </w:pPr>
    </w:p>
    <w:p w:rsidR="006B4277" w:rsidRDefault="006B4277" w:rsidP="006B4277">
      <w:r w:rsidRPr="009A32D6">
        <w:rPr>
          <w:noProof/>
          <w:bdr w:val="single" w:sz="4" w:space="0" w:color="auto"/>
        </w:rPr>
        <w:drawing>
          <wp:inline distT="0" distB="0" distL="0" distR="0">
            <wp:extent cx="5486400" cy="3200400"/>
            <wp:effectExtent l="19050" t="0" r="19050" b="0"/>
            <wp:docPr id="3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B4277" w:rsidRDefault="00B50447" w:rsidP="006B4277">
      <w:pPr>
        <w:rPr>
          <w:rFonts w:asciiTheme="minorHAnsi" w:hAnsiTheme="minorHAnsi"/>
          <w:i/>
          <w:sz w:val="20"/>
        </w:rPr>
      </w:pPr>
      <w:r w:rsidRPr="00774E21">
        <w:rPr>
          <w:rFonts w:asciiTheme="minorHAnsi" w:hAnsiTheme="minorHAnsi"/>
          <w:i/>
          <w:sz w:val="20"/>
        </w:rPr>
        <w:t>Źródło:</w:t>
      </w:r>
      <w:r>
        <w:rPr>
          <w:rFonts w:asciiTheme="minorHAnsi" w:hAnsiTheme="minorHAnsi"/>
          <w:i/>
          <w:sz w:val="20"/>
        </w:rPr>
        <w:t xml:space="preserve"> </w:t>
      </w:r>
      <w:r w:rsidRPr="00774E21">
        <w:rPr>
          <w:rFonts w:asciiTheme="minorHAnsi" w:hAnsiTheme="minorHAnsi"/>
          <w:i/>
          <w:sz w:val="20"/>
        </w:rPr>
        <w:t>dane</w:t>
      </w:r>
      <w:r w:rsidR="00323929">
        <w:rPr>
          <w:rFonts w:asciiTheme="minorHAnsi" w:hAnsiTheme="minorHAnsi"/>
          <w:i/>
          <w:sz w:val="20"/>
        </w:rPr>
        <w:t xml:space="preserve"> </w:t>
      </w:r>
      <w:r>
        <w:rPr>
          <w:rFonts w:asciiTheme="minorHAnsi" w:hAnsiTheme="minorHAnsi"/>
          <w:i/>
          <w:sz w:val="20"/>
        </w:rPr>
        <w:t>S</w:t>
      </w:r>
      <w:r w:rsidR="007E4CE6">
        <w:rPr>
          <w:rFonts w:asciiTheme="minorHAnsi" w:hAnsiTheme="minorHAnsi"/>
          <w:i/>
          <w:sz w:val="20"/>
        </w:rPr>
        <w:t>t</w:t>
      </w:r>
      <w:r w:rsidR="007C45F7">
        <w:rPr>
          <w:rFonts w:asciiTheme="minorHAnsi" w:hAnsiTheme="minorHAnsi"/>
          <w:i/>
          <w:sz w:val="20"/>
        </w:rPr>
        <w:t>raży Miejskiej</w:t>
      </w:r>
    </w:p>
    <w:p w:rsidR="007C45F7" w:rsidRPr="007C45F7" w:rsidRDefault="007C45F7" w:rsidP="006B4277">
      <w:pPr>
        <w:rPr>
          <w:rFonts w:asciiTheme="minorHAnsi" w:hAnsiTheme="minorHAnsi"/>
          <w:i/>
          <w:sz w:val="20"/>
        </w:rPr>
      </w:pPr>
    </w:p>
    <w:p w:rsidR="006B4277" w:rsidRPr="00834784" w:rsidRDefault="006B4277" w:rsidP="006B4277">
      <w:pPr>
        <w:jc w:val="both"/>
        <w:rPr>
          <w:rFonts w:asciiTheme="minorHAnsi" w:hAnsiTheme="minorHAnsi"/>
          <w:szCs w:val="24"/>
        </w:rPr>
      </w:pPr>
      <w:r w:rsidRPr="007E4CE6">
        <w:rPr>
          <w:rFonts w:asciiTheme="minorHAnsi" w:hAnsiTheme="minorHAnsi"/>
          <w:szCs w:val="24"/>
        </w:rPr>
        <w:t>Pomimo</w:t>
      </w:r>
      <w:r w:rsidR="007E4CE6" w:rsidRPr="007E4CE6">
        <w:rPr>
          <w:rFonts w:asciiTheme="minorHAnsi" w:hAnsiTheme="minorHAnsi"/>
          <w:szCs w:val="24"/>
        </w:rPr>
        <w:t> </w:t>
      </w:r>
      <w:r w:rsidRPr="007E4CE6">
        <w:rPr>
          <w:rFonts w:asciiTheme="minorHAnsi" w:hAnsiTheme="minorHAnsi"/>
          <w:szCs w:val="24"/>
        </w:rPr>
        <w:t>za</w:t>
      </w:r>
      <w:r w:rsidR="007E4CE6" w:rsidRPr="007E4CE6">
        <w:rPr>
          <w:rFonts w:asciiTheme="minorHAnsi" w:hAnsiTheme="minorHAnsi"/>
          <w:szCs w:val="24"/>
        </w:rPr>
        <w:t>kazu (nałożonego przez ustawę o </w:t>
      </w:r>
      <w:r w:rsidRPr="007E4CE6">
        <w:rPr>
          <w:rFonts w:asciiTheme="minorHAnsi" w:hAnsiTheme="minorHAnsi"/>
          <w:szCs w:val="24"/>
        </w:rPr>
        <w:t>wychowaniu</w:t>
      </w:r>
      <w:r w:rsidR="007E4CE6" w:rsidRPr="007E4CE6">
        <w:rPr>
          <w:rFonts w:asciiTheme="minorHAnsi" w:hAnsiTheme="minorHAnsi"/>
          <w:szCs w:val="24"/>
        </w:rPr>
        <w:t> </w:t>
      </w:r>
      <w:r w:rsidRPr="007E4CE6">
        <w:rPr>
          <w:rFonts w:asciiTheme="minorHAnsi" w:hAnsiTheme="minorHAnsi"/>
          <w:szCs w:val="24"/>
        </w:rPr>
        <w:t>w trzeźwości i przeciwdziałaniu alkoholizmowi)</w:t>
      </w:r>
      <w:r w:rsidR="007E4CE6" w:rsidRPr="007E4CE6">
        <w:rPr>
          <w:rFonts w:asciiTheme="minorHAnsi" w:hAnsiTheme="minorHAnsi"/>
          <w:szCs w:val="24"/>
        </w:rPr>
        <w:t> </w:t>
      </w:r>
      <w:r w:rsidRPr="007E4CE6">
        <w:rPr>
          <w:rFonts w:asciiTheme="minorHAnsi" w:hAnsiTheme="minorHAnsi"/>
          <w:szCs w:val="24"/>
        </w:rPr>
        <w:t>spożywania</w:t>
      </w:r>
      <w:r w:rsidR="007E4CE6" w:rsidRPr="007E4CE6">
        <w:rPr>
          <w:rFonts w:asciiTheme="minorHAnsi" w:hAnsiTheme="minorHAnsi"/>
          <w:szCs w:val="24"/>
        </w:rPr>
        <w:t> </w:t>
      </w:r>
      <w:r w:rsidRPr="007E4CE6">
        <w:rPr>
          <w:rFonts w:asciiTheme="minorHAnsi" w:hAnsiTheme="minorHAnsi"/>
          <w:szCs w:val="24"/>
        </w:rPr>
        <w:t>napojów</w:t>
      </w:r>
      <w:r w:rsidR="007E4CE6" w:rsidRPr="007E4CE6">
        <w:rPr>
          <w:rFonts w:asciiTheme="minorHAnsi" w:hAnsiTheme="minorHAnsi"/>
          <w:szCs w:val="24"/>
        </w:rPr>
        <w:t> </w:t>
      </w:r>
      <w:r w:rsidRPr="007E4CE6">
        <w:rPr>
          <w:rFonts w:asciiTheme="minorHAnsi" w:hAnsiTheme="minorHAnsi"/>
          <w:szCs w:val="24"/>
        </w:rPr>
        <w:t>alkoholowych</w:t>
      </w:r>
      <w:r w:rsidR="007E4CE6" w:rsidRPr="007E4CE6">
        <w:rPr>
          <w:rFonts w:asciiTheme="minorHAnsi" w:hAnsiTheme="minorHAnsi"/>
          <w:szCs w:val="24"/>
        </w:rPr>
        <w:t> </w:t>
      </w:r>
      <w:r w:rsidRPr="007E4CE6">
        <w:rPr>
          <w:rFonts w:asciiTheme="minorHAnsi" w:hAnsiTheme="minorHAnsi"/>
          <w:szCs w:val="24"/>
        </w:rPr>
        <w:t>w miejscach publicznych, coraz więcej osób łamie funkcjonujące przepisy. W roku 2008 podjęto 101 (8%) interwencji, które były związane z piciem alkoholu w miejscach niedozwolonych, natomiast w 2012 było ich aż 349 (29%).</w:t>
      </w:r>
      <w:r w:rsidR="00323929">
        <w:rPr>
          <w:rFonts w:asciiTheme="minorHAnsi" w:hAnsiTheme="minorHAnsi"/>
          <w:szCs w:val="24"/>
        </w:rPr>
        <w:t xml:space="preserve"> </w:t>
      </w:r>
    </w:p>
    <w:p w:rsidR="00C44C30" w:rsidRDefault="00C44C30"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AE517D" w:rsidRDefault="00AE517D" w:rsidP="00C44C30">
      <w:pPr>
        <w:ind w:firstLine="709"/>
        <w:jc w:val="center"/>
        <w:rPr>
          <w:rFonts w:asciiTheme="minorHAnsi" w:hAnsiTheme="minorHAnsi"/>
          <w:b/>
          <w:bCs/>
          <w:color w:val="FF0000"/>
          <w:sz w:val="22"/>
          <w:szCs w:val="22"/>
        </w:rPr>
      </w:pPr>
    </w:p>
    <w:p w:rsidR="00C44C30" w:rsidRDefault="00C44C30" w:rsidP="00C44C30">
      <w:pPr>
        <w:ind w:firstLine="709"/>
        <w:jc w:val="center"/>
        <w:rPr>
          <w:rFonts w:asciiTheme="minorHAnsi" w:hAnsiTheme="minorHAnsi"/>
          <w:b/>
          <w:bCs/>
          <w:szCs w:val="24"/>
        </w:rPr>
      </w:pPr>
      <w:r w:rsidRPr="00F57CF9">
        <w:rPr>
          <w:rFonts w:asciiTheme="minorHAnsi" w:hAnsiTheme="minorHAnsi"/>
          <w:b/>
          <w:bCs/>
          <w:sz w:val="22"/>
          <w:szCs w:val="22"/>
        </w:rPr>
        <w:lastRenderedPageBreak/>
        <w:t xml:space="preserve">Wykres nr </w:t>
      </w:r>
      <w:r w:rsidR="00F57CF9" w:rsidRPr="00F57CF9">
        <w:rPr>
          <w:rFonts w:asciiTheme="minorHAnsi" w:hAnsiTheme="minorHAnsi"/>
          <w:b/>
          <w:bCs/>
          <w:sz w:val="22"/>
          <w:szCs w:val="22"/>
        </w:rPr>
        <w:t>19</w:t>
      </w:r>
      <w:r w:rsidRPr="00F57CF9">
        <w:rPr>
          <w:rFonts w:asciiTheme="minorHAnsi" w:hAnsiTheme="minorHAnsi"/>
          <w:b/>
          <w:bCs/>
          <w:sz w:val="22"/>
          <w:szCs w:val="22"/>
        </w:rPr>
        <w:t>: Liczba</w:t>
      </w:r>
      <w:r w:rsidRPr="00B56695">
        <w:rPr>
          <w:rFonts w:asciiTheme="minorHAnsi" w:hAnsiTheme="minorHAnsi"/>
          <w:b/>
          <w:bCs/>
          <w:sz w:val="22"/>
          <w:szCs w:val="22"/>
        </w:rPr>
        <w:t xml:space="preserve"> rodzin korzystających ze świadczeń pomocy społecznej</w:t>
      </w:r>
      <w:r w:rsidR="00323929">
        <w:rPr>
          <w:rFonts w:asciiTheme="minorHAnsi" w:hAnsiTheme="minorHAnsi"/>
          <w:b/>
          <w:bCs/>
          <w:sz w:val="22"/>
          <w:szCs w:val="22"/>
        </w:rPr>
        <w:t xml:space="preserve"> </w:t>
      </w:r>
      <w:r w:rsidRPr="00B56695">
        <w:rPr>
          <w:rFonts w:asciiTheme="minorHAnsi" w:hAnsiTheme="minorHAnsi"/>
          <w:b/>
          <w:bCs/>
          <w:sz w:val="22"/>
          <w:szCs w:val="22"/>
        </w:rPr>
        <w:t>z tytułu alkoholizmu</w:t>
      </w:r>
      <w:r>
        <w:rPr>
          <w:rFonts w:asciiTheme="minorHAnsi" w:hAnsiTheme="minorHAnsi"/>
          <w:b/>
          <w:bCs/>
          <w:szCs w:val="24"/>
        </w:rPr>
        <w:t>.</w:t>
      </w:r>
    </w:p>
    <w:p w:rsidR="006B4277" w:rsidRDefault="006B4277" w:rsidP="005C36FB">
      <w:pPr>
        <w:tabs>
          <w:tab w:val="left" w:pos="1701"/>
        </w:tabs>
        <w:suppressAutoHyphens w:val="0"/>
        <w:ind w:left="360" w:hanging="360"/>
        <w:jc w:val="both"/>
        <w:rPr>
          <w:rFonts w:asciiTheme="minorHAnsi" w:hAnsiTheme="minorHAnsi"/>
          <w:b/>
        </w:rPr>
      </w:pPr>
    </w:p>
    <w:p w:rsidR="00523F37" w:rsidRDefault="00523F37" w:rsidP="007C45F7">
      <w:pPr>
        <w:tabs>
          <w:tab w:val="left" w:pos="1701"/>
        </w:tabs>
        <w:suppressAutoHyphens w:val="0"/>
        <w:ind w:left="360" w:hanging="360"/>
        <w:jc w:val="both"/>
        <w:rPr>
          <w:rFonts w:asciiTheme="minorHAnsi" w:hAnsiTheme="minorHAnsi"/>
          <w:b/>
        </w:rPr>
      </w:pPr>
      <w:r w:rsidRPr="00523F37">
        <w:rPr>
          <w:rFonts w:asciiTheme="minorHAnsi" w:hAnsiTheme="minorHAnsi"/>
          <w:b/>
          <w:noProof/>
        </w:rPr>
        <w:drawing>
          <wp:inline distT="0" distB="0" distL="0" distR="0">
            <wp:extent cx="5495926" cy="3819526"/>
            <wp:effectExtent l="19050" t="0" r="28574" b="9524"/>
            <wp:docPr id="3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A372F" w:rsidRPr="00774E21" w:rsidRDefault="00EA372F" w:rsidP="00EA372F">
      <w:pPr>
        <w:rPr>
          <w:rFonts w:asciiTheme="minorHAnsi" w:hAnsiTheme="minorHAnsi"/>
          <w:i/>
          <w:sz w:val="20"/>
        </w:rPr>
      </w:pPr>
      <w:r w:rsidRPr="00774E21">
        <w:rPr>
          <w:rFonts w:asciiTheme="minorHAnsi" w:hAnsiTheme="minorHAnsi"/>
          <w:i/>
          <w:sz w:val="20"/>
        </w:rPr>
        <w:t>Źródło:</w:t>
      </w:r>
      <w:r>
        <w:rPr>
          <w:rFonts w:asciiTheme="minorHAnsi" w:hAnsiTheme="minorHAnsi"/>
          <w:i/>
          <w:sz w:val="20"/>
        </w:rPr>
        <w:t xml:space="preserve"> </w:t>
      </w:r>
      <w:r w:rsidRPr="00774E21">
        <w:rPr>
          <w:rFonts w:asciiTheme="minorHAnsi" w:hAnsiTheme="minorHAnsi"/>
          <w:i/>
          <w:sz w:val="20"/>
        </w:rPr>
        <w:t>dane</w:t>
      </w:r>
      <w:r w:rsidR="00323929">
        <w:rPr>
          <w:rFonts w:asciiTheme="minorHAnsi" w:hAnsiTheme="minorHAnsi"/>
          <w:i/>
          <w:sz w:val="20"/>
        </w:rPr>
        <w:t xml:space="preserve"> </w:t>
      </w:r>
      <w:r w:rsidRPr="00774E21">
        <w:rPr>
          <w:rFonts w:asciiTheme="minorHAnsi" w:hAnsiTheme="minorHAnsi"/>
          <w:i/>
          <w:sz w:val="20"/>
        </w:rPr>
        <w:t>MOPS</w:t>
      </w:r>
    </w:p>
    <w:p w:rsidR="007C45F7" w:rsidRPr="007C45F7" w:rsidRDefault="007C45F7" w:rsidP="007C45F7">
      <w:pPr>
        <w:tabs>
          <w:tab w:val="left" w:pos="1701"/>
        </w:tabs>
        <w:suppressAutoHyphens w:val="0"/>
        <w:ind w:left="360" w:hanging="360"/>
        <w:jc w:val="both"/>
        <w:rPr>
          <w:rFonts w:asciiTheme="minorHAnsi" w:hAnsiTheme="minorHAnsi"/>
          <w:b/>
          <w:sz w:val="20"/>
        </w:rPr>
      </w:pPr>
    </w:p>
    <w:tbl>
      <w:tblPr>
        <w:tblStyle w:val="Tabela-Siatka"/>
        <w:tblW w:w="0" w:type="auto"/>
        <w:tblLook w:val="04A0"/>
      </w:tblPr>
      <w:tblGrid>
        <w:gridCol w:w="2093"/>
        <w:gridCol w:w="977"/>
        <w:gridCol w:w="1007"/>
        <w:gridCol w:w="993"/>
        <w:gridCol w:w="992"/>
        <w:gridCol w:w="992"/>
      </w:tblGrid>
      <w:tr w:rsidR="0080106F" w:rsidRPr="00964857" w:rsidTr="00B56695">
        <w:tc>
          <w:tcPr>
            <w:tcW w:w="7054" w:type="dxa"/>
            <w:gridSpan w:val="6"/>
            <w:shd w:val="clear" w:color="auto" w:fill="DBE5F1" w:themeFill="accent1" w:themeFillTint="33"/>
          </w:tcPr>
          <w:p w:rsidR="0080106F" w:rsidRPr="00964857" w:rsidRDefault="0080106F" w:rsidP="00216E50">
            <w:pPr>
              <w:rPr>
                <w:rFonts w:asciiTheme="minorHAnsi" w:hAnsiTheme="minorHAnsi"/>
                <w:b/>
              </w:rPr>
            </w:pPr>
          </w:p>
          <w:p w:rsidR="0080106F" w:rsidRPr="00964857" w:rsidRDefault="0080106F" w:rsidP="00216E50">
            <w:pPr>
              <w:jc w:val="center"/>
              <w:rPr>
                <w:rFonts w:asciiTheme="minorHAnsi" w:hAnsiTheme="minorHAnsi"/>
                <w:b/>
              </w:rPr>
            </w:pPr>
            <w:r w:rsidRPr="008731C5">
              <w:rPr>
                <w:rFonts w:asciiTheme="minorHAnsi" w:hAnsiTheme="minorHAnsi"/>
                <w:b/>
              </w:rPr>
              <w:t xml:space="preserve">Tabela nr </w:t>
            </w:r>
            <w:r w:rsidR="008731C5" w:rsidRPr="008731C5">
              <w:rPr>
                <w:rFonts w:asciiTheme="minorHAnsi" w:hAnsiTheme="minorHAnsi"/>
                <w:b/>
              </w:rPr>
              <w:t>44</w:t>
            </w:r>
            <w:r w:rsidRPr="008731C5">
              <w:rPr>
                <w:rFonts w:asciiTheme="minorHAnsi" w:hAnsiTheme="minorHAnsi"/>
                <w:b/>
              </w:rPr>
              <w:t>:</w:t>
            </w:r>
            <w:r w:rsidRPr="00964857">
              <w:rPr>
                <w:rFonts w:asciiTheme="minorHAnsi" w:hAnsiTheme="minorHAnsi"/>
                <w:b/>
              </w:rPr>
              <w:t xml:space="preserve"> Wnioski do Gminnej Komisji Rozwiązywania Problemów Alkoholowych</w:t>
            </w:r>
          </w:p>
          <w:p w:rsidR="0080106F" w:rsidRPr="00964857" w:rsidRDefault="0080106F" w:rsidP="00216E50">
            <w:pPr>
              <w:rPr>
                <w:rFonts w:asciiTheme="minorHAnsi" w:hAnsiTheme="minorHAnsi"/>
                <w:b/>
              </w:rPr>
            </w:pPr>
          </w:p>
        </w:tc>
      </w:tr>
      <w:tr w:rsidR="0080106F" w:rsidRPr="00964857" w:rsidTr="00582948">
        <w:tc>
          <w:tcPr>
            <w:tcW w:w="2093" w:type="dxa"/>
          </w:tcPr>
          <w:p w:rsidR="0080106F" w:rsidRPr="00CF4E5A" w:rsidRDefault="0080106F" w:rsidP="00216E50">
            <w:pPr>
              <w:jc w:val="center"/>
              <w:rPr>
                <w:rFonts w:asciiTheme="minorHAnsi" w:hAnsiTheme="minorHAnsi"/>
                <w:sz w:val="20"/>
              </w:rPr>
            </w:pPr>
          </w:p>
        </w:tc>
        <w:tc>
          <w:tcPr>
            <w:tcW w:w="977" w:type="dxa"/>
          </w:tcPr>
          <w:p w:rsidR="0080106F" w:rsidRPr="00CF4E5A" w:rsidRDefault="0080106F" w:rsidP="00216E50">
            <w:pPr>
              <w:jc w:val="center"/>
              <w:rPr>
                <w:rFonts w:asciiTheme="minorHAnsi" w:hAnsiTheme="minorHAnsi"/>
                <w:sz w:val="20"/>
              </w:rPr>
            </w:pPr>
            <w:r w:rsidRPr="00CF4E5A">
              <w:rPr>
                <w:rFonts w:asciiTheme="minorHAnsi" w:hAnsiTheme="minorHAnsi"/>
                <w:sz w:val="20"/>
              </w:rPr>
              <w:t>2008</w:t>
            </w:r>
          </w:p>
        </w:tc>
        <w:tc>
          <w:tcPr>
            <w:tcW w:w="1007" w:type="dxa"/>
          </w:tcPr>
          <w:p w:rsidR="0080106F" w:rsidRPr="00CF4E5A" w:rsidRDefault="0080106F" w:rsidP="00216E50">
            <w:pPr>
              <w:jc w:val="center"/>
              <w:rPr>
                <w:rFonts w:asciiTheme="minorHAnsi" w:hAnsiTheme="minorHAnsi"/>
                <w:sz w:val="20"/>
              </w:rPr>
            </w:pPr>
            <w:r w:rsidRPr="00CF4E5A">
              <w:rPr>
                <w:rFonts w:asciiTheme="minorHAnsi" w:hAnsiTheme="minorHAnsi"/>
                <w:sz w:val="20"/>
              </w:rPr>
              <w:t>2009</w:t>
            </w:r>
          </w:p>
        </w:tc>
        <w:tc>
          <w:tcPr>
            <w:tcW w:w="993" w:type="dxa"/>
          </w:tcPr>
          <w:p w:rsidR="0080106F" w:rsidRPr="00CF4E5A" w:rsidRDefault="0080106F" w:rsidP="00216E50">
            <w:pPr>
              <w:jc w:val="center"/>
              <w:rPr>
                <w:rFonts w:asciiTheme="minorHAnsi" w:hAnsiTheme="minorHAnsi"/>
                <w:sz w:val="20"/>
              </w:rPr>
            </w:pPr>
            <w:r w:rsidRPr="00CF4E5A">
              <w:rPr>
                <w:rFonts w:asciiTheme="minorHAnsi" w:hAnsiTheme="minorHAnsi"/>
                <w:sz w:val="20"/>
              </w:rPr>
              <w:t>2010</w:t>
            </w:r>
          </w:p>
        </w:tc>
        <w:tc>
          <w:tcPr>
            <w:tcW w:w="992" w:type="dxa"/>
          </w:tcPr>
          <w:p w:rsidR="0080106F" w:rsidRPr="00CF4E5A" w:rsidRDefault="0080106F" w:rsidP="00216E50">
            <w:pPr>
              <w:jc w:val="center"/>
              <w:rPr>
                <w:rFonts w:asciiTheme="minorHAnsi" w:hAnsiTheme="minorHAnsi"/>
                <w:sz w:val="20"/>
              </w:rPr>
            </w:pPr>
            <w:r w:rsidRPr="00CF4E5A">
              <w:rPr>
                <w:rFonts w:asciiTheme="minorHAnsi" w:hAnsiTheme="minorHAnsi"/>
                <w:sz w:val="20"/>
              </w:rPr>
              <w:t>2011</w:t>
            </w:r>
          </w:p>
        </w:tc>
        <w:tc>
          <w:tcPr>
            <w:tcW w:w="992" w:type="dxa"/>
            <w:tcBorders>
              <w:bottom w:val="single" w:sz="4" w:space="0" w:color="auto"/>
            </w:tcBorders>
          </w:tcPr>
          <w:p w:rsidR="0080106F" w:rsidRPr="00CF4E5A" w:rsidRDefault="0080106F" w:rsidP="00216E50">
            <w:pPr>
              <w:jc w:val="center"/>
              <w:rPr>
                <w:rFonts w:asciiTheme="minorHAnsi" w:hAnsiTheme="minorHAnsi"/>
                <w:sz w:val="20"/>
              </w:rPr>
            </w:pPr>
            <w:r w:rsidRPr="00CF4E5A">
              <w:rPr>
                <w:rFonts w:asciiTheme="minorHAnsi" w:hAnsiTheme="minorHAnsi"/>
                <w:sz w:val="20"/>
              </w:rPr>
              <w:t>2012</w:t>
            </w:r>
          </w:p>
        </w:tc>
      </w:tr>
      <w:tr w:rsidR="0080106F" w:rsidRPr="00964857" w:rsidTr="00582948">
        <w:tc>
          <w:tcPr>
            <w:tcW w:w="2093" w:type="dxa"/>
          </w:tcPr>
          <w:p w:rsidR="0080106F" w:rsidRPr="00964857" w:rsidRDefault="0080106F" w:rsidP="00216E50">
            <w:pPr>
              <w:rPr>
                <w:rFonts w:asciiTheme="minorHAnsi" w:hAnsiTheme="minorHAnsi"/>
                <w:sz w:val="20"/>
              </w:rPr>
            </w:pPr>
            <w:r w:rsidRPr="00964857">
              <w:rPr>
                <w:rFonts w:asciiTheme="minorHAnsi" w:hAnsiTheme="minorHAnsi"/>
                <w:sz w:val="20"/>
              </w:rPr>
              <w:t>ogółem</w:t>
            </w:r>
          </w:p>
        </w:tc>
        <w:tc>
          <w:tcPr>
            <w:tcW w:w="977" w:type="dxa"/>
          </w:tcPr>
          <w:p w:rsidR="0080106F" w:rsidRPr="00964857" w:rsidRDefault="0080106F" w:rsidP="00216E50">
            <w:pPr>
              <w:jc w:val="center"/>
              <w:rPr>
                <w:rFonts w:asciiTheme="minorHAnsi" w:hAnsiTheme="minorHAnsi"/>
                <w:sz w:val="20"/>
              </w:rPr>
            </w:pPr>
            <w:r w:rsidRPr="00964857">
              <w:rPr>
                <w:rFonts w:asciiTheme="minorHAnsi" w:hAnsiTheme="minorHAnsi"/>
                <w:sz w:val="20"/>
              </w:rPr>
              <w:t>89</w:t>
            </w:r>
          </w:p>
        </w:tc>
        <w:tc>
          <w:tcPr>
            <w:tcW w:w="1007" w:type="dxa"/>
          </w:tcPr>
          <w:p w:rsidR="0080106F" w:rsidRPr="00964857" w:rsidRDefault="0080106F" w:rsidP="00216E50">
            <w:pPr>
              <w:jc w:val="center"/>
              <w:rPr>
                <w:rFonts w:asciiTheme="minorHAnsi" w:hAnsiTheme="minorHAnsi"/>
                <w:sz w:val="20"/>
              </w:rPr>
            </w:pPr>
            <w:r w:rsidRPr="00964857">
              <w:rPr>
                <w:rFonts w:asciiTheme="minorHAnsi" w:hAnsiTheme="minorHAnsi"/>
                <w:sz w:val="20"/>
              </w:rPr>
              <w:t>48</w:t>
            </w:r>
          </w:p>
        </w:tc>
        <w:tc>
          <w:tcPr>
            <w:tcW w:w="993" w:type="dxa"/>
          </w:tcPr>
          <w:p w:rsidR="0080106F" w:rsidRPr="00964857" w:rsidRDefault="0080106F" w:rsidP="00216E50">
            <w:pPr>
              <w:jc w:val="center"/>
              <w:rPr>
                <w:rFonts w:asciiTheme="minorHAnsi" w:hAnsiTheme="minorHAnsi"/>
                <w:sz w:val="20"/>
              </w:rPr>
            </w:pPr>
            <w:r w:rsidRPr="00964857">
              <w:rPr>
                <w:rFonts w:asciiTheme="minorHAnsi" w:hAnsiTheme="minorHAnsi"/>
                <w:sz w:val="20"/>
              </w:rPr>
              <w:t>66</w:t>
            </w:r>
          </w:p>
        </w:tc>
        <w:tc>
          <w:tcPr>
            <w:tcW w:w="992" w:type="dxa"/>
          </w:tcPr>
          <w:p w:rsidR="0080106F" w:rsidRPr="00964857" w:rsidRDefault="0080106F" w:rsidP="00216E50">
            <w:pPr>
              <w:jc w:val="center"/>
              <w:rPr>
                <w:rFonts w:asciiTheme="minorHAnsi" w:hAnsiTheme="minorHAnsi"/>
                <w:sz w:val="20"/>
              </w:rPr>
            </w:pPr>
            <w:r w:rsidRPr="00964857">
              <w:rPr>
                <w:rFonts w:asciiTheme="minorHAnsi" w:hAnsiTheme="minorHAnsi"/>
                <w:sz w:val="20"/>
              </w:rPr>
              <w:t>67</w:t>
            </w:r>
          </w:p>
        </w:tc>
        <w:tc>
          <w:tcPr>
            <w:tcW w:w="992" w:type="dxa"/>
            <w:shd w:val="clear" w:color="auto" w:fill="auto"/>
          </w:tcPr>
          <w:p w:rsidR="0080106F" w:rsidRPr="00964857" w:rsidRDefault="00582948" w:rsidP="00216E50">
            <w:pPr>
              <w:keepNext/>
              <w:jc w:val="center"/>
              <w:rPr>
                <w:rFonts w:asciiTheme="minorHAnsi" w:hAnsiTheme="minorHAnsi"/>
                <w:sz w:val="20"/>
              </w:rPr>
            </w:pPr>
            <w:r>
              <w:rPr>
                <w:rFonts w:asciiTheme="minorHAnsi" w:hAnsiTheme="minorHAnsi"/>
                <w:sz w:val="20"/>
              </w:rPr>
              <w:t>81</w:t>
            </w:r>
          </w:p>
        </w:tc>
      </w:tr>
    </w:tbl>
    <w:p w:rsidR="0080106F" w:rsidRPr="00964857" w:rsidRDefault="0080106F" w:rsidP="0080106F">
      <w:pPr>
        <w:pStyle w:val="Default"/>
        <w:jc w:val="both"/>
        <w:rPr>
          <w:rFonts w:asciiTheme="minorHAnsi" w:hAnsiTheme="minorHAnsi"/>
          <w:i/>
          <w:sz w:val="20"/>
          <w:szCs w:val="20"/>
        </w:rPr>
      </w:pPr>
      <w:r w:rsidRPr="00964857">
        <w:rPr>
          <w:rFonts w:asciiTheme="minorHAnsi" w:hAnsiTheme="minorHAnsi"/>
          <w:i/>
          <w:sz w:val="20"/>
          <w:szCs w:val="20"/>
        </w:rPr>
        <w:t xml:space="preserve">Źródło: </w:t>
      </w:r>
      <w:r w:rsidR="00B16F09">
        <w:rPr>
          <w:rFonts w:asciiTheme="minorHAnsi" w:hAnsiTheme="minorHAnsi"/>
          <w:i/>
          <w:sz w:val="20"/>
          <w:szCs w:val="20"/>
        </w:rPr>
        <w:t xml:space="preserve">dane </w:t>
      </w:r>
      <w:r w:rsidRPr="00964857">
        <w:rPr>
          <w:rFonts w:asciiTheme="minorHAnsi" w:hAnsiTheme="minorHAnsi"/>
          <w:i/>
          <w:sz w:val="20"/>
          <w:szCs w:val="20"/>
        </w:rPr>
        <w:t>GKRPA w Cieszynie</w:t>
      </w:r>
    </w:p>
    <w:p w:rsidR="0080106F" w:rsidRPr="00964857" w:rsidRDefault="0080106F" w:rsidP="0080106F">
      <w:pPr>
        <w:rPr>
          <w:rFonts w:asciiTheme="minorHAnsi" w:hAnsiTheme="minorHAnsi"/>
          <w:b/>
        </w:rPr>
      </w:pPr>
    </w:p>
    <w:tbl>
      <w:tblPr>
        <w:tblStyle w:val="Tabela-Siatka"/>
        <w:tblW w:w="0" w:type="auto"/>
        <w:tblLook w:val="04A0"/>
      </w:tblPr>
      <w:tblGrid>
        <w:gridCol w:w="4361"/>
        <w:gridCol w:w="992"/>
        <w:gridCol w:w="992"/>
        <w:gridCol w:w="993"/>
        <w:gridCol w:w="850"/>
        <w:gridCol w:w="946"/>
      </w:tblGrid>
      <w:tr w:rsidR="0080106F" w:rsidRPr="0080106F" w:rsidTr="00B56695">
        <w:tc>
          <w:tcPr>
            <w:tcW w:w="9134" w:type="dxa"/>
            <w:gridSpan w:val="6"/>
            <w:shd w:val="clear" w:color="auto" w:fill="DBE5F1" w:themeFill="accent1" w:themeFillTint="33"/>
          </w:tcPr>
          <w:p w:rsidR="0080106F" w:rsidRPr="0080106F" w:rsidRDefault="0080106F" w:rsidP="00216E50">
            <w:pPr>
              <w:rPr>
                <w:rFonts w:asciiTheme="minorHAnsi" w:hAnsiTheme="minorHAnsi"/>
                <w:b/>
              </w:rPr>
            </w:pPr>
          </w:p>
          <w:p w:rsidR="0080106F" w:rsidRPr="0080106F" w:rsidRDefault="0080106F" w:rsidP="00216E50">
            <w:pPr>
              <w:jc w:val="center"/>
              <w:rPr>
                <w:rFonts w:asciiTheme="minorHAnsi" w:hAnsiTheme="minorHAnsi"/>
                <w:b/>
              </w:rPr>
            </w:pPr>
            <w:r w:rsidRPr="008731C5">
              <w:rPr>
                <w:rFonts w:asciiTheme="minorHAnsi" w:hAnsiTheme="minorHAnsi"/>
                <w:b/>
              </w:rPr>
              <w:t xml:space="preserve">Tabela nr </w:t>
            </w:r>
            <w:r w:rsidR="008731C5" w:rsidRPr="008731C5">
              <w:rPr>
                <w:rFonts w:asciiTheme="minorHAnsi" w:hAnsiTheme="minorHAnsi"/>
                <w:b/>
              </w:rPr>
              <w:t>45</w:t>
            </w:r>
            <w:r w:rsidRPr="008731C5">
              <w:rPr>
                <w:rFonts w:asciiTheme="minorHAnsi" w:hAnsiTheme="minorHAnsi"/>
                <w:b/>
              </w:rPr>
              <w:t>:</w:t>
            </w:r>
            <w:r w:rsidRPr="0080106F">
              <w:rPr>
                <w:rFonts w:asciiTheme="minorHAnsi" w:hAnsiTheme="minorHAnsi"/>
                <w:b/>
                <w:color w:val="FF0000"/>
              </w:rPr>
              <w:t xml:space="preserve"> </w:t>
            </w:r>
            <w:r w:rsidRPr="0080106F">
              <w:rPr>
                <w:rFonts w:asciiTheme="minorHAnsi" w:hAnsiTheme="minorHAnsi"/>
                <w:b/>
              </w:rPr>
              <w:t>Skierowania do biegłych, wnioski do Sądu dotyczące osób z problemem alkoholowym</w:t>
            </w:r>
          </w:p>
          <w:p w:rsidR="0080106F" w:rsidRPr="0080106F" w:rsidRDefault="0080106F" w:rsidP="00216E50">
            <w:pPr>
              <w:rPr>
                <w:rFonts w:asciiTheme="minorHAnsi" w:hAnsiTheme="minorHAnsi"/>
                <w:b/>
              </w:rPr>
            </w:pPr>
          </w:p>
        </w:tc>
      </w:tr>
      <w:tr w:rsidR="0080106F" w:rsidRPr="0080106F" w:rsidTr="00216E50">
        <w:tc>
          <w:tcPr>
            <w:tcW w:w="4361" w:type="dxa"/>
          </w:tcPr>
          <w:p w:rsidR="0080106F" w:rsidRPr="0080106F" w:rsidRDefault="0080106F" w:rsidP="00216E50">
            <w:pPr>
              <w:rPr>
                <w:rFonts w:asciiTheme="minorHAnsi" w:hAnsiTheme="minorHAnsi"/>
                <w:sz w:val="20"/>
              </w:rPr>
            </w:pPr>
          </w:p>
        </w:tc>
        <w:tc>
          <w:tcPr>
            <w:tcW w:w="992" w:type="dxa"/>
          </w:tcPr>
          <w:p w:rsidR="0080106F" w:rsidRPr="0080106F" w:rsidRDefault="0080106F" w:rsidP="00216E50">
            <w:pPr>
              <w:jc w:val="center"/>
              <w:rPr>
                <w:rFonts w:asciiTheme="minorHAnsi" w:hAnsiTheme="minorHAnsi"/>
                <w:sz w:val="20"/>
              </w:rPr>
            </w:pPr>
            <w:r w:rsidRPr="0080106F">
              <w:rPr>
                <w:rFonts w:asciiTheme="minorHAnsi" w:hAnsiTheme="minorHAnsi"/>
                <w:sz w:val="20"/>
              </w:rPr>
              <w:t>2008</w:t>
            </w:r>
          </w:p>
        </w:tc>
        <w:tc>
          <w:tcPr>
            <w:tcW w:w="992" w:type="dxa"/>
          </w:tcPr>
          <w:p w:rsidR="0080106F" w:rsidRPr="0080106F" w:rsidRDefault="0080106F" w:rsidP="00216E50">
            <w:pPr>
              <w:jc w:val="center"/>
              <w:rPr>
                <w:rFonts w:asciiTheme="minorHAnsi" w:hAnsiTheme="minorHAnsi"/>
                <w:sz w:val="20"/>
              </w:rPr>
            </w:pPr>
            <w:r w:rsidRPr="0080106F">
              <w:rPr>
                <w:rFonts w:asciiTheme="minorHAnsi" w:hAnsiTheme="minorHAnsi"/>
                <w:sz w:val="20"/>
              </w:rPr>
              <w:t>2009</w:t>
            </w:r>
          </w:p>
        </w:tc>
        <w:tc>
          <w:tcPr>
            <w:tcW w:w="993" w:type="dxa"/>
          </w:tcPr>
          <w:p w:rsidR="0080106F" w:rsidRPr="0080106F" w:rsidRDefault="0080106F" w:rsidP="00216E50">
            <w:pPr>
              <w:jc w:val="center"/>
              <w:rPr>
                <w:rFonts w:asciiTheme="minorHAnsi" w:hAnsiTheme="minorHAnsi"/>
                <w:sz w:val="20"/>
              </w:rPr>
            </w:pPr>
            <w:r w:rsidRPr="0080106F">
              <w:rPr>
                <w:rFonts w:asciiTheme="minorHAnsi" w:hAnsiTheme="minorHAnsi"/>
                <w:sz w:val="20"/>
              </w:rPr>
              <w:t>2010</w:t>
            </w:r>
          </w:p>
        </w:tc>
        <w:tc>
          <w:tcPr>
            <w:tcW w:w="850" w:type="dxa"/>
          </w:tcPr>
          <w:p w:rsidR="0080106F" w:rsidRPr="0080106F" w:rsidRDefault="0080106F" w:rsidP="00216E50">
            <w:pPr>
              <w:jc w:val="center"/>
              <w:rPr>
                <w:rFonts w:asciiTheme="minorHAnsi" w:hAnsiTheme="minorHAnsi"/>
                <w:sz w:val="20"/>
              </w:rPr>
            </w:pPr>
            <w:r w:rsidRPr="0080106F">
              <w:rPr>
                <w:rFonts w:asciiTheme="minorHAnsi" w:hAnsiTheme="minorHAnsi"/>
                <w:sz w:val="20"/>
              </w:rPr>
              <w:t>2011</w:t>
            </w:r>
          </w:p>
        </w:tc>
        <w:tc>
          <w:tcPr>
            <w:tcW w:w="946" w:type="dxa"/>
          </w:tcPr>
          <w:p w:rsidR="0080106F" w:rsidRPr="0080106F" w:rsidRDefault="0080106F" w:rsidP="00216E50">
            <w:pPr>
              <w:jc w:val="center"/>
              <w:rPr>
                <w:rFonts w:asciiTheme="minorHAnsi" w:hAnsiTheme="minorHAnsi"/>
                <w:sz w:val="20"/>
              </w:rPr>
            </w:pPr>
            <w:r w:rsidRPr="0080106F">
              <w:rPr>
                <w:rFonts w:asciiTheme="minorHAnsi" w:hAnsiTheme="minorHAnsi"/>
                <w:sz w:val="20"/>
              </w:rPr>
              <w:t>2012</w:t>
            </w:r>
          </w:p>
        </w:tc>
      </w:tr>
      <w:tr w:rsidR="0080106F" w:rsidRPr="0080106F" w:rsidTr="0080106F">
        <w:tc>
          <w:tcPr>
            <w:tcW w:w="4361" w:type="dxa"/>
          </w:tcPr>
          <w:p w:rsidR="0080106F" w:rsidRPr="0080106F" w:rsidRDefault="0080106F" w:rsidP="00216E50">
            <w:pPr>
              <w:rPr>
                <w:rFonts w:asciiTheme="minorHAnsi" w:hAnsiTheme="minorHAnsi"/>
                <w:sz w:val="20"/>
              </w:rPr>
            </w:pPr>
            <w:r w:rsidRPr="0080106F">
              <w:rPr>
                <w:rFonts w:asciiTheme="minorHAnsi" w:hAnsiTheme="minorHAnsi"/>
                <w:sz w:val="20"/>
              </w:rPr>
              <w:t>skierowania na badanie w przedmiocie uzależnienia od alkoholu</w:t>
            </w:r>
          </w:p>
        </w:tc>
        <w:tc>
          <w:tcPr>
            <w:tcW w:w="992" w:type="dxa"/>
            <w:vAlign w:val="center"/>
          </w:tcPr>
          <w:p w:rsidR="0080106F" w:rsidRPr="0080106F" w:rsidRDefault="0080106F" w:rsidP="0080106F">
            <w:pPr>
              <w:jc w:val="center"/>
              <w:rPr>
                <w:rFonts w:asciiTheme="minorHAnsi" w:hAnsiTheme="minorHAnsi"/>
                <w:sz w:val="20"/>
              </w:rPr>
            </w:pPr>
            <w:r w:rsidRPr="0080106F">
              <w:rPr>
                <w:rFonts w:asciiTheme="minorHAnsi" w:hAnsiTheme="minorHAnsi"/>
                <w:sz w:val="20"/>
              </w:rPr>
              <w:t>40</w:t>
            </w:r>
          </w:p>
        </w:tc>
        <w:tc>
          <w:tcPr>
            <w:tcW w:w="992" w:type="dxa"/>
            <w:vAlign w:val="center"/>
          </w:tcPr>
          <w:p w:rsidR="0080106F" w:rsidRPr="0080106F" w:rsidRDefault="0080106F" w:rsidP="0080106F">
            <w:pPr>
              <w:jc w:val="center"/>
              <w:rPr>
                <w:rFonts w:asciiTheme="minorHAnsi" w:hAnsiTheme="minorHAnsi"/>
                <w:sz w:val="20"/>
              </w:rPr>
            </w:pPr>
            <w:r w:rsidRPr="0080106F">
              <w:rPr>
                <w:rFonts w:asciiTheme="minorHAnsi" w:hAnsiTheme="minorHAnsi"/>
                <w:sz w:val="20"/>
              </w:rPr>
              <w:t>37</w:t>
            </w:r>
          </w:p>
        </w:tc>
        <w:tc>
          <w:tcPr>
            <w:tcW w:w="993" w:type="dxa"/>
            <w:vAlign w:val="center"/>
          </w:tcPr>
          <w:p w:rsidR="0080106F" w:rsidRPr="0080106F" w:rsidRDefault="0080106F" w:rsidP="0080106F">
            <w:pPr>
              <w:jc w:val="center"/>
              <w:rPr>
                <w:rFonts w:asciiTheme="minorHAnsi" w:hAnsiTheme="minorHAnsi"/>
                <w:sz w:val="20"/>
              </w:rPr>
            </w:pPr>
            <w:r w:rsidRPr="0080106F">
              <w:rPr>
                <w:rFonts w:asciiTheme="minorHAnsi" w:hAnsiTheme="minorHAnsi"/>
                <w:sz w:val="20"/>
              </w:rPr>
              <w:t>22</w:t>
            </w:r>
          </w:p>
        </w:tc>
        <w:tc>
          <w:tcPr>
            <w:tcW w:w="850" w:type="dxa"/>
            <w:vAlign w:val="center"/>
          </w:tcPr>
          <w:p w:rsidR="0080106F" w:rsidRPr="0080106F" w:rsidRDefault="0080106F" w:rsidP="0080106F">
            <w:pPr>
              <w:jc w:val="center"/>
              <w:rPr>
                <w:rFonts w:asciiTheme="minorHAnsi" w:hAnsiTheme="minorHAnsi"/>
                <w:sz w:val="20"/>
              </w:rPr>
            </w:pPr>
            <w:r w:rsidRPr="0080106F">
              <w:rPr>
                <w:rFonts w:asciiTheme="minorHAnsi" w:hAnsiTheme="minorHAnsi"/>
                <w:sz w:val="20"/>
              </w:rPr>
              <w:t>38</w:t>
            </w:r>
          </w:p>
        </w:tc>
        <w:tc>
          <w:tcPr>
            <w:tcW w:w="946" w:type="dxa"/>
            <w:vAlign w:val="center"/>
          </w:tcPr>
          <w:p w:rsidR="0080106F" w:rsidRPr="0080106F" w:rsidRDefault="0080106F" w:rsidP="0080106F">
            <w:pPr>
              <w:jc w:val="center"/>
              <w:rPr>
                <w:rFonts w:asciiTheme="minorHAnsi" w:hAnsiTheme="minorHAnsi"/>
                <w:sz w:val="20"/>
              </w:rPr>
            </w:pPr>
            <w:r w:rsidRPr="0080106F">
              <w:rPr>
                <w:rFonts w:asciiTheme="minorHAnsi" w:hAnsiTheme="minorHAnsi"/>
                <w:sz w:val="20"/>
              </w:rPr>
              <w:t>48</w:t>
            </w:r>
          </w:p>
        </w:tc>
      </w:tr>
      <w:tr w:rsidR="0080106F" w:rsidRPr="0080106F" w:rsidTr="0080106F">
        <w:tc>
          <w:tcPr>
            <w:tcW w:w="4361" w:type="dxa"/>
          </w:tcPr>
          <w:p w:rsidR="0080106F" w:rsidRPr="0080106F" w:rsidRDefault="0080106F" w:rsidP="00216E50">
            <w:pPr>
              <w:rPr>
                <w:rFonts w:asciiTheme="minorHAnsi" w:hAnsiTheme="minorHAnsi"/>
                <w:sz w:val="20"/>
              </w:rPr>
            </w:pPr>
            <w:r w:rsidRPr="0080106F">
              <w:rPr>
                <w:rFonts w:asciiTheme="minorHAnsi" w:hAnsiTheme="minorHAnsi"/>
                <w:sz w:val="20"/>
              </w:rPr>
              <w:t>wnioski GKRPA do sądu o podjęcie leczenia odwykowego</w:t>
            </w:r>
          </w:p>
        </w:tc>
        <w:tc>
          <w:tcPr>
            <w:tcW w:w="992" w:type="dxa"/>
            <w:vAlign w:val="center"/>
          </w:tcPr>
          <w:p w:rsidR="0080106F" w:rsidRPr="0080106F" w:rsidRDefault="0080106F" w:rsidP="0080106F">
            <w:pPr>
              <w:jc w:val="center"/>
              <w:rPr>
                <w:rFonts w:asciiTheme="minorHAnsi" w:hAnsiTheme="minorHAnsi"/>
                <w:sz w:val="20"/>
              </w:rPr>
            </w:pPr>
            <w:r w:rsidRPr="0080106F">
              <w:rPr>
                <w:rFonts w:asciiTheme="minorHAnsi" w:hAnsiTheme="minorHAnsi"/>
                <w:sz w:val="20"/>
              </w:rPr>
              <w:t>26</w:t>
            </w:r>
          </w:p>
        </w:tc>
        <w:tc>
          <w:tcPr>
            <w:tcW w:w="992" w:type="dxa"/>
            <w:vAlign w:val="center"/>
          </w:tcPr>
          <w:p w:rsidR="0080106F" w:rsidRPr="0080106F" w:rsidRDefault="0080106F" w:rsidP="0080106F">
            <w:pPr>
              <w:jc w:val="center"/>
              <w:rPr>
                <w:rFonts w:asciiTheme="minorHAnsi" w:hAnsiTheme="minorHAnsi"/>
                <w:sz w:val="20"/>
              </w:rPr>
            </w:pPr>
            <w:r w:rsidRPr="0080106F">
              <w:rPr>
                <w:rFonts w:asciiTheme="minorHAnsi" w:hAnsiTheme="minorHAnsi"/>
                <w:sz w:val="20"/>
              </w:rPr>
              <w:t>37</w:t>
            </w:r>
          </w:p>
        </w:tc>
        <w:tc>
          <w:tcPr>
            <w:tcW w:w="993" w:type="dxa"/>
            <w:vAlign w:val="center"/>
          </w:tcPr>
          <w:p w:rsidR="0080106F" w:rsidRPr="0080106F" w:rsidRDefault="0080106F" w:rsidP="0080106F">
            <w:pPr>
              <w:jc w:val="center"/>
              <w:rPr>
                <w:rFonts w:asciiTheme="minorHAnsi" w:hAnsiTheme="minorHAnsi"/>
                <w:sz w:val="20"/>
              </w:rPr>
            </w:pPr>
            <w:r w:rsidRPr="0080106F">
              <w:rPr>
                <w:rFonts w:asciiTheme="minorHAnsi" w:hAnsiTheme="minorHAnsi"/>
                <w:sz w:val="20"/>
              </w:rPr>
              <w:t>11</w:t>
            </w:r>
          </w:p>
        </w:tc>
        <w:tc>
          <w:tcPr>
            <w:tcW w:w="850" w:type="dxa"/>
            <w:vAlign w:val="center"/>
          </w:tcPr>
          <w:p w:rsidR="0080106F" w:rsidRPr="0080106F" w:rsidRDefault="0080106F" w:rsidP="0080106F">
            <w:pPr>
              <w:jc w:val="center"/>
              <w:rPr>
                <w:rFonts w:asciiTheme="minorHAnsi" w:hAnsiTheme="minorHAnsi"/>
                <w:sz w:val="20"/>
              </w:rPr>
            </w:pPr>
            <w:r w:rsidRPr="0080106F">
              <w:rPr>
                <w:rFonts w:asciiTheme="minorHAnsi" w:hAnsiTheme="minorHAnsi"/>
                <w:sz w:val="20"/>
              </w:rPr>
              <w:t>60</w:t>
            </w:r>
          </w:p>
        </w:tc>
        <w:tc>
          <w:tcPr>
            <w:tcW w:w="946" w:type="dxa"/>
            <w:vAlign w:val="center"/>
          </w:tcPr>
          <w:p w:rsidR="0080106F" w:rsidRPr="0080106F" w:rsidRDefault="0080106F" w:rsidP="0080106F">
            <w:pPr>
              <w:keepNext/>
              <w:jc w:val="center"/>
              <w:rPr>
                <w:rFonts w:asciiTheme="minorHAnsi" w:hAnsiTheme="minorHAnsi"/>
                <w:sz w:val="20"/>
              </w:rPr>
            </w:pPr>
            <w:r w:rsidRPr="0080106F">
              <w:rPr>
                <w:rFonts w:asciiTheme="minorHAnsi" w:hAnsiTheme="minorHAnsi"/>
                <w:sz w:val="20"/>
              </w:rPr>
              <w:t>27</w:t>
            </w:r>
          </w:p>
        </w:tc>
      </w:tr>
    </w:tbl>
    <w:p w:rsidR="0080106F" w:rsidRPr="0080106F" w:rsidRDefault="0080106F" w:rsidP="0080106F">
      <w:pPr>
        <w:pStyle w:val="Default"/>
        <w:jc w:val="both"/>
        <w:rPr>
          <w:rFonts w:asciiTheme="minorHAnsi" w:hAnsiTheme="minorHAnsi"/>
          <w:i/>
          <w:sz w:val="20"/>
          <w:szCs w:val="20"/>
        </w:rPr>
      </w:pPr>
      <w:r w:rsidRPr="0080106F">
        <w:rPr>
          <w:rFonts w:asciiTheme="minorHAnsi" w:hAnsiTheme="minorHAnsi"/>
          <w:i/>
          <w:sz w:val="20"/>
          <w:szCs w:val="20"/>
        </w:rPr>
        <w:t xml:space="preserve">Źródło: </w:t>
      </w:r>
      <w:r w:rsidR="00B16F09">
        <w:rPr>
          <w:rFonts w:asciiTheme="minorHAnsi" w:hAnsiTheme="minorHAnsi"/>
          <w:i/>
          <w:sz w:val="20"/>
          <w:szCs w:val="20"/>
        </w:rPr>
        <w:t xml:space="preserve">dane </w:t>
      </w:r>
      <w:r w:rsidRPr="0080106F">
        <w:rPr>
          <w:rFonts w:asciiTheme="minorHAnsi" w:hAnsiTheme="minorHAnsi"/>
          <w:i/>
          <w:sz w:val="20"/>
          <w:szCs w:val="20"/>
        </w:rPr>
        <w:t>GKRPA w Cieszynie</w:t>
      </w:r>
    </w:p>
    <w:p w:rsidR="0080106F" w:rsidRDefault="0080106F" w:rsidP="0080106F">
      <w:pPr>
        <w:pStyle w:val="Default"/>
        <w:jc w:val="both"/>
        <w:rPr>
          <w:rFonts w:asciiTheme="minorHAnsi" w:hAnsiTheme="minorHAnsi"/>
          <w:i/>
          <w:sz w:val="20"/>
          <w:szCs w:val="20"/>
        </w:rPr>
      </w:pPr>
    </w:p>
    <w:p w:rsidR="00AE517D" w:rsidRDefault="00AE517D" w:rsidP="0080106F">
      <w:pPr>
        <w:pStyle w:val="Default"/>
        <w:jc w:val="both"/>
        <w:rPr>
          <w:rFonts w:asciiTheme="minorHAnsi" w:hAnsiTheme="minorHAnsi"/>
          <w:i/>
          <w:sz w:val="20"/>
          <w:szCs w:val="20"/>
        </w:rPr>
      </w:pPr>
    </w:p>
    <w:p w:rsidR="00AE517D" w:rsidRDefault="00AE517D" w:rsidP="0080106F">
      <w:pPr>
        <w:pStyle w:val="Default"/>
        <w:jc w:val="both"/>
        <w:rPr>
          <w:rFonts w:asciiTheme="minorHAnsi" w:hAnsiTheme="minorHAnsi"/>
          <w:i/>
          <w:sz w:val="20"/>
          <w:szCs w:val="20"/>
        </w:rPr>
      </w:pPr>
    </w:p>
    <w:p w:rsidR="00AE517D" w:rsidRDefault="00AE517D" w:rsidP="0080106F">
      <w:pPr>
        <w:pStyle w:val="Default"/>
        <w:jc w:val="both"/>
        <w:rPr>
          <w:rFonts w:asciiTheme="minorHAnsi" w:hAnsiTheme="minorHAnsi"/>
          <w:i/>
          <w:sz w:val="20"/>
          <w:szCs w:val="20"/>
        </w:rPr>
      </w:pPr>
    </w:p>
    <w:p w:rsidR="00AE517D" w:rsidRDefault="00AE517D" w:rsidP="0080106F">
      <w:pPr>
        <w:pStyle w:val="Default"/>
        <w:jc w:val="both"/>
        <w:rPr>
          <w:rFonts w:asciiTheme="minorHAnsi" w:hAnsiTheme="minorHAnsi"/>
          <w:i/>
          <w:sz w:val="20"/>
          <w:szCs w:val="20"/>
        </w:rPr>
      </w:pPr>
    </w:p>
    <w:p w:rsidR="00AE517D" w:rsidRDefault="00AE517D" w:rsidP="0080106F">
      <w:pPr>
        <w:pStyle w:val="Default"/>
        <w:jc w:val="both"/>
        <w:rPr>
          <w:rFonts w:asciiTheme="minorHAnsi" w:hAnsiTheme="minorHAnsi"/>
          <w:i/>
          <w:sz w:val="20"/>
          <w:szCs w:val="20"/>
        </w:rPr>
      </w:pPr>
    </w:p>
    <w:p w:rsidR="00AE517D" w:rsidRDefault="00AE517D" w:rsidP="0080106F">
      <w:pPr>
        <w:pStyle w:val="Default"/>
        <w:jc w:val="both"/>
        <w:rPr>
          <w:rFonts w:asciiTheme="minorHAnsi" w:hAnsiTheme="minorHAnsi"/>
          <w:i/>
          <w:sz w:val="20"/>
          <w:szCs w:val="20"/>
        </w:rPr>
      </w:pPr>
    </w:p>
    <w:p w:rsidR="00AE517D" w:rsidRDefault="00AE517D" w:rsidP="0080106F">
      <w:pPr>
        <w:pStyle w:val="Default"/>
        <w:jc w:val="both"/>
        <w:rPr>
          <w:rFonts w:asciiTheme="minorHAnsi" w:hAnsiTheme="minorHAnsi"/>
          <w:i/>
          <w:sz w:val="20"/>
          <w:szCs w:val="20"/>
        </w:rPr>
      </w:pPr>
    </w:p>
    <w:tbl>
      <w:tblPr>
        <w:tblStyle w:val="Tabela-Siatka"/>
        <w:tblW w:w="0" w:type="auto"/>
        <w:tblLook w:val="04A0"/>
      </w:tblPr>
      <w:tblGrid>
        <w:gridCol w:w="1809"/>
        <w:gridCol w:w="3544"/>
      </w:tblGrid>
      <w:tr w:rsidR="00231003" w:rsidTr="00B56695">
        <w:tc>
          <w:tcPr>
            <w:tcW w:w="5353" w:type="dxa"/>
            <w:gridSpan w:val="2"/>
            <w:shd w:val="clear" w:color="auto" w:fill="DBE5F1" w:themeFill="accent1" w:themeFillTint="33"/>
          </w:tcPr>
          <w:p w:rsidR="00231003" w:rsidRDefault="00231003" w:rsidP="0080106F">
            <w:pPr>
              <w:pStyle w:val="Default"/>
              <w:jc w:val="both"/>
              <w:rPr>
                <w:rFonts w:asciiTheme="minorHAnsi" w:hAnsiTheme="minorHAnsi"/>
                <w:i/>
                <w:sz w:val="20"/>
                <w:szCs w:val="20"/>
              </w:rPr>
            </w:pPr>
          </w:p>
          <w:p w:rsidR="00231003" w:rsidRPr="00477A01" w:rsidRDefault="00231003" w:rsidP="00231003">
            <w:pPr>
              <w:jc w:val="center"/>
              <w:rPr>
                <w:rFonts w:asciiTheme="minorHAnsi" w:hAnsiTheme="minorHAnsi"/>
                <w:b/>
                <w:sz w:val="22"/>
                <w:szCs w:val="22"/>
              </w:rPr>
            </w:pPr>
            <w:r w:rsidRPr="008731C5">
              <w:rPr>
                <w:rFonts w:asciiTheme="minorHAnsi" w:hAnsiTheme="minorHAnsi"/>
                <w:b/>
                <w:sz w:val="22"/>
                <w:szCs w:val="22"/>
              </w:rPr>
              <w:t xml:space="preserve">Tabela nr </w:t>
            </w:r>
            <w:r w:rsidR="008731C5" w:rsidRPr="008731C5">
              <w:rPr>
                <w:rFonts w:asciiTheme="minorHAnsi" w:hAnsiTheme="minorHAnsi"/>
                <w:b/>
                <w:sz w:val="22"/>
                <w:szCs w:val="22"/>
              </w:rPr>
              <w:t>46</w:t>
            </w:r>
            <w:r w:rsidRPr="008731C5">
              <w:rPr>
                <w:rFonts w:asciiTheme="minorHAnsi" w:hAnsiTheme="minorHAnsi"/>
                <w:b/>
                <w:sz w:val="22"/>
                <w:szCs w:val="22"/>
              </w:rPr>
              <w:t>: Liczba</w:t>
            </w:r>
            <w:r w:rsidRPr="00477A01">
              <w:rPr>
                <w:rFonts w:asciiTheme="minorHAnsi" w:hAnsiTheme="minorHAnsi"/>
                <w:b/>
                <w:sz w:val="22"/>
                <w:szCs w:val="22"/>
              </w:rPr>
              <w:t xml:space="preserve"> osób korzystających </w:t>
            </w:r>
          </w:p>
          <w:p w:rsidR="00231003" w:rsidRPr="00477A01" w:rsidRDefault="00231003" w:rsidP="00231003">
            <w:pPr>
              <w:jc w:val="center"/>
              <w:rPr>
                <w:rFonts w:asciiTheme="minorHAnsi" w:hAnsiTheme="minorHAnsi"/>
                <w:b/>
                <w:sz w:val="22"/>
                <w:szCs w:val="22"/>
              </w:rPr>
            </w:pPr>
            <w:r w:rsidRPr="00477A01">
              <w:rPr>
                <w:rFonts w:asciiTheme="minorHAnsi" w:hAnsiTheme="minorHAnsi"/>
                <w:b/>
                <w:sz w:val="22"/>
                <w:szCs w:val="22"/>
              </w:rPr>
              <w:t xml:space="preserve">z </w:t>
            </w:r>
            <w:r w:rsidR="00477A01">
              <w:rPr>
                <w:rFonts w:asciiTheme="minorHAnsi" w:hAnsiTheme="minorHAnsi"/>
                <w:b/>
                <w:sz w:val="22"/>
                <w:szCs w:val="22"/>
              </w:rPr>
              <w:t>pomocy</w:t>
            </w:r>
            <w:r w:rsidRPr="00477A01">
              <w:rPr>
                <w:rFonts w:asciiTheme="minorHAnsi" w:hAnsiTheme="minorHAnsi"/>
                <w:b/>
                <w:sz w:val="22"/>
                <w:szCs w:val="22"/>
              </w:rPr>
              <w:t xml:space="preserve"> Punktu Konsultacyjnego </w:t>
            </w:r>
          </w:p>
          <w:p w:rsidR="00231003" w:rsidRPr="00477A01" w:rsidRDefault="00231003" w:rsidP="00231003">
            <w:pPr>
              <w:jc w:val="center"/>
              <w:rPr>
                <w:rFonts w:asciiTheme="minorHAnsi" w:hAnsiTheme="minorHAnsi"/>
                <w:sz w:val="22"/>
                <w:szCs w:val="22"/>
              </w:rPr>
            </w:pPr>
            <w:r w:rsidRPr="00477A01">
              <w:rPr>
                <w:rFonts w:asciiTheme="minorHAnsi" w:hAnsiTheme="minorHAnsi"/>
                <w:b/>
                <w:sz w:val="22"/>
                <w:szCs w:val="22"/>
              </w:rPr>
              <w:t>ds. Narkomanii (osoby eksperymentujące z narkotykami</w:t>
            </w:r>
            <w:r w:rsidR="00477A01" w:rsidRPr="00477A01">
              <w:rPr>
                <w:rFonts w:asciiTheme="minorHAnsi" w:hAnsiTheme="minorHAnsi"/>
                <w:b/>
                <w:sz w:val="22"/>
                <w:szCs w:val="22"/>
              </w:rPr>
              <w:t>, osoby uzależnione od narkotyków, rodzice lub opiekunowie tych osób)</w:t>
            </w:r>
          </w:p>
          <w:p w:rsidR="00231003" w:rsidRPr="00231003" w:rsidRDefault="00231003" w:rsidP="0080106F">
            <w:pPr>
              <w:pStyle w:val="Default"/>
              <w:jc w:val="both"/>
              <w:rPr>
                <w:rFonts w:asciiTheme="minorHAnsi" w:hAnsiTheme="minorHAnsi"/>
                <w:sz w:val="20"/>
                <w:szCs w:val="20"/>
              </w:rPr>
            </w:pPr>
          </w:p>
        </w:tc>
      </w:tr>
      <w:tr w:rsidR="00231003" w:rsidTr="00477A01">
        <w:tc>
          <w:tcPr>
            <w:tcW w:w="1809" w:type="dxa"/>
          </w:tcPr>
          <w:p w:rsidR="00231003" w:rsidRPr="00231003" w:rsidRDefault="00231003" w:rsidP="0080106F">
            <w:pPr>
              <w:pStyle w:val="Default"/>
              <w:jc w:val="both"/>
              <w:rPr>
                <w:rFonts w:asciiTheme="minorHAnsi" w:hAnsiTheme="minorHAnsi"/>
                <w:sz w:val="20"/>
                <w:szCs w:val="20"/>
              </w:rPr>
            </w:pPr>
            <w:r w:rsidRPr="00231003">
              <w:rPr>
                <w:rFonts w:asciiTheme="minorHAnsi" w:hAnsiTheme="minorHAnsi"/>
                <w:sz w:val="20"/>
                <w:szCs w:val="20"/>
              </w:rPr>
              <w:t>2008</w:t>
            </w:r>
          </w:p>
        </w:tc>
        <w:tc>
          <w:tcPr>
            <w:tcW w:w="3544" w:type="dxa"/>
          </w:tcPr>
          <w:p w:rsidR="00231003" w:rsidRPr="00477A01" w:rsidRDefault="00477A01" w:rsidP="00477A01">
            <w:pPr>
              <w:pStyle w:val="Default"/>
              <w:jc w:val="center"/>
              <w:rPr>
                <w:rFonts w:asciiTheme="minorHAnsi" w:hAnsiTheme="minorHAnsi"/>
                <w:sz w:val="20"/>
                <w:szCs w:val="20"/>
              </w:rPr>
            </w:pPr>
            <w:r>
              <w:rPr>
                <w:rFonts w:asciiTheme="minorHAnsi" w:hAnsiTheme="minorHAnsi"/>
                <w:sz w:val="20"/>
                <w:szCs w:val="20"/>
              </w:rPr>
              <w:t>62</w:t>
            </w:r>
          </w:p>
        </w:tc>
      </w:tr>
      <w:tr w:rsidR="00231003" w:rsidTr="00477A01">
        <w:tc>
          <w:tcPr>
            <w:tcW w:w="1809" w:type="dxa"/>
          </w:tcPr>
          <w:p w:rsidR="00231003" w:rsidRPr="00231003" w:rsidRDefault="00231003" w:rsidP="0080106F">
            <w:pPr>
              <w:pStyle w:val="Default"/>
              <w:jc w:val="both"/>
              <w:rPr>
                <w:rFonts w:asciiTheme="minorHAnsi" w:hAnsiTheme="minorHAnsi"/>
                <w:sz w:val="20"/>
                <w:szCs w:val="20"/>
              </w:rPr>
            </w:pPr>
            <w:r w:rsidRPr="00231003">
              <w:rPr>
                <w:rFonts w:asciiTheme="minorHAnsi" w:hAnsiTheme="minorHAnsi"/>
                <w:sz w:val="20"/>
                <w:szCs w:val="20"/>
              </w:rPr>
              <w:t>2009</w:t>
            </w:r>
          </w:p>
        </w:tc>
        <w:tc>
          <w:tcPr>
            <w:tcW w:w="3544" w:type="dxa"/>
          </w:tcPr>
          <w:p w:rsidR="00231003" w:rsidRPr="00477A01" w:rsidRDefault="00477A01" w:rsidP="00477A01">
            <w:pPr>
              <w:pStyle w:val="Default"/>
              <w:jc w:val="center"/>
              <w:rPr>
                <w:rFonts w:asciiTheme="minorHAnsi" w:hAnsiTheme="minorHAnsi"/>
                <w:sz w:val="20"/>
                <w:szCs w:val="20"/>
              </w:rPr>
            </w:pPr>
            <w:r>
              <w:rPr>
                <w:rFonts w:asciiTheme="minorHAnsi" w:hAnsiTheme="minorHAnsi"/>
                <w:sz w:val="20"/>
                <w:szCs w:val="20"/>
              </w:rPr>
              <w:t>31</w:t>
            </w:r>
          </w:p>
        </w:tc>
      </w:tr>
      <w:tr w:rsidR="00231003" w:rsidTr="00477A01">
        <w:tc>
          <w:tcPr>
            <w:tcW w:w="1809" w:type="dxa"/>
          </w:tcPr>
          <w:p w:rsidR="00231003" w:rsidRPr="00231003" w:rsidRDefault="00231003" w:rsidP="0080106F">
            <w:pPr>
              <w:pStyle w:val="Default"/>
              <w:jc w:val="both"/>
              <w:rPr>
                <w:rFonts w:asciiTheme="minorHAnsi" w:hAnsiTheme="minorHAnsi"/>
                <w:sz w:val="20"/>
                <w:szCs w:val="20"/>
              </w:rPr>
            </w:pPr>
            <w:r w:rsidRPr="00231003">
              <w:rPr>
                <w:rFonts w:asciiTheme="minorHAnsi" w:hAnsiTheme="minorHAnsi"/>
                <w:sz w:val="20"/>
                <w:szCs w:val="20"/>
              </w:rPr>
              <w:t>2010</w:t>
            </w:r>
          </w:p>
        </w:tc>
        <w:tc>
          <w:tcPr>
            <w:tcW w:w="3544" w:type="dxa"/>
          </w:tcPr>
          <w:p w:rsidR="00231003" w:rsidRPr="00477A01" w:rsidRDefault="00477A01" w:rsidP="00477A01">
            <w:pPr>
              <w:pStyle w:val="Default"/>
              <w:jc w:val="center"/>
              <w:rPr>
                <w:rFonts w:asciiTheme="minorHAnsi" w:hAnsiTheme="minorHAnsi"/>
                <w:sz w:val="20"/>
                <w:szCs w:val="20"/>
              </w:rPr>
            </w:pPr>
            <w:r>
              <w:rPr>
                <w:rFonts w:asciiTheme="minorHAnsi" w:hAnsiTheme="minorHAnsi"/>
                <w:sz w:val="20"/>
                <w:szCs w:val="20"/>
              </w:rPr>
              <w:t>70</w:t>
            </w:r>
          </w:p>
        </w:tc>
      </w:tr>
      <w:tr w:rsidR="00231003" w:rsidTr="00477A01">
        <w:tc>
          <w:tcPr>
            <w:tcW w:w="1809" w:type="dxa"/>
          </w:tcPr>
          <w:p w:rsidR="00231003" w:rsidRPr="00231003" w:rsidRDefault="00231003" w:rsidP="0080106F">
            <w:pPr>
              <w:pStyle w:val="Default"/>
              <w:jc w:val="both"/>
              <w:rPr>
                <w:rFonts w:asciiTheme="minorHAnsi" w:hAnsiTheme="minorHAnsi"/>
                <w:sz w:val="20"/>
                <w:szCs w:val="20"/>
              </w:rPr>
            </w:pPr>
            <w:r w:rsidRPr="00231003">
              <w:rPr>
                <w:rFonts w:asciiTheme="minorHAnsi" w:hAnsiTheme="minorHAnsi"/>
                <w:sz w:val="20"/>
                <w:szCs w:val="20"/>
              </w:rPr>
              <w:t>2011</w:t>
            </w:r>
          </w:p>
        </w:tc>
        <w:tc>
          <w:tcPr>
            <w:tcW w:w="3544" w:type="dxa"/>
          </w:tcPr>
          <w:p w:rsidR="00231003" w:rsidRPr="00477A01" w:rsidRDefault="00477A01" w:rsidP="00477A01">
            <w:pPr>
              <w:pStyle w:val="Default"/>
              <w:jc w:val="center"/>
              <w:rPr>
                <w:rFonts w:asciiTheme="minorHAnsi" w:hAnsiTheme="minorHAnsi"/>
                <w:sz w:val="20"/>
                <w:szCs w:val="20"/>
              </w:rPr>
            </w:pPr>
            <w:r>
              <w:rPr>
                <w:rFonts w:asciiTheme="minorHAnsi" w:hAnsiTheme="minorHAnsi"/>
                <w:sz w:val="20"/>
                <w:szCs w:val="20"/>
              </w:rPr>
              <w:t>37</w:t>
            </w:r>
          </w:p>
        </w:tc>
      </w:tr>
      <w:tr w:rsidR="00231003" w:rsidTr="00477A01">
        <w:tc>
          <w:tcPr>
            <w:tcW w:w="1809" w:type="dxa"/>
          </w:tcPr>
          <w:p w:rsidR="00231003" w:rsidRPr="00231003" w:rsidRDefault="00231003" w:rsidP="0080106F">
            <w:pPr>
              <w:pStyle w:val="Default"/>
              <w:jc w:val="both"/>
              <w:rPr>
                <w:rFonts w:asciiTheme="minorHAnsi" w:hAnsiTheme="minorHAnsi"/>
                <w:sz w:val="20"/>
                <w:szCs w:val="20"/>
              </w:rPr>
            </w:pPr>
            <w:r w:rsidRPr="00231003">
              <w:rPr>
                <w:rFonts w:asciiTheme="minorHAnsi" w:hAnsiTheme="minorHAnsi"/>
                <w:sz w:val="20"/>
                <w:szCs w:val="20"/>
              </w:rPr>
              <w:t>2012</w:t>
            </w:r>
          </w:p>
        </w:tc>
        <w:tc>
          <w:tcPr>
            <w:tcW w:w="3544" w:type="dxa"/>
          </w:tcPr>
          <w:p w:rsidR="00231003" w:rsidRPr="00477A01" w:rsidRDefault="00477A01" w:rsidP="00477A01">
            <w:pPr>
              <w:pStyle w:val="Default"/>
              <w:jc w:val="center"/>
              <w:rPr>
                <w:rFonts w:asciiTheme="minorHAnsi" w:hAnsiTheme="minorHAnsi"/>
                <w:sz w:val="20"/>
                <w:szCs w:val="20"/>
              </w:rPr>
            </w:pPr>
            <w:r>
              <w:rPr>
                <w:rFonts w:asciiTheme="minorHAnsi" w:hAnsiTheme="minorHAnsi"/>
                <w:sz w:val="20"/>
                <w:szCs w:val="20"/>
              </w:rPr>
              <w:t>63</w:t>
            </w:r>
          </w:p>
        </w:tc>
      </w:tr>
    </w:tbl>
    <w:p w:rsidR="00231003" w:rsidRDefault="00B16F09" w:rsidP="0080106F">
      <w:pPr>
        <w:pStyle w:val="Default"/>
        <w:jc w:val="both"/>
        <w:rPr>
          <w:rFonts w:asciiTheme="minorHAnsi" w:hAnsiTheme="minorHAnsi"/>
          <w:i/>
          <w:sz w:val="20"/>
          <w:szCs w:val="20"/>
        </w:rPr>
      </w:pPr>
      <w:r>
        <w:rPr>
          <w:rFonts w:asciiTheme="minorHAnsi" w:hAnsiTheme="minorHAnsi"/>
          <w:i/>
          <w:sz w:val="20"/>
          <w:szCs w:val="20"/>
        </w:rPr>
        <w:t>Źródło: dane Stowarzyszenia Pomocy Wzajemnej „Być Razem”</w:t>
      </w:r>
    </w:p>
    <w:p w:rsidR="00B16F09" w:rsidRDefault="00B16F09" w:rsidP="0080106F">
      <w:pPr>
        <w:pStyle w:val="Default"/>
        <w:jc w:val="both"/>
        <w:rPr>
          <w:rFonts w:asciiTheme="minorHAnsi" w:hAnsiTheme="minorHAnsi"/>
          <w:i/>
          <w:sz w:val="20"/>
          <w:szCs w:val="20"/>
        </w:rPr>
      </w:pPr>
      <w:r>
        <w:rPr>
          <w:rFonts w:asciiTheme="minorHAnsi" w:hAnsiTheme="minorHAnsi"/>
          <w:i/>
          <w:sz w:val="20"/>
          <w:szCs w:val="20"/>
        </w:rPr>
        <w:t>oraz „</w:t>
      </w:r>
      <w:proofErr w:type="spellStart"/>
      <w:r>
        <w:rPr>
          <w:rFonts w:asciiTheme="minorHAnsi" w:hAnsiTheme="minorHAnsi"/>
          <w:i/>
          <w:sz w:val="20"/>
          <w:szCs w:val="20"/>
        </w:rPr>
        <w:t>Teen</w:t>
      </w:r>
      <w:proofErr w:type="spellEnd"/>
      <w:r>
        <w:rPr>
          <w:rFonts w:asciiTheme="minorHAnsi" w:hAnsiTheme="minorHAnsi"/>
          <w:i/>
          <w:sz w:val="20"/>
          <w:szCs w:val="20"/>
        </w:rPr>
        <w:t xml:space="preserve"> Challenge” Chrześcijańskiej Misji Społecznej</w:t>
      </w:r>
    </w:p>
    <w:p w:rsidR="00B16F09" w:rsidRDefault="00B16F09" w:rsidP="0080106F">
      <w:pPr>
        <w:pStyle w:val="Default"/>
        <w:jc w:val="both"/>
        <w:rPr>
          <w:rFonts w:asciiTheme="minorHAnsi" w:hAnsiTheme="minorHAnsi"/>
          <w:i/>
          <w:sz w:val="20"/>
          <w:szCs w:val="20"/>
        </w:rPr>
      </w:pPr>
    </w:p>
    <w:p w:rsidR="009E07DF" w:rsidRDefault="009E07DF" w:rsidP="009E07DF">
      <w:pPr>
        <w:ind w:firstLine="709"/>
        <w:jc w:val="center"/>
        <w:rPr>
          <w:rFonts w:asciiTheme="minorHAnsi" w:hAnsiTheme="minorHAnsi"/>
          <w:b/>
          <w:bCs/>
          <w:szCs w:val="24"/>
        </w:rPr>
      </w:pPr>
      <w:r w:rsidRPr="00F57CF9">
        <w:rPr>
          <w:rFonts w:asciiTheme="minorHAnsi" w:hAnsiTheme="minorHAnsi"/>
          <w:b/>
          <w:bCs/>
          <w:szCs w:val="24"/>
        </w:rPr>
        <w:t xml:space="preserve">Wykres nr </w:t>
      </w:r>
      <w:r w:rsidR="00F57CF9" w:rsidRPr="00F57CF9">
        <w:rPr>
          <w:rFonts w:asciiTheme="minorHAnsi" w:hAnsiTheme="minorHAnsi"/>
          <w:b/>
          <w:bCs/>
          <w:szCs w:val="24"/>
        </w:rPr>
        <w:t>20:</w:t>
      </w:r>
      <w:r>
        <w:rPr>
          <w:rFonts w:asciiTheme="minorHAnsi" w:hAnsiTheme="minorHAnsi"/>
          <w:b/>
          <w:bCs/>
          <w:szCs w:val="24"/>
        </w:rPr>
        <w:t xml:space="preserve"> Liczba rodzin korzystających ze świadczeń pomocy społecznej</w:t>
      </w:r>
      <w:r w:rsidR="00323929">
        <w:rPr>
          <w:rFonts w:asciiTheme="minorHAnsi" w:hAnsiTheme="minorHAnsi"/>
          <w:b/>
          <w:bCs/>
          <w:szCs w:val="24"/>
        </w:rPr>
        <w:t xml:space="preserve"> </w:t>
      </w:r>
      <w:r>
        <w:rPr>
          <w:rFonts w:asciiTheme="minorHAnsi" w:hAnsiTheme="minorHAnsi"/>
          <w:b/>
          <w:bCs/>
          <w:szCs w:val="24"/>
        </w:rPr>
        <w:t>z tytułu narkomanii.</w:t>
      </w:r>
    </w:p>
    <w:p w:rsidR="009E07DF" w:rsidRDefault="009E07DF" w:rsidP="009E07DF">
      <w:pPr>
        <w:tabs>
          <w:tab w:val="left" w:pos="1701"/>
        </w:tabs>
        <w:suppressAutoHyphens w:val="0"/>
        <w:ind w:left="360" w:hanging="360"/>
        <w:jc w:val="both"/>
        <w:rPr>
          <w:rFonts w:asciiTheme="minorHAnsi" w:hAnsiTheme="minorHAnsi"/>
          <w:b/>
        </w:rPr>
      </w:pPr>
    </w:p>
    <w:p w:rsidR="0080106F" w:rsidRDefault="00A133D5" w:rsidP="005C36FB">
      <w:pPr>
        <w:tabs>
          <w:tab w:val="left" w:pos="1701"/>
        </w:tabs>
        <w:suppressAutoHyphens w:val="0"/>
        <w:ind w:left="360" w:hanging="360"/>
        <w:jc w:val="both"/>
        <w:rPr>
          <w:rFonts w:asciiTheme="minorHAnsi" w:hAnsiTheme="minorHAnsi"/>
          <w:b/>
        </w:rPr>
      </w:pPr>
      <w:r w:rsidRPr="009A32D6">
        <w:rPr>
          <w:rFonts w:asciiTheme="minorHAnsi" w:hAnsiTheme="minorHAnsi"/>
          <w:b/>
          <w:noProof/>
          <w:bdr w:val="single" w:sz="4" w:space="0" w:color="auto"/>
        </w:rPr>
        <w:drawing>
          <wp:inline distT="0" distB="0" distL="0" distR="0">
            <wp:extent cx="5486401" cy="3790951"/>
            <wp:effectExtent l="19050" t="0" r="19049"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A372F" w:rsidRPr="00774E21" w:rsidRDefault="00EA372F" w:rsidP="00EA372F">
      <w:pPr>
        <w:rPr>
          <w:rFonts w:asciiTheme="minorHAnsi" w:hAnsiTheme="minorHAnsi"/>
          <w:i/>
          <w:sz w:val="20"/>
        </w:rPr>
      </w:pPr>
      <w:r w:rsidRPr="00774E21">
        <w:rPr>
          <w:rFonts w:asciiTheme="minorHAnsi" w:hAnsiTheme="minorHAnsi"/>
          <w:i/>
          <w:sz w:val="20"/>
        </w:rPr>
        <w:t>Źródło:</w:t>
      </w:r>
      <w:r>
        <w:rPr>
          <w:rFonts w:asciiTheme="minorHAnsi" w:hAnsiTheme="minorHAnsi"/>
          <w:i/>
          <w:sz w:val="20"/>
        </w:rPr>
        <w:t xml:space="preserve"> </w:t>
      </w:r>
      <w:r w:rsidRPr="00774E21">
        <w:rPr>
          <w:rFonts w:asciiTheme="minorHAnsi" w:hAnsiTheme="minorHAnsi"/>
          <w:i/>
          <w:sz w:val="20"/>
        </w:rPr>
        <w:t>dane</w:t>
      </w:r>
      <w:r w:rsidR="00323929">
        <w:rPr>
          <w:rFonts w:asciiTheme="minorHAnsi" w:hAnsiTheme="minorHAnsi"/>
          <w:i/>
          <w:sz w:val="20"/>
        </w:rPr>
        <w:t xml:space="preserve"> </w:t>
      </w:r>
      <w:r w:rsidRPr="00774E21">
        <w:rPr>
          <w:rFonts w:asciiTheme="minorHAnsi" w:hAnsiTheme="minorHAnsi"/>
          <w:i/>
          <w:sz w:val="20"/>
        </w:rPr>
        <w:t>MOPS</w:t>
      </w:r>
    </w:p>
    <w:p w:rsidR="007C45F7" w:rsidRPr="007C45F7" w:rsidRDefault="007C45F7" w:rsidP="005C36FB">
      <w:pPr>
        <w:tabs>
          <w:tab w:val="left" w:pos="1701"/>
        </w:tabs>
        <w:suppressAutoHyphens w:val="0"/>
        <w:ind w:left="360" w:hanging="360"/>
        <w:jc w:val="both"/>
        <w:rPr>
          <w:rFonts w:asciiTheme="minorHAnsi" w:hAnsiTheme="minorHAnsi"/>
          <w:i/>
          <w:sz w:val="20"/>
        </w:rPr>
      </w:pPr>
    </w:p>
    <w:p w:rsidR="009511D6" w:rsidRDefault="00863DFF" w:rsidP="005C36FB">
      <w:pPr>
        <w:tabs>
          <w:tab w:val="left" w:pos="1701"/>
        </w:tabs>
        <w:suppressAutoHyphens w:val="0"/>
        <w:ind w:left="360" w:hanging="360"/>
        <w:jc w:val="both"/>
        <w:rPr>
          <w:rFonts w:asciiTheme="minorHAnsi" w:hAnsiTheme="minorHAnsi" w:cs="Arial"/>
          <w:b/>
          <w:szCs w:val="24"/>
        </w:rPr>
      </w:pPr>
      <w:r w:rsidRPr="00863DFF">
        <w:rPr>
          <w:rFonts w:asciiTheme="minorHAnsi" w:hAnsiTheme="minorHAnsi" w:cs="Arial"/>
          <w:b/>
          <w:szCs w:val="24"/>
        </w:rPr>
        <w:t>5.8.3. Zasoby.</w:t>
      </w:r>
    </w:p>
    <w:p w:rsidR="00863DFF" w:rsidRPr="00863DFF" w:rsidRDefault="00863DFF" w:rsidP="005C36FB">
      <w:pPr>
        <w:tabs>
          <w:tab w:val="left" w:pos="1701"/>
        </w:tabs>
        <w:suppressAutoHyphens w:val="0"/>
        <w:ind w:left="360" w:hanging="360"/>
        <w:jc w:val="both"/>
        <w:rPr>
          <w:rFonts w:asciiTheme="minorHAnsi" w:hAnsiTheme="minorHAnsi"/>
          <w:b/>
        </w:rPr>
      </w:pPr>
    </w:p>
    <w:p w:rsidR="009511D6" w:rsidRDefault="009511D6" w:rsidP="00AF6377">
      <w:pPr>
        <w:pStyle w:val="Akapitzlist"/>
        <w:numPr>
          <w:ilvl w:val="0"/>
          <w:numId w:val="112"/>
        </w:numPr>
        <w:tabs>
          <w:tab w:val="left" w:pos="1701"/>
        </w:tabs>
        <w:suppressAutoHyphens w:val="0"/>
        <w:ind w:left="284" w:hanging="284"/>
        <w:jc w:val="both"/>
        <w:rPr>
          <w:rFonts w:asciiTheme="minorHAnsi" w:hAnsiTheme="minorHAnsi"/>
        </w:rPr>
      </w:pPr>
      <w:r w:rsidRPr="009511D6">
        <w:rPr>
          <w:rFonts w:asciiTheme="minorHAnsi" w:hAnsiTheme="minorHAnsi"/>
        </w:rPr>
        <w:t>Miejski Ośrodek Pomocy Społecznej:</w:t>
      </w:r>
    </w:p>
    <w:p w:rsidR="009511D6" w:rsidRPr="00C94F55" w:rsidRDefault="009511D6" w:rsidP="00AF6377">
      <w:pPr>
        <w:pStyle w:val="Akapitzlist"/>
        <w:numPr>
          <w:ilvl w:val="0"/>
          <w:numId w:val="116"/>
        </w:numPr>
        <w:tabs>
          <w:tab w:val="left" w:pos="1701"/>
        </w:tabs>
        <w:suppressAutoHyphens w:val="0"/>
        <w:jc w:val="both"/>
        <w:rPr>
          <w:rFonts w:asciiTheme="minorHAnsi" w:hAnsiTheme="minorHAnsi"/>
        </w:rPr>
      </w:pPr>
      <w:r w:rsidRPr="00C94F55">
        <w:rPr>
          <w:rFonts w:asciiTheme="minorHAnsi" w:hAnsiTheme="minorHAnsi"/>
        </w:rPr>
        <w:t>świadczenie pracy socjalnej,</w:t>
      </w:r>
    </w:p>
    <w:p w:rsidR="009511D6" w:rsidRDefault="00C94F55" w:rsidP="00AF6377">
      <w:pPr>
        <w:pStyle w:val="Akapitzlist"/>
        <w:numPr>
          <w:ilvl w:val="0"/>
          <w:numId w:val="116"/>
        </w:numPr>
        <w:tabs>
          <w:tab w:val="left" w:pos="1701"/>
        </w:tabs>
        <w:suppressAutoHyphens w:val="0"/>
        <w:jc w:val="both"/>
        <w:rPr>
          <w:rFonts w:asciiTheme="minorHAnsi" w:hAnsiTheme="minorHAnsi"/>
        </w:rPr>
      </w:pPr>
      <w:r w:rsidRPr="00C94F55">
        <w:rPr>
          <w:rFonts w:asciiTheme="minorHAnsi" w:hAnsiTheme="minorHAnsi"/>
        </w:rPr>
        <w:t>u</w:t>
      </w:r>
      <w:r w:rsidR="009511D6" w:rsidRPr="00C94F55">
        <w:rPr>
          <w:rFonts w:asciiTheme="minorHAnsi" w:hAnsiTheme="minorHAnsi"/>
        </w:rPr>
        <w:t>dzielanie pomocy finansowej</w:t>
      </w:r>
      <w:r w:rsidRPr="00C94F55">
        <w:rPr>
          <w:rFonts w:asciiTheme="minorHAnsi" w:hAnsiTheme="minorHAnsi"/>
        </w:rPr>
        <w:t>,</w:t>
      </w:r>
    </w:p>
    <w:p w:rsidR="00C94F55" w:rsidRPr="00C94F55" w:rsidRDefault="00C94F55" w:rsidP="00AF6377">
      <w:pPr>
        <w:pStyle w:val="Akapitzlist"/>
        <w:numPr>
          <w:ilvl w:val="0"/>
          <w:numId w:val="116"/>
        </w:numPr>
        <w:tabs>
          <w:tab w:val="left" w:pos="1701"/>
        </w:tabs>
        <w:suppressAutoHyphens w:val="0"/>
        <w:jc w:val="both"/>
        <w:rPr>
          <w:rFonts w:asciiTheme="minorHAnsi" w:hAnsiTheme="minorHAnsi"/>
        </w:rPr>
      </w:pPr>
      <w:r>
        <w:rPr>
          <w:rFonts w:asciiTheme="minorHAnsi" w:hAnsiTheme="minorHAnsi"/>
        </w:rPr>
        <w:t>realizacja części zadań Gminnego Program</w:t>
      </w:r>
      <w:r w:rsidR="008771FA">
        <w:rPr>
          <w:rFonts w:asciiTheme="minorHAnsi" w:hAnsiTheme="minorHAnsi"/>
        </w:rPr>
        <w:t>u Profilaktyki i Rozwiązywania</w:t>
      </w:r>
      <w:r w:rsidR="007F3BFD">
        <w:rPr>
          <w:rFonts w:asciiTheme="minorHAnsi" w:hAnsiTheme="minorHAnsi"/>
        </w:rPr>
        <w:t xml:space="preserve"> </w:t>
      </w:r>
      <w:r w:rsidR="008771FA">
        <w:rPr>
          <w:rFonts w:asciiTheme="minorHAnsi" w:hAnsiTheme="minorHAnsi"/>
        </w:rPr>
        <w:t>P</w:t>
      </w:r>
      <w:r>
        <w:rPr>
          <w:rFonts w:asciiTheme="minorHAnsi" w:hAnsiTheme="minorHAnsi"/>
        </w:rPr>
        <w:t xml:space="preserve">roblemów Alkoholowych oraz Przeciwdziałania Narkomanii (organizacja poradnictwa </w:t>
      </w:r>
      <w:r>
        <w:rPr>
          <w:rFonts w:asciiTheme="minorHAnsi" w:hAnsiTheme="minorHAnsi"/>
        </w:rPr>
        <w:lastRenderedPageBreak/>
        <w:t>psychologicznego i prawnego, organizacja działań, akcji i programów profilaktycznych)</w:t>
      </w:r>
    </w:p>
    <w:p w:rsidR="009511D6" w:rsidRPr="009511D6" w:rsidRDefault="009511D6" w:rsidP="009511D6">
      <w:pPr>
        <w:tabs>
          <w:tab w:val="left" w:pos="1701"/>
        </w:tabs>
        <w:suppressAutoHyphens w:val="0"/>
        <w:jc w:val="both"/>
        <w:rPr>
          <w:rFonts w:asciiTheme="minorHAnsi" w:hAnsiTheme="minorHAnsi"/>
        </w:rPr>
      </w:pPr>
    </w:p>
    <w:p w:rsidR="006A264D" w:rsidRDefault="00426E02" w:rsidP="00AF6377">
      <w:pPr>
        <w:pStyle w:val="Akapitzlist"/>
        <w:numPr>
          <w:ilvl w:val="0"/>
          <w:numId w:val="112"/>
        </w:numPr>
        <w:tabs>
          <w:tab w:val="left" w:pos="426"/>
        </w:tabs>
        <w:ind w:left="284" w:hanging="284"/>
        <w:jc w:val="both"/>
        <w:rPr>
          <w:rFonts w:asciiTheme="majorHAnsi" w:hAnsiTheme="majorHAnsi"/>
        </w:rPr>
      </w:pPr>
      <w:r w:rsidRPr="006A264D">
        <w:rPr>
          <w:rFonts w:asciiTheme="majorHAnsi" w:hAnsiTheme="majorHAnsi"/>
        </w:rPr>
        <w:t>Gminna Komisja Rozwiązywania Problemów Alkoholowych</w:t>
      </w:r>
      <w:r w:rsidR="006A264D">
        <w:rPr>
          <w:rFonts w:asciiTheme="majorHAnsi" w:hAnsiTheme="majorHAnsi"/>
        </w:rPr>
        <w:t>:</w:t>
      </w:r>
    </w:p>
    <w:p w:rsidR="00D82CF7" w:rsidRPr="00D82CF7" w:rsidRDefault="00426E02" w:rsidP="00AF6377">
      <w:pPr>
        <w:pStyle w:val="Akapitzlist"/>
        <w:numPr>
          <w:ilvl w:val="0"/>
          <w:numId w:val="118"/>
        </w:numPr>
        <w:ind w:hanging="436"/>
        <w:jc w:val="both"/>
        <w:rPr>
          <w:rFonts w:asciiTheme="minorHAnsi" w:hAnsiTheme="minorHAnsi"/>
        </w:rPr>
      </w:pPr>
      <w:r w:rsidRPr="00D82CF7">
        <w:rPr>
          <w:rFonts w:asciiTheme="majorHAnsi" w:hAnsiTheme="majorHAnsi"/>
        </w:rPr>
        <w:t>podejmowanie czynności zmierzających do orzeczenia o zastosowaniu wobec osoby uzależnionej od alkoholu obowiązku poddania się leczeniu odwykowemu</w:t>
      </w:r>
      <w:r w:rsidR="006A264D" w:rsidRPr="00D82CF7">
        <w:rPr>
          <w:rFonts w:asciiTheme="majorHAnsi" w:hAnsiTheme="majorHAnsi"/>
        </w:rPr>
        <w:t xml:space="preserve"> </w:t>
      </w:r>
    </w:p>
    <w:p w:rsidR="00D82CF7" w:rsidRDefault="00D82CF7" w:rsidP="00D82CF7">
      <w:pPr>
        <w:ind w:left="709"/>
        <w:jc w:val="both"/>
        <w:rPr>
          <w:rFonts w:asciiTheme="minorHAnsi" w:hAnsiTheme="minorHAnsi"/>
          <w:szCs w:val="24"/>
        </w:rPr>
      </w:pPr>
      <w:r>
        <w:rPr>
          <w:rFonts w:asciiTheme="minorHAnsi" w:hAnsiTheme="minorHAnsi"/>
          <w:szCs w:val="24"/>
        </w:rPr>
        <w:t>(</w:t>
      </w:r>
      <w:r w:rsidRPr="004F7223">
        <w:rPr>
          <w:rFonts w:asciiTheme="minorHAnsi" w:hAnsiTheme="minorHAnsi"/>
          <w:szCs w:val="24"/>
        </w:rPr>
        <w:t>przyjmowanie zgłoszeń o przypadkach wystąpienia nadużywania alkoholu powodujących rozpad życia rodzinnego, demoralizację małoletnich, zakłócanie spokoju lub porządku publicznego; prowadzenie rozmów interwencyjno – motywacyjnych ze zgłoszonymi, przez rodzinę lub instytucje, osobami; kierowanie osób, które nie zgłosiły się dobrowolnie na zdiagnozowanie i poddanie leczeniu odwykowemu, na badanie przez biegłych – psychologa i psychiatrę w celu wydania opinii w przedmiocie uzależnienia od alkoholu i wskazania rodzaju zakładu leczniczego;</w:t>
      </w:r>
      <w:r>
        <w:rPr>
          <w:rFonts w:asciiTheme="minorHAnsi" w:hAnsiTheme="minorHAnsi"/>
          <w:szCs w:val="24"/>
        </w:rPr>
        <w:t xml:space="preserve"> </w:t>
      </w:r>
      <w:r w:rsidRPr="004F7223">
        <w:rPr>
          <w:rFonts w:asciiTheme="minorHAnsi" w:hAnsiTheme="minorHAnsi"/>
          <w:szCs w:val="24"/>
        </w:rPr>
        <w:t>kierowanie wniosków do sądu o zobowiązanie do podjęcia leczenia odwykowego)</w:t>
      </w:r>
      <w:r>
        <w:rPr>
          <w:rFonts w:asciiTheme="minorHAnsi" w:hAnsiTheme="minorHAnsi"/>
          <w:szCs w:val="24"/>
        </w:rPr>
        <w:t>,</w:t>
      </w:r>
    </w:p>
    <w:p w:rsidR="002024BE" w:rsidRPr="00025434" w:rsidRDefault="00433ADD" w:rsidP="00AF6377">
      <w:pPr>
        <w:pStyle w:val="Akapitzlist"/>
        <w:numPr>
          <w:ilvl w:val="0"/>
          <w:numId w:val="118"/>
        </w:numPr>
        <w:jc w:val="both"/>
        <w:rPr>
          <w:rFonts w:asciiTheme="minorHAnsi" w:hAnsiTheme="minorHAnsi"/>
        </w:rPr>
      </w:pPr>
      <w:r w:rsidRPr="00025434">
        <w:rPr>
          <w:rFonts w:asciiTheme="minorHAnsi" w:hAnsiTheme="minorHAnsi"/>
        </w:rPr>
        <w:t>udzielania wsparcia osobom z problemem alkoholowym oraz ich rodzinom,</w:t>
      </w:r>
    </w:p>
    <w:p w:rsidR="006A264D" w:rsidRDefault="006A264D" w:rsidP="00AF6377">
      <w:pPr>
        <w:pStyle w:val="Akapitzlist"/>
        <w:numPr>
          <w:ilvl w:val="0"/>
          <w:numId w:val="117"/>
        </w:numPr>
        <w:tabs>
          <w:tab w:val="left" w:pos="426"/>
        </w:tabs>
        <w:jc w:val="both"/>
        <w:rPr>
          <w:rFonts w:asciiTheme="majorHAnsi" w:hAnsiTheme="majorHAnsi"/>
        </w:rPr>
      </w:pPr>
      <w:r>
        <w:rPr>
          <w:rFonts w:asciiTheme="majorHAnsi" w:hAnsiTheme="majorHAnsi"/>
        </w:rPr>
        <w:t xml:space="preserve">prowadzenie kontroli </w:t>
      </w:r>
      <w:r w:rsidR="00426E02" w:rsidRPr="006A264D">
        <w:rPr>
          <w:rFonts w:asciiTheme="majorHAnsi" w:hAnsiTheme="majorHAnsi"/>
        </w:rPr>
        <w:t>dotycząc</w:t>
      </w:r>
      <w:r>
        <w:rPr>
          <w:rFonts w:asciiTheme="majorHAnsi" w:hAnsiTheme="majorHAnsi"/>
        </w:rPr>
        <w:t>ych</w:t>
      </w:r>
      <w:r w:rsidR="00426E02" w:rsidRPr="006A264D">
        <w:rPr>
          <w:rFonts w:asciiTheme="majorHAnsi" w:hAnsiTheme="majorHAnsi"/>
        </w:rPr>
        <w:t xml:space="preserve"> przestrzegania zasad </w:t>
      </w:r>
      <w:r>
        <w:rPr>
          <w:rFonts w:asciiTheme="majorHAnsi" w:hAnsiTheme="majorHAnsi"/>
        </w:rPr>
        <w:t xml:space="preserve">i warunków </w:t>
      </w:r>
      <w:r w:rsidR="00426E02" w:rsidRPr="006A264D">
        <w:rPr>
          <w:rFonts w:asciiTheme="majorHAnsi" w:hAnsiTheme="majorHAnsi"/>
        </w:rPr>
        <w:t>sprzedaży</w:t>
      </w:r>
      <w:r w:rsidR="00D308C4">
        <w:rPr>
          <w:rFonts w:asciiTheme="majorHAnsi" w:hAnsiTheme="majorHAnsi"/>
        </w:rPr>
        <w:br/>
      </w:r>
      <w:r w:rsidR="00426E02" w:rsidRPr="006A264D">
        <w:rPr>
          <w:rFonts w:asciiTheme="majorHAnsi" w:hAnsiTheme="majorHAnsi"/>
        </w:rPr>
        <w:t xml:space="preserve">i podawania napojów alkoholowych, </w:t>
      </w:r>
    </w:p>
    <w:p w:rsidR="006A264D" w:rsidRDefault="00426E02" w:rsidP="00AF6377">
      <w:pPr>
        <w:pStyle w:val="Akapitzlist"/>
        <w:numPr>
          <w:ilvl w:val="0"/>
          <w:numId w:val="117"/>
        </w:numPr>
        <w:tabs>
          <w:tab w:val="left" w:pos="426"/>
        </w:tabs>
        <w:jc w:val="both"/>
        <w:rPr>
          <w:rFonts w:asciiTheme="majorHAnsi" w:hAnsiTheme="majorHAnsi"/>
        </w:rPr>
      </w:pPr>
      <w:r w:rsidRPr="006A264D">
        <w:rPr>
          <w:rFonts w:asciiTheme="majorHAnsi" w:hAnsiTheme="majorHAnsi"/>
        </w:rPr>
        <w:t>opiniowanie lokalizacji punktów sprzedaży i podawania napojów alkoholowych zgodnie z zasadami usytuowania miejsc sprzedaży napojów alkoholowych określonymi w uchwale Rady Miejskiej</w:t>
      </w:r>
      <w:r w:rsidR="006A264D">
        <w:rPr>
          <w:rFonts w:asciiTheme="majorHAnsi" w:hAnsiTheme="majorHAnsi"/>
        </w:rPr>
        <w:t>.</w:t>
      </w:r>
      <w:r w:rsidRPr="006A264D">
        <w:rPr>
          <w:rFonts w:asciiTheme="majorHAnsi" w:hAnsiTheme="majorHAnsi"/>
        </w:rPr>
        <w:t xml:space="preserve"> </w:t>
      </w:r>
    </w:p>
    <w:p w:rsidR="004D61D7" w:rsidRDefault="004D61D7" w:rsidP="004D61D7">
      <w:pPr>
        <w:tabs>
          <w:tab w:val="left" w:pos="426"/>
        </w:tabs>
        <w:jc w:val="both"/>
        <w:rPr>
          <w:rFonts w:asciiTheme="majorHAnsi" w:hAnsiTheme="majorHAnsi"/>
        </w:rPr>
      </w:pPr>
    </w:p>
    <w:p w:rsidR="004D61D7" w:rsidRPr="00025434" w:rsidRDefault="004D61D7" w:rsidP="00AF6377">
      <w:pPr>
        <w:pStyle w:val="Akapitzlist"/>
        <w:numPr>
          <w:ilvl w:val="0"/>
          <w:numId w:val="112"/>
        </w:numPr>
        <w:tabs>
          <w:tab w:val="left" w:pos="426"/>
        </w:tabs>
        <w:ind w:hanging="720"/>
        <w:jc w:val="both"/>
        <w:rPr>
          <w:rFonts w:asciiTheme="majorHAnsi" w:hAnsiTheme="majorHAnsi"/>
        </w:rPr>
      </w:pPr>
      <w:r w:rsidRPr="00025434">
        <w:rPr>
          <w:rFonts w:asciiTheme="majorHAnsi" w:hAnsiTheme="majorHAnsi"/>
        </w:rPr>
        <w:t>Sąd Rejonowy:</w:t>
      </w:r>
    </w:p>
    <w:p w:rsidR="00025434" w:rsidRPr="00025434" w:rsidRDefault="00025434" w:rsidP="00AF6377">
      <w:pPr>
        <w:pStyle w:val="Default"/>
        <w:numPr>
          <w:ilvl w:val="0"/>
          <w:numId w:val="137"/>
        </w:numPr>
        <w:ind w:left="709" w:hanging="283"/>
        <w:rPr>
          <w:rFonts w:asciiTheme="minorHAnsi" w:hAnsiTheme="minorHAnsi"/>
        </w:rPr>
      </w:pPr>
      <w:r w:rsidRPr="00025434">
        <w:rPr>
          <w:rFonts w:asciiTheme="minorHAnsi" w:hAnsiTheme="minorHAnsi"/>
        </w:rPr>
        <w:t xml:space="preserve">prowadzenie postępowań na wniosek </w:t>
      </w:r>
      <w:r w:rsidR="00E61DE8">
        <w:rPr>
          <w:rFonts w:asciiTheme="minorHAnsi" w:hAnsiTheme="minorHAnsi"/>
        </w:rPr>
        <w:t>Gminnej Komisji R</w:t>
      </w:r>
      <w:r w:rsidRPr="00025434">
        <w:rPr>
          <w:rFonts w:asciiTheme="minorHAnsi" w:hAnsiTheme="minorHAnsi"/>
        </w:rPr>
        <w:t>ozwiązywania problemów alkoholowych lub prokuratora,</w:t>
      </w:r>
    </w:p>
    <w:p w:rsidR="00025434" w:rsidRPr="00025434" w:rsidRDefault="00025434" w:rsidP="00AF6377">
      <w:pPr>
        <w:pStyle w:val="Default"/>
        <w:numPr>
          <w:ilvl w:val="0"/>
          <w:numId w:val="137"/>
        </w:numPr>
        <w:ind w:left="709" w:hanging="283"/>
        <w:rPr>
          <w:rFonts w:asciiTheme="minorHAnsi" w:hAnsiTheme="minorHAnsi"/>
        </w:rPr>
      </w:pPr>
      <w:r w:rsidRPr="00025434">
        <w:rPr>
          <w:rFonts w:asciiTheme="minorHAnsi" w:hAnsiTheme="minorHAnsi"/>
        </w:rPr>
        <w:t>orzekanie o obowiązku poddania się leczeniu odwykowemu.</w:t>
      </w:r>
    </w:p>
    <w:p w:rsidR="004D61D7" w:rsidRPr="004D61D7" w:rsidRDefault="004D61D7" w:rsidP="004D61D7">
      <w:pPr>
        <w:tabs>
          <w:tab w:val="left" w:pos="426"/>
        </w:tabs>
        <w:jc w:val="both"/>
        <w:rPr>
          <w:rFonts w:asciiTheme="majorHAnsi" w:hAnsiTheme="majorHAnsi"/>
        </w:rPr>
      </w:pPr>
    </w:p>
    <w:p w:rsidR="00DD7DE5" w:rsidRDefault="00426E02" w:rsidP="00AF6377">
      <w:pPr>
        <w:widowControl/>
        <w:numPr>
          <w:ilvl w:val="0"/>
          <w:numId w:val="53"/>
        </w:numPr>
        <w:tabs>
          <w:tab w:val="left" w:pos="426"/>
        </w:tabs>
        <w:overflowPunct/>
        <w:autoSpaceDE/>
        <w:autoSpaceDN/>
        <w:adjustRightInd/>
        <w:ind w:left="426" w:hanging="426"/>
        <w:jc w:val="both"/>
        <w:rPr>
          <w:rFonts w:asciiTheme="minorHAnsi" w:hAnsiTheme="minorHAnsi"/>
          <w:szCs w:val="24"/>
        </w:rPr>
      </w:pPr>
      <w:r w:rsidRPr="00DD7DE5">
        <w:rPr>
          <w:rFonts w:asciiTheme="minorHAnsi" w:hAnsiTheme="minorHAnsi"/>
          <w:szCs w:val="24"/>
        </w:rPr>
        <w:t>Poradnia Zdrowia Psychicznego – Niepubliczny Zakład Opieki Zdrowotnej „</w:t>
      </w:r>
      <w:proofErr w:type="spellStart"/>
      <w:r w:rsidRPr="00DD7DE5">
        <w:rPr>
          <w:rFonts w:asciiTheme="minorHAnsi" w:hAnsiTheme="minorHAnsi"/>
          <w:szCs w:val="24"/>
        </w:rPr>
        <w:t>Variusmed</w:t>
      </w:r>
      <w:proofErr w:type="spellEnd"/>
      <w:r w:rsidRPr="00DD7DE5">
        <w:rPr>
          <w:rFonts w:asciiTheme="minorHAnsi" w:hAnsiTheme="minorHAnsi"/>
          <w:szCs w:val="24"/>
        </w:rPr>
        <w:t>”</w:t>
      </w:r>
      <w:r w:rsidR="00DD7DE5">
        <w:rPr>
          <w:rFonts w:asciiTheme="minorHAnsi" w:hAnsiTheme="minorHAnsi"/>
        </w:rPr>
        <w:t>,</w:t>
      </w:r>
      <w:r w:rsidR="00DD7DE5" w:rsidRPr="00DD7DE5">
        <w:rPr>
          <w:rFonts w:asciiTheme="minorHAnsi" w:hAnsiTheme="minorHAnsi"/>
          <w:szCs w:val="24"/>
        </w:rPr>
        <w:t xml:space="preserve"> Poradnia Zdrowia Psychicznego w ramach struktury Zespołu Zakładów Opieki Zdrowotnej</w:t>
      </w:r>
      <w:r w:rsidR="00DD7DE5">
        <w:rPr>
          <w:rFonts w:asciiTheme="minorHAnsi" w:hAnsiTheme="minorHAnsi"/>
          <w:szCs w:val="24"/>
        </w:rPr>
        <w:t>:</w:t>
      </w:r>
    </w:p>
    <w:p w:rsidR="00DD7DE5" w:rsidRPr="00DD7DE5" w:rsidRDefault="00DD7DE5" w:rsidP="00AF6377">
      <w:pPr>
        <w:pStyle w:val="Akapitzlist"/>
        <w:numPr>
          <w:ilvl w:val="0"/>
          <w:numId w:val="120"/>
        </w:numPr>
        <w:tabs>
          <w:tab w:val="left" w:pos="426"/>
        </w:tabs>
        <w:ind w:left="709" w:hanging="283"/>
        <w:jc w:val="both"/>
        <w:rPr>
          <w:rFonts w:asciiTheme="minorHAnsi" w:hAnsiTheme="minorHAnsi"/>
        </w:rPr>
      </w:pPr>
      <w:r w:rsidRPr="00DD7DE5">
        <w:rPr>
          <w:rFonts w:asciiTheme="minorHAnsi" w:hAnsiTheme="minorHAnsi"/>
        </w:rPr>
        <w:t xml:space="preserve">udzielanie </w:t>
      </w:r>
      <w:r w:rsidR="00426E02" w:rsidRPr="00DD7DE5">
        <w:rPr>
          <w:rFonts w:asciiTheme="minorHAnsi" w:hAnsiTheme="minorHAnsi"/>
        </w:rPr>
        <w:t>konsultacj</w:t>
      </w:r>
      <w:r w:rsidRPr="00DD7DE5">
        <w:rPr>
          <w:rFonts w:asciiTheme="minorHAnsi" w:hAnsiTheme="minorHAnsi"/>
        </w:rPr>
        <w:t>i</w:t>
      </w:r>
      <w:r w:rsidR="00426E02" w:rsidRPr="00DD7DE5">
        <w:rPr>
          <w:rFonts w:asciiTheme="minorHAnsi" w:hAnsiTheme="minorHAnsi"/>
        </w:rPr>
        <w:t xml:space="preserve"> i leczenie, </w:t>
      </w:r>
    </w:p>
    <w:p w:rsidR="00DD7DE5" w:rsidRPr="00DD7DE5" w:rsidRDefault="00DD7DE5" w:rsidP="00AF6377">
      <w:pPr>
        <w:pStyle w:val="Akapitzlist"/>
        <w:numPr>
          <w:ilvl w:val="0"/>
          <w:numId w:val="119"/>
        </w:numPr>
        <w:tabs>
          <w:tab w:val="left" w:pos="426"/>
        </w:tabs>
        <w:ind w:hanging="294"/>
        <w:jc w:val="both"/>
        <w:rPr>
          <w:rFonts w:asciiTheme="minorHAnsi" w:hAnsiTheme="minorHAnsi"/>
        </w:rPr>
      </w:pPr>
      <w:r w:rsidRPr="00DD7DE5">
        <w:rPr>
          <w:rFonts w:asciiTheme="minorHAnsi" w:hAnsiTheme="minorHAnsi"/>
        </w:rPr>
        <w:t xml:space="preserve">prowadzenie </w:t>
      </w:r>
      <w:r w:rsidR="00426E02" w:rsidRPr="00DD7DE5">
        <w:rPr>
          <w:rFonts w:asciiTheme="minorHAnsi" w:hAnsiTheme="minorHAnsi"/>
        </w:rPr>
        <w:t>poradnictw</w:t>
      </w:r>
      <w:r w:rsidRPr="00DD7DE5">
        <w:rPr>
          <w:rFonts w:asciiTheme="minorHAnsi" w:hAnsiTheme="minorHAnsi"/>
        </w:rPr>
        <w:t>a</w:t>
      </w:r>
      <w:r w:rsidR="00426E02" w:rsidRPr="00DD7DE5">
        <w:rPr>
          <w:rFonts w:asciiTheme="minorHAnsi" w:hAnsiTheme="minorHAnsi"/>
        </w:rPr>
        <w:t xml:space="preserve"> psychologiczne</w:t>
      </w:r>
      <w:r w:rsidRPr="00DD7DE5">
        <w:rPr>
          <w:rFonts w:asciiTheme="minorHAnsi" w:hAnsiTheme="minorHAnsi"/>
        </w:rPr>
        <w:t>go</w:t>
      </w:r>
      <w:r w:rsidR="00426E02" w:rsidRPr="00DD7DE5">
        <w:rPr>
          <w:rFonts w:asciiTheme="minorHAnsi" w:hAnsiTheme="minorHAnsi"/>
        </w:rPr>
        <w:t xml:space="preserve">, </w:t>
      </w:r>
    </w:p>
    <w:p w:rsidR="00DD7DE5" w:rsidRPr="00DD7DE5" w:rsidRDefault="00DD7DE5" w:rsidP="00AF6377">
      <w:pPr>
        <w:pStyle w:val="Akapitzlist"/>
        <w:numPr>
          <w:ilvl w:val="0"/>
          <w:numId w:val="119"/>
        </w:numPr>
        <w:tabs>
          <w:tab w:val="left" w:pos="426"/>
        </w:tabs>
        <w:ind w:hanging="294"/>
        <w:jc w:val="both"/>
        <w:rPr>
          <w:rFonts w:asciiTheme="minorHAnsi" w:hAnsiTheme="minorHAnsi"/>
        </w:rPr>
      </w:pPr>
      <w:r w:rsidRPr="00DD7DE5">
        <w:rPr>
          <w:rFonts w:asciiTheme="minorHAnsi" w:hAnsiTheme="minorHAnsi"/>
        </w:rPr>
        <w:t xml:space="preserve">prowadzenie </w:t>
      </w:r>
      <w:r w:rsidR="00426E02" w:rsidRPr="00DD7DE5">
        <w:rPr>
          <w:rFonts w:asciiTheme="minorHAnsi" w:hAnsiTheme="minorHAnsi"/>
        </w:rPr>
        <w:t>psychoterapi</w:t>
      </w:r>
      <w:r w:rsidRPr="00DD7DE5">
        <w:rPr>
          <w:rFonts w:asciiTheme="minorHAnsi" w:hAnsiTheme="minorHAnsi"/>
        </w:rPr>
        <w:t>i</w:t>
      </w:r>
      <w:r w:rsidR="00426E02" w:rsidRPr="00DD7DE5">
        <w:rPr>
          <w:rFonts w:asciiTheme="minorHAnsi" w:hAnsiTheme="minorHAnsi"/>
        </w:rPr>
        <w:t xml:space="preserve"> indywidualn</w:t>
      </w:r>
      <w:r w:rsidRPr="00DD7DE5">
        <w:rPr>
          <w:rFonts w:asciiTheme="minorHAnsi" w:hAnsiTheme="minorHAnsi"/>
        </w:rPr>
        <w:t>ej</w:t>
      </w:r>
      <w:r w:rsidR="00426E02" w:rsidRPr="00DD7DE5">
        <w:rPr>
          <w:rFonts w:asciiTheme="minorHAnsi" w:hAnsiTheme="minorHAnsi"/>
        </w:rPr>
        <w:t xml:space="preserve">, </w:t>
      </w:r>
    </w:p>
    <w:p w:rsidR="00426E02" w:rsidRPr="00DD7DE5" w:rsidRDefault="00DD7DE5" w:rsidP="00AF6377">
      <w:pPr>
        <w:pStyle w:val="Akapitzlist"/>
        <w:numPr>
          <w:ilvl w:val="0"/>
          <w:numId w:val="119"/>
        </w:numPr>
        <w:tabs>
          <w:tab w:val="left" w:pos="426"/>
        </w:tabs>
        <w:ind w:hanging="294"/>
        <w:jc w:val="both"/>
        <w:rPr>
          <w:rFonts w:asciiTheme="minorHAnsi" w:hAnsiTheme="minorHAnsi"/>
        </w:rPr>
      </w:pPr>
      <w:r w:rsidRPr="00DD7DE5">
        <w:rPr>
          <w:rFonts w:asciiTheme="minorHAnsi" w:hAnsiTheme="minorHAnsi"/>
        </w:rPr>
        <w:t xml:space="preserve">prowadzenie diagnostyki </w:t>
      </w:r>
      <w:r w:rsidR="00426E02" w:rsidRPr="00DD7DE5">
        <w:rPr>
          <w:rFonts w:asciiTheme="minorHAnsi" w:hAnsiTheme="minorHAnsi"/>
        </w:rPr>
        <w:t>psychologiczn</w:t>
      </w:r>
      <w:r w:rsidRPr="00DD7DE5">
        <w:rPr>
          <w:rFonts w:asciiTheme="minorHAnsi" w:hAnsiTheme="minorHAnsi"/>
        </w:rPr>
        <w:t xml:space="preserve">ej. </w:t>
      </w:r>
    </w:p>
    <w:p w:rsidR="00DD7DE5" w:rsidRDefault="00DD7DE5" w:rsidP="00DD7DE5">
      <w:pPr>
        <w:tabs>
          <w:tab w:val="left" w:pos="426"/>
        </w:tabs>
        <w:ind w:hanging="294"/>
        <w:jc w:val="both"/>
      </w:pPr>
    </w:p>
    <w:p w:rsidR="00DD7DE5" w:rsidRDefault="00426E02" w:rsidP="00AF6377">
      <w:pPr>
        <w:widowControl/>
        <w:numPr>
          <w:ilvl w:val="0"/>
          <w:numId w:val="53"/>
        </w:numPr>
        <w:tabs>
          <w:tab w:val="left" w:pos="426"/>
        </w:tabs>
        <w:overflowPunct/>
        <w:autoSpaceDE/>
        <w:autoSpaceDN/>
        <w:adjustRightInd/>
        <w:ind w:left="426" w:hanging="426"/>
        <w:jc w:val="both"/>
        <w:rPr>
          <w:rFonts w:asciiTheme="minorHAnsi" w:hAnsiTheme="minorHAnsi"/>
          <w:szCs w:val="24"/>
        </w:rPr>
      </w:pPr>
      <w:r w:rsidRPr="00DD7DE5">
        <w:rPr>
          <w:rFonts w:asciiTheme="minorHAnsi" w:hAnsiTheme="minorHAnsi"/>
          <w:szCs w:val="24"/>
        </w:rPr>
        <w:t xml:space="preserve">Poradnia Terapii Uzależnienia od Alkoholu i </w:t>
      </w:r>
      <w:proofErr w:type="spellStart"/>
      <w:r w:rsidRPr="00DD7DE5">
        <w:rPr>
          <w:rFonts w:asciiTheme="minorHAnsi" w:hAnsiTheme="minorHAnsi"/>
          <w:szCs w:val="24"/>
        </w:rPr>
        <w:t>Współuzależnienia</w:t>
      </w:r>
      <w:proofErr w:type="spellEnd"/>
      <w:r w:rsidRPr="00DD7DE5">
        <w:rPr>
          <w:rFonts w:asciiTheme="minorHAnsi" w:hAnsiTheme="minorHAnsi"/>
          <w:szCs w:val="24"/>
        </w:rPr>
        <w:t xml:space="preserve"> - Niepubliczny Zakład Opieki Zdrowotnej „</w:t>
      </w:r>
      <w:proofErr w:type="spellStart"/>
      <w:r w:rsidRPr="00DD7DE5">
        <w:rPr>
          <w:rFonts w:asciiTheme="minorHAnsi" w:hAnsiTheme="minorHAnsi"/>
          <w:szCs w:val="24"/>
        </w:rPr>
        <w:t>Variusmed</w:t>
      </w:r>
      <w:proofErr w:type="spellEnd"/>
      <w:r w:rsidRPr="00DD7DE5">
        <w:rPr>
          <w:rFonts w:asciiTheme="minorHAnsi" w:hAnsiTheme="minorHAnsi"/>
          <w:szCs w:val="24"/>
        </w:rPr>
        <w:t>”</w:t>
      </w:r>
      <w:r w:rsidR="00DD7DE5">
        <w:rPr>
          <w:rFonts w:asciiTheme="minorHAnsi" w:hAnsiTheme="minorHAnsi"/>
          <w:szCs w:val="24"/>
        </w:rPr>
        <w:t>:</w:t>
      </w:r>
    </w:p>
    <w:p w:rsidR="00DD7DE5" w:rsidRPr="00A56ECB" w:rsidRDefault="00DD7DE5" w:rsidP="00AF6377">
      <w:pPr>
        <w:pStyle w:val="Akapitzlist"/>
        <w:numPr>
          <w:ilvl w:val="0"/>
          <w:numId w:val="121"/>
        </w:numPr>
        <w:tabs>
          <w:tab w:val="left" w:pos="426"/>
        </w:tabs>
        <w:ind w:hanging="294"/>
        <w:jc w:val="both"/>
        <w:rPr>
          <w:rFonts w:asciiTheme="minorHAnsi" w:hAnsiTheme="minorHAnsi"/>
        </w:rPr>
      </w:pPr>
      <w:r w:rsidRPr="00A56ECB">
        <w:rPr>
          <w:rFonts w:asciiTheme="minorHAnsi" w:hAnsiTheme="minorHAnsi"/>
        </w:rPr>
        <w:t>przeprowadzanie diagnozy w zakresie uzależnienia,</w:t>
      </w:r>
    </w:p>
    <w:p w:rsidR="00DD7DE5" w:rsidRPr="00A56ECB" w:rsidRDefault="00DD7DE5" w:rsidP="00AF6377">
      <w:pPr>
        <w:pStyle w:val="Akapitzlist"/>
        <w:numPr>
          <w:ilvl w:val="0"/>
          <w:numId w:val="121"/>
        </w:numPr>
        <w:tabs>
          <w:tab w:val="left" w:pos="426"/>
        </w:tabs>
        <w:ind w:hanging="294"/>
        <w:jc w:val="both"/>
        <w:rPr>
          <w:rFonts w:asciiTheme="minorHAnsi" w:hAnsiTheme="minorHAnsi"/>
        </w:rPr>
      </w:pPr>
      <w:r w:rsidRPr="00A56ECB">
        <w:rPr>
          <w:rFonts w:asciiTheme="minorHAnsi" w:hAnsiTheme="minorHAnsi"/>
        </w:rPr>
        <w:t>podejmowanie działań służących motywowaniu do podjęcia leczenia,</w:t>
      </w:r>
    </w:p>
    <w:p w:rsidR="00DD7DE5" w:rsidRPr="00A56ECB" w:rsidRDefault="00DD7DE5" w:rsidP="00AF6377">
      <w:pPr>
        <w:pStyle w:val="Akapitzlist"/>
        <w:numPr>
          <w:ilvl w:val="0"/>
          <w:numId w:val="121"/>
        </w:numPr>
        <w:tabs>
          <w:tab w:val="left" w:pos="426"/>
        </w:tabs>
        <w:ind w:hanging="294"/>
        <w:jc w:val="both"/>
        <w:rPr>
          <w:rFonts w:asciiTheme="minorHAnsi" w:hAnsiTheme="minorHAnsi"/>
        </w:rPr>
      </w:pPr>
      <w:r w:rsidRPr="00A56ECB">
        <w:rPr>
          <w:rFonts w:asciiTheme="minorHAnsi" w:hAnsiTheme="minorHAnsi"/>
        </w:rPr>
        <w:t xml:space="preserve">realizacja podstawowego programu </w:t>
      </w:r>
      <w:proofErr w:type="spellStart"/>
      <w:r w:rsidRPr="00A56ECB">
        <w:rPr>
          <w:rFonts w:asciiTheme="minorHAnsi" w:hAnsiTheme="minorHAnsi"/>
        </w:rPr>
        <w:t>terapii</w:t>
      </w:r>
      <w:proofErr w:type="spellEnd"/>
      <w:r w:rsidRPr="00A56ECB">
        <w:rPr>
          <w:rFonts w:asciiTheme="minorHAnsi" w:hAnsiTheme="minorHAnsi"/>
        </w:rPr>
        <w:t xml:space="preserve"> uzależnień,</w:t>
      </w:r>
    </w:p>
    <w:p w:rsidR="00DD7DE5" w:rsidRPr="00A56ECB" w:rsidRDefault="00DD7DE5" w:rsidP="00AF6377">
      <w:pPr>
        <w:pStyle w:val="Akapitzlist"/>
        <w:numPr>
          <w:ilvl w:val="0"/>
          <w:numId w:val="121"/>
        </w:numPr>
        <w:tabs>
          <w:tab w:val="left" w:pos="426"/>
        </w:tabs>
        <w:ind w:hanging="294"/>
        <w:jc w:val="both"/>
        <w:rPr>
          <w:rFonts w:asciiTheme="minorHAnsi" w:hAnsiTheme="minorHAnsi"/>
        </w:rPr>
      </w:pPr>
      <w:r w:rsidRPr="00A56ECB">
        <w:rPr>
          <w:rFonts w:asciiTheme="minorHAnsi" w:hAnsiTheme="minorHAnsi"/>
        </w:rPr>
        <w:t xml:space="preserve">realizacja programu pogłębionej </w:t>
      </w:r>
      <w:proofErr w:type="spellStart"/>
      <w:r w:rsidRPr="00A56ECB">
        <w:rPr>
          <w:rFonts w:asciiTheme="minorHAnsi" w:hAnsiTheme="minorHAnsi"/>
        </w:rPr>
        <w:t>terapii</w:t>
      </w:r>
      <w:proofErr w:type="spellEnd"/>
      <w:r w:rsidRPr="00A56ECB">
        <w:rPr>
          <w:rFonts w:asciiTheme="minorHAnsi" w:hAnsiTheme="minorHAnsi"/>
        </w:rPr>
        <w:t>,</w:t>
      </w:r>
    </w:p>
    <w:p w:rsidR="00DD7DE5" w:rsidRPr="00A56ECB" w:rsidRDefault="00DD7DE5" w:rsidP="00AF6377">
      <w:pPr>
        <w:pStyle w:val="Akapitzlist"/>
        <w:numPr>
          <w:ilvl w:val="0"/>
          <w:numId w:val="121"/>
        </w:numPr>
        <w:tabs>
          <w:tab w:val="left" w:pos="426"/>
        </w:tabs>
        <w:ind w:hanging="294"/>
        <w:jc w:val="both"/>
        <w:rPr>
          <w:rFonts w:asciiTheme="minorHAnsi" w:hAnsiTheme="minorHAnsi"/>
        </w:rPr>
      </w:pPr>
      <w:r w:rsidRPr="00A56ECB">
        <w:rPr>
          <w:rFonts w:asciiTheme="minorHAnsi" w:hAnsiTheme="minorHAnsi"/>
        </w:rPr>
        <w:t>organizowanie</w:t>
      </w:r>
      <w:r w:rsidR="00323929">
        <w:rPr>
          <w:rFonts w:asciiTheme="minorHAnsi" w:hAnsiTheme="minorHAnsi"/>
        </w:rPr>
        <w:t xml:space="preserve"> </w:t>
      </w:r>
      <w:proofErr w:type="spellStart"/>
      <w:r w:rsidRPr="00A56ECB">
        <w:rPr>
          <w:rFonts w:asciiTheme="minorHAnsi" w:hAnsiTheme="minorHAnsi"/>
        </w:rPr>
        <w:t>terapii</w:t>
      </w:r>
      <w:proofErr w:type="spellEnd"/>
      <w:r w:rsidRPr="00A56ECB">
        <w:rPr>
          <w:rFonts w:asciiTheme="minorHAnsi" w:hAnsiTheme="minorHAnsi"/>
        </w:rPr>
        <w:t xml:space="preserve"> dla osób </w:t>
      </w:r>
      <w:proofErr w:type="spellStart"/>
      <w:r w:rsidRPr="00A56ECB">
        <w:rPr>
          <w:rFonts w:asciiTheme="minorHAnsi" w:hAnsiTheme="minorHAnsi"/>
        </w:rPr>
        <w:t>współuzależnionych</w:t>
      </w:r>
      <w:proofErr w:type="spellEnd"/>
      <w:r w:rsidRPr="00A56ECB">
        <w:rPr>
          <w:rFonts w:asciiTheme="minorHAnsi" w:hAnsiTheme="minorHAnsi"/>
        </w:rPr>
        <w:t>.</w:t>
      </w:r>
    </w:p>
    <w:p w:rsidR="00DD7DE5" w:rsidRDefault="00DD7DE5" w:rsidP="00A56ECB">
      <w:pPr>
        <w:widowControl/>
        <w:tabs>
          <w:tab w:val="left" w:pos="426"/>
        </w:tabs>
        <w:overflowPunct/>
        <w:autoSpaceDE/>
        <w:autoSpaceDN/>
        <w:adjustRightInd/>
        <w:ind w:hanging="294"/>
        <w:jc w:val="both"/>
        <w:rPr>
          <w:rFonts w:asciiTheme="minorHAnsi" w:hAnsiTheme="minorHAnsi"/>
          <w:szCs w:val="24"/>
        </w:rPr>
      </w:pPr>
    </w:p>
    <w:p w:rsidR="00F57A40" w:rsidRDefault="00426E02" w:rsidP="00AF6377">
      <w:pPr>
        <w:widowControl/>
        <w:numPr>
          <w:ilvl w:val="0"/>
          <w:numId w:val="53"/>
        </w:numPr>
        <w:tabs>
          <w:tab w:val="left" w:pos="426"/>
        </w:tabs>
        <w:overflowPunct/>
        <w:autoSpaceDE/>
        <w:autoSpaceDN/>
        <w:adjustRightInd/>
        <w:ind w:left="426" w:hanging="426"/>
        <w:jc w:val="both"/>
        <w:rPr>
          <w:rFonts w:asciiTheme="minorHAnsi" w:hAnsiTheme="minorHAnsi"/>
          <w:szCs w:val="24"/>
        </w:rPr>
      </w:pPr>
      <w:r w:rsidRPr="00DD7DE5">
        <w:rPr>
          <w:rFonts w:asciiTheme="minorHAnsi" w:hAnsiTheme="minorHAnsi"/>
          <w:szCs w:val="24"/>
        </w:rPr>
        <w:t>Komenda Powiatowa Policji</w:t>
      </w:r>
      <w:r w:rsidR="00F57A40">
        <w:rPr>
          <w:rFonts w:asciiTheme="minorHAnsi" w:hAnsiTheme="minorHAnsi"/>
          <w:szCs w:val="24"/>
        </w:rPr>
        <w:t>:</w:t>
      </w:r>
    </w:p>
    <w:p w:rsidR="00F57A40" w:rsidRPr="00F57A40" w:rsidRDefault="00426E02" w:rsidP="00AF6377">
      <w:pPr>
        <w:pStyle w:val="Akapitzlist"/>
        <w:numPr>
          <w:ilvl w:val="0"/>
          <w:numId w:val="122"/>
        </w:numPr>
        <w:tabs>
          <w:tab w:val="left" w:pos="426"/>
        </w:tabs>
        <w:ind w:hanging="294"/>
        <w:jc w:val="both"/>
        <w:rPr>
          <w:rFonts w:asciiTheme="minorHAnsi" w:hAnsiTheme="minorHAnsi"/>
        </w:rPr>
      </w:pPr>
      <w:r w:rsidRPr="00F57A40">
        <w:rPr>
          <w:rFonts w:asciiTheme="minorHAnsi" w:hAnsiTheme="minorHAnsi"/>
        </w:rPr>
        <w:t xml:space="preserve">organizowanie czynności patrolowych i interwencyjnych, </w:t>
      </w:r>
    </w:p>
    <w:p w:rsidR="00F57A40" w:rsidRPr="00F57A40" w:rsidRDefault="00426E02" w:rsidP="00AF6377">
      <w:pPr>
        <w:pStyle w:val="Akapitzlist"/>
        <w:numPr>
          <w:ilvl w:val="0"/>
          <w:numId w:val="122"/>
        </w:numPr>
        <w:tabs>
          <w:tab w:val="left" w:pos="426"/>
        </w:tabs>
        <w:ind w:hanging="294"/>
        <w:jc w:val="both"/>
        <w:rPr>
          <w:rFonts w:asciiTheme="minorHAnsi" w:hAnsiTheme="minorHAnsi"/>
        </w:rPr>
      </w:pPr>
      <w:r w:rsidRPr="00F57A40">
        <w:rPr>
          <w:rFonts w:asciiTheme="minorHAnsi" w:hAnsiTheme="minorHAnsi"/>
        </w:rPr>
        <w:t xml:space="preserve">motywowanie osób uzależnionych do podjęcia leczenia odwykowego, </w:t>
      </w:r>
    </w:p>
    <w:p w:rsidR="00F57A40" w:rsidRPr="00F57A40" w:rsidRDefault="00426E02" w:rsidP="00AF6377">
      <w:pPr>
        <w:pStyle w:val="Akapitzlist"/>
        <w:numPr>
          <w:ilvl w:val="0"/>
          <w:numId w:val="122"/>
        </w:numPr>
        <w:tabs>
          <w:tab w:val="left" w:pos="426"/>
        </w:tabs>
        <w:ind w:hanging="294"/>
        <w:jc w:val="both"/>
        <w:rPr>
          <w:rFonts w:asciiTheme="minorHAnsi" w:hAnsiTheme="minorHAnsi"/>
        </w:rPr>
      </w:pPr>
      <w:r w:rsidRPr="00F57A40">
        <w:rPr>
          <w:rFonts w:asciiTheme="minorHAnsi" w:hAnsiTheme="minorHAnsi"/>
        </w:rPr>
        <w:lastRenderedPageBreak/>
        <w:t xml:space="preserve">kierowanie wniosków do Gminnej Komisji Rozwiązywania Problemów Alkoholowych o podjęcie działań wobec osób nadużywających alkoholu, </w:t>
      </w:r>
    </w:p>
    <w:p w:rsidR="00F57A40" w:rsidRPr="00F57A40" w:rsidRDefault="00426E02" w:rsidP="00AF6377">
      <w:pPr>
        <w:pStyle w:val="Akapitzlist"/>
        <w:numPr>
          <w:ilvl w:val="0"/>
          <w:numId w:val="122"/>
        </w:numPr>
        <w:tabs>
          <w:tab w:val="left" w:pos="426"/>
        </w:tabs>
        <w:ind w:hanging="294"/>
        <w:jc w:val="both"/>
        <w:rPr>
          <w:rFonts w:asciiTheme="minorHAnsi" w:hAnsiTheme="minorHAnsi"/>
        </w:rPr>
      </w:pPr>
      <w:r w:rsidRPr="00F57A40">
        <w:rPr>
          <w:rFonts w:asciiTheme="minorHAnsi" w:hAnsiTheme="minorHAnsi"/>
        </w:rPr>
        <w:t xml:space="preserve">podejmowanie działań z zakresu profilaktyki uzależnień, </w:t>
      </w:r>
    </w:p>
    <w:p w:rsidR="00F57A40" w:rsidRPr="00F57A40" w:rsidRDefault="00426E02" w:rsidP="00AF6377">
      <w:pPr>
        <w:pStyle w:val="Akapitzlist"/>
        <w:numPr>
          <w:ilvl w:val="0"/>
          <w:numId w:val="122"/>
        </w:numPr>
        <w:tabs>
          <w:tab w:val="left" w:pos="426"/>
        </w:tabs>
        <w:ind w:hanging="294"/>
        <w:jc w:val="both"/>
        <w:rPr>
          <w:rFonts w:asciiTheme="minorHAnsi" w:hAnsiTheme="minorHAnsi"/>
        </w:rPr>
      </w:pPr>
      <w:r w:rsidRPr="00F57A40">
        <w:rPr>
          <w:rFonts w:asciiTheme="minorHAnsi" w:hAnsiTheme="minorHAnsi"/>
        </w:rPr>
        <w:t>zwalczanie przestępczości, w tym przestępczości narkotykowej</w:t>
      </w:r>
      <w:r w:rsidR="00F57A40" w:rsidRPr="00F57A40">
        <w:rPr>
          <w:rFonts w:asciiTheme="minorHAnsi" w:hAnsiTheme="minorHAnsi"/>
        </w:rPr>
        <w:t xml:space="preserve">. </w:t>
      </w:r>
    </w:p>
    <w:p w:rsidR="00426E02" w:rsidRPr="00DD7DE5" w:rsidRDefault="00426E02" w:rsidP="00F57A40">
      <w:pPr>
        <w:widowControl/>
        <w:tabs>
          <w:tab w:val="left" w:pos="426"/>
        </w:tabs>
        <w:overflowPunct/>
        <w:autoSpaceDE/>
        <w:autoSpaceDN/>
        <w:adjustRightInd/>
        <w:jc w:val="both"/>
        <w:rPr>
          <w:rFonts w:asciiTheme="minorHAnsi" w:hAnsiTheme="minorHAnsi"/>
          <w:szCs w:val="24"/>
        </w:rPr>
      </w:pPr>
      <w:r w:rsidRPr="00DD7DE5">
        <w:rPr>
          <w:rFonts w:asciiTheme="minorHAnsi" w:hAnsiTheme="minorHAnsi"/>
          <w:szCs w:val="24"/>
        </w:rPr>
        <w:t xml:space="preserve"> </w:t>
      </w:r>
    </w:p>
    <w:p w:rsidR="00F57A40" w:rsidRDefault="00426E02" w:rsidP="00AF6377">
      <w:pPr>
        <w:widowControl/>
        <w:numPr>
          <w:ilvl w:val="0"/>
          <w:numId w:val="53"/>
        </w:numPr>
        <w:tabs>
          <w:tab w:val="left" w:pos="426"/>
        </w:tabs>
        <w:overflowPunct/>
        <w:autoSpaceDE/>
        <w:autoSpaceDN/>
        <w:adjustRightInd/>
        <w:ind w:left="426" w:hanging="426"/>
        <w:jc w:val="both"/>
        <w:rPr>
          <w:rFonts w:asciiTheme="minorHAnsi" w:hAnsiTheme="minorHAnsi"/>
          <w:szCs w:val="24"/>
        </w:rPr>
      </w:pPr>
      <w:r w:rsidRPr="00DD7DE5">
        <w:rPr>
          <w:rFonts w:asciiTheme="minorHAnsi" w:hAnsiTheme="minorHAnsi"/>
          <w:szCs w:val="24"/>
        </w:rPr>
        <w:t>Biblioteka Miejska Oddział dla Dzieci</w:t>
      </w:r>
      <w:r w:rsidR="00F57A40">
        <w:rPr>
          <w:rFonts w:asciiTheme="minorHAnsi" w:hAnsiTheme="minorHAnsi"/>
          <w:szCs w:val="24"/>
        </w:rPr>
        <w:t>:</w:t>
      </w:r>
    </w:p>
    <w:p w:rsidR="00F57A40" w:rsidRPr="00F57A40" w:rsidRDefault="00426E02" w:rsidP="00AF6377">
      <w:pPr>
        <w:pStyle w:val="Akapitzlist"/>
        <w:numPr>
          <w:ilvl w:val="0"/>
          <w:numId w:val="123"/>
        </w:numPr>
        <w:tabs>
          <w:tab w:val="left" w:pos="426"/>
        </w:tabs>
        <w:ind w:hanging="294"/>
        <w:jc w:val="both"/>
        <w:rPr>
          <w:rFonts w:asciiTheme="minorHAnsi" w:hAnsiTheme="minorHAnsi"/>
        </w:rPr>
      </w:pPr>
      <w:r w:rsidRPr="00F57A40">
        <w:rPr>
          <w:rFonts w:asciiTheme="minorHAnsi" w:hAnsiTheme="minorHAnsi"/>
        </w:rPr>
        <w:t>organizacja zajęć o c</w:t>
      </w:r>
      <w:r w:rsidR="00F57A40" w:rsidRPr="00F57A40">
        <w:rPr>
          <w:rFonts w:asciiTheme="minorHAnsi" w:hAnsiTheme="minorHAnsi"/>
        </w:rPr>
        <w:t>harakterze biblioterapeutycznym,</w:t>
      </w:r>
      <w:r w:rsidRPr="00F57A40">
        <w:rPr>
          <w:rFonts w:asciiTheme="minorHAnsi" w:hAnsiTheme="minorHAnsi"/>
        </w:rPr>
        <w:t xml:space="preserve"> </w:t>
      </w:r>
    </w:p>
    <w:p w:rsidR="00426E02" w:rsidRDefault="00426E02" w:rsidP="00AF6377">
      <w:pPr>
        <w:pStyle w:val="Akapitzlist"/>
        <w:numPr>
          <w:ilvl w:val="0"/>
          <w:numId w:val="123"/>
        </w:numPr>
        <w:tabs>
          <w:tab w:val="left" w:pos="426"/>
        </w:tabs>
        <w:ind w:hanging="294"/>
        <w:jc w:val="both"/>
        <w:rPr>
          <w:rFonts w:asciiTheme="minorHAnsi" w:hAnsiTheme="minorHAnsi"/>
        </w:rPr>
      </w:pPr>
      <w:r w:rsidRPr="00F57A40">
        <w:rPr>
          <w:rFonts w:asciiTheme="minorHAnsi" w:hAnsiTheme="minorHAnsi"/>
        </w:rPr>
        <w:t>prowadzenie działań informacyjnych i edukacyjnych z zakresu profilaktyki uzależnień</w:t>
      </w:r>
      <w:r w:rsidR="00F57A40" w:rsidRPr="00F57A40">
        <w:rPr>
          <w:rFonts w:asciiTheme="minorHAnsi" w:hAnsiTheme="minorHAnsi"/>
        </w:rPr>
        <w:t xml:space="preserve">. </w:t>
      </w:r>
    </w:p>
    <w:p w:rsidR="00F57A40" w:rsidRPr="00F57A40" w:rsidRDefault="00F57A40" w:rsidP="00F57A40">
      <w:pPr>
        <w:tabs>
          <w:tab w:val="left" w:pos="426"/>
        </w:tabs>
        <w:jc w:val="both"/>
        <w:rPr>
          <w:rFonts w:asciiTheme="minorHAnsi" w:hAnsiTheme="minorHAnsi"/>
        </w:rPr>
      </w:pPr>
    </w:p>
    <w:p w:rsidR="00F57A40" w:rsidRDefault="00426E02" w:rsidP="00AF6377">
      <w:pPr>
        <w:widowControl/>
        <w:numPr>
          <w:ilvl w:val="0"/>
          <w:numId w:val="53"/>
        </w:numPr>
        <w:tabs>
          <w:tab w:val="left" w:pos="426"/>
        </w:tabs>
        <w:overflowPunct/>
        <w:autoSpaceDE/>
        <w:autoSpaceDN/>
        <w:adjustRightInd/>
        <w:ind w:left="426" w:hanging="426"/>
        <w:jc w:val="both"/>
        <w:rPr>
          <w:rFonts w:asciiTheme="minorHAnsi" w:hAnsiTheme="minorHAnsi"/>
          <w:szCs w:val="24"/>
        </w:rPr>
      </w:pPr>
      <w:r w:rsidRPr="00DD7DE5">
        <w:rPr>
          <w:rFonts w:asciiTheme="minorHAnsi" w:hAnsiTheme="minorHAnsi"/>
          <w:szCs w:val="24"/>
        </w:rPr>
        <w:t>Szkoły i przedszkola</w:t>
      </w:r>
      <w:r w:rsidR="00F57A40">
        <w:rPr>
          <w:rFonts w:asciiTheme="minorHAnsi" w:hAnsiTheme="minorHAnsi"/>
          <w:szCs w:val="24"/>
        </w:rPr>
        <w:t>:</w:t>
      </w:r>
    </w:p>
    <w:p w:rsidR="00F57A40" w:rsidRDefault="00F57A40" w:rsidP="00AF6377">
      <w:pPr>
        <w:widowControl/>
        <w:numPr>
          <w:ilvl w:val="0"/>
          <w:numId w:val="126"/>
        </w:numPr>
        <w:tabs>
          <w:tab w:val="left" w:pos="426"/>
        </w:tabs>
        <w:overflowPunct/>
        <w:autoSpaceDE/>
        <w:autoSpaceDN/>
        <w:adjustRightInd/>
        <w:ind w:hanging="294"/>
        <w:jc w:val="both"/>
        <w:rPr>
          <w:rFonts w:asciiTheme="minorHAnsi" w:hAnsiTheme="minorHAnsi"/>
          <w:szCs w:val="24"/>
        </w:rPr>
      </w:pPr>
      <w:r>
        <w:rPr>
          <w:rFonts w:asciiTheme="minorHAnsi" w:hAnsiTheme="minorHAnsi"/>
          <w:szCs w:val="24"/>
        </w:rPr>
        <w:t>realizacja szkolnych programów wychowawczych,</w:t>
      </w:r>
    </w:p>
    <w:p w:rsidR="00F57A40" w:rsidRDefault="00F57A40" w:rsidP="00AF6377">
      <w:pPr>
        <w:widowControl/>
        <w:numPr>
          <w:ilvl w:val="0"/>
          <w:numId w:val="126"/>
        </w:numPr>
        <w:tabs>
          <w:tab w:val="left" w:pos="426"/>
        </w:tabs>
        <w:overflowPunct/>
        <w:autoSpaceDE/>
        <w:autoSpaceDN/>
        <w:adjustRightInd/>
        <w:ind w:hanging="294"/>
        <w:jc w:val="both"/>
        <w:rPr>
          <w:rFonts w:asciiTheme="minorHAnsi" w:hAnsiTheme="minorHAnsi"/>
          <w:szCs w:val="24"/>
        </w:rPr>
      </w:pPr>
      <w:r>
        <w:rPr>
          <w:rFonts w:asciiTheme="minorHAnsi" w:hAnsiTheme="minorHAnsi"/>
          <w:szCs w:val="24"/>
        </w:rPr>
        <w:t>realizacja szkolnych programów profilaktyki,</w:t>
      </w:r>
    </w:p>
    <w:p w:rsidR="00F57A40" w:rsidRDefault="00F57A40" w:rsidP="00AF6377">
      <w:pPr>
        <w:widowControl/>
        <w:numPr>
          <w:ilvl w:val="0"/>
          <w:numId w:val="126"/>
        </w:numPr>
        <w:tabs>
          <w:tab w:val="left" w:pos="426"/>
        </w:tabs>
        <w:overflowPunct/>
        <w:autoSpaceDE/>
        <w:autoSpaceDN/>
        <w:adjustRightInd/>
        <w:ind w:hanging="294"/>
        <w:jc w:val="both"/>
        <w:rPr>
          <w:rFonts w:asciiTheme="minorHAnsi" w:hAnsiTheme="minorHAnsi"/>
          <w:szCs w:val="24"/>
        </w:rPr>
      </w:pPr>
      <w:r>
        <w:rPr>
          <w:rFonts w:asciiTheme="minorHAnsi" w:hAnsiTheme="minorHAnsi"/>
          <w:szCs w:val="24"/>
        </w:rPr>
        <w:t>realizacja działań i programów profilaktycznych</w:t>
      </w:r>
      <w:r w:rsidR="006B33CC">
        <w:rPr>
          <w:rFonts w:asciiTheme="minorHAnsi" w:hAnsiTheme="minorHAnsi"/>
          <w:szCs w:val="24"/>
        </w:rPr>
        <w:t>.</w:t>
      </w:r>
    </w:p>
    <w:p w:rsidR="00F57A40" w:rsidRDefault="00F57A40" w:rsidP="00F57A40">
      <w:pPr>
        <w:widowControl/>
        <w:tabs>
          <w:tab w:val="left" w:pos="426"/>
        </w:tabs>
        <w:overflowPunct/>
        <w:autoSpaceDE/>
        <w:autoSpaceDN/>
        <w:adjustRightInd/>
        <w:jc w:val="both"/>
        <w:rPr>
          <w:rFonts w:asciiTheme="minorHAnsi" w:hAnsiTheme="minorHAnsi"/>
          <w:szCs w:val="24"/>
        </w:rPr>
      </w:pPr>
    </w:p>
    <w:p w:rsidR="009F0599" w:rsidRDefault="00426E02" w:rsidP="00AF6377">
      <w:pPr>
        <w:widowControl/>
        <w:numPr>
          <w:ilvl w:val="0"/>
          <w:numId w:val="53"/>
        </w:numPr>
        <w:tabs>
          <w:tab w:val="left" w:pos="426"/>
        </w:tabs>
        <w:overflowPunct/>
        <w:autoSpaceDE/>
        <w:autoSpaceDN/>
        <w:adjustRightInd/>
        <w:ind w:left="426" w:hanging="426"/>
        <w:jc w:val="both"/>
        <w:rPr>
          <w:rFonts w:asciiTheme="minorHAnsi" w:hAnsiTheme="minorHAnsi"/>
          <w:szCs w:val="24"/>
        </w:rPr>
      </w:pPr>
      <w:r w:rsidRPr="00DD7DE5">
        <w:rPr>
          <w:rFonts w:asciiTheme="minorHAnsi" w:hAnsiTheme="minorHAnsi"/>
          <w:szCs w:val="24"/>
        </w:rPr>
        <w:t>Miejski Ośrodek Sportu i Rekreacji</w:t>
      </w:r>
      <w:r w:rsidR="009F0599">
        <w:rPr>
          <w:rFonts w:asciiTheme="minorHAnsi" w:hAnsiTheme="minorHAnsi"/>
          <w:szCs w:val="24"/>
        </w:rPr>
        <w:t>:</w:t>
      </w:r>
    </w:p>
    <w:p w:rsidR="009F0599" w:rsidRPr="009F0599" w:rsidRDefault="009F0599" w:rsidP="00AF6377">
      <w:pPr>
        <w:pStyle w:val="Akapitzlist"/>
        <w:numPr>
          <w:ilvl w:val="0"/>
          <w:numId w:val="124"/>
        </w:numPr>
        <w:tabs>
          <w:tab w:val="left" w:pos="426"/>
        </w:tabs>
        <w:ind w:hanging="294"/>
        <w:jc w:val="both"/>
        <w:rPr>
          <w:rFonts w:asciiTheme="minorHAnsi" w:hAnsiTheme="minorHAnsi"/>
        </w:rPr>
      </w:pPr>
      <w:r>
        <w:rPr>
          <w:rFonts w:asciiTheme="minorHAnsi" w:hAnsiTheme="minorHAnsi"/>
        </w:rPr>
        <w:t>o</w:t>
      </w:r>
      <w:r w:rsidR="00426E02" w:rsidRPr="009F0599">
        <w:rPr>
          <w:rFonts w:asciiTheme="minorHAnsi" w:hAnsiTheme="minorHAnsi"/>
        </w:rPr>
        <w:t>rganiz</w:t>
      </w:r>
      <w:r w:rsidRPr="009F0599">
        <w:rPr>
          <w:rFonts w:asciiTheme="minorHAnsi" w:hAnsiTheme="minorHAnsi"/>
        </w:rPr>
        <w:t xml:space="preserve">acja zajęć sportowych dla dzieci i młodzieży. </w:t>
      </w:r>
    </w:p>
    <w:p w:rsidR="009F0599" w:rsidRDefault="009F0599" w:rsidP="009F0599">
      <w:pPr>
        <w:widowControl/>
        <w:tabs>
          <w:tab w:val="left" w:pos="426"/>
        </w:tabs>
        <w:overflowPunct/>
        <w:autoSpaceDE/>
        <w:autoSpaceDN/>
        <w:adjustRightInd/>
        <w:jc w:val="both"/>
        <w:rPr>
          <w:rFonts w:asciiTheme="minorHAnsi" w:hAnsiTheme="minorHAnsi"/>
          <w:szCs w:val="24"/>
        </w:rPr>
      </w:pPr>
    </w:p>
    <w:p w:rsidR="00DF526D" w:rsidRDefault="00426E02" w:rsidP="00AF6377">
      <w:pPr>
        <w:pStyle w:val="Akapitzlist"/>
        <w:numPr>
          <w:ilvl w:val="0"/>
          <w:numId w:val="53"/>
        </w:numPr>
        <w:tabs>
          <w:tab w:val="left" w:pos="426"/>
        </w:tabs>
        <w:suppressAutoHyphens w:val="0"/>
        <w:ind w:left="426" w:hanging="426"/>
        <w:jc w:val="both"/>
        <w:rPr>
          <w:rFonts w:asciiTheme="minorHAnsi" w:hAnsiTheme="minorHAnsi"/>
        </w:rPr>
      </w:pPr>
      <w:r w:rsidRPr="00DD7DE5">
        <w:rPr>
          <w:rFonts w:asciiTheme="minorHAnsi" w:hAnsiTheme="minorHAnsi"/>
        </w:rPr>
        <w:t>Straż Miejska</w:t>
      </w:r>
      <w:r w:rsidR="00DF526D">
        <w:rPr>
          <w:rFonts w:asciiTheme="minorHAnsi" w:hAnsiTheme="minorHAnsi"/>
        </w:rPr>
        <w:t>:</w:t>
      </w:r>
    </w:p>
    <w:p w:rsidR="00DF526D" w:rsidRPr="00C3591E" w:rsidRDefault="00426E02" w:rsidP="00AF6377">
      <w:pPr>
        <w:pStyle w:val="Akapitzlist"/>
        <w:numPr>
          <w:ilvl w:val="0"/>
          <w:numId w:val="125"/>
        </w:numPr>
        <w:tabs>
          <w:tab w:val="left" w:pos="426"/>
        </w:tabs>
        <w:suppressAutoHyphens w:val="0"/>
        <w:ind w:hanging="294"/>
        <w:jc w:val="both"/>
        <w:rPr>
          <w:rFonts w:asciiTheme="minorHAnsi" w:hAnsiTheme="minorHAnsi"/>
        </w:rPr>
      </w:pPr>
      <w:r w:rsidRPr="00C3591E">
        <w:rPr>
          <w:rFonts w:asciiTheme="minorHAnsi" w:hAnsiTheme="minorHAnsi"/>
        </w:rPr>
        <w:t xml:space="preserve">organizowanie czynności patrolowych i interwencyjnych, </w:t>
      </w:r>
    </w:p>
    <w:p w:rsidR="00426E02" w:rsidRPr="00C3591E" w:rsidRDefault="00426E02" w:rsidP="00AF6377">
      <w:pPr>
        <w:pStyle w:val="Akapitzlist"/>
        <w:numPr>
          <w:ilvl w:val="0"/>
          <w:numId w:val="125"/>
        </w:numPr>
        <w:tabs>
          <w:tab w:val="left" w:pos="426"/>
        </w:tabs>
        <w:suppressAutoHyphens w:val="0"/>
        <w:ind w:hanging="294"/>
        <w:jc w:val="both"/>
        <w:rPr>
          <w:rFonts w:asciiTheme="minorHAnsi" w:hAnsiTheme="minorHAnsi"/>
        </w:rPr>
      </w:pPr>
      <w:r w:rsidRPr="00C3591E">
        <w:rPr>
          <w:rFonts w:asciiTheme="minorHAnsi" w:hAnsiTheme="minorHAnsi"/>
        </w:rPr>
        <w:t>podejmowanie działań z zakresu profilaktyki uzależnień w ramach Gminnego Programu Poprawy Bezpieczeństwa „Bezpieczny Cieszyn”</w:t>
      </w:r>
      <w:r w:rsidR="00C3591E">
        <w:rPr>
          <w:rFonts w:asciiTheme="minorHAnsi" w:hAnsiTheme="minorHAnsi"/>
        </w:rPr>
        <w:t>,</w:t>
      </w:r>
    </w:p>
    <w:p w:rsidR="00866722" w:rsidRPr="00C3591E" w:rsidRDefault="00866722" w:rsidP="00AF6377">
      <w:pPr>
        <w:widowControl/>
        <w:numPr>
          <w:ilvl w:val="0"/>
          <w:numId w:val="125"/>
        </w:numPr>
        <w:suppressAutoHyphens w:val="0"/>
        <w:overflowPunct/>
        <w:autoSpaceDE/>
        <w:autoSpaceDN/>
        <w:adjustRightInd/>
        <w:jc w:val="both"/>
        <w:rPr>
          <w:rFonts w:asciiTheme="minorHAnsi" w:hAnsiTheme="minorHAnsi"/>
        </w:rPr>
      </w:pPr>
      <w:r w:rsidRPr="00C3591E">
        <w:rPr>
          <w:rFonts w:asciiTheme="minorHAnsi" w:hAnsiTheme="minorHAnsi"/>
        </w:rPr>
        <w:t>prowadz</w:t>
      </w:r>
      <w:r w:rsidR="00C3591E" w:rsidRPr="00C3591E">
        <w:rPr>
          <w:rFonts w:asciiTheme="minorHAnsi" w:hAnsiTheme="minorHAnsi"/>
        </w:rPr>
        <w:t>enie</w:t>
      </w:r>
      <w:r w:rsidRPr="00C3591E">
        <w:rPr>
          <w:rFonts w:asciiTheme="minorHAnsi" w:hAnsiTheme="minorHAnsi"/>
        </w:rPr>
        <w:t xml:space="preserve"> działa</w:t>
      </w:r>
      <w:r w:rsidR="00C3591E" w:rsidRPr="00C3591E">
        <w:rPr>
          <w:rFonts w:asciiTheme="minorHAnsi" w:hAnsiTheme="minorHAnsi"/>
        </w:rPr>
        <w:t xml:space="preserve">ń </w:t>
      </w:r>
      <w:r w:rsidRPr="00C3591E">
        <w:rPr>
          <w:rFonts w:asciiTheme="minorHAnsi" w:hAnsiTheme="minorHAnsi"/>
        </w:rPr>
        <w:t>edukacyjn</w:t>
      </w:r>
      <w:r w:rsidR="00C3591E" w:rsidRPr="00C3591E">
        <w:rPr>
          <w:rFonts w:asciiTheme="minorHAnsi" w:hAnsiTheme="minorHAnsi"/>
        </w:rPr>
        <w:t>ych i kontrolnych</w:t>
      </w:r>
      <w:r w:rsidRPr="00C3591E">
        <w:rPr>
          <w:rFonts w:asciiTheme="minorHAnsi" w:hAnsiTheme="minorHAnsi"/>
        </w:rPr>
        <w:t xml:space="preserve"> pod kątem zakazu sprzedaży alkoholu</w:t>
      </w:r>
      <w:r w:rsidR="00C3591E" w:rsidRPr="00C3591E">
        <w:rPr>
          <w:rFonts w:asciiTheme="minorHAnsi" w:hAnsiTheme="minorHAnsi"/>
        </w:rPr>
        <w:t xml:space="preserve"> </w:t>
      </w:r>
      <w:r w:rsidRPr="00C3591E">
        <w:rPr>
          <w:rFonts w:asciiTheme="minorHAnsi" w:hAnsiTheme="minorHAnsi"/>
        </w:rPr>
        <w:t>i papierosów osobom nieletnim</w:t>
      </w:r>
      <w:r w:rsidR="00C3591E">
        <w:rPr>
          <w:rFonts w:asciiTheme="minorHAnsi" w:hAnsiTheme="minorHAnsi"/>
        </w:rPr>
        <w:t>.</w:t>
      </w:r>
      <w:r w:rsidRPr="00C3591E">
        <w:rPr>
          <w:rFonts w:asciiTheme="minorHAnsi" w:hAnsiTheme="minorHAnsi"/>
        </w:rPr>
        <w:t xml:space="preserve"> </w:t>
      </w:r>
    </w:p>
    <w:p w:rsidR="00426E02" w:rsidRPr="00B01F35" w:rsidRDefault="00426E02" w:rsidP="00426E02">
      <w:pPr>
        <w:jc w:val="both"/>
        <w:rPr>
          <w:szCs w:val="24"/>
        </w:rPr>
      </w:pPr>
    </w:p>
    <w:p w:rsidR="005D4A3F" w:rsidRDefault="00426E02" w:rsidP="00AF6377">
      <w:pPr>
        <w:widowControl/>
        <w:numPr>
          <w:ilvl w:val="0"/>
          <w:numId w:val="54"/>
        </w:numPr>
        <w:tabs>
          <w:tab w:val="left" w:pos="426"/>
          <w:tab w:val="left" w:pos="10800"/>
        </w:tabs>
        <w:overflowPunct/>
        <w:autoSpaceDE/>
        <w:autoSpaceDN/>
        <w:adjustRightInd/>
        <w:ind w:left="426" w:hanging="426"/>
        <w:jc w:val="both"/>
        <w:rPr>
          <w:rFonts w:asciiTheme="minorHAnsi" w:hAnsiTheme="minorHAnsi"/>
          <w:szCs w:val="24"/>
        </w:rPr>
      </w:pPr>
      <w:r w:rsidRPr="005D4A3F">
        <w:rPr>
          <w:rFonts w:asciiTheme="minorHAnsi" w:hAnsiTheme="minorHAnsi"/>
          <w:szCs w:val="24"/>
        </w:rPr>
        <w:t xml:space="preserve">Stowarzyszenie Pomocy Wzajemnej „Być Razem” </w:t>
      </w:r>
    </w:p>
    <w:p w:rsidR="00304F2F" w:rsidRPr="00BA6664" w:rsidRDefault="00304F2F" w:rsidP="00304F2F">
      <w:pPr>
        <w:ind w:left="426"/>
        <w:jc w:val="both"/>
        <w:rPr>
          <w:rFonts w:asciiTheme="minorHAnsi" w:hAnsiTheme="minorHAnsi"/>
          <w:szCs w:val="24"/>
        </w:rPr>
      </w:pPr>
      <w:r w:rsidRPr="00D90D39">
        <w:rPr>
          <w:rFonts w:asciiTheme="minorHAnsi" w:eastAsia="Calibri" w:hAnsiTheme="minorHAnsi" w:cs="Arial"/>
          <w:szCs w:val="24"/>
          <w:u w:val="single"/>
          <w:lang w:eastAsia="en-US"/>
        </w:rPr>
        <w:t>Centrum Profilaktyki Edukacji i Terapii „Kontakt”</w:t>
      </w:r>
      <w:r w:rsidRPr="00BA6664">
        <w:rPr>
          <w:rFonts w:asciiTheme="minorHAnsi" w:eastAsia="Calibri" w:hAnsiTheme="minorHAnsi" w:cs="Arial"/>
          <w:szCs w:val="24"/>
          <w:lang w:eastAsia="en-US"/>
        </w:rPr>
        <w:t xml:space="preserve"> (</w:t>
      </w:r>
      <w:r w:rsidRPr="00BA6664">
        <w:rPr>
          <w:rFonts w:asciiTheme="minorHAnsi" w:hAnsiTheme="minorHAnsi"/>
          <w:szCs w:val="24"/>
        </w:rPr>
        <w:t xml:space="preserve">Działalność ośrodka polega na profesjonalnym świadczeniu pomocy psychologicznej, prawnej, terapeutycznej dla osób potrzebujących - głównie dzieciom i młodzieży z rodzin zaniedbanych, kobietom żyjącym w związkach z osobami uzależnionymi, ofiarom przemocy; kształtowaniu aktywności twórczej w pracowniach artystycznych, organizowaniu </w:t>
      </w:r>
      <w:r w:rsidR="007F3BFD">
        <w:rPr>
          <w:rFonts w:asciiTheme="minorHAnsi" w:hAnsiTheme="minorHAnsi"/>
          <w:szCs w:val="24"/>
        </w:rPr>
        <w:t>obozów i wycieczek o </w:t>
      </w:r>
      <w:r w:rsidRPr="00BA6664">
        <w:rPr>
          <w:rFonts w:asciiTheme="minorHAnsi" w:hAnsiTheme="minorHAnsi"/>
          <w:szCs w:val="24"/>
        </w:rPr>
        <w:t>charakterze socjoterapeutycznym, a także udzielaniu skutecznej pomocy interwencyjnej dla</w:t>
      </w:r>
      <w:r>
        <w:rPr>
          <w:rFonts w:asciiTheme="minorHAnsi" w:hAnsiTheme="minorHAnsi"/>
          <w:szCs w:val="24"/>
        </w:rPr>
        <w:t xml:space="preserve"> osób doświadczających przemocy).</w:t>
      </w:r>
    </w:p>
    <w:p w:rsidR="00304F2F" w:rsidRPr="009A0089" w:rsidRDefault="00304F2F" w:rsidP="00AF6377">
      <w:pPr>
        <w:pStyle w:val="Akapitzlist"/>
        <w:numPr>
          <w:ilvl w:val="0"/>
          <w:numId w:val="91"/>
        </w:numPr>
        <w:ind w:left="709" w:hanging="283"/>
        <w:jc w:val="both"/>
        <w:rPr>
          <w:rFonts w:asciiTheme="minorHAnsi" w:eastAsia="Calibri" w:hAnsiTheme="minorHAnsi" w:cs="Arial"/>
          <w:lang w:eastAsia="en-US"/>
        </w:rPr>
      </w:pPr>
      <w:r w:rsidRPr="009A0089">
        <w:rPr>
          <w:rFonts w:asciiTheme="minorHAnsi" w:eastAsia="Calibri" w:hAnsiTheme="minorHAnsi" w:cs="Arial"/>
          <w:lang w:eastAsia="en-US"/>
        </w:rPr>
        <w:t>organizacja indywidualnego poradnictwa psychologicznego, prawnego,</w:t>
      </w:r>
    </w:p>
    <w:p w:rsidR="00304F2F" w:rsidRPr="009A0089" w:rsidRDefault="00304F2F" w:rsidP="00304F2F">
      <w:pPr>
        <w:pStyle w:val="Akapitzlist"/>
        <w:ind w:left="709"/>
        <w:jc w:val="both"/>
        <w:rPr>
          <w:rFonts w:asciiTheme="minorHAnsi" w:eastAsia="Calibri" w:hAnsiTheme="minorHAnsi" w:cs="Arial"/>
          <w:lang w:eastAsia="en-US"/>
        </w:rPr>
      </w:pPr>
      <w:r w:rsidRPr="009A0089">
        <w:rPr>
          <w:rFonts w:asciiTheme="minorHAnsi" w:eastAsia="Calibri" w:hAnsiTheme="minorHAnsi" w:cs="Arial"/>
          <w:lang w:eastAsia="en-US"/>
        </w:rPr>
        <w:t>prowadzenie interwencji kryzysowej,</w:t>
      </w:r>
    </w:p>
    <w:p w:rsidR="00304F2F" w:rsidRPr="009A0089" w:rsidRDefault="00304F2F" w:rsidP="00AF6377">
      <w:pPr>
        <w:pStyle w:val="Akapitzlist"/>
        <w:numPr>
          <w:ilvl w:val="0"/>
          <w:numId w:val="91"/>
        </w:numPr>
        <w:ind w:left="709" w:hanging="283"/>
        <w:jc w:val="both"/>
        <w:rPr>
          <w:rFonts w:asciiTheme="minorHAnsi" w:eastAsia="Calibri" w:hAnsiTheme="minorHAnsi" w:cs="Arial"/>
          <w:lang w:eastAsia="en-US"/>
        </w:rPr>
      </w:pPr>
      <w:r w:rsidRPr="009A0089">
        <w:rPr>
          <w:rFonts w:asciiTheme="minorHAnsi" w:eastAsia="Calibri" w:hAnsiTheme="minorHAnsi" w:cs="Arial"/>
          <w:lang w:eastAsia="en-US"/>
        </w:rPr>
        <w:t>prowadzenie</w:t>
      </w:r>
      <w:r>
        <w:rPr>
          <w:rFonts w:asciiTheme="minorHAnsi" w:eastAsia="Calibri" w:hAnsiTheme="minorHAnsi" w:cs="Arial"/>
          <w:lang w:eastAsia="en-US"/>
        </w:rPr>
        <w:t xml:space="preserve"> mediacji,</w:t>
      </w:r>
      <w:r w:rsidRPr="009A0089">
        <w:rPr>
          <w:rFonts w:asciiTheme="minorHAnsi" w:eastAsia="Calibri" w:hAnsiTheme="minorHAnsi" w:cs="Arial"/>
          <w:lang w:eastAsia="en-US"/>
        </w:rPr>
        <w:t xml:space="preserve"> </w:t>
      </w:r>
      <w:proofErr w:type="spellStart"/>
      <w:r w:rsidRPr="009A0089">
        <w:rPr>
          <w:rFonts w:asciiTheme="minorHAnsi" w:eastAsia="Calibri" w:hAnsiTheme="minorHAnsi" w:cs="Arial"/>
          <w:lang w:eastAsia="en-US"/>
        </w:rPr>
        <w:t>terapii</w:t>
      </w:r>
      <w:proofErr w:type="spellEnd"/>
      <w:r w:rsidRPr="009A0089">
        <w:rPr>
          <w:rFonts w:asciiTheme="minorHAnsi" w:eastAsia="Calibri" w:hAnsiTheme="minorHAnsi" w:cs="Arial"/>
          <w:lang w:eastAsia="en-US"/>
        </w:rPr>
        <w:t xml:space="preserve"> rodzin,</w:t>
      </w:r>
      <w:r>
        <w:rPr>
          <w:rFonts w:asciiTheme="minorHAnsi" w:eastAsia="Calibri" w:hAnsiTheme="minorHAnsi" w:cs="Arial"/>
          <w:lang w:eastAsia="en-US"/>
        </w:rPr>
        <w:t xml:space="preserve"> </w:t>
      </w:r>
      <w:proofErr w:type="spellStart"/>
      <w:r>
        <w:rPr>
          <w:rFonts w:asciiTheme="minorHAnsi" w:eastAsia="Calibri" w:hAnsiTheme="minorHAnsi" w:cs="Arial"/>
          <w:lang w:eastAsia="en-US"/>
        </w:rPr>
        <w:t>terapii</w:t>
      </w:r>
      <w:proofErr w:type="spellEnd"/>
      <w:r>
        <w:rPr>
          <w:rFonts w:asciiTheme="minorHAnsi" w:eastAsia="Calibri" w:hAnsiTheme="minorHAnsi" w:cs="Arial"/>
          <w:lang w:eastAsia="en-US"/>
        </w:rPr>
        <w:t xml:space="preserve"> małżeństw,</w:t>
      </w:r>
    </w:p>
    <w:p w:rsidR="00304F2F" w:rsidRPr="009A0089" w:rsidRDefault="00304F2F" w:rsidP="00AF6377">
      <w:pPr>
        <w:pStyle w:val="Akapitzlist"/>
        <w:numPr>
          <w:ilvl w:val="0"/>
          <w:numId w:val="91"/>
        </w:numPr>
        <w:ind w:left="709" w:hanging="283"/>
        <w:jc w:val="both"/>
        <w:rPr>
          <w:rFonts w:asciiTheme="minorHAnsi" w:eastAsia="Calibri" w:hAnsiTheme="minorHAnsi" w:cs="Arial"/>
          <w:lang w:eastAsia="en-US"/>
        </w:rPr>
      </w:pPr>
      <w:r w:rsidRPr="009A0089">
        <w:rPr>
          <w:rFonts w:asciiTheme="minorHAnsi" w:eastAsia="Calibri" w:hAnsiTheme="minorHAnsi" w:cs="Arial"/>
          <w:lang w:eastAsia="en-US"/>
        </w:rPr>
        <w:t>organizacja grup wsparcia oraz grup samopomocowych,</w:t>
      </w:r>
    </w:p>
    <w:p w:rsidR="00304F2F" w:rsidRPr="009A0089" w:rsidRDefault="00304F2F" w:rsidP="00AF6377">
      <w:pPr>
        <w:pStyle w:val="Akapitzlist"/>
        <w:numPr>
          <w:ilvl w:val="0"/>
          <w:numId w:val="91"/>
        </w:numPr>
        <w:ind w:left="709" w:hanging="283"/>
        <w:jc w:val="both"/>
        <w:rPr>
          <w:rFonts w:asciiTheme="minorHAnsi" w:eastAsia="Calibri" w:hAnsiTheme="minorHAnsi" w:cs="Arial"/>
          <w:lang w:eastAsia="en-US"/>
        </w:rPr>
      </w:pPr>
      <w:r w:rsidRPr="009A0089">
        <w:rPr>
          <w:rFonts w:asciiTheme="minorHAnsi" w:eastAsia="Calibri" w:hAnsiTheme="minorHAnsi" w:cs="Arial"/>
          <w:lang w:eastAsia="en-US"/>
        </w:rPr>
        <w:t>organizacja grup socjoterapeutycznych dla dzieci i młodzieży,</w:t>
      </w:r>
    </w:p>
    <w:p w:rsidR="00304F2F" w:rsidRPr="009A0089" w:rsidRDefault="00304F2F" w:rsidP="00AF6377">
      <w:pPr>
        <w:pStyle w:val="Akapitzlist"/>
        <w:numPr>
          <w:ilvl w:val="0"/>
          <w:numId w:val="91"/>
        </w:numPr>
        <w:ind w:left="709" w:hanging="283"/>
        <w:jc w:val="both"/>
        <w:rPr>
          <w:rFonts w:asciiTheme="minorHAnsi" w:eastAsia="Calibri" w:hAnsiTheme="minorHAnsi" w:cs="Arial"/>
          <w:lang w:eastAsia="en-US"/>
        </w:rPr>
      </w:pPr>
      <w:r w:rsidRPr="009A0089">
        <w:rPr>
          <w:rFonts w:asciiTheme="minorHAnsi" w:eastAsia="Calibri" w:hAnsiTheme="minorHAnsi" w:cs="Arial"/>
          <w:lang w:eastAsia="en-US"/>
        </w:rPr>
        <w:t xml:space="preserve">organizacja zajęć w pracowniach </w:t>
      </w:r>
      <w:proofErr w:type="spellStart"/>
      <w:r w:rsidRPr="009A0089">
        <w:rPr>
          <w:rFonts w:asciiTheme="minorHAnsi" w:eastAsia="Calibri" w:hAnsiTheme="minorHAnsi" w:cs="Arial"/>
          <w:lang w:eastAsia="en-US"/>
        </w:rPr>
        <w:t>terapii</w:t>
      </w:r>
      <w:proofErr w:type="spellEnd"/>
      <w:r w:rsidRPr="009A0089">
        <w:rPr>
          <w:rFonts w:asciiTheme="minorHAnsi" w:eastAsia="Calibri" w:hAnsiTheme="minorHAnsi" w:cs="Arial"/>
          <w:lang w:eastAsia="en-US"/>
        </w:rPr>
        <w:t xml:space="preserve"> zajęciowej,</w:t>
      </w:r>
    </w:p>
    <w:p w:rsidR="00304F2F" w:rsidRPr="009A0089" w:rsidRDefault="00304F2F" w:rsidP="00AF6377">
      <w:pPr>
        <w:pStyle w:val="Akapitzlist"/>
        <w:numPr>
          <w:ilvl w:val="0"/>
          <w:numId w:val="91"/>
        </w:numPr>
        <w:ind w:left="709" w:hanging="283"/>
        <w:jc w:val="both"/>
        <w:rPr>
          <w:rFonts w:asciiTheme="minorHAnsi" w:eastAsia="Calibri" w:hAnsiTheme="minorHAnsi" w:cs="Arial"/>
          <w:lang w:eastAsia="en-US"/>
        </w:rPr>
      </w:pPr>
      <w:r w:rsidRPr="009A0089">
        <w:rPr>
          <w:rFonts w:asciiTheme="minorHAnsi" w:eastAsia="Calibri" w:hAnsiTheme="minorHAnsi" w:cs="Arial"/>
          <w:lang w:eastAsia="en-US"/>
        </w:rPr>
        <w:t xml:space="preserve">podejmowanie działań profilaktycznych, </w:t>
      </w:r>
    </w:p>
    <w:p w:rsidR="00304F2F" w:rsidRPr="009A0089" w:rsidRDefault="00304F2F" w:rsidP="00AF6377">
      <w:pPr>
        <w:pStyle w:val="Akapitzlist"/>
        <w:numPr>
          <w:ilvl w:val="0"/>
          <w:numId w:val="91"/>
        </w:numPr>
        <w:ind w:left="709" w:hanging="283"/>
        <w:jc w:val="both"/>
        <w:rPr>
          <w:rFonts w:asciiTheme="minorHAnsi" w:eastAsia="Calibri" w:hAnsiTheme="minorHAnsi" w:cs="Arial"/>
          <w:lang w:eastAsia="en-US"/>
        </w:rPr>
      </w:pPr>
      <w:r w:rsidRPr="009A0089">
        <w:rPr>
          <w:rFonts w:asciiTheme="minorHAnsi" w:eastAsia="Calibri" w:hAnsiTheme="minorHAnsi" w:cs="Arial"/>
          <w:lang w:eastAsia="en-US"/>
        </w:rPr>
        <w:t xml:space="preserve">organizacja szkoleń i treningów dla dzieci i dorosłych, </w:t>
      </w:r>
    </w:p>
    <w:p w:rsidR="00304F2F" w:rsidRPr="009A0089" w:rsidRDefault="00304F2F" w:rsidP="00AF6377">
      <w:pPr>
        <w:pStyle w:val="Akapitzlist"/>
        <w:numPr>
          <w:ilvl w:val="0"/>
          <w:numId w:val="91"/>
        </w:numPr>
        <w:ind w:left="709" w:hanging="283"/>
        <w:jc w:val="both"/>
        <w:rPr>
          <w:rFonts w:asciiTheme="minorHAnsi" w:eastAsia="Calibri" w:hAnsiTheme="minorHAnsi" w:cs="Arial"/>
          <w:lang w:eastAsia="en-US"/>
        </w:rPr>
      </w:pPr>
      <w:r w:rsidRPr="009A0089">
        <w:rPr>
          <w:rFonts w:asciiTheme="minorHAnsi" w:eastAsia="Calibri" w:hAnsiTheme="minorHAnsi" w:cs="Arial"/>
          <w:lang w:eastAsia="en-US"/>
        </w:rPr>
        <w:t xml:space="preserve">organizacja wypoczynku dla dzieci i młodzieży. </w:t>
      </w:r>
    </w:p>
    <w:p w:rsidR="00304F2F" w:rsidRDefault="00304F2F" w:rsidP="00304F2F">
      <w:pPr>
        <w:tabs>
          <w:tab w:val="num" w:pos="284"/>
          <w:tab w:val="num" w:pos="2340"/>
        </w:tabs>
        <w:suppressAutoHyphens w:val="0"/>
        <w:ind w:left="284"/>
        <w:jc w:val="both"/>
        <w:rPr>
          <w:rFonts w:asciiTheme="minorHAnsi" w:eastAsia="Calibri" w:hAnsiTheme="minorHAnsi" w:cs="Arial"/>
          <w:lang w:eastAsia="en-US"/>
        </w:rPr>
      </w:pPr>
    </w:p>
    <w:p w:rsidR="00304F2F" w:rsidRDefault="00304F2F" w:rsidP="00304F2F">
      <w:pPr>
        <w:tabs>
          <w:tab w:val="num" w:pos="426"/>
          <w:tab w:val="num" w:pos="2340"/>
        </w:tabs>
        <w:suppressAutoHyphens w:val="0"/>
        <w:ind w:left="426"/>
        <w:jc w:val="both"/>
        <w:rPr>
          <w:rFonts w:asciiTheme="minorHAnsi" w:hAnsiTheme="minorHAnsi"/>
        </w:rPr>
      </w:pPr>
      <w:r w:rsidRPr="00CC517C">
        <w:rPr>
          <w:rFonts w:asciiTheme="minorHAnsi" w:hAnsiTheme="minorHAnsi"/>
          <w:u w:val="single"/>
        </w:rPr>
        <w:t>Centrum Edukacji Socjalnej</w:t>
      </w:r>
      <w:r w:rsidRPr="00DF73DB">
        <w:rPr>
          <w:rFonts w:asciiTheme="minorHAnsi" w:hAnsiTheme="minorHAnsi"/>
        </w:rPr>
        <w:t xml:space="preserve"> (</w:t>
      </w:r>
      <w:r>
        <w:rPr>
          <w:rFonts w:asciiTheme="minorHAnsi" w:hAnsiTheme="minorHAnsi"/>
        </w:rPr>
        <w:t xml:space="preserve">w ramach CES funkcjonują trzy Domy Wspólnoty – Dom Wspólnoty przy ul. </w:t>
      </w:r>
      <w:proofErr w:type="spellStart"/>
      <w:r>
        <w:rPr>
          <w:rFonts w:asciiTheme="minorHAnsi" w:hAnsiTheme="minorHAnsi"/>
        </w:rPr>
        <w:t>Błogockiej</w:t>
      </w:r>
      <w:proofErr w:type="spellEnd"/>
      <w:r>
        <w:rPr>
          <w:rFonts w:asciiTheme="minorHAnsi" w:hAnsiTheme="minorHAnsi"/>
        </w:rPr>
        <w:t xml:space="preserve"> 30 – miejsce czasowego pobytu, Dom Wspólnoty przy ul.</w:t>
      </w:r>
      <w:r w:rsidR="007F3BFD">
        <w:rPr>
          <w:rFonts w:asciiTheme="minorHAnsi" w:hAnsiTheme="minorHAnsi"/>
        </w:rPr>
        <w:t> </w:t>
      </w:r>
      <w:r>
        <w:rPr>
          <w:rFonts w:asciiTheme="minorHAnsi" w:hAnsiTheme="minorHAnsi"/>
        </w:rPr>
        <w:t>Kasztanowej 8 oraz Dom Wspólnoty przy ul. Frysztackiej 69</w:t>
      </w:r>
      <w:r w:rsidR="00323929">
        <w:rPr>
          <w:rFonts w:asciiTheme="minorHAnsi" w:hAnsiTheme="minorHAnsi"/>
        </w:rPr>
        <w:t xml:space="preserve"> </w:t>
      </w:r>
      <w:r>
        <w:rPr>
          <w:rFonts w:asciiTheme="minorHAnsi" w:hAnsiTheme="minorHAnsi"/>
        </w:rPr>
        <w:t xml:space="preserve">- domy docelowe). </w:t>
      </w:r>
    </w:p>
    <w:p w:rsidR="00304F2F" w:rsidRDefault="00304F2F" w:rsidP="00304F2F">
      <w:pPr>
        <w:tabs>
          <w:tab w:val="num" w:pos="426"/>
          <w:tab w:val="num" w:pos="2340"/>
        </w:tabs>
        <w:suppressAutoHyphens w:val="0"/>
        <w:ind w:left="426"/>
        <w:jc w:val="both"/>
        <w:rPr>
          <w:rFonts w:asciiTheme="minorHAnsi" w:hAnsiTheme="minorHAnsi"/>
        </w:rPr>
      </w:pPr>
      <w:r w:rsidRPr="005A6BEA">
        <w:rPr>
          <w:rFonts w:asciiTheme="minorHAnsi" w:hAnsiTheme="minorHAnsi"/>
        </w:rPr>
        <w:t>CES</w:t>
      </w:r>
      <w:r>
        <w:rPr>
          <w:rFonts w:asciiTheme="minorHAnsi" w:hAnsiTheme="minorHAnsi"/>
        </w:rPr>
        <w:t> </w:t>
      </w:r>
      <w:r w:rsidRPr="005A6BEA">
        <w:rPr>
          <w:rFonts w:asciiTheme="minorHAnsi" w:hAnsiTheme="minorHAnsi"/>
        </w:rPr>
        <w:t>to</w:t>
      </w:r>
      <w:r>
        <w:rPr>
          <w:rFonts w:asciiTheme="minorHAnsi" w:hAnsiTheme="minorHAnsi"/>
        </w:rPr>
        <w:t> </w:t>
      </w:r>
      <w:r w:rsidRPr="005A6BEA">
        <w:rPr>
          <w:rFonts w:asciiTheme="minorHAnsi" w:hAnsiTheme="minorHAnsi"/>
        </w:rPr>
        <w:t>placówka,</w:t>
      </w:r>
      <w:r>
        <w:rPr>
          <w:rFonts w:asciiTheme="minorHAnsi" w:hAnsiTheme="minorHAnsi"/>
        </w:rPr>
        <w:t> </w:t>
      </w:r>
      <w:r w:rsidRPr="00DF73DB">
        <w:rPr>
          <w:rFonts w:asciiTheme="minorHAnsi" w:hAnsiTheme="minorHAnsi"/>
        </w:rPr>
        <w:t>które</w:t>
      </w:r>
      <w:r>
        <w:rPr>
          <w:rFonts w:asciiTheme="minorHAnsi" w:hAnsiTheme="minorHAnsi"/>
        </w:rPr>
        <w:t>j c</w:t>
      </w:r>
      <w:r w:rsidRPr="00DF73DB">
        <w:rPr>
          <w:rFonts w:asciiTheme="minorHAnsi" w:hAnsiTheme="minorHAnsi"/>
        </w:rPr>
        <w:t>elem</w:t>
      </w:r>
      <w:r>
        <w:rPr>
          <w:rFonts w:asciiTheme="minorHAnsi" w:hAnsiTheme="minorHAnsi"/>
        </w:rPr>
        <w:t> </w:t>
      </w:r>
      <w:r w:rsidRPr="00DF73DB">
        <w:rPr>
          <w:rFonts w:asciiTheme="minorHAnsi" w:hAnsiTheme="minorHAnsi"/>
        </w:rPr>
        <w:t>jest</w:t>
      </w:r>
      <w:r>
        <w:rPr>
          <w:rFonts w:asciiTheme="minorHAnsi" w:hAnsiTheme="minorHAnsi"/>
        </w:rPr>
        <w:t> </w:t>
      </w:r>
      <w:r w:rsidRPr="00DF73DB">
        <w:rPr>
          <w:rFonts w:asciiTheme="minorHAnsi" w:hAnsiTheme="minorHAnsi"/>
        </w:rPr>
        <w:t>udzielanie</w:t>
      </w:r>
      <w:r>
        <w:rPr>
          <w:rFonts w:asciiTheme="minorHAnsi" w:hAnsiTheme="minorHAnsi"/>
        </w:rPr>
        <w:t> </w:t>
      </w:r>
      <w:r w:rsidRPr="00CC517C">
        <w:rPr>
          <w:rFonts w:asciiTheme="minorHAnsi" w:hAnsiTheme="minorHAnsi"/>
        </w:rPr>
        <w:t>wsparcia</w:t>
      </w:r>
      <w:r>
        <w:rPr>
          <w:rFonts w:asciiTheme="minorHAnsi" w:hAnsiTheme="minorHAnsi"/>
        </w:rPr>
        <w:t> </w:t>
      </w:r>
      <w:r w:rsidRPr="00CC517C">
        <w:rPr>
          <w:rFonts w:asciiTheme="minorHAnsi" w:hAnsiTheme="minorHAnsi"/>
        </w:rPr>
        <w:t xml:space="preserve">i długofalowej, dostosowanej do </w:t>
      </w:r>
      <w:r w:rsidRPr="00CC517C">
        <w:rPr>
          <w:rFonts w:asciiTheme="minorHAnsi" w:hAnsiTheme="minorHAnsi"/>
        </w:rPr>
        <w:lastRenderedPageBreak/>
        <w:t>indywidualnych potrzeb pomocy, gł</w:t>
      </w:r>
      <w:r w:rsidR="002A068C">
        <w:rPr>
          <w:rFonts w:asciiTheme="minorHAnsi" w:hAnsiTheme="minorHAnsi"/>
        </w:rPr>
        <w:t>ó</w:t>
      </w:r>
      <w:r w:rsidRPr="00CC517C">
        <w:rPr>
          <w:rFonts w:asciiTheme="minorHAnsi" w:hAnsiTheme="minorHAnsi"/>
        </w:rPr>
        <w:t>wnie osobom zagrożonym wykluczeniem</w:t>
      </w:r>
      <w:r>
        <w:rPr>
          <w:rFonts w:asciiTheme="minorHAnsi" w:hAnsiTheme="minorHAnsi"/>
        </w:rPr>
        <w:br/>
      </w:r>
      <w:r w:rsidRPr="00CC517C">
        <w:rPr>
          <w:rFonts w:asciiTheme="minorHAnsi" w:hAnsiTheme="minorHAnsi"/>
        </w:rPr>
        <w:t>i wykluczonym społecznie, w tym osobom bezdomnym</w:t>
      </w:r>
      <w:r>
        <w:rPr>
          <w:rFonts w:asciiTheme="minorHAnsi" w:hAnsiTheme="minorHAnsi"/>
        </w:rPr>
        <w:t>, uzależnionym.</w:t>
      </w:r>
    </w:p>
    <w:p w:rsidR="00304F2F" w:rsidRDefault="00304F2F" w:rsidP="00304F2F">
      <w:pPr>
        <w:tabs>
          <w:tab w:val="num" w:pos="284"/>
          <w:tab w:val="num" w:pos="2340"/>
        </w:tabs>
        <w:suppressAutoHyphens w:val="0"/>
        <w:ind w:left="284" w:firstLine="142"/>
        <w:jc w:val="both"/>
        <w:rPr>
          <w:rFonts w:asciiTheme="minorHAnsi" w:hAnsiTheme="minorHAnsi"/>
        </w:rPr>
      </w:pPr>
      <w:r>
        <w:rPr>
          <w:rFonts w:asciiTheme="minorHAnsi" w:hAnsiTheme="minorHAnsi"/>
        </w:rPr>
        <w:t>Do zadań CES należy:</w:t>
      </w:r>
    </w:p>
    <w:p w:rsidR="00304F2F" w:rsidRPr="00B43E21" w:rsidRDefault="00304F2F" w:rsidP="00AF6377">
      <w:pPr>
        <w:pStyle w:val="Akapitzlist"/>
        <w:numPr>
          <w:ilvl w:val="0"/>
          <w:numId w:val="130"/>
        </w:numPr>
        <w:suppressAutoHyphens w:val="0"/>
        <w:ind w:hanging="294"/>
        <w:jc w:val="both"/>
        <w:rPr>
          <w:rFonts w:asciiTheme="minorHAnsi" w:hAnsiTheme="minorHAnsi"/>
        </w:rPr>
      </w:pPr>
      <w:r w:rsidRPr="00B43E21">
        <w:rPr>
          <w:rFonts w:asciiTheme="minorHAnsi" w:hAnsiTheme="minorHAnsi"/>
        </w:rPr>
        <w:t>zapewnianie podstawowych potrzeb (żywności, schronienia, podstawowej opieki zdrowotnej, odzieży, środków czystości i higieny),</w:t>
      </w:r>
    </w:p>
    <w:p w:rsidR="00304F2F" w:rsidRPr="00B43E21" w:rsidRDefault="00304F2F" w:rsidP="00AF6377">
      <w:pPr>
        <w:pStyle w:val="Akapitzlist"/>
        <w:numPr>
          <w:ilvl w:val="0"/>
          <w:numId w:val="130"/>
        </w:numPr>
        <w:suppressAutoHyphens w:val="0"/>
        <w:ind w:hanging="294"/>
        <w:jc w:val="both"/>
        <w:rPr>
          <w:rFonts w:asciiTheme="minorHAnsi" w:hAnsiTheme="minorHAnsi"/>
        </w:rPr>
      </w:pPr>
      <w:r>
        <w:rPr>
          <w:rFonts w:asciiTheme="minorHAnsi" w:hAnsiTheme="minorHAnsi"/>
        </w:rPr>
        <w:t>p</w:t>
      </w:r>
      <w:r w:rsidRPr="00B43E21">
        <w:rPr>
          <w:rFonts w:asciiTheme="minorHAnsi" w:hAnsiTheme="minorHAnsi"/>
        </w:rPr>
        <w:t>rowadzenie pracy socjalnej,</w:t>
      </w:r>
    </w:p>
    <w:p w:rsidR="00304F2F" w:rsidRPr="00B43E21" w:rsidRDefault="00304F2F" w:rsidP="00AF6377">
      <w:pPr>
        <w:pStyle w:val="Akapitzlist"/>
        <w:numPr>
          <w:ilvl w:val="0"/>
          <w:numId w:val="130"/>
        </w:numPr>
        <w:suppressAutoHyphens w:val="0"/>
        <w:ind w:hanging="294"/>
        <w:jc w:val="both"/>
        <w:rPr>
          <w:rFonts w:asciiTheme="minorHAnsi" w:hAnsiTheme="minorHAnsi"/>
        </w:rPr>
      </w:pPr>
      <w:r w:rsidRPr="00B43E21">
        <w:rPr>
          <w:rFonts w:asciiTheme="minorHAnsi" w:hAnsiTheme="minorHAnsi"/>
        </w:rPr>
        <w:t>udzielanie wsparcia i pomocy doradcy zawodowego, psychologa oraz prawnika</w:t>
      </w:r>
      <w:r>
        <w:rPr>
          <w:rFonts w:asciiTheme="minorHAnsi" w:hAnsiTheme="minorHAnsi"/>
        </w:rPr>
        <w:t>,</w:t>
      </w:r>
    </w:p>
    <w:p w:rsidR="00304F2F" w:rsidRPr="00B5747D" w:rsidRDefault="00304F2F" w:rsidP="00AF6377">
      <w:pPr>
        <w:pStyle w:val="Akapitzlist"/>
        <w:numPr>
          <w:ilvl w:val="0"/>
          <w:numId w:val="130"/>
        </w:numPr>
        <w:suppressAutoHyphens w:val="0"/>
        <w:ind w:hanging="294"/>
        <w:rPr>
          <w:rFonts w:asciiTheme="minorHAnsi" w:hAnsiTheme="minorHAnsi"/>
        </w:rPr>
      </w:pPr>
      <w:r w:rsidRPr="00B5747D">
        <w:rPr>
          <w:rFonts w:asciiTheme="minorHAnsi" w:hAnsiTheme="minorHAnsi"/>
        </w:rPr>
        <w:t>podejmowanie działań z zakresu aktywizacji zawodowej osób bezdomnych, uzależnionych</w:t>
      </w:r>
      <w:r>
        <w:rPr>
          <w:rFonts w:asciiTheme="minorHAnsi" w:hAnsiTheme="minorHAnsi"/>
        </w:rPr>
        <w:t>,</w:t>
      </w:r>
      <w:r w:rsidRPr="00B5747D">
        <w:rPr>
          <w:rFonts w:asciiTheme="minorHAnsi" w:hAnsiTheme="minorHAnsi"/>
        </w:rPr>
        <w:t xml:space="preserve"> </w:t>
      </w:r>
    </w:p>
    <w:p w:rsidR="00304F2F" w:rsidRPr="00B5747D" w:rsidRDefault="00304F2F" w:rsidP="00AF6377">
      <w:pPr>
        <w:pStyle w:val="Akapitzlist"/>
        <w:numPr>
          <w:ilvl w:val="0"/>
          <w:numId w:val="130"/>
        </w:numPr>
        <w:suppressAutoHyphens w:val="0"/>
        <w:ind w:hanging="294"/>
        <w:rPr>
          <w:rFonts w:asciiTheme="minorHAnsi" w:hAnsiTheme="minorHAnsi"/>
        </w:rPr>
      </w:pPr>
      <w:r w:rsidRPr="00B5747D">
        <w:rPr>
          <w:rFonts w:asciiTheme="minorHAnsi" w:hAnsiTheme="minorHAnsi"/>
        </w:rPr>
        <w:t xml:space="preserve">realizacja programu warsztatów treningu pracy, </w:t>
      </w:r>
    </w:p>
    <w:p w:rsidR="00304F2F" w:rsidRDefault="00304F2F" w:rsidP="00AF6377">
      <w:pPr>
        <w:pStyle w:val="Akapitzlist"/>
        <w:numPr>
          <w:ilvl w:val="0"/>
          <w:numId w:val="130"/>
        </w:numPr>
        <w:suppressAutoHyphens w:val="0"/>
        <w:ind w:hanging="294"/>
        <w:rPr>
          <w:rFonts w:asciiTheme="minorHAnsi" w:hAnsiTheme="minorHAnsi"/>
        </w:rPr>
      </w:pPr>
      <w:r>
        <w:rPr>
          <w:rFonts w:asciiTheme="minorHAnsi" w:hAnsiTheme="minorHAnsi"/>
        </w:rPr>
        <w:t>o</w:t>
      </w:r>
      <w:r w:rsidRPr="00B5747D">
        <w:rPr>
          <w:rFonts w:asciiTheme="minorHAnsi" w:hAnsiTheme="minorHAnsi"/>
        </w:rPr>
        <w:t xml:space="preserve">rganizacja poradnictwa zawodowego, </w:t>
      </w:r>
    </w:p>
    <w:p w:rsidR="00304F2F" w:rsidRPr="00B5747D" w:rsidRDefault="00304F2F" w:rsidP="00AF6377">
      <w:pPr>
        <w:pStyle w:val="Akapitzlist"/>
        <w:numPr>
          <w:ilvl w:val="0"/>
          <w:numId w:val="130"/>
        </w:numPr>
        <w:suppressAutoHyphens w:val="0"/>
        <w:ind w:hanging="294"/>
        <w:rPr>
          <w:rFonts w:asciiTheme="minorHAnsi" w:hAnsiTheme="minorHAnsi"/>
        </w:rPr>
      </w:pPr>
      <w:r>
        <w:rPr>
          <w:rFonts w:asciiTheme="minorHAnsi" w:hAnsiTheme="minorHAnsi"/>
        </w:rPr>
        <w:t>świadczenie pomocy w aktywnym poszukiwaniu pracy,</w:t>
      </w:r>
    </w:p>
    <w:p w:rsidR="00304F2F" w:rsidRDefault="00304F2F" w:rsidP="00AF6377">
      <w:pPr>
        <w:pStyle w:val="Akapitzlist"/>
        <w:numPr>
          <w:ilvl w:val="0"/>
          <w:numId w:val="130"/>
        </w:numPr>
        <w:suppressAutoHyphens w:val="0"/>
        <w:ind w:hanging="294"/>
        <w:rPr>
          <w:rFonts w:asciiTheme="minorHAnsi" w:hAnsiTheme="minorHAnsi"/>
        </w:rPr>
      </w:pPr>
      <w:r w:rsidRPr="00B5747D">
        <w:rPr>
          <w:rFonts w:asciiTheme="minorHAnsi" w:hAnsiTheme="minorHAnsi"/>
        </w:rPr>
        <w:t>organizacja szkoleń</w:t>
      </w:r>
      <w:r>
        <w:rPr>
          <w:rFonts w:asciiTheme="minorHAnsi" w:hAnsiTheme="minorHAnsi"/>
        </w:rPr>
        <w:t>,</w:t>
      </w:r>
    </w:p>
    <w:p w:rsidR="00304F2F" w:rsidRDefault="00304F2F" w:rsidP="00AF6377">
      <w:pPr>
        <w:pStyle w:val="Akapitzlist"/>
        <w:numPr>
          <w:ilvl w:val="0"/>
          <w:numId w:val="130"/>
        </w:numPr>
        <w:suppressAutoHyphens w:val="0"/>
        <w:ind w:hanging="294"/>
        <w:rPr>
          <w:rFonts w:asciiTheme="minorHAnsi" w:hAnsiTheme="minorHAnsi"/>
        </w:rPr>
      </w:pPr>
      <w:r w:rsidRPr="00B5747D">
        <w:rPr>
          <w:rFonts w:asciiTheme="minorHAnsi" w:hAnsiTheme="minorHAnsi"/>
        </w:rPr>
        <w:t xml:space="preserve">udostępnianie komputerów na potrzeby szukania pracy. </w:t>
      </w:r>
    </w:p>
    <w:p w:rsidR="002A068C" w:rsidRPr="002A068C" w:rsidRDefault="002A068C" w:rsidP="002A068C">
      <w:pPr>
        <w:suppressAutoHyphens w:val="0"/>
        <w:ind w:left="426"/>
        <w:rPr>
          <w:rFonts w:asciiTheme="minorHAnsi" w:hAnsiTheme="minorHAnsi"/>
        </w:rPr>
      </w:pPr>
    </w:p>
    <w:p w:rsidR="009160ED" w:rsidRDefault="00426E02" w:rsidP="00AF6377">
      <w:pPr>
        <w:widowControl/>
        <w:numPr>
          <w:ilvl w:val="0"/>
          <w:numId w:val="54"/>
        </w:numPr>
        <w:tabs>
          <w:tab w:val="left" w:pos="426"/>
          <w:tab w:val="left" w:pos="10800"/>
        </w:tabs>
        <w:overflowPunct/>
        <w:autoSpaceDE/>
        <w:autoSpaceDN/>
        <w:adjustRightInd/>
        <w:ind w:left="426" w:hanging="426"/>
        <w:jc w:val="both"/>
        <w:rPr>
          <w:rFonts w:asciiTheme="minorHAnsi" w:hAnsiTheme="minorHAnsi"/>
          <w:szCs w:val="24"/>
        </w:rPr>
      </w:pPr>
      <w:r w:rsidRPr="009160ED">
        <w:rPr>
          <w:rFonts w:asciiTheme="minorHAnsi" w:hAnsiTheme="minorHAnsi"/>
          <w:szCs w:val="24"/>
        </w:rPr>
        <w:t xml:space="preserve">Towarzystwo Przyjaciół Dzieci </w:t>
      </w:r>
      <w:r w:rsidR="00675721">
        <w:rPr>
          <w:rFonts w:asciiTheme="minorHAnsi" w:hAnsiTheme="minorHAnsi"/>
          <w:szCs w:val="24"/>
        </w:rPr>
        <w:t>– Oddział Powiatowy w Cieszynie:</w:t>
      </w:r>
    </w:p>
    <w:p w:rsidR="009160ED" w:rsidRPr="00C868ED" w:rsidRDefault="009160ED" w:rsidP="00AF6377">
      <w:pPr>
        <w:widowControl/>
        <w:numPr>
          <w:ilvl w:val="1"/>
          <w:numId w:val="131"/>
        </w:numPr>
        <w:tabs>
          <w:tab w:val="left" w:pos="7371"/>
        </w:tabs>
        <w:suppressAutoHyphens w:val="0"/>
        <w:ind w:left="709" w:hanging="283"/>
        <w:jc w:val="both"/>
        <w:rPr>
          <w:rFonts w:asciiTheme="minorHAnsi" w:hAnsiTheme="minorHAnsi"/>
        </w:rPr>
      </w:pPr>
      <w:r w:rsidRPr="00C868ED">
        <w:rPr>
          <w:rFonts w:asciiTheme="minorHAnsi" w:hAnsiTheme="minorHAnsi"/>
        </w:rPr>
        <w:t>prowadzenie placówek wsparcia dziennego – Środowiskowych Ognisk Wychowawczych i Świetlicy Środowiskowej „Przytulisko” (grupowa i indywidualna pomoc dzieciom i rodzicom, grupy warsztatowe, realizacja programu socjoterapeutyczno – edukacyjnego dla dzieci i młodzieży, prowadzenie działań profilaktycznych, edukacyjnych i informacyjnych,</w:t>
      </w:r>
      <w:r w:rsidR="00323929">
        <w:rPr>
          <w:rFonts w:asciiTheme="minorHAnsi" w:hAnsiTheme="minorHAnsi"/>
        </w:rPr>
        <w:t xml:space="preserve"> </w:t>
      </w:r>
      <w:r>
        <w:rPr>
          <w:rFonts w:asciiTheme="minorHAnsi" w:hAnsiTheme="minorHAnsi"/>
        </w:rPr>
        <w:t xml:space="preserve">organizacja zajęć rozwijających zainteresowania, organizacja zajęć rekreacyjnych, </w:t>
      </w:r>
      <w:r w:rsidRPr="00C868ED">
        <w:rPr>
          <w:rFonts w:asciiTheme="minorHAnsi" w:hAnsiTheme="minorHAnsi"/>
        </w:rPr>
        <w:t>organizacja wypoczynku dla dzieci</w:t>
      </w:r>
      <w:r>
        <w:rPr>
          <w:rFonts w:asciiTheme="minorHAnsi" w:hAnsiTheme="minorHAnsi"/>
        </w:rPr>
        <w:br/>
      </w:r>
      <w:r w:rsidRPr="00C868ED">
        <w:rPr>
          <w:rFonts w:asciiTheme="minorHAnsi" w:hAnsiTheme="minorHAnsi"/>
        </w:rPr>
        <w:t>i młodzieży</w:t>
      </w:r>
      <w:r>
        <w:rPr>
          <w:rFonts w:asciiTheme="minorHAnsi" w:hAnsiTheme="minorHAnsi"/>
        </w:rPr>
        <w:t>, pomoc psychologiczna)</w:t>
      </w:r>
      <w:r w:rsidRPr="00C868ED">
        <w:rPr>
          <w:rFonts w:asciiTheme="minorHAnsi" w:hAnsiTheme="minorHAnsi"/>
        </w:rPr>
        <w:t>,</w:t>
      </w:r>
    </w:p>
    <w:p w:rsidR="009160ED" w:rsidRPr="0000370F" w:rsidRDefault="009160ED" w:rsidP="00AF6377">
      <w:pPr>
        <w:widowControl/>
        <w:numPr>
          <w:ilvl w:val="1"/>
          <w:numId w:val="131"/>
        </w:numPr>
        <w:tabs>
          <w:tab w:val="left" w:pos="7371"/>
        </w:tabs>
        <w:suppressAutoHyphens w:val="0"/>
        <w:ind w:left="709" w:hanging="283"/>
        <w:jc w:val="both"/>
        <w:rPr>
          <w:rFonts w:asciiTheme="minorHAnsi" w:hAnsiTheme="minorHAnsi"/>
        </w:rPr>
      </w:pPr>
      <w:r>
        <w:rPr>
          <w:rFonts w:asciiTheme="minorHAnsi" w:hAnsiTheme="minorHAnsi"/>
        </w:rPr>
        <w:t>w</w:t>
      </w:r>
      <w:r w:rsidRPr="0000370F">
        <w:rPr>
          <w:rFonts w:asciiTheme="minorHAnsi" w:hAnsiTheme="minorHAnsi"/>
        </w:rPr>
        <w:t>spółpraca z placówkami i instytucjami działającymi w obszarze przec</w:t>
      </w:r>
      <w:r>
        <w:rPr>
          <w:rFonts w:asciiTheme="minorHAnsi" w:hAnsiTheme="minorHAnsi"/>
        </w:rPr>
        <w:t>iwdziałania przemocy w rodzinie,</w:t>
      </w:r>
    </w:p>
    <w:p w:rsidR="009160ED" w:rsidRPr="00EE112D" w:rsidRDefault="009160ED" w:rsidP="00AF6377">
      <w:pPr>
        <w:widowControl/>
        <w:numPr>
          <w:ilvl w:val="1"/>
          <w:numId w:val="131"/>
        </w:numPr>
        <w:tabs>
          <w:tab w:val="left" w:pos="7371"/>
        </w:tabs>
        <w:suppressAutoHyphens w:val="0"/>
        <w:ind w:left="709" w:hanging="283"/>
        <w:jc w:val="both"/>
        <w:rPr>
          <w:rFonts w:asciiTheme="minorHAnsi" w:hAnsiTheme="minorHAnsi"/>
        </w:rPr>
      </w:pPr>
      <w:r>
        <w:rPr>
          <w:rFonts w:asciiTheme="minorHAnsi" w:hAnsiTheme="minorHAnsi"/>
        </w:rPr>
        <w:t>r</w:t>
      </w:r>
      <w:r w:rsidRPr="00EE112D">
        <w:rPr>
          <w:rFonts w:asciiTheme="minorHAnsi" w:hAnsiTheme="minorHAnsi"/>
        </w:rPr>
        <w:t>ealizacja kampanii lokalnych i ogólnopolskich.</w:t>
      </w:r>
    </w:p>
    <w:p w:rsidR="009160ED" w:rsidRDefault="009160ED" w:rsidP="009160ED">
      <w:pPr>
        <w:widowControl/>
        <w:tabs>
          <w:tab w:val="left" w:pos="426"/>
          <w:tab w:val="left" w:pos="10800"/>
        </w:tabs>
        <w:overflowPunct/>
        <w:autoSpaceDE/>
        <w:autoSpaceDN/>
        <w:adjustRightInd/>
        <w:ind w:left="426"/>
        <w:jc w:val="both"/>
        <w:rPr>
          <w:rFonts w:asciiTheme="minorHAnsi" w:hAnsiTheme="minorHAnsi"/>
          <w:szCs w:val="24"/>
        </w:rPr>
      </w:pPr>
    </w:p>
    <w:p w:rsidR="004D61D7" w:rsidRDefault="00426E02" w:rsidP="00AF6377">
      <w:pPr>
        <w:widowControl/>
        <w:numPr>
          <w:ilvl w:val="0"/>
          <w:numId w:val="54"/>
        </w:numPr>
        <w:tabs>
          <w:tab w:val="left" w:pos="426"/>
          <w:tab w:val="left" w:pos="10800"/>
        </w:tabs>
        <w:overflowPunct/>
        <w:autoSpaceDE/>
        <w:autoSpaceDN/>
        <w:adjustRightInd/>
        <w:ind w:left="426" w:hanging="426"/>
        <w:jc w:val="both"/>
        <w:rPr>
          <w:rFonts w:asciiTheme="minorHAnsi" w:hAnsiTheme="minorHAnsi"/>
          <w:szCs w:val="24"/>
        </w:rPr>
      </w:pPr>
      <w:r w:rsidRPr="009160ED">
        <w:rPr>
          <w:rFonts w:asciiTheme="minorHAnsi" w:hAnsiTheme="minorHAnsi"/>
          <w:szCs w:val="24"/>
        </w:rPr>
        <w:t>Cieszyńskie Stowarzyszenie Klub Abstynentów „Familia”</w:t>
      </w:r>
      <w:r w:rsidR="004D61D7">
        <w:rPr>
          <w:rFonts w:asciiTheme="minorHAnsi" w:hAnsiTheme="minorHAnsi"/>
          <w:szCs w:val="24"/>
        </w:rPr>
        <w:t>:</w:t>
      </w:r>
    </w:p>
    <w:p w:rsidR="00426E02" w:rsidRDefault="004D61D7" w:rsidP="004D61D7">
      <w:pPr>
        <w:widowControl/>
        <w:tabs>
          <w:tab w:val="left" w:pos="426"/>
          <w:tab w:val="left" w:pos="10800"/>
        </w:tabs>
        <w:overflowPunct/>
        <w:autoSpaceDE/>
        <w:autoSpaceDN/>
        <w:adjustRightInd/>
        <w:ind w:firstLine="426"/>
        <w:jc w:val="both"/>
        <w:rPr>
          <w:rFonts w:asciiTheme="minorHAnsi" w:hAnsiTheme="minorHAnsi"/>
          <w:szCs w:val="24"/>
          <w:u w:val="single"/>
        </w:rPr>
      </w:pPr>
      <w:r w:rsidRPr="004D61D7">
        <w:rPr>
          <w:rFonts w:asciiTheme="minorHAnsi" w:hAnsiTheme="minorHAnsi"/>
          <w:szCs w:val="24"/>
          <w:u w:val="single"/>
        </w:rPr>
        <w:t>Klub Abstynenta:</w:t>
      </w:r>
      <w:r w:rsidR="00426E02" w:rsidRPr="004D61D7">
        <w:rPr>
          <w:rFonts w:asciiTheme="minorHAnsi" w:hAnsiTheme="minorHAnsi"/>
          <w:szCs w:val="24"/>
          <w:u w:val="single"/>
        </w:rPr>
        <w:t xml:space="preserve"> </w:t>
      </w:r>
    </w:p>
    <w:p w:rsidR="004D61D7" w:rsidRPr="00406140" w:rsidRDefault="004D61D7" w:rsidP="00AF6377">
      <w:pPr>
        <w:pStyle w:val="Akapitzlist"/>
        <w:numPr>
          <w:ilvl w:val="0"/>
          <w:numId w:val="132"/>
        </w:numPr>
        <w:tabs>
          <w:tab w:val="left" w:pos="426"/>
          <w:tab w:val="left" w:pos="10800"/>
        </w:tabs>
        <w:ind w:left="709" w:hanging="283"/>
        <w:jc w:val="both"/>
        <w:rPr>
          <w:rFonts w:asciiTheme="minorHAnsi" w:hAnsiTheme="minorHAnsi"/>
        </w:rPr>
      </w:pPr>
      <w:r w:rsidRPr="00406140">
        <w:rPr>
          <w:rFonts w:asciiTheme="minorHAnsi" w:hAnsiTheme="minorHAnsi"/>
        </w:rPr>
        <w:t>motywowanie do podjęcia leczenia odwykowego i pomoc w utrzymaniu abstynencji,</w:t>
      </w:r>
    </w:p>
    <w:p w:rsidR="004D61D7" w:rsidRPr="00406140" w:rsidRDefault="004D61D7" w:rsidP="00AF6377">
      <w:pPr>
        <w:pStyle w:val="Akapitzlist"/>
        <w:numPr>
          <w:ilvl w:val="0"/>
          <w:numId w:val="132"/>
        </w:numPr>
        <w:tabs>
          <w:tab w:val="left" w:pos="426"/>
          <w:tab w:val="left" w:pos="10800"/>
        </w:tabs>
        <w:ind w:left="709" w:hanging="283"/>
        <w:jc w:val="both"/>
        <w:rPr>
          <w:rFonts w:asciiTheme="minorHAnsi" w:hAnsiTheme="minorHAnsi"/>
        </w:rPr>
      </w:pPr>
      <w:r w:rsidRPr="00406140">
        <w:rPr>
          <w:rFonts w:asciiTheme="minorHAnsi" w:hAnsiTheme="minorHAnsi"/>
        </w:rPr>
        <w:t>udzielanie wsparcia osobom, które zakończyły lec</w:t>
      </w:r>
      <w:r w:rsidR="009E6E5C">
        <w:rPr>
          <w:rFonts w:asciiTheme="minorHAnsi" w:hAnsiTheme="minorHAnsi"/>
        </w:rPr>
        <w:t>z</w:t>
      </w:r>
      <w:r w:rsidRPr="00406140">
        <w:rPr>
          <w:rFonts w:asciiTheme="minorHAnsi" w:hAnsiTheme="minorHAnsi"/>
        </w:rPr>
        <w:t>enie odwykowe,</w:t>
      </w:r>
    </w:p>
    <w:p w:rsidR="004D61D7" w:rsidRPr="00406140" w:rsidRDefault="004D61D7" w:rsidP="00AF6377">
      <w:pPr>
        <w:pStyle w:val="Akapitzlist"/>
        <w:numPr>
          <w:ilvl w:val="0"/>
          <w:numId w:val="132"/>
        </w:numPr>
        <w:tabs>
          <w:tab w:val="left" w:pos="426"/>
          <w:tab w:val="left" w:pos="10800"/>
        </w:tabs>
        <w:ind w:left="709" w:hanging="283"/>
        <w:jc w:val="both"/>
        <w:rPr>
          <w:rFonts w:asciiTheme="minorHAnsi" w:hAnsiTheme="minorHAnsi"/>
        </w:rPr>
      </w:pPr>
      <w:r w:rsidRPr="00406140">
        <w:rPr>
          <w:rFonts w:asciiTheme="minorHAnsi" w:hAnsiTheme="minorHAnsi"/>
        </w:rPr>
        <w:t xml:space="preserve">organizacja grup wsparcia (AA i AL – </w:t>
      </w:r>
      <w:proofErr w:type="spellStart"/>
      <w:r w:rsidRPr="00406140">
        <w:rPr>
          <w:rFonts w:asciiTheme="minorHAnsi" w:hAnsiTheme="minorHAnsi"/>
        </w:rPr>
        <w:t>Anon</w:t>
      </w:r>
      <w:proofErr w:type="spellEnd"/>
      <w:r w:rsidRPr="00406140">
        <w:rPr>
          <w:rFonts w:asciiTheme="minorHAnsi" w:hAnsiTheme="minorHAnsi"/>
        </w:rPr>
        <w:t>),</w:t>
      </w:r>
    </w:p>
    <w:p w:rsidR="00406140" w:rsidRPr="00406140" w:rsidRDefault="00406140" w:rsidP="00AF6377">
      <w:pPr>
        <w:pStyle w:val="Akapitzlist"/>
        <w:numPr>
          <w:ilvl w:val="0"/>
          <w:numId w:val="132"/>
        </w:numPr>
        <w:tabs>
          <w:tab w:val="left" w:pos="426"/>
          <w:tab w:val="left" w:pos="10800"/>
        </w:tabs>
        <w:ind w:left="709" w:hanging="283"/>
        <w:jc w:val="both"/>
        <w:rPr>
          <w:rFonts w:asciiTheme="minorHAnsi" w:hAnsiTheme="minorHAnsi"/>
        </w:rPr>
      </w:pPr>
      <w:r w:rsidRPr="00406140">
        <w:rPr>
          <w:rFonts w:asciiTheme="minorHAnsi" w:hAnsiTheme="minorHAnsi"/>
        </w:rPr>
        <w:t xml:space="preserve">organizacja </w:t>
      </w:r>
      <w:proofErr w:type="spellStart"/>
      <w:r w:rsidRPr="00406140">
        <w:rPr>
          <w:rFonts w:asciiTheme="minorHAnsi" w:hAnsiTheme="minorHAnsi"/>
        </w:rPr>
        <w:t>terapii</w:t>
      </w:r>
      <w:proofErr w:type="spellEnd"/>
      <w:r w:rsidRPr="00406140">
        <w:rPr>
          <w:rFonts w:asciiTheme="minorHAnsi" w:hAnsiTheme="minorHAnsi"/>
        </w:rPr>
        <w:t xml:space="preserve"> i pomocy psychologicznej,</w:t>
      </w:r>
    </w:p>
    <w:p w:rsidR="00406140" w:rsidRPr="00406140" w:rsidRDefault="00406140" w:rsidP="00AF6377">
      <w:pPr>
        <w:pStyle w:val="Akapitzlist"/>
        <w:numPr>
          <w:ilvl w:val="0"/>
          <w:numId w:val="132"/>
        </w:numPr>
        <w:tabs>
          <w:tab w:val="left" w:pos="426"/>
          <w:tab w:val="left" w:pos="10800"/>
        </w:tabs>
        <w:ind w:left="709" w:hanging="283"/>
        <w:jc w:val="both"/>
        <w:rPr>
          <w:rFonts w:asciiTheme="minorHAnsi" w:hAnsiTheme="minorHAnsi"/>
        </w:rPr>
      </w:pPr>
      <w:r w:rsidRPr="00406140">
        <w:rPr>
          <w:rFonts w:asciiTheme="minorHAnsi" w:hAnsiTheme="minorHAnsi"/>
        </w:rPr>
        <w:t>organizacja czasu wolnego,</w:t>
      </w:r>
    </w:p>
    <w:p w:rsidR="00406140" w:rsidRPr="00406140" w:rsidRDefault="00406140" w:rsidP="00AF6377">
      <w:pPr>
        <w:pStyle w:val="Akapitzlist"/>
        <w:numPr>
          <w:ilvl w:val="0"/>
          <w:numId w:val="132"/>
        </w:numPr>
        <w:tabs>
          <w:tab w:val="left" w:pos="426"/>
          <w:tab w:val="left" w:pos="10800"/>
        </w:tabs>
        <w:ind w:left="709" w:hanging="283"/>
        <w:jc w:val="both"/>
        <w:rPr>
          <w:rFonts w:asciiTheme="minorHAnsi" w:hAnsiTheme="minorHAnsi"/>
        </w:rPr>
      </w:pPr>
      <w:r w:rsidRPr="00406140">
        <w:rPr>
          <w:rFonts w:asciiTheme="minorHAnsi" w:hAnsiTheme="minorHAnsi"/>
        </w:rPr>
        <w:t>organizacja imprez okolicznościowych,</w:t>
      </w:r>
    </w:p>
    <w:p w:rsidR="00406140" w:rsidRPr="00406140" w:rsidRDefault="00406140" w:rsidP="00AF6377">
      <w:pPr>
        <w:pStyle w:val="Akapitzlist"/>
        <w:numPr>
          <w:ilvl w:val="0"/>
          <w:numId w:val="132"/>
        </w:numPr>
        <w:tabs>
          <w:tab w:val="left" w:pos="426"/>
          <w:tab w:val="left" w:pos="10800"/>
        </w:tabs>
        <w:ind w:left="709" w:hanging="283"/>
        <w:jc w:val="both"/>
        <w:rPr>
          <w:rFonts w:asciiTheme="minorHAnsi" w:hAnsiTheme="minorHAnsi"/>
        </w:rPr>
      </w:pPr>
      <w:r w:rsidRPr="00406140">
        <w:rPr>
          <w:rFonts w:asciiTheme="minorHAnsi" w:hAnsiTheme="minorHAnsi"/>
        </w:rPr>
        <w:t>prowadzenie telefonu trzeźwości,</w:t>
      </w:r>
    </w:p>
    <w:p w:rsidR="00406140" w:rsidRPr="00406140" w:rsidRDefault="00406140" w:rsidP="00AF6377">
      <w:pPr>
        <w:pStyle w:val="Akapitzlist"/>
        <w:numPr>
          <w:ilvl w:val="0"/>
          <w:numId w:val="132"/>
        </w:numPr>
        <w:tabs>
          <w:tab w:val="left" w:pos="426"/>
          <w:tab w:val="left" w:pos="10800"/>
        </w:tabs>
        <w:ind w:left="709" w:hanging="283"/>
        <w:jc w:val="both"/>
        <w:rPr>
          <w:rFonts w:asciiTheme="minorHAnsi" w:hAnsiTheme="minorHAnsi"/>
        </w:rPr>
      </w:pPr>
      <w:r w:rsidRPr="00406140">
        <w:rPr>
          <w:rFonts w:asciiTheme="minorHAnsi" w:hAnsiTheme="minorHAnsi"/>
        </w:rPr>
        <w:t>wspieranie rodzin z problemem alkoholowym.</w:t>
      </w:r>
    </w:p>
    <w:p w:rsidR="00406140" w:rsidRPr="00406140" w:rsidRDefault="00406140" w:rsidP="00406140">
      <w:pPr>
        <w:widowControl/>
        <w:tabs>
          <w:tab w:val="left" w:pos="426"/>
          <w:tab w:val="left" w:pos="10800"/>
        </w:tabs>
        <w:overflowPunct/>
        <w:autoSpaceDE/>
        <w:autoSpaceDN/>
        <w:adjustRightInd/>
        <w:ind w:left="709" w:hanging="283"/>
        <w:jc w:val="both"/>
        <w:rPr>
          <w:rFonts w:asciiTheme="minorHAnsi" w:hAnsiTheme="minorHAnsi"/>
          <w:szCs w:val="24"/>
        </w:rPr>
      </w:pPr>
    </w:p>
    <w:p w:rsidR="00406140" w:rsidRDefault="00426E02" w:rsidP="00AF6377">
      <w:pPr>
        <w:widowControl/>
        <w:numPr>
          <w:ilvl w:val="0"/>
          <w:numId w:val="54"/>
        </w:numPr>
        <w:tabs>
          <w:tab w:val="left" w:pos="426"/>
        </w:tabs>
        <w:overflowPunct/>
        <w:autoSpaceDE/>
        <w:autoSpaceDN/>
        <w:adjustRightInd/>
        <w:ind w:left="426" w:hanging="426"/>
        <w:jc w:val="both"/>
        <w:rPr>
          <w:rFonts w:asciiTheme="minorHAnsi" w:hAnsiTheme="minorHAnsi"/>
          <w:szCs w:val="24"/>
        </w:rPr>
      </w:pPr>
      <w:r w:rsidRPr="00C3591E">
        <w:rPr>
          <w:rFonts w:asciiTheme="minorHAnsi" w:hAnsiTheme="minorHAnsi"/>
          <w:szCs w:val="24"/>
        </w:rPr>
        <w:t>Samopomocowe Grupy Anonimowych Alkoholików (</w:t>
      </w:r>
      <w:r w:rsidR="00406140">
        <w:rPr>
          <w:rFonts w:asciiTheme="minorHAnsi" w:hAnsiTheme="minorHAnsi"/>
          <w:szCs w:val="24"/>
        </w:rPr>
        <w:t>„</w:t>
      </w:r>
      <w:proofErr w:type="spellStart"/>
      <w:r w:rsidR="00406140">
        <w:rPr>
          <w:rFonts w:asciiTheme="minorHAnsi" w:hAnsiTheme="minorHAnsi"/>
          <w:szCs w:val="24"/>
        </w:rPr>
        <w:t>Locus</w:t>
      </w:r>
      <w:proofErr w:type="spellEnd"/>
      <w:r w:rsidR="00406140">
        <w:rPr>
          <w:rFonts w:asciiTheme="minorHAnsi" w:hAnsiTheme="minorHAnsi"/>
          <w:szCs w:val="24"/>
        </w:rPr>
        <w:t>”, „Watra”, Dromader”);</w:t>
      </w:r>
    </w:p>
    <w:p w:rsidR="00406140" w:rsidRDefault="00406140" w:rsidP="00AF6377">
      <w:pPr>
        <w:pStyle w:val="Akapitzlist"/>
        <w:numPr>
          <w:ilvl w:val="0"/>
          <w:numId w:val="133"/>
        </w:numPr>
        <w:tabs>
          <w:tab w:val="left" w:pos="426"/>
        </w:tabs>
        <w:ind w:hanging="294"/>
        <w:jc w:val="both"/>
        <w:rPr>
          <w:rFonts w:asciiTheme="minorHAnsi" w:hAnsiTheme="minorHAnsi"/>
        </w:rPr>
      </w:pPr>
      <w:r>
        <w:rPr>
          <w:rFonts w:asciiTheme="minorHAnsi" w:hAnsiTheme="minorHAnsi"/>
        </w:rPr>
        <w:t>u</w:t>
      </w:r>
      <w:r w:rsidR="00426E02" w:rsidRPr="00406140">
        <w:rPr>
          <w:rFonts w:asciiTheme="minorHAnsi" w:hAnsiTheme="minorHAnsi"/>
        </w:rPr>
        <w:t>dzielanie</w:t>
      </w:r>
      <w:r>
        <w:rPr>
          <w:rFonts w:asciiTheme="minorHAnsi" w:hAnsiTheme="minorHAnsi"/>
        </w:rPr>
        <w:t> </w:t>
      </w:r>
      <w:r w:rsidR="00426E02" w:rsidRPr="00406140">
        <w:rPr>
          <w:rFonts w:asciiTheme="minorHAnsi" w:hAnsiTheme="minorHAnsi"/>
        </w:rPr>
        <w:t>wzajemnego</w:t>
      </w:r>
      <w:r>
        <w:rPr>
          <w:rFonts w:asciiTheme="minorHAnsi" w:hAnsiTheme="minorHAnsi"/>
        </w:rPr>
        <w:t> </w:t>
      </w:r>
      <w:r w:rsidR="00426E02" w:rsidRPr="00406140">
        <w:rPr>
          <w:rFonts w:asciiTheme="minorHAnsi" w:hAnsiTheme="minorHAnsi"/>
        </w:rPr>
        <w:t>wsparcia</w:t>
      </w:r>
      <w:r>
        <w:rPr>
          <w:rFonts w:asciiTheme="minorHAnsi" w:hAnsiTheme="minorHAnsi"/>
        </w:rPr>
        <w:t> </w:t>
      </w:r>
      <w:r w:rsidR="00426E02" w:rsidRPr="00406140">
        <w:rPr>
          <w:rFonts w:asciiTheme="minorHAnsi" w:hAnsiTheme="minorHAnsi"/>
        </w:rPr>
        <w:t>w utrzymaniu abstynencji</w:t>
      </w:r>
      <w:r>
        <w:rPr>
          <w:rFonts w:asciiTheme="minorHAnsi" w:hAnsiTheme="minorHAnsi"/>
        </w:rPr>
        <w:t>.</w:t>
      </w:r>
    </w:p>
    <w:p w:rsidR="00426E02" w:rsidRPr="00406140" w:rsidRDefault="00426E02" w:rsidP="00406140">
      <w:pPr>
        <w:tabs>
          <w:tab w:val="left" w:pos="426"/>
        </w:tabs>
        <w:ind w:left="66"/>
        <w:jc w:val="both"/>
        <w:rPr>
          <w:rFonts w:asciiTheme="minorHAnsi" w:hAnsiTheme="minorHAnsi"/>
        </w:rPr>
      </w:pPr>
      <w:r w:rsidRPr="00406140">
        <w:rPr>
          <w:rFonts w:asciiTheme="minorHAnsi" w:hAnsiTheme="minorHAnsi"/>
        </w:rPr>
        <w:tab/>
      </w:r>
    </w:p>
    <w:p w:rsidR="0038555E" w:rsidRPr="0038555E" w:rsidRDefault="00426E02" w:rsidP="00AF6377">
      <w:pPr>
        <w:pStyle w:val="Akapitzlist"/>
        <w:numPr>
          <w:ilvl w:val="0"/>
          <w:numId w:val="54"/>
        </w:numPr>
        <w:tabs>
          <w:tab w:val="left" w:pos="426"/>
        </w:tabs>
        <w:suppressAutoHyphens w:val="0"/>
        <w:ind w:hanging="720"/>
        <w:jc w:val="both"/>
        <w:rPr>
          <w:rFonts w:asciiTheme="minorHAnsi" w:hAnsiTheme="minorHAnsi"/>
        </w:rPr>
      </w:pPr>
      <w:r w:rsidRPr="0038555E">
        <w:rPr>
          <w:rFonts w:asciiTheme="minorHAnsi" w:hAnsiTheme="minorHAnsi"/>
        </w:rPr>
        <w:t>Stowarzyszenie na Rzecz Harmonijnego Rozwoju Dzieci i Młodzieży „Nasze Dzieci”</w:t>
      </w:r>
      <w:r w:rsidR="0038555E" w:rsidRPr="0038555E">
        <w:rPr>
          <w:rFonts w:asciiTheme="minorHAnsi" w:hAnsiTheme="minorHAnsi"/>
        </w:rPr>
        <w:t>:</w:t>
      </w:r>
      <w:r w:rsidRPr="0038555E">
        <w:rPr>
          <w:rFonts w:asciiTheme="minorHAnsi" w:hAnsiTheme="minorHAnsi"/>
        </w:rPr>
        <w:t xml:space="preserve"> </w:t>
      </w:r>
    </w:p>
    <w:p w:rsidR="0038555E" w:rsidRPr="0038555E" w:rsidRDefault="00426E02" w:rsidP="00AF6377">
      <w:pPr>
        <w:pStyle w:val="Akapitzlist"/>
        <w:numPr>
          <w:ilvl w:val="0"/>
          <w:numId w:val="133"/>
        </w:numPr>
        <w:tabs>
          <w:tab w:val="left" w:pos="426"/>
        </w:tabs>
        <w:suppressAutoHyphens w:val="0"/>
        <w:jc w:val="both"/>
        <w:rPr>
          <w:rFonts w:asciiTheme="minorHAnsi" w:hAnsiTheme="minorHAnsi"/>
        </w:rPr>
      </w:pPr>
      <w:r w:rsidRPr="0038555E">
        <w:rPr>
          <w:rFonts w:asciiTheme="minorHAnsi" w:hAnsiTheme="minorHAnsi"/>
        </w:rPr>
        <w:t xml:space="preserve">organizowanie zajęć edukacyjnych dla dzieci i młodzieży z wykorzystaniem elementów programów profilaktycznych, </w:t>
      </w:r>
    </w:p>
    <w:p w:rsidR="0038555E" w:rsidRDefault="00426E02" w:rsidP="00AF6377">
      <w:pPr>
        <w:pStyle w:val="Akapitzlist"/>
        <w:numPr>
          <w:ilvl w:val="0"/>
          <w:numId w:val="134"/>
        </w:numPr>
        <w:tabs>
          <w:tab w:val="left" w:pos="426"/>
        </w:tabs>
        <w:suppressAutoHyphens w:val="0"/>
        <w:jc w:val="both"/>
        <w:rPr>
          <w:rFonts w:asciiTheme="minorHAnsi" w:hAnsiTheme="minorHAnsi"/>
        </w:rPr>
      </w:pPr>
      <w:r w:rsidRPr="0038555E">
        <w:rPr>
          <w:rFonts w:asciiTheme="minorHAnsi" w:hAnsiTheme="minorHAnsi"/>
        </w:rPr>
        <w:t xml:space="preserve">organizowanie zajęć służących rozwijaniu zainteresowań u dzieci i młodzieży, </w:t>
      </w:r>
    </w:p>
    <w:p w:rsidR="00426E02" w:rsidRDefault="00426E02" w:rsidP="00AF6377">
      <w:pPr>
        <w:pStyle w:val="Akapitzlist"/>
        <w:numPr>
          <w:ilvl w:val="0"/>
          <w:numId w:val="134"/>
        </w:numPr>
        <w:tabs>
          <w:tab w:val="left" w:pos="426"/>
        </w:tabs>
        <w:suppressAutoHyphens w:val="0"/>
        <w:jc w:val="both"/>
        <w:rPr>
          <w:rFonts w:asciiTheme="minorHAnsi" w:hAnsiTheme="minorHAnsi"/>
        </w:rPr>
      </w:pPr>
      <w:r w:rsidRPr="0038555E">
        <w:rPr>
          <w:rFonts w:asciiTheme="minorHAnsi" w:hAnsiTheme="minorHAnsi"/>
        </w:rPr>
        <w:t>organizowanie wypoczynku letniego z programem terapeutycznym</w:t>
      </w:r>
      <w:r w:rsidR="0038555E">
        <w:rPr>
          <w:rFonts w:asciiTheme="minorHAnsi" w:hAnsiTheme="minorHAnsi"/>
        </w:rPr>
        <w:t>.</w:t>
      </w:r>
    </w:p>
    <w:p w:rsidR="0038555E" w:rsidRPr="0038555E" w:rsidRDefault="0038555E" w:rsidP="0038555E">
      <w:pPr>
        <w:tabs>
          <w:tab w:val="left" w:pos="426"/>
        </w:tabs>
        <w:suppressAutoHyphens w:val="0"/>
        <w:ind w:left="360"/>
        <w:jc w:val="both"/>
        <w:rPr>
          <w:rFonts w:asciiTheme="minorHAnsi" w:hAnsiTheme="minorHAnsi"/>
        </w:rPr>
      </w:pPr>
    </w:p>
    <w:p w:rsidR="0038555E" w:rsidRDefault="00426E02" w:rsidP="00AF6377">
      <w:pPr>
        <w:widowControl/>
        <w:numPr>
          <w:ilvl w:val="0"/>
          <w:numId w:val="54"/>
        </w:numPr>
        <w:tabs>
          <w:tab w:val="left" w:pos="426"/>
        </w:tabs>
        <w:suppressAutoHyphens w:val="0"/>
        <w:ind w:left="426" w:hanging="426"/>
        <w:jc w:val="both"/>
        <w:rPr>
          <w:rFonts w:asciiTheme="minorHAnsi" w:hAnsiTheme="minorHAnsi"/>
          <w:szCs w:val="24"/>
        </w:rPr>
      </w:pPr>
      <w:r w:rsidRPr="00C3591E">
        <w:rPr>
          <w:rFonts w:asciiTheme="minorHAnsi" w:hAnsiTheme="minorHAnsi"/>
          <w:szCs w:val="24"/>
        </w:rPr>
        <w:t xml:space="preserve">Stowarzyszenie im. Stanisława Brzozowskiego </w:t>
      </w:r>
    </w:p>
    <w:p w:rsidR="0038555E" w:rsidRPr="0038555E" w:rsidRDefault="0038555E" w:rsidP="0038555E">
      <w:pPr>
        <w:widowControl/>
        <w:tabs>
          <w:tab w:val="left" w:pos="426"/>
        </w:tabs>
        <w:suppressAutoHyphens w:val="0"/>
        <w:ind w:left="426"/>
        <w:jc w:val="both"/>
        <w:rPr>
          <w:rFonts w:asciiTheme="minorHAnsi" w:hAnsiTheme="minorHAnsi"/>
          <w:szCs w:val="24"/>
          <w:u w:val="single"/>
        </w:rPr>
      </w:pPr>
      <w:r w:rsidRPr="0038555E">
        <w:rPr>
          <w:rFonts w:asciiTheme="minorHAnsi" w:hAnsiTheme="minorHAnsi"/>
          <w:szCs w:val="24"/>
          <w:u w:val="single"/>
        </w:rPr>
        <w:t>Świetlica „Na granicy”:</w:t>
      </w:r>
    </w:p>
    <w:p w:rsidR="0038555E" w:rsidRPr="0038555E" w:rsidRDefault="0038555E" w:rsidP="00AF6377">
      <w:pPr>
        <w:pStyle w:val="Akapitzlist"/>
        <w:numPr>
          <w:ilvl w:val="0"/>
          <w:numId w:val="135"/>
        </w:numPr>
        <w:tabs>
          <w:tab w:val="left" w:pos="426"/>
        </w:tabs>
        <w:suppressAutoHyphens w:val="0"/>
        <w:jc w:val="both"/>
        <w:rPr>
          <w:rFonts w:asciiTheme="minorHAnsi" w:hAnsiTheme="minorHAnsi"/>
        </w:rPr>
      </w:pPr>
      <w:r w:rsidRPr="0038555E">
        <w:rPr>
          <w:rFonts w:asciiTheme="minorHAnsi" w:hAnsiTheme="minorHAnsi"/>
        </w:rPr>
        <w:t>organizacja zajęć edukacyjnych i artystycznych dla dzieci,</w:t>
      </w:r>
    </w:p>
    <w:p w:rsidR="0038555E" w:rsidRPr="0038555E" w:rsidRDefault="0038555E" w:rsidP="00AF6377">
      <w:pPr>
        <w:pStyle w:val="Akapitzlist"/>
        <w:numPr>
          <w:ilvl w:val="0"/>
          <w:numId w:val="135"/>
        </w:numPr>
        <w:tabs>
          <w:tab w:val="left" w:pos="426"/>
        </w:tabs>
        <w:suppressAutoHyphens w:val="0"/>
        <w:jc w:val="both"/>
        <w:rPr>
          <w:rFonts w:asciiTheme="minorHAnsi" w:hAnsiTheme="minorHAnsi"/>
        </w:rPr>
      </w:pPr>
      <w:r w:rsidRPr="0038555E">
        <w:rPr>
          <w:rFonts w:asciiTheme="minorHAnsi" w:hAnsiTheme="minorHAnsi"/>
        </w:rPr>
        <w:t>organizacja zajęć z wykorzystaniem programów profilaktycznych,</w:t>
      </w:r>
    </w:p>
    <w:p w:rsidR="0038555E" w:rsidRPr="0038555E" w:rsidRDefault="0038555E" w:rsidP="00AF6377">
      <w:pPr>
        <w:pStyle w:val="Akapitzlist"/>
        <w:numPr>
          <w:ilvl w:val="0"/>
          <w:numId w:val="135"/>
        </w:numPr>
        <w:tabs>
          <w:tab w:val="left" w:pos="426"/>
        </w:tabs>
        <w:suppressAutoHyphens w:val="0"/>
        <w:jc w:val="both"/>
        <w:rPr>
          <w:rFonts w:asciiTheme="minorHAnsi" w:hAnsiTheme="minorHAnsi"/>
        </w:rPr>
      </w:pPr>
      <w:r w:rsidRPr="0038555E">
        <w:rPr>
          <w:rFonts w:asciiTheme="minorHAnsi" w:hAnsiTheme="minorHAnsi"/>
        </w:rPr>
        <w:t>organizacja douczania,</w:t>
      </w:r>
    </w:p>
    <w:p w:rsidR="00426E02" w:rsidRDefault="00426E02" w:rsidP="00AF6377">
      <w:pPr>
        <w:pStyle w:val="Akapitzlist"/>
        <w:numPr>
          <w:ilvl w:val="0"/>
          <w:numId w:val="135"/>
        </w:numPr>
        <w:tabs>
          <w:tab w:val="left" w:pos="426"/>
        </w:tabs>
        <w:suppressAutoHyphens w:val="0"/>
        <w:jc w:val="both"/>
        <w:rPr>
          <w:rFonts w:asciiTheme="minorHAnsi" w:hAnsiTheme="minorHAnsi"/>
        </w:rPr>
      </w:pPr>
      <w:r w:rsidRPr="0038555E">
        <w:rPr>
          <w:rFonts w:asciiTheme="minorHAnsi" w:hAnsiTheme="minorHAnsi"/>
        </w:rPr>
        <w:t>organizowanie wypoczynku letniego dla dzieci i młodzieży z programem terapeutycznym</w:t>
      </w:r>
      <w:r w:rsidR="0038555E" w:rsidRPr="0038555E">
        <w:rPr>
          <w:rFonts w:asciiTheme="minorHAnsi" w:hAnsiTheme="minorHAnsi"/>
        </w:rPr>
        <w:t xml:space="preserve">. </w:t>
      </w:r>
    </w:p>
    <w:p w:rsidR="0038555E" w:rsidRPr="0038555E" w:rsidRDefault="0038555E" w:rsidP="0038555E">
      <w:pPr>
        <w:tabs>
          <w:tab w:val="left" w:pos="426"/>
        </w:tabs>
        <w:suppressAutoHyphens w:val="0"/>
        <w:jc w:val="both"/>
        <w:rPr>
          <w:rFonts w:asciiTheme="minorHAnsi" w:hAnsiTheme="minorHAnsi"/>
        </w:rPr>
      </w:pPr>
    </w:p>
    <w:p w:rsidR="0038555E" w:rsidRDefault="00426E02" w:rsidP="00AF6377">
      <w:pPr>
        <w:widowControl/>
        <w:numPr>
          <w:ilvl w:val="0"/>
          <w:numId w:val="54"/>
        </w:numPr>
        <w:tabs>
          <w:tab w:val="left" w:pos="426"/>
        </w:tabs>
        <w:suppressAutoHyphens w:val="0"/>
        <w:overflowPunct/>
        <w:autoSpaceDE/>
        <w:autoSpaceDN/>
        <w:adjustRightInd/>
        <w:ind w:left="426" w:hanging="426"/>
        <w:jc w:val="both"/>
        <w:rPr>
          <w:rFonts w:asciiTheme="minorHAnsi" w:hAnsiTheme="minorHAnsi"/>
          <w:szCs w:val="24"/>
        </w:rPr>
      </w:pPr>
      <w:r w:rsidRPr="00C3591E">
        <w:rPr>
          <w:rFonts w:asciiTheme="minorHAnsi" w:hAnsiTheme="minorHAnsi"/>
          <w:szCs w:val="24"/>
        </w:rPr>
        <w:t>Parafia św. Elżbiety</w:t>
      </w:r>
      <w:r w:rsidR="0038555E">
        <w:rPr>
          <w:rFonts w:asciiTheme="minorHAnsi" w:hAnsiTheme="minorHAnsi"/>
          <w:szCs w:val="24"/>
        </w:rPr>
        <w:t>:</w:t>
      </w:r>
    </w:p>
    <w:p w:rsidR="00426E02" w:rsidRDefault="009A32D6" w:rsidP="00AF6377">
      <w:pPr>
        <w:pStyle w:val="Akapitzlist"/>
        <w:numPr>
          <w:ilvl w:val="0"/>
          <w:numId w:val="136"/>
        </w:numPr>
        <w:tabs>
          <w:tab w:val="left" w:pos="426"/>
        </w:tabs>
        <w:suppressAutoHyphens w:val="0"/>
        <w:jc w:val="both"/>
        <w:rPr>
          <w:rFonts w:asciiTheme="minorHAnsi" w:hAnsiTheme="minorHAnsi"/>
        </w:rPr>
      </w:pPr>
      <w:r>
        <w:rPr>
          <w:rFonts w:asciiTheme="minorHAnsi" w:hAnsiTheme="minorHAnsi"/>
        </w:rPr>
        <w:t>o</w:t>
      </w:r>
      <w:r w:rsidR="0038555E">
        <w:rPr>
          <w:rFonts w:asciiTheme="minorHAnsi" w:hAnsiTheme="minorHAnsi"/>
        </w:rPr>
        <w:t>rganizacja</w:t>
      </w:r>
      <w:r>
        <w:rPr>
          <w:rFonts w:asciiTheme="minorHAnsi" w:hAnsiTheme="minorHAnsi"/>
        </w:rPr>
        <w:t> </w:t>
      </w:r>
      <w:r w:rsidR="00426E02" w:rsidRPr="0038555E">
        <w:rPr>
          <w:rFonts w:asciiTheme="minorHAnsi" w:hAnsiTheme="minorHAnsi"/>
        </w:rPr>
        <w:t>wypoczynku</w:t>
      </w:r>
      <w:r>
        <w:rPr>
          <w:rFonts w:asciiTheme="minorHAnsi" w:hAnsiTheme="minorHAnsi"/>
        </w:rPr>
        <w:t> </w:t>
      </w:r>
      <w:r w:rsidR="00426E02" w:rsidRPr="0038555E">
        <w:rPr>
          <w:rFonts w:asciiTheme="minorHAnsi" w:hAnsiTheme="minorHAnsi"/>
        </w:rPr>
        <w:t>letniego</w:t>
      </w:r>
      <w:r>
        <w:rPr>
          <w:rFonts w:asciiTheme="minorHAnsi" w:hAnsiTheme="minorHAnsi"/>
        </w:rPr>
        <w:t> </w:t>
      </w:r>
      <w:r w:rsidR="00426E02" w:rsidRPr="0038555E">
        <w:rPr>
          <w:rFonts w:asciiTheme="minorHAnsi" w:hAnsiTheme="minorHAnsi"/>
        </w:rPr>
        <w:t>dla</w:t>
      </w:r>
      <w:r>
        <w:rPr>
          <w:rFonts w:asciiTheme="minorHAnsi" w:hAnsiTheme="minorHAnsi"/>
        </w:rPr>
        <w:t> </w:t>
      </w:r>
      <w:r w:rsidR="00426E02" w:rsidRPr="0038555E">
        <w:rPr>
          <w:rFonts w:asciiTheme="minorHAnsi" w:hAnsiTheme="minorHAnsi"/>
        </w:rPr>
        <w:t>dzieci</w:t>
      </w:r>
      <w:r>
        <w:rPr>
          <w:rFonts w:asciiTheme="minorHAnsi" w:hAnsiTheme="minorHAnsi"/>
        </w:rPr>
        <w:t> i </w:t>
      </w:r>
      <w:r w:rsidR="00426E02" w:rsidRPr="0038555E">
        <w:rPr>
          <w:rFonts w:asciiTheme="minorHAnsi" w:hAnsiTheme="minorHAnsi"/>
        </w:rPr>
        <w:t>młodzieży</w:t>
      </w:r>
      <w:r>
        <w:rPr>
          <w:rFonts w:asciiTheme="minorHAnsi" w:hAnsiTheme="minorHAnsi"/>
        </w:rPr>
        <w:t> </w:t>
      </w:r>
      <w:r w:rsidR="00426E02" w:rsidRPr="0038555E">
        <w:rPr>
          <w:rFonts w:asciiTheme="minorHAnsi" w:hAnsiTheme="minorHAnsi"/>
        </w:rPr>
        <w:t>z</w:t>
      </w:r>
      <w:r>
        <w:rPr>
          <w:rFonts w:asciiTheme="minorHAnsi" w:hAnsiTheme="minorHAnsi"/>
        </w:rPr>
        <w:t> </w:t>
      </w:r>
      <w:r w:rsidR="00426E02" w:rsidRPr="0038555E">
        <w:rPr>
          <w:rFonts w:asciiTheme="minorHAnsi" w:hAnsiTheme="minorHAnsi"/>
        </w:rPr>
        <w:t>programem terapeutycznym</w:t>
      </w:r>
      <w:r w:rsidR="0038555E">
        <w:rPr>
          <w:rFonts w:asciiTheme="minorHAnsi" w:hAnsiTheme="minorHAnsi"/>
        </w:rPr>
        <w:t>.</w:t>
      </w:r>
    </w:p>
    <w:p w:rsidR="0038555E" w:rsidRPr="0038555E" w:rsidRDefault="0038555E" w:rsidP="0038555E">
      <w:pPr>
        <w:tabs>
          <w:tab w:val="left" w:pos="426"/>
        </w:tabs>
        <w:suppressAutoHyphens w:val="0"/>
        <w:ind w:left="60"/>
        <w:jc w:val="both"/>
        <w:rPr>
          <w:rFonts w:asciiTheme="minorHAnsi" w:hAnsiTheme="minorHAnsi"/>
        </w:rPr>
      </w:pPr>
    </w:p>
    <w:p w:rsidR="0038555E" w:rsidRPr="00307872" w:rsidRDefault="00426E02" w:rsidP="00AF6377">
      <w:pPr>
        <w:widowControl/>
        <w:numPr>
          <w:ilvl w:val="0"/>
          <w:numId w:val="54"/>
        </w:numPr>
        <w:tabs>
          <w:tab w:val="left" w:pos="426"/>
        </w:tabs>
        <w:suppressAutoHyphens w:val="0"/>
        <w:overflowPunct/>
        <w:autoSpaceDE/>
        <w:autoSpaceDN/>
        <w:adjustRightInd/>
        <w:ind w:left="426" w:hanging="426"/>
        <w:jc w:val="both"/>
        <w:rPr>
          <w:rFonts w:asciiTheme="minorHAnsi" w:hAnsiTheme="minorHAnsi"/>
          <w:szCs w:val="24"/>
        </w:rPr>
      </w:pPr>
      <w:r w:rsidRPr="00307872">
        <w:rPr>
          <w:rFonts w:asciiTheme="minorHAnsi" w:hAnsiTheme="minorHAnsi"/>
          <w:szCs w:val="24"/>
        </w:rPr>
        <w:t>Fundacja STER</w:t>
      </w:r>
      <w:r w:rsidR="0038555E" w:rsidRPr="00307872">
        <w:rPr>
          <w:rFonts w:asciiTheme="minorHAnsi" w:hAnsiTheme="minorHAnsi"/>
          <w:szCs w:val="24"/>
        </w:rPr>
        <w:t>:</w:t>
      </w:r>
    </w:p>
    <w:p w:rsidR="00426E02" w:rsidRPr="00307872" w:rsidRDefault="00D0089E" w:rsidP="00AF6377">
      <w:pPr>
        <w:pStyle w:val="Akapitzlist"/>
        <w:numPr>
          <w:ilvl w:val="0"/>
          <w:numId w:val="136"/>
        </w:numPr>
        <w:tabs>
          <w:tab w:val="left" w:pos="426"/>
        </w:tabs>
        <w:suppressAutoHyphens w:val="0"/>
        <w:jc w:val="both"/>
        <w:rPr>
          <w:rFonts w:asciiTheme="minorHAnsi" w:hAnsiTheme="minorHAnsi"/>
        </w:rPr>
      </w:pPr>
      <w:r>
        <w:rPr>
          <w:rFonts w:asciiTheme="minorHAnsi" w:hAnsiTheme="minorHAnsi"/>
        </w:rPr>
        <w:t xml:space="preserve">organizacja zajęć </w:t>
      </w:r>
      <w:r w:rsidR="00426E02" w:rsidRPr="00307872">
        <w:rPr>
          <w:rFonts w:asciiTheme="minorHAnsi" w:hAnsiTheme="minorHAnsi"/>
        </w:rPr>
        <w:t>edukacyjno – profilaktycznych skierowanych do dzieci i młodzieży.</w:t>
      </w:r>
    </w:p>
    <w:p w:rsidR="00426E02" w:rsidRPr="00C3591E" w:rsidRDefault="00426E02" w:rsidP="00426E02">
      <w:pPr>
        <w:pStyle w:val="Akapitzlist"/>
        <w:ind w:left="0"/>
        <w:rPr>
          <w:rFonts w:asciiTheme="minorHAnsi" w:hAnsiTheme="minorHAnsi"/>
          <w:color w:val="FF0000"/>
        </w:rPr>
      </w:pPr>
    </w:p>
    <w:p w:rsidR="0002030E" w:rsidRPr="00DC24A2" w:rsidRDefault="00DC24A2" w:rsidP="0002030E">
      <w:pPr>
        <w:pStyle w:val="Akapitzlist"/>
        <w:ind w:left="0"/>
        <w:jc w:val="both"/>
        <w:rPr>
          <w:rFonts w:asciiTheme="minorHAnsi" w:hAnsiTheme="minorHAnsi"/>
        </w:rPr>
      </w:pPr>
      <w:r w:rsidRPr="00DC24A2">
        <w:rPr>
          <w:rFonts w:asciiTheme="minorHAnsi" w:hAnsiTheme="minorHAnsi"/>
        </w:rPr>
        <w:t>W obszarze profilaktyki i rozwiązywania problemów alkoholowych wiele zadań wykonywanych jest przez organizacje pozarządowe</w:t>
      </w:r>
      <w:r w:rsidR="00FF5577">
        <w:rPr>
          <w:rFonts w:asciiTheme="minorHAnsi" w:hAnsiTheme="minorHAnsi"/>
        </w:rPr>
        <w:t>, które prowadzą też specjalistyczne placówki</w:t>
      </w:r>
      <w:r w:rsidRPr="00DC24A2">
        <w:rPr>
          <w:rFonts w:asciiTheme="minorHAnsi" w:hAnsiTheme="minorHAnsi"/>
        </w:rPr>
        <w:t xml:space="preserve">. </w:t>
      </w:r>
      <w:r w:rsidR="00323929">
        <w:rPr>
          <w:rFonts w:asciiTheme="minorHAnsi" w:hAnsiTheme="minorHAnsi"/>
        </w:rPr>
        <w:t>Gmina</w:t>
      </w:r>
      <w:r w:rsidRPr="00DC24A2">
        <w:rPr>
          <w:rFonts w:asciiTheme="minorHAnsi" w:hAnsiTheme="minorHAnsi"/>
        </w:rPr>
        <w:t xml:space="preserve"> zleca </w:t>
      </w:r>
      <w:r>
        <w:rPr>
          <w:rFonts w:asciiTheme="minorHAnsi" w:hAnsiTheme="minorHAnsi"/>
        </w:rPr>
        <w:t xml:space="preserve">organizacjom </w:t>
      </w:r>
      <w:r w:rsidRPr="00DC24A2">
        <w:rPr>
          <w:rFonts w:asciiTheme="minorHAnsi" w:hAnsiTheme="minorHAnsi"/>
        </w:rPr>
        <w:t xml:space="preserve">realizację tych zadań i udziela na ten cel dotacji. </w:t>
      </w:r>
      <w:r w:rsidR="0002030E" w:rsidRPr="00DC24A2">
        <w:rPr>
          <w:rFonts w:asciiTheme="minorHAnsi" w:hAnsiTheme="minorHAnsi"/>
        </w:rPr>
        <w:t xml:space="preserve">Środki </w:t>
      </w:r>
      <w:r w:rsidRPr="00DC24A2">
        <w:rPr>
          <w:rFonts w:asciiTheme="minorHAnsi" w:hAnsiTheme="minorHAnsi"/>
        </w:rPr>
        <w:t>finansowe</w:t>
      </w:r>
      <w:r w:rsidR="00FF5577">
        <w:rPr>
          <w:rFonts w:asciiTheme="minorHAnsi" w:hAnsiTheme="minorHAnsi"/>
        </w:rPr>
        <w:t> </w:t>
      </w:r>
      <w:r w:rsidRPr="00DC24A2">
        <w:rPr>
          <w:rFonts w:asciiTheme="minorHAnsi" w:hAnsiTheme="minorHAnsi"/>
        </w:rPr>
        <w:t>p</w:t>
      </w:r>
      <w:r w:rsidR="0002030E" w:rsidRPr="00DC24A2">
        <w:rPr>
          <w:rFonts w:asciiTheme="minorHAnsi" w:hAnsiTheme="minorHAnsi"/>
        </w:rPr>
        <w:t>ochodzą</w:t>
      </w:r>
      <w:r w:rsidR="00FF5577">
        <w:rPr>
          <w:rFonts w:asciiTheme="minorHAnsi" w:hAnsiTheme="minorHAnsi"/>
        </w:rPr>
        <w:t> </w:t>
      </w:r>
      <w:r w:rsidR="0002030E" w:rsidRPr="00DC24A2">
        <w:rPr>
          <w:rFonts w:asciiTheme="minorHAnsi" w:hAnsiTheme="minorHAnsi"/>
        </w:rPr>
        <w:t>z</w:t>
      </w:r>
      <w:r w:rsidR="00FF5577">
        <w:rPr>
          <w:rFonts w:asciiTheme="minorHAnsi" w:hAnsiTheme="minorHAnsi"/>
        </w:rPr>
        <w:t> </w:t>
      </w:r>
      <w:r w:rsidR="0002030E" w:rsidRPr="00DC24A2">
        <w:rPr>
          <w:rFonts w:asciiTheme="minorHAnsi" w:hAnsiTheme="minorHAnsi"/>
        </w:rPr>
        <w:t>opłat</w:t>
      </w:r>
      <w:r w:rsidR="00FF5577">
        <w:rPr>
          <w:rFonts w:asciiTheme="minorHAnsi" w:hAnsiTheme="minorHAnsi"/>
        </w:rPr>
        <w:t> </w:t>
      </w:r>
      <w:r w:rsidR="0002030E" w:rsidRPr="00DC24A2">
        <w:rPr>
          <w:rFonts w:asciiTheme="minorHAnsi" w:hAnsiTheme="minorHAnsi"/>
        </w:rPr>
        <w:t>za</w:t>
      </w:r>
      <w:r w:rsidR="00FF5577">
        <w:rPr>
          <w:rFonts w:asciiTheme="minorHAnsi" w:hAnsiTheme="minorHAnsi"/>
        </w:rPr>
        <w:t> </w:t>
      </w:r>
      <w:r w:rsidR="0002030E" w:rsidRPr="00DC24A2">
        <w:rPr>
          <w:rFonts w:asciiTheme="minorHAnsi" w:hAnsiTheme="minorHAnsi"/>
        </w:rPr>
        <w:t>korzyst</w:t>
      </w:r>
      <w:r w:rsidR="00784712">
        <w:rPr>
          <w:rFonts w:asciiTheme="minorHAnsi" w:hAnsiTheme="minorHAnsi"/>
        </w:rPr>
        <w:t>a</w:t>
      </w:r>
      <w:r w:rsidR="0002030E" w:rsidRPr="00DC24A2">
        <w:rPr>
          <w:rFonts w:asciiTheme="minorHAnsi" w:hAnsiTheme="minorHAnsi"/>
        </w:rPr>
        <w:t>nie</w:t>
      </w:r>
      <w:r w:rsidR="00FF5577">
        <w:rPr>
          <w:rFonts w:asciiTheme="minorHAnsi" w:hAnsiTheme="minorHAnsi"/>
        </w:rPr>
        <w:t> </w:t>
      </w:r>
      <w:r w:rsidR="0002030E" w:rsidRPr="00DC24A2">
        <w:rPr>
          <w:rFonts w:asciiTheme="minorHAnsi" w:hAnsiTheme="minorHAnsi"/>
        </w:rPr>
        <w:t>z zezwoleń na sprzedaż napojów alkoholowych.</w:t>
      </w:r>
    </w:p>
    <w:p w:rsidR="00AE041E" w:rsidRDefault="00AE041E" w:rsidP="00B9085B">
      <w:pPr>
        <w:tabs>
          <w:tab w:val="left" w:pos="1701"/>
        </w:tabs>
        <w:suppressAutoHyphens w:val="0"/>
        <w:ind w:left="360" w:hanging="360"/>
        <w:jc w:val="both"/>
        <w:rPr>
          <w:rFonts w:asciiTheme="minorHAnsi" w:hAnsiTheme="minorHAnsi" w:cs="Arial"/>
          <w:b/>
          <w:szCs w:val="24"/>
        </w:rPr>
      </w:pPr>
    </w:p>
    <w:p w:rsidR="00DB2163" w:rsidRPr="003B4F26" w:rsidRDefault="003B4F26" w:rsidP="00B9085B">
      <w:pPr>
        <w:tabs>
          <w:tab w:val="left" w:pos="1701"/>
        </w:tabs>
        <w:suppressAutoHyphens w:val="0"/>
        <w:ind w:left="360" w:hanging="360"/>
        <w:jc w:val="both"/>
        <w:rPr>
          <w:rFonts w:asciiTheme="minorHAnsi" w:hAnsiTheme="minorHAnsi" w:cs="Arial"/>
          <w:b/>
          <w:szCs w:val="24"/>
        </w:rPr>
      </w:pPr>
      <w:r w:rsidRPr="003B4F26">
        <w:rPr>
          <w:rFonts w:asciiTheme="minorHAnsi" w:hAnsiTheme="minorHAnsi" w:cs="Arial"/>
          <w:b/>
          <w:szCs w:val="24"/>
        </w:rPr>
        <w:t>5.9. Przemoc w rodzinie.</w:t>
      </w:r>
    </w:p>
    <w:p w:rsidR="003B4F26" w:rsidRPr="00774E21" w:rsidRDefault="003B4F26" w:rsidP="00B9085B">
      <w:pPr>
        <w:tabs>
          <w:tab w:val="left" w:pos="1701"/>
        </w:tabs>
        <w:suppressAutoHyphens w:val="0"/>
        <w:ind w:left="360" w:hanging="360"/>
        <w:jc w:val="both"/>
        <w:rPr>
          <w:rFonts w:asciiTheme="minorHAnsi" w:hAnsiTheme="minorHAnsi"/>
          <w:b/>
        </w:rPr>
      </w:pPr>
    </w:p>
    <w:p w:rsidR="00DB2163" w:rsidRPr="003B4F26" w:rsidRDefault="003B4F26" w:rsidP="00B9085B">
      <w:pPr>
        <w:tabs>
          <w:tab w:val="left" w:pos="1701"/>
        </w:tabs>
        <w:suppressAutoHyphens w:val="0"/>
        <w:ind w:left="360" w:hanging="360"/>
        <w:jc w:val="both"/>
        <w:rPr>
          <w:rFonts w:asciiTheme="minorHAnsi" w:hAnsiTheme="minorHAnsi" w:cs="Arial"/>
          <w:b/>
          <w:szCs w:val="24"/>
        </w:rPr>
      </w:pPr>
      <w:r w:rsidRPr="003B4F26">
        <w:rPr>
          <w:rFonts w:asciiTheme="minorHAnsi" w:hAnsiTheme="minorHAnsi" w:cs="Arial"/>
          <w:b/>
          <w:szCs w:val="24"/>
        </w:rPr>
        <w:t>5.9.1. Opis problemu.</w:t>
      </w:r>
    </w:p>
    <w:p w:rsidR="003B4F26" w:rsidRPr="003B4F26" w:rsidRDefault="003B4F26" w:rsidP="00B9085B">
      <w:pPr>
        <w:tabs>
          <w:tab w:val="left" w:pos="1701"/>
        </w:tabs>
        <w:suppressAutoHyphens w:val="0"/>
        <w:ind w:left="360" w:hanging="360"/>
        <w:jc w:val="both"/>
        <w:rPr>
          <w:rFonts w:asciiTheme="minorHAnsi" w:hAnsiTheme="minorHAnsi"/>
          <w:b/>
        </w:rPr>
      </w:pPr>
    </w:p>
    <w:p w:rsidR="00DB2163" w:rsidRPr="00D96E8B" w:rsidRDefault="00DB2163" w:rsidP="00B9085B">
      <w:pPr>
        <w:jc w:val="both"/>
        <w:rPr>
          <w:rFonts w:ascii="Calibri" w:hAnsi="Calibri"/>
        </w:rPr>
      </w:pPr>
      <w:r w:rsidRPr="00D96E8B">
        <w:rPr>
          <w:rFonts w:ascii="Calibri" w:hAnsi="Calibri"/>
        </w:rPr>
        <w:t>Przemoc w rodzinie, zgodnie z art. 2, ust. 2 ustawy z dnia 29 lipca 2005 roku</w:t>
      </w:r>
      <w:r w:rsidRPr="00D96E8B">
        <w:rPr>
          <w:rFonts w:ascii="Calibri" w:hAnsi="Calibri"/>
        </w:rPr>
        <w:br/>
        <w:t>o przeciwdziałaniu przemocy w rodzinie, rozumiana jest jako jednorazowe albo powtarzające się umyślne działanie lub zaniechanie naruszające prawa lub dobra osobiste członków rodziny, a także innych osób wspólnie zamieszkujących lub gospodarujących,</w:t>
      </w:r>
      <w:r w:rsidRPr="00D96E8B">
        <w:rPr>
          <w:rFonts w:ascii="Calibri" w:hAnsi="Calibri"/>
        </w:rPr>
        <w:br/>
        <w:t>w szczególności narażające te osoby na niebezpieczeństwo utraty życia, zdrowia, naruszające ich godność, nietykalność cielesną, wolność, w tym seksualną, powodujące szkody na ich zdrowiu fizycznym lub psychicznym, a także wywołujące cierpienia i krzywdy moralne</w:t>
      </w:r>
      <w:r w:rsidRPr="00D96E8B">
        <w:rPr>
          <w:rFonts w:ascii="Calibri" w:hAnsi="Calibri"/>
        </w:rPr>
        <w:br/>
        <w:t>u osób dotkniętych przemocą.</w:t>
      </w:r>
    </w:p>
    <w:p w:rsidR="008D46BE" w:rsidRPr="008D46BE" w:rsidRDefault="008D46BE" w:rsidP="00B9085B">
      <w:pPr>
        <w:pStyle w:val="Tekstpodstawowy"/>
        <w:widowControl/>
        <w:suppressAutoHyphens w:val="0"/>
        <w:spacing w:after="0"/>
        <w:jc w:val="both"/>
        <w:rPr>
          <w:rFonts w:asciiTheme="minorHAnsi" w:hAnsiTheme="minorHAnsi"/>
          <w:szCs w:val="24"/>
        </w:rPr>
      </w:pPr>
      <w:r w:rsidRPr="008D46BE">
        <w:rPr>
          <w:rFonts w:asciiTheme="minorHAnsi" w:hAnsiTheme="minorHAnsi"/>
          <w:szCs w:val="24"/>
        </w:rPr>
        <w:t xml:space="preserve">Przemoc domową, zwaną też przemocą </w:t>
      </w:r>
      <w:r w:rsidRPr="008D46BE">
        <w:rPr>
          <w:rFonts w:asciiTheme="minorHAnsi" w:hAnsiTheme="minorHAnsi"/>
          <w:color w:val="000000"/>
          <w:szCs w:val="24"/>
        </w:rPr>
        <w:t>wewnątrzrodzinną,</w:t>
      </w:r>
      <w:r w:rsidRPr="008D46BE">
        <w:rPr>
          <w:rFonts w:asciiTheme="minorHAnsi" w:hAnsiTheme="minorHAnsi"/>
          <w:szCs w:val="24"/>
        </w:rPr>
        <w:t xml:space="preserve"> można zdefiniować jako zamierzone i wykorzystujące przewagę sił działanie skierowane przeciw członkowi rodziny, które narusza jego prawa i dobra osobiste powodując cierpi</w:t>
      </w:r>
      <w:r w:rsidR="007F3BFD">
        <w:rPr>
          <w:rFonts w:asciiTheme="minorHAnsi" w:hAnsiTheme="minorHAnsi"/>
          <w:szCs w:val="24"/>
        </w:rPr>
        <w:t>enie i szkody. Zdarza się, że w </w:t>
      </w:r>
      <w:r w:rsidRPr="008D46BE">
        <w:rPr>
          <w:rFonts w:asciiTheme="minorHAnsi" w:hAnsiTheme="minorHAnsi"/>
          <w:szCs w:val="24"/>
        </w:rPr>
        <w:t>związkach partnerskich dochodzi do dotkliwych pobić, wulgarnego wyzywania, ograniczania praw partnerom.</w:t>
      </w:r>
    </w:p>
    <w:p w:rsidR="008D46BE" w:rsidRPr="008D46BE" w:rsidRDefault="008D46BE" w:rsidP="00B9085B">
      <w:pPr>
        <w:pStyle w:val="Tekstpodstawowy"/>
        <w:widowControl/>
        <w:suppressAutoHyphens w:val="0"/>
        <w:spacing w:after="0"/>
        <w:ind w:left="709" w:hanging="709"/>
        <w:jc w:val="both"/>
        <w:rPr>
          <w:rFonts w:asciiTheme="minorHAnsi" w:hAnsiTheme="minorHAnsi"/>
          <w:szCs w:val="24"/>
        </w:rPr>
      </w:pPr>
      <w:r w:rsidRPr="008D46BE">
        <w:rPr>
          <w:rFonts w:asciiTheme="minorHAnsi" w:hAnsiTheme="minorHAnsi"/>
          <w:szCs w:val="24"/>
        </w:rPr>
        <w:t>O przemocy domowej można powiedzieć, że:</w:t>
      </w:r>
    </w:p>
    <w:p w:rsidR="008D46BE" w:rsidRPr="008D46BE" w:rsidRDefault="008D46BE" w:rsidP="00D40D73">
      <w:pPr>
        <w:widowControl/>
        <w:numPr>
          <w:ilvl w:val="0"/>
          <w:numId w:val="78"/>
        </w:numPr>
        <w:suppressAutoHyphens w:val="0"/>
        <w:ind w:left="426" w:hanging="426"/>
        <w:jc w:val="both"/>
        <w:rPr>
          <w:rFonts w:asciiTheme="minorHAnsi" w:hAnsiTheme="minorHAnsi"/>
        </w:rPr>
      </w:pPr>
      <w:r w:rsidRPr="008D46BE">
        <w:rPr>
          <w:rFonts w:asciiTheme="minorHAnsi" w:hAnsiTheme="minorHAnsi"/>
        </w:rPr>
        <w:t>jest intencjonalna (jest zamierzonym działaniem lub zaniechaniem tego działania, ma na celu kontrolę nad ofiarą),</w:t>
      </w:r>
    </w:p>
    <w:p w:rsidR="008D46BE" w:rsidRPr="008D46BE" w:rsidRDefault="008D46BE" w:rsidP="00D40D73">
      <w:pPr>
        <w:widowControl/>
        <w:numPr>
          <w:ilvl w:val="0"/>
          <w:numId w:val="78"/>
        </w:numPr>
        <w:suppressAutoHyphens w:val="0"/>
        <w:ind w:left="426" w:hanging="426"/>
        <w:jc w:val="both"/>
        <w:rPr>
          <w:rFonts w:asciiTheme="minorHAnsi" w:hAnsiTheme="minorHAnsi"/>
        </w:rPr>
      </w:pPr>
      <w:r w:rsidRPr="008D46BE">
        <w:rPr>
          <w:rFonts w:asciiTheme="minorHAnsi" w:hAnsiTheme="minorHAnsi"/>
        </w:rPr>
        <w:t>narusza prawa i dobra osobiste ofiary (sprawca wykorzystując przewagę siły, narusza podstawowe prawa człowieka, np.: prawo do nietykalności fizycznej, godności, szacunku),</w:t>
      </w:r>
    </w:p>
    <w:p w:rsidR="008D46BE" w:rsidRPr="008D46BE" w:rsidRDefault="008D46BE" w:rsidP="00D40D73">
      <w:pPr>
        <w:widowControl/>
        <w:numPr>
          <w:ilvl w:val="0"/>
          <w:numId w:val="78"/>
        </w:numPr>
        <w:suppressAutoHyphens w:val="0"/>
        <w:ind w:left="426" w:hanging="426"/>
        <w:jc w:val="both"/>
        <w:rPr>
          <w:rFonts w:asciiTheme="minorHAnsi" w:hAnsiTheme="minorHAnsi"/>
        </w:rPr>
      </w:pPr>
      <w:r w:rsidRPr="008D46BE">
        <w:rPr>
          <w:rFonts w:asciiTheme="minorHAnsi" w:hAnsiTheme="minorHAnsi"/>
        </w:rPr>
        <w:t>powoduje cierpienie i ból (sprawca naraża zdrowie i życie ofiary; doświadczanie cierpienia sprawia, że ofiara ma mniejszą zdolność do samoobrony),</w:t>
      </w:r>
    </w:p>
    <w:p w:rsidR="008D46BE" w:rsidRPr="008D46BE" w:rsidRDefault="008D46BE" w:rsidP="00D40D73">
      <w:pPr>
        <w:widowControl/>
        <w:numPr>
          <w:ilvl w:val="0"/>
          <w:numId w:val="78"/>
        </w:numPr>
        <w:suppressAutoHyphens w:val="0"/>
        <w:ind w:left="426" w:hanging="426"/>
        <w:jc w:val="both"/>
        <w:rPr>
          <w:rFonts w:asciiTheme="minorHAnsi" w:hAnsiTheme="minorHAnsi"/>
        </w:rPr>
      </w:pPr>
      <w:r w:rsidRPr="008D46BE">
        <w:rPr>
          <w:rFonts w:asciiTheme="minorHAnsi" w:hAnsiTheme="minorHAnsi"/>
        </w:rPr>
        <w:t>istnieje wyraźna asymetria sił (sprawca ma wyraźną przewagę nad ofiarą).</w:t>
      </w:r>
    </w:p>
    <w:p w:rsidR="008D46BE" w:rsidRPr="008D46BE" w:rsidRDefault="008D46BE" w:rsidP="00B9085B">
      <w:pPr>
        <w:pStyle w:val="Tekstpodstawowy"/>
        <w:widowControl/>
        <w:suppressAutoHyphens w:val="0"/>
        <w:spacing w:after="0"/>
        <w:ind w:left="709" w:hanging="709"/>
        <w:jc w:val="both"/>
        <w:rPr>
          <w:rFonts w:asciiTheme="minorHAnsi" w:hAnsiTheme="minorHAnsi"/>
          <w:spacing w:val="-4"/>
          <w:szCs w:val="24"/>
        </w:rPr>
      </w:pPr>
      <w:r w:rsidRPr="008D46BE">
        <w:rPr>
          <w:rFonts w:asciiTheme="minorHAnsi" w:hAnsiTheme="minorHAnsi"/>
          <w:spacing w:val="-4"/>
          <w:szCs w:val="24"/>
        </w:rPr>
        <w:lastRenderedPageBreak/>
        <w:t>Przemoc domowa jest zjawiskiem złożonym, przybierającym najróżniejsze formy, w tym:</w:t>
      </w:r>
    </w:p>
    <w:p w:rsidR="008D46BE" w:rsidRPr="008D46BE" w:rsidRDefault="008D46BE" w:rsidP="00D40D73">
      <w:pPr>
        <w:widowControl/>
        <w:numPr>
          <w:ilvl w:val="0"/>
          <w:numId w:val="79"/>
        </w:numPr>
        <w:suppressAutoHyphens w:val="0"/>
        <w:ind w:left="426" w:hanging="426"/>
        <w:jc w:val="both"/>
        <w:rPr>
          <w:rFonts w:asciiTheme="minorHAnsi" w:hAnsiTheme="minorHAnsi"/>
        </w:rPr>
      </w:pPr>
      <w:r w:rsidRPr="008D46BE">
        <w:rPr>
          <w:rFonts w:asciiTheme="minorHAnsi" w:hAnsiTheme="minorHAnsi"/>
        </w:rPr>
        <w:t>przemocy fizycznej – obejmującej wszelkie działania, które wyrządzają ból i cierpienie fizyczne, np.: bicie, popychanie, kopanie, porzucenie w niebezpiecznej okolicy itp.,</w:t>
      </w:r>
    </w:p>
    <w:p w:rsidR="008D46BE" w:rsidRPr="008D46BE" w:rsidRDefault="008D46BE" w:rsidP="00D40D73">
      <w:pPr>
        <w:widowControl/>
        <w:numPr>
          <w:ilvl w:val="0"/>
          <w:numId w:val="79"/>
        </w:numPr>
        <w:suppressAutoHyphens w:val="0"/>
        <w:ind w:left="426" w:hanging="426"/>
        <w:jc w:val="both"/>
        <w:rPr>
          <w:rFonts w:asciiTheme="minorHAnsi" w:hAnsiTheme="minorHAnsi"/>
        </w:rPr>
      </w:pPr>
      <w:r w:rsidRPr="008D46BE">
        <w:rPr>
          <w:rFonts w:asciiTheme="minorHAnsi" w:hAnsiTheme="minorHAnsi"/>
        </w:rPr>
        <w:t>przemocy psychicznej – są to działania krzywdzące, które wykorzystują mechanizmy procesów psychologicznych, np.: poniżanie, wyzywanie, stosowanie gróźb, naśmiewanie się z poglądów, kontrolowanie i ograniczanie kontaktów itp.,</w:t>
      </w:r>
    </w:p>
    <w:p w:rsidR="008D46BE" w:rsidRPr="008D46BE" w:rsidRDefault="008D46BE" w:rsidP="00D40D73">
      <w:pPr>
        <w:widowControl/>
        <w:numPr>
          <w:ilvl w:val="0"/>
          <w:numId w:val="79"/>
        </w:numPr>
        <w:suppressAutoHyphens w:val="0"/>
        <w:ind w:left="426" w:hanging="426"/>
        <w:jc w:val="both"/>
        <w:rPr>
          <w:rFonts w:asciiTheme="minorHAnsi" w:hAnsiTheme="minorHAnsi"/>
        </w:rPr>
      </w:pPr>
      <w:r w:rsidRPr="008D46BE">
        <w:rPr>
          <w:rFonts w:asciiTheme="minorHAnsi" w:hAnsiTheme="minorHAnsi"/>
        </w:rPr>
        <w:t>przemocy seksualnej – polegającej na naruszaniu intymności pożycia, np.: wymuszanie pożycia, wymuszanie nieakceptowanych zachowań seksualnych, sadystyczne formy współżycia, narażanie dz</w:t>
      </w:r>
      <w:r w:rsidR="007F3BFD">
        <w:rPr>
          <w:rFonts w:asciiTheme="minorHAnsi" w:hAnsiTheme="minorHAnsi"/>
        </w:rPr>
        <w:t xml:space="preserve">ieci na </w:t>
      </w:r>
      <w:proofErr w:type="spellStart"/>
      <w:r w:rsidR="007F3BFD">
        <w:rPr>
          <w:rFonts w:asciiTheme="minorHAnsi" w:hAnsiTheme="minorHAnsi"/>
        </w:rPr>
        <w:t>kontakt</w:t>
      </w:r>
      <w:proofErr w:type="spellEnd"/>
      <w:r w:rsidR="007F3BFD">
        <w:rPr>
          <w:rFonts w:asciiTheme="minorHAnsi" w:hAnsiTheme="minorHAnsi"/>
        </w:rPr>
        <w:t xml:space="preserve"> z pornografią i </w:t>
      </w:r>
      <w:r w:rsidRPr="008D46BE">
        <w:rPr>
          <w:rFonts w:asciiTheme="minorHAnsi" w:hAnsiTheme="minorHAnsi"/>
        </w:rPr>
        <w:t>zachowaniami seksualnymi itp.,</w:t>
      </w:r>
    </w:p>
    <w:p w:rsidR="008D46BE" w:rsidRPr="008D46BE" w:rsidRDefault="008D46BE" w:rsidP="00D40D73">
      <w:pPr>
        <w:widowControl/>
        <w:numPr>
          <w:ilvl w:val="0"/>
          <w:numId w:val="79"/>
        </w:numPr>
        <w:suppressAutoHyphens w:val="0"/>
        <w:ind w:left="426" w:hanging="426"/>
        <w:jc w:val="both"/>
        <w:rPr>
          <w:rFonts w:asciiTheme="minorHAnsi" w:hAnsiTheme="minorHAnsi"/>
        </w:rPr>
      </w:pPr>
      <w:r w:rsidRPr="008D46BE">
        <w:rPr>
          <w:rFonts w:asciiTheme="minorHAnsi" w:hAnsiTheme="minorHAnsi"/>
        </w:rPr>
        <w:t>przemocy ekonomicznej – dotyczącej warunków materialnych, opierającej się zazwyczaj na uzależnieniu ofiary od statusu materialnego sprawcy, np.: niezaspokojenie materialnych potrzeb rodziny, uniemożliwianie podjęcia pracy zarobkowej, odbieranie poborów itp.,</w:t>
      </w:r>
    </w:p>
    <w:p w:rsidR="008D46BE" w:rsidRPr="008D46BE" w:rsidRDefault="008D46BE" w:rsidP="00D40D73">
      <w:pPr>
        <w:widowControl/>
        <w:numPr>
          <w:ilvl w:val="0"/>
          <w:numId w:val="79"/>
        </w:numPr>
        <w:suppressAutoHyphens w:val="0"/>
        <w:ind w:left="426" w:hanging="426"/>
        <w:jc w:val="both"/>
        <w:rPr>
          <w:rFonts w:asciiTheme="minorHAnsi" w:hAnsiTheme="minorHAnsi"/>
        </w:rPr>
      </w:pPr>
      <w:r w:rsidRPr="008D46BE">
        <w:rPr>
          <w:rFonts w:asciiTheme="minorHAnsi" w:hAnsiTheme="minorHAnsi"/>
        </w:rPr>
        <w:t xml:space="preserve">przemocy zaniedbania – stosowanej najczęściej wobec dzieci. </w:t>
      </w:r>
    </w:p>
    <w:p w:rsidR="008D46BE" w:rsidRPr="008D46BE" w:rsidRDefault="008D46BE" w:rsidP="00B9085B">
      <w:pPr>
        <w:pStyle w:val="Tekstpodstawowy"/>
        <w:widowControl/>
        <w:suppressAutoHyphens w:val="0"/>
        <w:spacing w:after="0"/>
        <w:jc w:val="both"/>
        <w:rPr>
          <w:rFonts w:asciiTheme="minorHAnsi" w:hAnsiTheme="minorHAnsi"/>
          <w:szCs w:val="24"/>
        </w:rPr>
      </w:pPr>
      <w:r w:rsidRPr="008D46BE">
        <w:rPr>
          <w:rFonts w:asciiTheme="minorHAnsi" w:hAnsiTheme="minorHAnsi"/>
          <w:szCs w:val="24"/>
        </w:rPr>
        <w:t xml:space="preserve">Przemoc w rodzinie jest zjawiskiem wieloaspektowym, dlatego pomoc rozpatrywana musi być w wielu wymiarach, tj. prawnym, psychologicznym, społecznym i moralnym. </w:t>
      </w:r>
    </w:p>
    <w:p w:rsidR="008D46BE" w:rsidRPr="008D46BE" w:rsidRDefault="008D46BE" w:rsidP="00B9085B">
      <w:pPr>
        <w:pStyle w:val="Tekstpodstawowy"/>
        <w:widowControl/>
        <w:suppressAutoHyphens w:val="0"/>
        <w:spacing w:after="0"/>
        <w:jc w:val="both"/>
        <w:rPr>
          <w:rFonts w:asciiTheme="minorHAnsi" w:hAnsiTheme="minorHAnsi"/>
          <w:szCs w:val="24"/>
        </w:rPr>
      </w:pPr>
      <w:r w:rsidRPr="008D46BE">
        <w:rPr>
          <w:rFonts w:asciiTheme="minorHAnsi" w:hAnsiTheme="minorHAnsi"/>
          <w:szCs w:val="24"/>
        </w:rPr>
        <w:t xml:space="preserve">Pomaganie ofiarom przemocy domowej wymaga innego podejścia niż w </w:t>
      </w:r>
      <w:r w:rsidR="00B9085B">
        <w:rPr>
          <w:rFonts w:asciiTheme="minorHAnsi" w:hAnsiTheme="minorHAnsi"/>
          <w:szCs w:val="24"/>
        </w:rPr>
        <w:t>przypadku</w:t>
      </w:r>
      <w:r w:rsidRPr="008D46BE">
        <w:rPr>
          <w:rFonts w:asciiTheme="minorHAnsi" w:hAnsiTheme="minorHAnsi"/>
          <w:szCs w:val="24"/>
        </w:rPr>
        <w:t xml:space="preserve"> pozostałych form przemocy, ponieważ mamy do czynienia z przestępstwem, bądź jego domniemaniem, gdzie ten sam sprawca wielokrotnie przez długi okres stosuje przemoc wobec tej samej ofiary. Podkreślić należy dużą zależność między ofiarą a sprawcą, których łączą więzy rodzinne, sprawy majątkowe, uczuciowe, co jest źródłem dodatkowego stresu ofiar i trudności osób pomagających.</w:t>
      </w:r>
    </w:p>
    <w:p w:rsidR="008D46BE" w:rsidRPr="008D46BE" w:rsidRDefault="008D46BE" w:rsidP="00B9085B">
      <w:pPr>
        <w:tabs>
          <w:tab w:val="left" w:pos="1701"/>
        </w:tabs>
        <w:suppressAutoHyphens w:val="0"/>
        <w:jc w:val="both"/>
        <w:rPr>
          <w:rFonts w:asciiTheme="minorHAnsi" w:hAnsiTheme="minorHAnsi"/>
        </w:rPr>
      </w:pPr>
      <w:r w:rsidRPr="008D46BE">
        <w:rPr>
          <w:rFonts w:asciiTheme="minorHAnsi" w:hAnsiTheme="minorHAnsi"/>
        </w:rPr>
        <w:t>Zjawisko przemocy w relacjach rodzinnych stanowi poważne wyzwanie dla samorządów lokalnych, które zgodnie z preambułą do ustawy, mają obowiązek zapewnić wszystkim obywatelom równe traktowanie i poszanowanie ich praw i wolności, a także podejmować działania służące zwiększaniu skuteczności przeciwdziałania przemocy w rodzinie.</w:t>
      </w:r>
    </w:p>
    <w:p w:rsidR="00DB2163" w:rsidRPr="008D46BE" w:rsidRDefault="00DB2163" w:rsidP="00B9085B">
      <w:pPr>
        <w:tabs>
          <w:tab w:val="left" w:pos="1701"/>
        </w:tabs>
        <w:suppressAutoHyphens w:val="0"/>
        <w:ind w:hanging="709"/>
        <w:jc w:val="both"/>
        <w:rPr>
          <w:rFonts w:asciiTheme="minorHAnsi" w:hAnsiTheme="minorHAnsi"/>
          <w:b/>
        </w:rPr>
      </w:pPr>
    </w:p>
    <w:p w:rsidR="007B0D0B" w:rsidRPr="003B4F26" w:rsidRDefault="003B4F26" w:rsidP="007B0D0B">
      <w:pPr>
        <w:jc w:val="both"/>
        <w:rPr>
          <w:rFonts w:ascii="Calibri" w:hAnsi="Calibri"/>
          <w:b/>
        </w:rPr>
      </w:pPr>
      <w:r w:rsidRPr="003B4F26">
        <w:rPr>
          <w:rFonts w:asciiTheme="minorHAnsi" w:hAnsiTheme="minorHAnsi" w:cs="Arial"/>
          <w:b/>
          <w:szCs w:val="24"/>
        </w:rPr>
        <w:t>5.9.2. Dane liczbowe.</w:t>
      </w:r>
    </w:p>
    <w:p w:rsidR="00C210FA" w:rsidRPr="00EA372F" w:rsidRDefault="00C210FA" w:rsidP="00C210FA">
      <w:pPr>
        <w:contextualSpacing/>
      </w:pPr>
    </w:p>
    <w:p w:rsidR="00C210FA" w:rsidRDefault="008E3E3F" w:rsidP="00C210FA">
      <w:pPr>
        <w:pStyle w:val="Akapitzlist"/>
        <w:ind w:left="0"/>
        <w:rPr>
          <w:rFonts w:asciiTheme="minorHAnsi" w:hAnsiTheme="minorHAnsi"/>
          <w:noProof/>
          <w:color w:val="000000" w:themeColor="text1"/>
          <w:lang w:eastAsia="pl-PL"/>
        </w:rPr>
      </w:pPr>
      <w:r w:rsidRPr="008E3E3F">
        <w:rPr>
          <w:rFonts w:asciiTheme="minorHAnsi" w:hAnsiTheme="minorHAnsi"/>
          <w:noProof/>
          <w:color w:val="000000" w:themeColor="text1"/>
          <w:lang w:eastAsia="pl-PL"/>
        </w:rPr>
        <w:t xml:space="preserve">Skalę zjawiska przemocy w rodzinie </w:t>
      </w:r>
      <w:r>
        <w:rPr>
          <w:rFonts w:asciiTheme="minorHAnsi" w:hAnsiTheme="minorHAnsi"/>
          <w:noProof/>
          <w:color w:val="000000" w:themeColor="text1"/>
          <w:lang w:eastAsia="pl-PL"/>
        </w:rPr>
        <w:t xml:space="preserve">w </w:t>
      </w:r>
      <w:r w:rsidR="00BD0A66">
        <w:rPr>
          <w:rFonts w:asciiTheme="minorHAnsi" w:hAnsiTheme="minorHAnsi"/>
          <w:noProof/>
          <w:color w:val="000000" w:themeColor="text1"/>
          <w:lang w:eastAsia="pl-PL"/>
        </w:rPr>
        <w:t>g</w:t>
      </w:r>
      <w:r w:rsidR="00323929">
        <w:rPr>
          <w:rFonts w:asciiTheme="minorHAnsi" w:hAnsiTheme="minorHAnsi"/>
          <w:noProof/>
          <w:color w:val="000000" w:themeColor="text1"/>
          <w:lang w:eastAsia="pl-PL"/>
        </w:rPr>
        <w:t>minie</w:t>
      </w:r>
      <w:r>
        <w:rPr>
          <w:rFonts w:asciiTheme="minorHAnsi" w:hAnsiTheme="minorHAnsi"/>
          <w:noProof/>
          <w:color w:val="000000" w:themeColor="text1"/>
          <w:lang w:eastAsia="pl-PL"/>
        </w:rPr>
        <w:t xml:space="preserve"> Cieszyn w pewnym stopniu </w:t>
      </w:r>
      <w:r w:rsidRPr="008E3E3F">
        <w:rPr>
          <w:rFonts w:asciiTheme="minorHAnsi" w:hAnsiTheme="minorHAnsi"/>
          <w:noProof/>
          <w:color w:val="000000" w:themeColor="text1"/>
          <w:lang w:eastAsia="pl-PL"/>
        </w:rPr>
        <w:t>obrazują poniższe dane.</w:t>
      </w:r>
    </w:p>
    <w:p w:rsidR="00D40D73" w:rsidRPr="008E3E3F" w:rsidRDefault="00D40D73" w:rsidP="00C210FA">
      <w:pPr>
        <w:pStyle w:val="Akapitzlist"/>
        <w:ind w:left="0"/>
        <w:rPr>
          <w:rFonts w:asciiTheme="minorHAnsi" w:hAnsiTheme="minorHAnsi"/>
          <w:noProof/>
          <w:color w:val="000000" w:themeColor="text1"/>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1320"/>
        <w:gridCol w:w="1417"/>
        <w:gridCol w:w="1418"/>
        <w:gridCol w:w="1417"/>
        <w:gridCol w:w="1134"/>
        <w:gridCol w:w="1808"/>
      </w:tblGrid>
      <w:tr w:rsidR="00267187" w:rsidRPr="00F73F16" w:rsidTr="00B56695">
        <w:tc>
          <w:tcPr>
            <w:tcW w:w="9287" w:type="dxa"/>
            <w:gridSpan w:val="7"/>
            <w:shd w:val="clear" w:color="auto" w:fill="DBE5F1" w:themeFill="accent1" w:themeFillTint="33"/>
            <w:vAlign w:val="center"/>
          </w:tcPr>
          <w:p w:rsidR="00267187" w:rsidRDefault="00267187" w:rsidP="00267187">
            <w:pPr>
              <w:jc w:val="center"/>
              <w:rPr>
                <w:rFonts w:asciiTheme="minorHAnsi" w:hAnsiTheme="minorHAnsi"/>
                <w:b/>
                <w:color w:val="FF0000"/>
                <w:szCs w:val="22"/>
              </w:rPr>
            </w:pPr>
          </w:p>
          <w:p w:rsidR="00267187" w:rsidRDefault="00267187" w:rsidP="00267187">
            <w:pPr>
              <w:jc w:val="center"/>
              <w:rPr>
                <w:rFonts w:asciiTheme="minorHAnsi" w:hAnsiTheme="minorHAnsi"/>
                <w:b/>
                <w:szCs w:val="22"/>
              </w:rPr>
            </w:pPr>
            <w:r w:rsidRPr="002929A0">
              <w:rPr>
                <w:rFonts w:asciiTheme="minorHAnsi" w:hAnsiTheme="minorHAnsi"/>
                <w:b/>
                <w:sz w:val="22"/>
                <w:szCs w:val="22"/>
              </w:rPr>
              <w:t xml:space="preserve">Tabela nr </w:t>
            </w:r>
            <w:r w:rsidR="002929A0" w:rsidRPr="002929A0">
              <w:rPr>
                <w:rFonts w:asciiTheme="minorHAnsi" w:hAnsiTheme="minorHAnsi"/>
                <w:b/>
                <w:sz w:val="22"/>
                <w:szCs w:val="22"/>
              </w:rPr>
              <w:t>47</w:t>
            </w:r>
            <w:r w:rsidRPr="002929A0">
              <w:rPr>
                <w:rFonts w:asciiTheme="minorHAnsi" w:hAnsiTheme="minorHAnsi"/>
                <w:b/>
                <w:sz w:val="22"/>
                <w:szCs w:val="22"/>
              </w:rPr>
              <w:t>: P</w:t>
            </w:r>
            <w:r w:rsidRPr="00267187">
              <w:rPr>
                <w:rFonts w:asciiTheme="minorHAnsi" w:hAnsiTheme="minorHAnsi"/>
                <w:b/>
                <w:sz w:val="22"/>
                <w:szCs w:val="22"/>
              </w:rPr>
              <w:t xml:space="preserve">omoc udzielana w </w:t>
            </w:r>
            <w:proofErr w:type="spellStart"/>
            <w:r w:rsidRPr="00267187">
              <w:rPr>
                <w:rFonts w:asciiTheme="minorHAnsi" w:hAnsiTheme="minorHAnsi"/>
                <w:b/>
                <w:sz w:val="22"/>
                <w:szCs w:val="22"/>
              </w:rPr>
              <w:t>Hostelu</w:t>
            </w:r>
            <w:proofErr w:type="spellEnd"/>
            <w:r w:rsidRPr="00267187">
              <w:rPr>
                <w:rFonts w:asciiTheme="minorHAnsi" w:hAnsiTheme="minorHAnsi"/>
                <w:b/>
                <w:sz w:val="22"/>
                <w:szCs w:val="22"/>
              </w:rPr>
              <w:t xml:space="preserve"> „Przeciw Przemocy – Wyrównać Szanse” </w:t>
            </w:r>
            <w:r w:rsidR="00233B8D">
              <w:rPr>
                <w:rFonts w:asciiTheme="minorHAnsi" w:hAnsiTheme="minorHAnsi"/>
                <w:b/>
                <w:sz w:val="22"/>
                <w:szCs w:val="22"/>
              </w:rPr>
              <w:t xml:space="preserve">(do III 2012) </w:t>
            </w:r>
            <w:r w:rsidRPr="00267187">
              <w:rPr>
                <w:rFonts w:asciiTheme="minorHAnsi" w:hAnsiTheme="minorHAnsi"/>
                <w:b/>
                <w:sz w:val="22"/>
                <w:szCs w:val="22"/>
              </w:rPr>
              <w:t>oraz w Powiatowym Ośrodku Wsparcia dla Osób Dotkniętych Przemocą w Rodzinie</w:t>
            </w:r>
            <w:r w:rsidR="00233B8D">
              <w:rPr>
                <w:rFonts w:asciiTheme="minorHAnsi" w:hAnsiTheme="minorHAnsi"/>
                <w:b/>
                <w:sz w:val="22"/>
                <w:szCs w:val="22"/>
              </w:rPr>
              <w:t xml:space="preserve"> (od IV 2012)</w:t>
            </w:r>
          </w:p>
          <w:p w:rsidR="00E83F2B" w:rsidRPr="00267187" w:rsidRDefault="00E83F2B" w:rsidP="00267187">
            <w:pPr>
              <w:jc w:val="center"/>
              <w:rPr>
                <w:rFonts w:asciiTheme="minorHAnsi" w:hAnsiTheme="minorHAnsi"/>
                <w:b/>
                <w:szCs w:val="22"/>
              </w:rPr>
            </w:pPr>
          </w:p>
        </w:tc>
      </w:tr>
      <w:tr w:rsidR="00267187" w:rsidRPr="00F73F16" w:rsidTr="00D40D73">
        <w:tc>
          <w:tcPr>
            <w:tcW w:w="773" w:type="dxa"/>
            <w:vAlign w:val="center"/>
          </w:tcPr>
          <w:p w:rsidR="00267187" w:rsidRPr="000E05CA" w:rsidRDefault="00D40D73" w:rsidP="00267187">
            <w:pPr>
              <w:jc w:val="center"/>
              <w:rPr>
                <w:rFonts w:asciiTheme="minorHAnsi" w:hAnsiTheme="minorHAnsi"/>
                <w:sz w:val="20"/>
              </w:rPr>
            </w:pPr>
            <w:r>
              <w:rPr>
                <w:rFonts w:asciiTheme="minorHAnsi" w:hAnsiTheme="minorHAnsi"/>
                <w:sz w:val="20"/>
              </w:rPr>
              <w:t>r</w:t>
            </w:r>
            <w:r w:rsidR="00267187" w:rsidRPr="000E05CA">
              <w:rPr>
                <w:rFonts w:asciiTheme="minorHAnsi" w:hAnsiTheme="minorHAnsi"/>
                <w:sz w:val="20"/>
              </w:rPr>
              <w:t>ok</w:t>
            </w:r>
          </w:p>
        </w:tc>
        <w:tc>
          <w:tcPr>
            <w:tcW w:w="1320" w:type="dxa"/>
            <w:vAlign w:val="center"/>
          </w:tcPr>
          <w:p w:rsidR="00267187" w:rsidRPr="000E05CA" w:rsidRDefault="00D40D73" w:rsidP="00267187">
            <w:pPr>
              <w:jc w:val="center"/>
              <w:rPr>
                <w:rFonts w:asciiTheme="minorHAnsi" w:hAnsiTheme="minorHAnsi"/>
                <w:sz w:val="20"/>
              </w:rPr>
            </w:pPr>
            <w:r>
              <w:rPr>
                <w:rFonts w:asciiTheme="minorHAnsi" w:hAnsiTheme="minorHAnsi"/>
                <w:sz w:val="20"/>
              </w:rPr>
              <w:t>l</w:t>
            </w:r>
            <w:r w:rsidR="00267187" w:rsidRPr="000E05CA">
              <w:rPr>
                <w:rFonts w:asciiTheme="minorHAnsi" w:hAnsiTheme="minorHAnsi"/>
                <w:sz w:val="20"/>
              </w:rPr>
              <w:t>iczba osób</w:t>
            </w:r>
          </w:p>
        </w:tc>
        <w:tc>
          <w:tcPr>
            <w:tcW w:w="1417" w:type="dxa"/>
            <w:vAlign w:val="center"/>
          </w:tcPr>
          <w:p w:rsidR="00267187" w:rsidRPr="000E05CA" w:rsidRDefault="00D40D73" w:rsidP="00267187">
            <w:pPr>
              <w:jc w:val="center"/>
              <w:rPr>
                <w:rFonts w:asciiTheme="minorHAnsi" w:hAnsiTheme="minorHAnsi"/>
                <w:sz w:val="20"/>
              </w:rPr>
            </w:pPr>
            <w:r>
              <w:rPr>
                <w:rFonts w:asciiTheme="minorHAnsi" w:hAnsiTheme="minorHAnsi"/>
                <w:sz w:val="20"/>
              </w:rPr>
              <w:t>l</w:t>
            </w:r>
            <w:r w:rsidR="00267187" w:rsidRPr="000E05CA">
              <w:rPr>
                <w:rFonts w:asciiTheme="minorHAnsi" w:hAnsiTheme="minorHAnsi"/>
                <w:sz w:val="20"/>
              </w:rPr>
              <w:t>iczba rodzin</w:t>
            </w:r>
          </w:p>
        </w:tc>
        <w:tc>
          <w:tcPr>
            <w:tcW w:w="1418" w:type="dxa"/>
            <w:vAlign w:val="center"/>
          </w:tcPr>
          <w:p w:rsidR="00267187" w:rsidRPr="000E05CA" w:rsidRDefault="00D40D73" w:rsidP="00267187">
            <w:pPr>
              <w:jc w:val="center"/>
              <w:rPr>
                <w:rFonts w:asciiTheme="minorHAnsi" w:hAnsiTheme="minorHAnsi"/>
                <w:sz w:val="20"/>
              </w:rPr>
            </w:pPr>
            <w:r>
              <w:rPr>
                <w:rFonts w:asciiTheme="minorHAnsi" w:hAnsiTheme="minorHAnsi"/>
                <w:sz w:val="20"/>
              </w:rPr>
              <w:t>o</w:t>
            </w:r>
            <w:r w:rsidR="00267187" w:rsidRPr="000E05CA">
              <w:rPr>
                <w:rFonts w:asciiTheme="minorHAnsi" w:hAnsiTheme="minorHAnsi"/>
                <w:sz w:val="20"/>
              </w:rPr>
              <w:t>soby w związkach partnerskich</w:t>
            </w:r>
          </w:p>
        </w:tc>
        <w:tc>
          <w:tcPr>
            <w:tcW w:w="1417" w:type="dxa"/>
            <w:vAlign w:val="center"/>
          </w:tcPr>
          <w:p w:rsidR="00267187" w:rsidRPr="000E05CA" w:rsidRDefault="00D40D73" w:rsidP="00267187">
            <w:pPr>
              <w:jc w:val="center"/>
              <w:rPr>
                <w:rFonts w:asciiTheme="minorHAnsi" w:hAnsiTheme="minorHAnsi"/>
                <w:sz w:val="20"/>
              </w:rPr>
            </w:pPr>
            <w:r>
              <w:rPr>
                <w:rFonts w:asciiTheme="minorHAnsi" w:hAnsiTheme="minorHAnsi"/>
                <w:sz w:val="20"/>
              </w:rPr>
              <w:t>d</w:t>
            </w:r>
            <w:r w:rsidR="00267187" w:rsidRPr="000E05CA">
              <w:rPr>
                <w:rFonts w:asciiTheme="minorHAnsi" w:hAnsiTheme="minorHAnsi"/>
                <w:sz w:val="20"/>
              </w:rPr>
              <w:t>zieci</w:t>
            </w:r>
          </w:p>
        </w:tc>
        <w:tc>
          <w:tcPr>
            <w:tcW w:w="1134" w:type="dxa"/>
            <w:vAlign w:val="center"/>
          </w:tcPr>
          <w:p w:rsidR="00267187" w:rsidRPr="000E05CA" w:rsidRDefault="00D40D73" w:rsidP="00267187">
            <w:pPr>
              <w:jc w:val="center"/>
              <w:rPr>
                <w:rFonts w:asciiTheme="minorHAnsi" w:hAnsiTheme="minorHAnsi"/>
                <w:sz w:val="20"/>
              </w:rPr>
            </w:pPr>
            <w:r>
              <w:rPr>
                <w:rFonts w:asciiTheme="minorHAnsi" w:hAnsiTheme="minorHAnsi"/>
                <w:sz w:val="20"/>
              </w:rPr>
              <w:t>i</w:t>
            </w:r>
            <w:r w:rsidR="00267187" w:rsidRPr="000E05CA">
              <w:rPr>
                <w:rFonts w:asciiTheme="minorHAnsi" w:hAnsiTheme="minorHAnsi"/>
                <w:sz w:val="20"/>
              </w:rPr>
              <w:t>nni</w:t>
            </w:r>
          </w:p>
        </w:tc>
        <w:tc>
          <w:tcPr>
            <w:tcW w:w="1808" w:type="dxa"/>
          </w:tcPr>
          <w:p w:rsidR="00267187" w:rsidRDefault="00D40D73" w:rsidP="00267187">
            <w:pPr>
              <w:jc w:val="center"/>
              <w:rPr>
                <w:rFonts w:asciiTheme="minorHAnsi" w:hAnsiTheme="minorHAnsi"/>
                <w:sz w:val="20"/>
              </w:rPr>
            </w:pPr>
            <w:r>
              <w:rPr>
                <w:rFonts w:asciiTheme="minorHAnsi" w:hAnsiTheme="minorHAnsi"/>
                <w:sz w:val="20"/>
              </w:rPr>
              <w:t>l</w:t>
            </w:r>
            <w:r w:rsidR="00267187">
              <w:rPr>
                <w:rFonts w:asciiTheme="minorHAnsi" w:hAnsiTheme="minorHAnsi"/>
                <w:sz w:val="20"/>
              </w:rPr>
              <w:t>iczba mieszkańców Cieszyna</w:t>
            </w:r>
          </w:p>
          <w:p w:rsidR="00267187" w:rsidRPr="000E05CA" w:rsidRDefault="00267187" w:rsidP="00D40D73">
            <w:pPr>
              <w:jc w:val="center"/>
              <w:rPr>
                <w:rFonts w:asciiTheme="minorHAnsi" w:hAnsiTheme="minorHAnsi"/>
                <w:sz w:val="20"/>
              </w:rPr>
            </w:pPr>
            <w:r>
              <w:rPr>
                <w:rFonts w:asciiTheme="minorHAnsi" w:hAnsiTheme="minorHAnsi"/>
                <w:sz w:val="20"/>
              </w:rPr>
              <w:t>(kobiet</w:t>
            </w:r>
            <w:r w:rsidR="00D40D73">
              <w:rPr>
                <w:rFonts w:asciiTheme="minorHAnsi" w:hAnsiTheme="minorHAnsi"/>
                <w:sz w:val="20"/>
              </w:rPr>
              <w:t xml:space="preserve"> </w:t>
            </w:r>
            <w:r>
              <w:rPr>
                <w:rFonts w:asciiTheme="minorHAnsi" w:hAnsiTheme="minorHAnsi"/>
                <w:sz w:val="20"/>
              </w:rPr>
              <w:t>i dzieci)</w:t>
            </w:r>
          </w:p>
        </w:tc>
      </w:tr>
      <w:tr w:rsidR="00267187" w:rsidRPr="00F73F16" w:rsidTr="00D40D73">
        <w:trPr>
          <w:trHeight w:val="435"/>
        </w:trPr>
        <w:tc>
          <w:tcPr>
            <w:tcW w:w="773"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2008</w:t>
            </w:r>
          </w:p>
        </w:tc>
        <w:tc>
          <w:tcPr>
            <w:tcW w:w="1320"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41</w:t>
            </w:r>
          </w:p>
        </w:tc>
        <w:tc>
          <w:tcPr>
            <w:tcW w:w="1417"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21</w:t>
            </w:r>
          </w:p>
        </w:tc>
        <w:tc>
          <w:tcPr>
            <w:tcW w:w="1418"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20</w:t>
            </w:r>
          </w:p>
        </w:tc>
        <w:tc>
          <w:tcPr>
            <w:tcW w:w="1417"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20</w:t>
            </w:r>
          </w:p>
        </w:tc>
        <w:tc>
          <w:tcPr>
            <w:tcW w:w="1134"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w:t>
            </w:r>
          </w:p>
        </w:tc>
        <w:tc>
          <w:tcPr>
            <w:tcW w:w="1808" w:type="dxa"/>
            <w:vAlign w:val="center"/>
          </w:tcPr>
          <w:p w:rsidR="00267187" w:rsidRPr="000E05CA" w:rsidRDefault="00267187" w:rsidP="00267187">
            <w:pPr>
              <w:jc w:val="center"/>
              <w:rPr>
                <w:rFonts w:asciiTheme="minorHAnsi" w:hAnsiTheme="minorHAnsi"/>
                <w:sz w:val="20"/>
              </w:rPr>
            </w:pPr>
            <w:r>
              <w:rPr>
                <w:rFonts w:asciiTheme="minorHAnsi" w:hAnsiTheme="minorHAnsi"/>
                <w:sz w:val="20"/>
              </w:rPr>
              <w:t>19</w:t>
            </w:r>
          </w:p>
        </w:tc>
      </w:tr>
      <w:tr w:rsidR="00267187" w:rsidRPr="00F73F16" w:rsidTr="00D40D73">
        <w:trPr>
          <w:trHeight w:val="435"/>
        </w:trPr>
        <w:tc>
          <w:tcPr>
            <w:tcW w:w="773"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2009</w:t>
            </w:r>
          </w:p>
        </w:tc>
        <w:tc>
          <w:tcPr>
            <w:tcW w:w="1320"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37</w:t>
            </w:r>
          </w:p>
        </w:tc>
        <w:tc>
          <w:tcPr>
            <w:tcW w:w="1417"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19</w:t>
            </w:r>
          </w:p>
        </w:tc>
        <w:tc>
          <w:tcPr>
            <w:tcW w:w="1418"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18</w:t>
            </w:r>
          </w:p>
        </w:tc>
        <w:tc>
          <w:tcPr>
            <w:tcW w:w="1417"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18</w:t>
            </w:r>
          </w:p>
        </w:tc>
        <w:tc>
          <w:tcPr>
            <w:tcW w:w="1134"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w:t>
            </w:r>
          </w:p>
        </w:tc>
        <w:tc>
          <w:tcPr>
            <w:tcW w:w="1808" w:type="dxa"/>
            <w:vAlign w:val="center"/>
          </w:tcPr>
          <w:p w:rsidR="00267187" w:rsidRPr="000E05CA" w:rsidRDefault="00267187" w:rsidP="00267187">
            <w:pPr>
              <w:jc w:val="center"/>
              <w:rPr>
                <w:rFonts w:asciiTheme="minorHAnsi" w:hAnsiTheme="minorHAnsi"/>
                <w:sz w:val="20"/>
              </w:rPr>
            </w:pPr>
            <w:r>
              <w:rPr>
                <w:rFonts w:asciiTheme="minorHAnsi" w:hAnsiTheme="minorHAnsi"/>
                <w:sz w:val="20"/>
              </w:rPr>
              <w:t>24</w:t>
            </w:r>
          </w:p>
        </w:tc>
      </w:tr>
      <w:tr w:rsidR="00267187" w:rsidRPr="00F73F16" w:rsidTr="00D40D73">
        <w:trPr>
          <w:trHeight w:val="435"/>
        </w:trPr>
        <w:tc>
          <w:tcPr>
            <w:tcW w:w="773"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2010</w:t>
            </w:r>
          </w:p>
        </w:tc>
        <w:tc>
          <w:tcPr>
            <w:tcW w:w="1320"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58</w:t>
            </w:r>
          </w:p>
        </w:tc>
        <w:tc>
          <w:tcPr>
            <w:tcW w:w="1417"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25</w:t>
            </w:r>
          </w:p>
        </w:tc>
        <w:tc>
          <w:tcPr>
            <w:tcW w:w="1418"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24</w:t>
            </w:r>
          </w:p>
        </w:tc>
        <w:tc>
          <w:tcPr>
            <w:tcW w:w="1417"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33</w:t>
            </w:r>
          </w:p>
        </w:tc>
        <w:tc>
          <w:tcPr>
            <w:tcW w:w="1134"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w:t>
            </w:r>
          </w:p>
        </w:tc>
        <w:tc>
          <w:tcPr>
            <w:tcW w:w="1808" w:type="dxa"/>
            <w:vAlign w:val="center"/>
          </w:tcPr>
          <w:p w:rsidR="00267187" w:rsidRPr="000E05CA" w:rsidRDefault="00267187" w:rsidP="00267187">
            <w:pPr>
              <w:jc w:val="center"/>
              <w:rPr>
                <w:rFonts w:asciiTheme="minorHAnsi" w:hAnsiTheme="minorHAnsi"/>
                <w:sz w:val="20"/>
              </w:rPr>
            </w:pPr>
            <w:r>
              <w:rPr>
                <w:rFonts w:asciiTheme="minorHAnsi" w:hAnsiTheme="minorHAnsi"/>
                <w:sz w:val="20"/>
              </w:rPr>
              <w:t>29</w:t>
            </w:r>
          </w:p>
        </w:tc>
      </w:tr>
      <w:tr w:rsidR="00267187" w:rsidRPr="00F73F16" w:rsidTr="00D40D73">
        <w:trPr>
          <w:trHeight w:val="435"/>
        </w:trPr>
        <w:tc>
          <w:tcPr>
            <w:tcW w:w="773"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2011</w:t>
            </w:r>
          </w:p>
        </w:tc>
        <w:tc>
          <w:tcPr>
            <w:tcW w:w="1320"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27</w:t>
            </w:r>
          </w:p>
        </w:tc>
        <w:tc>
          <w:tcPr>
            <w:tcW w:w="1417"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12</w:t>
            </w:r>
          </w:p>
        </w:tc>
        <w:tc>
          <w:tcPr>
            <w:tcW w:w="1418"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11</w:t>
            </w:r>
          </w:p>
        </w:tc>
        <w:tc>
          <w:tcPr>
            <w:tcW w:w="1417"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15</w:t>
            </w:r>
          </w:p>
        </w:tc>
        <w:tc>
          <w:tcPr>
            <w:tcW w:w="1134"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w:t>
            </w:r>
          </w:p>
        </w:tc>
        <w:tc>
          <w:tcPr>
            <w:tcW w:w="1808" w:type="dxa"/>
            <w:vAlign w:val="center"/>
          </w:tcPr>
          <w:p w:rsidR="00267187" w:rsidRPr="000E05CA" w:rsidRDefault="00267187" w:rsidP="00267187">
            <w:pPr>
              <w:jc w:val="center"/>
              <w:rPr>
                <w:rFonts w:asciiTheme="minorHAnsi" w:hAnsiTheme="minorHAnsi"/>
                <w:sz w:val="20"/>
              </w:rPr>
            </w:pPr>
            <w:r>
              <w:rPr>
                <w:rFonts w:asciiTheme="minorHAnsi" w:hAnsiTheme="minorHAnsi"/>
                <w:sz w:val="20"/>
              </w:rPr>
              <w:t>15</w:t>
            </w:r>
          </w:p>
        </w:tc>
      </w:tr>
      <w:tr w:rsidR="00267187" w:rsidRPr="00F73F16" w:rsidTr="00D40D73">
        <w:trPr>
          <w:trHeight w:val="435"/>
        </w:trPr>
        <w:tc>
          <w:tcPr>
            <w:tcW w:w="773"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2012</w:t>
            </w:r>
          </w:p>
        </w:tc>
        <w:tc>
          <w:tcPr>
            <w:tcW w:w="1320"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32</w:t>
            </w:r>
          </w:p>
        </w:tc>
        <w:tc>
          <w:tcPr>
            <w:tcW w:w="1417"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19</w:t>
            </w:r>
          </w:p>
        </w:tc>
        <w:tc>
          <w:tcPr>
            <w:tcW w:w="1418"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14</w:t>
            </w:r>
          </w:p>
        </w:tc>
        <w:tc>
          <w:tcPr>
            <w:tcW w:w="1417"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13</w:t>
            </w:r>
          </w:p>
        </w:tc>
        <w:tc>
          <w:tcPr>
            <w:tcW w:w="1134" w:type="dxa"/>
            <w:vAlign w:val="center"/>
          </w:tcPr>
          <w:p w:rsidR="00267187" w:rsidRPr="000E05CA" w:rsidRDefault="00267187" w:rsidP="00267187">
            <w:pPr>
              <w:jc w:val="center"/>
              <w:rPr>
                <w:rFonts w:asciiTheme="minorHAnsi" w:hAnsiTheme="minorHAnsi"/>
                <w:sz w:val="20"/>
              </w:rPr>
            </w:pPr>
            <w:r w:rsidRPr="000E05CA">
              <w:rPr>
                <w:rFonts w:asciiTheme="minorHAnsi" w:hAnsiTheme="minorHAnsi"/>
                <w:sz w:val="20"/>
              </w:rPr>
              <w:t>5</w:t>
            </w:r>
          </w:p>
        </w:tc>
        <w:tc>
          <w:tcPr>
            <w:tcW w:w="1808" w:type="dxa"/>
            <w:vAlign w:val="center"/>
          </w:tcPr>
          <w:p w:rsidR="00267187" w:rsidRPr="000E05CA" w:rsidRDefault="00267187" w:rsidP="00267187">
            <w:pPr>
              <w:jc w:val="center"/>
              <w:rPr>
                <w:rFonts w:asciiTheme="minorHAnsi" w:hAnsiTheme="minorHAnsi"/>
                <w:sz w:val="20"/>
              </w:rPr>
            </w:pPr>
            <w:r>
              <w:rPr>
                <w:rFonts w:asciiTheme="minorHAnsi" w:hAnsiTheme="minorHAnsi"/>
                <w:sz w:val="20"/>
              </w:rPr>
              <w:t>20</w:t>
            </w:r>
          </w:p>
        </w:tc>
      </w:tr>
    </w:tbl>
    <w:p w:rsidR="00EA372F" w:rsidRPr="00774E21" w:rsidRDefault="00EA372F" w:rsidP="00EA372F">
      <w:pPr>
        <w:rPr>
          <w:rFonts w:asciiTheme="minorHAnsi" w:hAnsiTheme="minorHAnsi"/>
          <w:i/>
          <w:sz w:val="20"/>
        </w:rPr>
      </w:pPr>
      <w:r w:rsidRPr="00774E21">
        <w:rPr>
          <w:rFonts w:asciiTheme="minorHAnsi" w:hAnsiTheme="minorHAnsi"/>
          <w:i/>
          <w:sz w:val="20"/>
        </w:rPr>
        <w:t>Źródło:</w:t>
      </w:r>
      <w:r>
        <w:rPr>
          <w:rFonts w:asciiTheme="minorHAnsi" w:hAnsiTheme="minorHAnsi"/>
          <w:i/>
          <w:sz w:val="20"/>
        </w:rPr>
        <w:t xml:space="preserve"> </w:t>
      </w:r>
      <w:r w:rsidRPr="00774E21">
        <w:rPr>
          <w:rFonts w:asciiTheme="minorHAnsi" w:hAnsiTheme="minorHAnsi"/>
          <w:i/>
          <w:sz w:val="20"/>
        </w:rPr>
        <w:t>dane</w:t>
      </w:r>
      <w:r w:rsidR="00323929">
        <w:rPr>
          <w:rFonts w:asciiTheme="minorHAnsi" w:hAnsiTheme="minorHAnsi"/>
          <w:i/>
          <w:sz w:val="20"/>
        </w:rPr>
        <w:t xml:space="preserve"> </w:t>
      </w:r>
      <w:r>
        <w:rPr>
          <w:rFonts w:asciiTheme="minorHAnsi" w:hAnsiTheme="minorHAnsi"/>
          <w:i/>
          <w:sz w:val="20"/>
        </w:rPr>
        <w:t>Stowarzyszenia Pomocy Wzajemnej „Być Razem”</w:t>
      </w:r>
    </w:p>
    <w:p w:rsidR="00267187" w:rsidRPr="00EA372F" w:rsidRDefault="00267187" w:rsidP="00267187">
      <w:pPr>
        <w:suppressAutoHyphens w:val="0"/>
        <w:jc w:val="both"/>
        <w:rPr>
          <w:rFonts w:asciiTheme="minorHAnsi" w:hAnsiTheme="minorHAnsi"/>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24"/>
      </w:tblGrid>
      <w:tr w:rsidR="00267187" w:rsidRPr="006A54E7" w:rsidTr="00B56695">
        <w:trPr>
          <w:trHeight w:val="345"/>
        </w:trPr>
        <w:tc>
          <w:tcPr>
            <w:tcW w:w="3652" w:type="dxa"/>
            <w:gridSpan w:val="2"/>
            <w:shd w:val="clear" w:color="auto" w:fill="DBE5F1" w:themeFill="accent1" w:themeFillTint="33"/>
            <w:vAlign w:val="center"/>
          </w:tcPr>
          <w:p w:rsidR="00B56695" w:rsidRDefault="00B56695" w:rsidP="00267187">
            <w:pPr>
              <w:jc w:val="center"/>
              <w:rPr>
                <w:rFonts w:asciiTheme="minorHAnsi" w:hAnsiTheme="minorHAnsi"/>
                <w:b/>
                <w:color w:val="FF0000"/>
                <w:szCs w:val="22"/>
              </w:rPr>
            </w:pPr>
          </w:p>
          <w:p w:rsidR="00267187" w:rsidRDefault="00CA4599" w:rsidP="00267187">
            <w:pPr>
              <w:jc w:val="center"/>
              <w:rPr>
                <w:rFonts w:asciiTheme="minorHAnsi" w:hAnsiTheme="minorHAnsi"/>
                <w:b/>
                <w:szCs w:val="22"/>
              </w:rPr>
            </w:pPr>
            <w:r w:rsidRPr="002929A0">
              <w:rPr>
                <w:rFonts w:asciiTheme="minorHAnsi" w:hAnsiTheme="minorHAnsi"/>
                <w:b/>
                <w:sz w:val="22"/>
                <w:szCs w:val="22"/>
              </w:rPr>
              <w:t xml:space="preserve">Tabela nr </w:t>
            </w:r>
            <w:r w:rsidR="002929A0" w:rsidRPr="002929A0">
              <w:rPr>
                <w:rFonts w:asciiTheme="minorHAnsi" w:hAnsiTheme="minorHAnsi"/>
                <w:b/>
                <w:sz w:val="22"/>
                <w:szCs w:val="22"/>
              </w:rPr>
              <w:t>48</w:t>
            </w:r>
            <w:r w:rsidRPr="002929A0">
              <w:rPr>
                <w:rFonts w:asciiTheme="minorHAnsi" w:hAnsiTheme="minorHAnsi"/>
                <w:b/>
                <w:sz w:val="22"/>
                <w:szCs w:val="22"/>
              </w:rPr>
              <w:t xml:space="preserve">: </w:t>
            </w:r>
            <w:r w:rsidR="00267187" w:rsidRPr="002929A0">
              <w:rPr>
                <w:rFonts w:asciiTheme="minorHAnsi" w:hAnsiTheme="minorHAnsi"/>
                <w:b/>
                <w:sz w:val="22"/>
                <w:szCs w:val="22"/>
              </w:rPr>
              <w:t>Realizacja</w:t>
            </w:r>
            <w:r w:rsidR="00267187" w:rsidRPr="00CA4599">
              <w:rPr>
                <w:rFonts w:asciiTheme="minorHAnsi" w:hAnsiTheme="minorHAnsi"/>
                <w:b/>
                <w:sz w:val="22"/>
                <w:szCs w:val="22"/>
              </w:rPr>
              <w:t xml:space="preserve"> Procedury „Niebieskie Karty”</w:t>
            </w:r>
          </w:p>
          <w:p w:rsidR="00B56695" w:rsidRPr="00CA4599" w:rsidRDefault="00B56695" w:rsidP="00267187">
            <w:pPr>
              <w:jc w:val="center"/>
              <w:rPr>
                <w:rFonts w:asciiTheme="minorHAnsi" w:hAnsiTheme="minorHAnsi"/>
                <w:b/>
                <w:szCs w:val="22"/>
              </w:rPr>
            </w:pPr>
          </w:p>
        </w:tc>
      </w:tr>
      <w:tr w:rsidR="00267187" w:rsidRPr="006A54E7" w:rsidTr="00267187">
        <w:trPr>
          <w:trHeight w:val="345"/>
        </w:trPr>
        <w:tc>
          <w:tcPr>
            <w:tcW w:w="828" w:type="dxa"/>
            <w:vAlign w:val="center"/>
          </w:tcPr>
          <w:p w:rsidR="00267187" w:rsidRPr="00B53A98" w:rsidRDefault="00CA4599" w:rsidP="00267187">
            <w:pPr>
              <w:jc w:val="center"/>
              <w:rPr>
                <w:rFonts w:asciiTheme="minorHAnsi" w:hAnsiTheme="minorHAnsi"/>
                <w:sz w:val="20"/>
              </w:rPr>
            </w:pPr>
            <w:r>
              <w:rPr>
                <w:rFonts w:asciiTheme="minorHAnsi" w:hAnsiTheme="minorHAnsi"/>
                <w:sz w:val="20"/>
              </w:rPr>
              <w:t>r</w:t>
            </w:r>
            <w:r w:rsidR="00267187" w:rsidRPr="00B53A98">
              <w:rPr>
                <w:rFonts w:asciiTheme="minorHAnsi" w:hAnsiTheme="minorHAnsi"/>
                <w:sz w:val="20"/>
              </w:rPr>
              <w:t>ok</w:t>
            </w:r>
          </w:p>
        </w:tc>
        <w:tc>
          <w:tcPr>
            <w:tcW w:w="2824" w:type="dxa"/>
            <w:vAlign w:val="center"/>
          </w:tcPr>
          <w:p w:rsidR="00267187" w:rsidRPr="00B53A98" w:rsidRDefault="00CA4599" w:rsidP="00267187">
            <w:pPr>
              <w:jc w:val="center"/>
              <w:rPr>
                <w:rFonts w:asciiTheme="minorHAnsi" w:hAnsiTheme="minorHAnsi"/>
                <w:sz w:val="20"/>
              </w:rPr>
            </w:pPr>
            <w:r>
              <w:rPr>
                <w:rFonts w:asciiTheme="minorHAnsi" w:hAnsiTheme="minorHAnsi"/>
                <w:sz w:val="20"/>
              </w:rPr>
              <w:t>l</w:t>
            </w:r>
            <w:r w:rsidR="00267187" w:rsidRPr="00B53A98">
              <w:rPr>
                <w:rFonts w:asciiTheme="minorHAnsi" w:hAnsiTheme="minorHAnsi"/>
                <w:sz w:val="20"/>
              </w:rPr>
              <w:t>iczba „Niebieskich Kart”</w:t>
            </w:r>
          </w:p>
        </w:tc>
      </w:tr>
      <w:tr w:rsidR="00267187" w:rsidRPr="006A54E7" w:rsidTr="00267187">
        <w:trPr>
          <w:trHeight w:val="411"/>
        </w:trPr>
        <w:tc>
          <w:tcPr>
            <w:tcW w:w="828" w:type="dxa"/>
            <w:vAlign w:val="center"/>
          </w:tcPr>
          <w:p w:rsidR="00267187" w:rsidRPr="00B53A98" w:rsidRDefault="00267187" w:rsidP="00267187">
            <w:pPr>
              <w:jc w:val="center"/>
              <w:rPr>
                <w:rFonts w:asciiTheme="minorHAnsi" w:hAnsiTheme="minorHAnsi"/>
                <w:sz w:val="20"/>
              </w:rPr>
            </w:pPr>
            <w:r w:rsidRPr="00B53A98">
              <w:rPr>
                <w:rFonts w:asciiTheme="minorHAnsi" w:hAnsiTheme="minorHAnsi"/>
                <w:sz w:val="20"/>
              </w:rPr>
              <w:t>2008</w:t>
            </w:r>
          </w:p>
        </w:tc>
        <w:tc>
          <w:tcPr>
            <w:tcW w:w="2824" w:type="dxa"/>
            <w:vAlign w:val="center"/>
          </w:tcPr>
          <w:p w:rsidR="00267187" w:rsidRPr="00B53A98" w:rsidRDefault="00267187" w:rsidP="00267187">
            <w:pPr>
              <w:jc w:val="center"/>
              <w:rPr>
                <w:rFonts w:asciiTheme="minorHAnsi" w:hAnsiTheme="minorHAnsi"/>
                <w:sz w:val="20"/>
              </w:rPr>
            </w:pPr>
            <w:r w:rsidRPr="00B53A98">
              <w:rPr>
                <w:rFonts w:asciiTheme="minorHAnsi" w:hAnsiTheme="minorHAnsi"/>
                <w:sz w:val="20"/>
              </w:rPr>
              <w:t>38</w:t>
            </w:r>
          </w:p>
        </w:tc>
      </w:tr>
      <w:tr w:rsidR="00267187" w:rsidRPr="006A54E7" w:rsidTr="00267187">
        <w:trPr>
          <w:trHeight w:val="345"/>
        </w:trPr>
        <w:tc>
          <w:tcPr>
            <w:tcW w:w="828" w:type="dxa"/>
            <w:vAlign w:val="center"/>
          </w:tcPr>
          <w:p w:rsidR="00267187" w:rsidRPr="00B53A98" w:rsidRDefault="00267187" w:rsidP="00267187">
            <w:pPr>
              <w:jc w:val="center"/>
              <w:rPr>
                <w:rFonts w:asciiTheme="minorHAnsi" w:hAnsiTheme="minorHAnsi"/>
                <w:sz w:val="20"/>
              </w:rPr>
            </w:pPr>
            <w:r w:rsidRPr="00B53A98">
              <w:rPr>
                <w:rFonts w:asciiTheme="minorHAnsi" w:hAnsiTheme="minorHAnsi"/>
                <w:sz w:val="20"/>
              </w:rPr>
              <w:t>2009</w:t>
            </w:r>
          </w:p>
        </w:tc>
        <w:tc>
          <w:tcPr>
            <w:tcW w:w="2824" w:type="dxa"/>
            <w:vAlign w:val="center"/>
          </w:tcPr>
          <w:p w:rsidR="00267187" w:rsidRPr="00B53A98" w:rsidRDefault="00267187" w:rsidP="00267187">
            <w:pPr>
              <w:jc w:val="center"/>
              <w:rPr>
                <w:rFonts w:asciiTheme="minorHAnsi" w:hAnsiTheme="minorHAnsi"/>
                <w:sz w:val="20"/>
              </w:rPr>
            </w:pPr>
            <w:r w:rsidRPr="00B53A98">
              <w:rPr>
                <w:rFonts w:asciiTheme="minorHAnsi" w:hAnsiTheme="minorHAnsi"/>
                <w:sz w:val="20"/>
              </w:rPr>
              <w:t>35</w:t>
            </w:r>
          </w:p>
        </w:tc>
      </w:tr>
      <w:tr w:rsidR="00267187" w:rsidRPr="006A54E7" w:rsidTr="00267187">
        <w:trPr>
          <w:trHeight w:val="345"/>
        </w:trPr>
        <w:tc>
          <w:tcPr>
            <w:tcW w:w="828" w:type="dxa"/>
            <w:vAlign w:val="center"/>
          </w:tcPr>
          <w:p w:rsidR="00267187" w:rsidRPr="00B53A98" w:rsidRDefault="00267187" w:rsidP="00267187">
            <w:pPr>
              <w:jc w:val="center"/>
              <w:rPr>
                <w:rFonts w:asciiTheme="minorHAnsi" w:hAnsiTheme="minorHAnsi"/>
                <w:sz w:val="20"/>
              </w:rPr>
            </w:pPr>
            <w:r w:rsidRPr="00B53A98">
              <w:rPr>
                <w:rFonts w:asciiTheme="minorHAnsi" w:hAnsiTheme="minorHAnsi"/>
                <w:sz w:val="20"/>
              </w:rPr>
              <w:t>2010</w:t>
            </w:r>
          </w:p>
        </w:tc>
        <w:tc>
          <w:tcPr>
            <w:tcW w:w="2824" w:type="dxa"/>
            <w:vAlign w:val="center"/>
          </w:tcPr>
          <w:p w:rsidR="00267187" w:rsidRPr="00B53A98" w:rsidRDefault="00267187" w:rsidP="00267187">
            <w:pPr>
              <w:jc w:val="center"/>
              <w:rPr>
                <w:rFonts w:asciiTheme="minorHAnsi" w:hAnsiTheme="minorHAnsi"/>
                <w:sz w:val="20"/>
              </w:rPr>
            </w:pPr>
            <w:r w:rsidRPr="00B53A98">
              <w:rPr>
                <w:rFonts w:asciiTheme="minorHAnsi" w:hAnsiTheme="minorHAnsi"/>
                <w:sz w:val="20"/>
              </w:rPr>
              <w:t>32</w:t>
            </w:r>
          </w:p>
        </w:tc>
      </w:tr>
      <w:tr w:rsidR="00267187" w:rsidRPr="006A54E7" w:rsidTr="00267187">
        <w:trPr>
          <w:trHeight w:val="345"/>
        </w:trPr>
        <w:tc>
          <w:tcPr>
            <w:tcW w:w="828" w:type="dxa"/>
            <w:vAlign w:val="center"/>
          </w:tcPr>
          <w:p w:rsidR="00267187" w:rsidRPr="00B53A98" w:rsidRDefault="00267187" w:rsidP="00267187">
            <w:pPr>
              <w:jc w:val="center"/>
              <w:rPr>
                <w:rFonts w:asciiTheme="minorHAnsi" w:hAnsiTheme="minorHAnsi"/>
                <w:sz w:val="20"/>
              </w:rPr>
            </w:pPr>
            <w:r w:rsidRPr="00B53A98">
              <w:rPr>
                <w:rFonts w:asciiTheme="minorHAnsi" w:hAnsiTheme="minorHAnsi"/>
                <w:sz w:val="20"/>
              </w:rPr>
              <w:t>2011</w:t>
            </w:r>
          </w:p>
        </w:tc>
        <w:tc>
          <w:tcPr>
            <w:tcW w:w="2824" w:type="dxa"/>
            <w:vAlign w:val="center"/>
          </w:tcPr>
          <w:p w:rsidR="00267187" w:rsidRPr="00B53A98" w:rsidRDefault="00267187" w:rsidP="00267187">
            <w:pPr>
              <w:jc w:val="center"/>
              <w:rPr>
                <w:rFonts w:asciiTheme="minorHAnsi" w:hAnsiTheme="minorHAnsi"/>
                <w:sz w:val="20"/>
              </w:rPr>
            </w:pPr>
            <w:r w:rsidRPr="00B53A98">
              <w:rPr>
                <w:rFonts w:asciiTheme="minorHAnsi" w:hAnsiTheme="minorHAnsi"/>
                <w:sz w:val="20"/>
              </w:rPr>
              <w:t>63*</w:t>
            </w:r>
          </w:p>
        </w:tc>
      </w:tr>
      <w:tr w:rsidR="00267187" w:rsidRPr="006A54E7" w:rsidTr="00267187">
        <w:trPr>
          <w:trHeight w:val="345"/>
        </w:trPr>
        <w:tc>
          <w:tcPr>
            <w:tcW w:w="828" w:type="dxa"/>
            <w:vAlign w:val="center"/>
          </w:tcPr>
          <w:p w:rsidR="00267187" w:rsidRPr="00B53A98" w:rsidRDefault="00267187" w:rsidP="00267187">
            <w:pPr>
              <w:jc w:val="center"/>
              <w:rPr>
                <w:rFonts w:asciiTheme="minorHAnsi" w:hAnsiTheme="minorHAnsi"/>
                <w:sz w:val="20"/>
              </w:rPr>
            </w:pPr>
            <w:r w:rsidRPr="00B53A98">
              <w:rPr>
                <w:rFonts w:asciiTheme="minorHAnsi" w:hAnsiTheme="minorHAnsi"/>
                <w:sz w:val="20"/>
              </w:rPr>
              <w:t>2012</w:t>
            </w:r>
          </w:p>
        </w:tc>
        <w:tc>
          <w:tcPr>
            <w:tcW w:w="2824" w:type="dxa"/>
            <w:vAlign w:val="center"/>
          </w:tcPr>
          <w:p w:rsidR="00267187" w:rsidRPr="00B53A98" w:rsidRDefault="00267187" w:rsidP="00267187">
            <w:pPr>
              <w:jc w:val="center"/>
              <w:rPr>
                <w:rFonts w:asciiTheme="minorHAnsi" w:hAnsiTheme="minorHAnsi"/>
                <w:sz w:val="20"/>
              </w:rPr>
            </w:pPr>
            <w:r w:rsidRPr="00B53A98">
              <w:rPr>
                <w:rFonts w:asciiTheme="minorHAnsi" w:hAnsiTheme="minorHAnsi"/>
                <w:sz w:val="20"/>
              </w:rPr>
              <w:t>63*</w:t>
            </w:r>
          </w:p>
        </w:tc>
      </w:tr>
    </w:tbl>
    <w:p w:rsidR="00EA372F" w:rsidRPr="00774E21" w:rsidRDefault="00EA372F" w:rsidP="00EA372F">
      <w:pPr>
        <w:rPr>
          <w:rFonts w:asciiTheme="minorHAnsi" w:hAnsiTheme="minorHAnsi"/>
          <w:i/>
          <w:sz w:val="20"/>
        </w:rPr>
      </w:pPr>
      <w:r w:rsidRPr="003C0483">
        <w:rPr>
          <w:rFonts w:asciiTheme="minorHAnsi" w:hAnsiTheme="minorHAnsi"/>
          <w:i/>
          <w:sz w:val="20"/>
        </w:rPr>
        <w:t>Źródło: dane</w:t>
      </w:r>
      <w:r w:rsidR="00323929" w:rsidRPr="003C0483">
        <w:rPr>
          <w:rFonts w:asciiTheme="minorHAnsi" w:hAnsiTheme="minorHAnsi"/>
          <w:i/>
          <w:sz w:val="20"/>
        </w:rPr>
        <w:t xml:space="preserve"> </w:t>
      </w:r>
      <w:r w:rsidRPr="003C0483">
        <w:rPr>
          <w:rFonts w:asciiTheme="minorHAnsi" w:hAnsiTheme="minorHAnsi"/>
          <w:i/>
          <w:sz w:val="20"/>
        </w:rPr>
        <w:t>MOPS</w:t>
      </w:r>
      <w:r w:rsidR="003C0483" w:rsidRPr="003C0483">
        <w:rPr>
          <w:rFonts w:asciiTheme="minorHAnsi" w:hAnsiTheme="minorHAnsi"/>
          <w:i/>
          <w:sz w:val="20"/>
        </w:rPr>
        <w:t>, dane KPP</w:t>
      </w:r>
    </w:p>
    <w:p w:rsidR="00267187" w:rsidRPr="00163491" w:rsidRDefault="00267187" w:rsidP="00267187">
      <w:pPr>
        <w:jc w:val="both"/>
        <w:rPr>
          <w:rFonts w:asciiTheme="minorHAnsi" w:hAnsiTheme="minorHAnsi"/>
          <w:sz w:val="18"/>
          <w:szCs w:val="18"/>
        </w:rPr>
      </w:pPr>
      <w:r w:rsidRPr="00163491">
        <w:rPr>
          <w:rFonts w:asciiTheme="minorHAnsi" w:hAnsiTheme="minorHAnsi"/>
          <w:sz w:val="18"/>
          <w:szCs w:val="18"/>
        </w:rPr>
        <w:t>* Statystyka prowadzona była w oparciu o różne przepisy regulujące ewidencje przypadków, od 2011 roku prowadzony jest jednolity rejestr „Niebieskich Kart”, wszystkie instytucje wymienione w ustawie przekazują swoje „Niebieskie Karty” do Przewodniczącego Zespołu Interdyscyplinarnego. Wyklucza to możliwość spisania „Niebieskiej Karty” przez dwie instytucje na tą samą okoliczność.</w:t>
      </w:r>
    </w:p>
    <w:p w:rsidR="00C210FA" w:rsidRDefault="00C210FA" w:rsidP="00C210F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tblPr>
      <w:tblGrid>
        <w:gridCol w:w="828"/>
        <w:gridCol w:w="1560"/>
        <w:gridCol w:w="1178"/>
        <w:gridCol w:w="1582"/>
        <w:gridCol w:w="1379"/>
        <w:gridCol w:w="1379"/>
        <w:gridCol w:w="1380"/>
      </w:tblGrid>
      <w:tr w:rsidR="001D76ED" w:rsidRPr="008A5A08" w:rsidTr="00B56695">
        <w:tc>
          <w:tcPr>
            <w:tcW w:w="9286" w:type="dxa"/>
            <w:gridSpan w:val="7"/>
            <w:tcBorders>
              <w:bottom w:val="single" w:sz="4" w:space="0" w:color="auto"/>
            </w:tcBorders>
            <w:shd w:val="clear" w:color="auto" w:fill="DBE5F1" w:themeFill="accent1" w:themeFillTint="33"/>
            <w:vAlign w:val="center"/>
          </w:tcPr>
          <w:p w:rsidR="001D76ED" w:rsidRDefault="001D76ED" w:rsidP="00C35030">
            <w:pPr>
              <w:jc w:val="center"/>
              <w:rPr>
                <w:rFonts w:ascii="Calibri" w:hAnsi="Calibri"/>
                <w:b/>
              </w:rPr>
            </w:pPr>
          </w:p>
          <w:p w:rsidR="00B56695" w:rsidRDefault="00B56695" w:rsidP="00B56695">
            <w:pPr>
              <w:shd w:val="clear" w:color="auto" w:fill="DBE5F1" w:themeFill="accent1" w:themeFillTint="33"/>
              <w:jc w:val="center"/>
              <w:rPr>
                <w:rFonts w:ascii="Calibri" w:hAnsi="Calibri"/>
                <w:b/>
                <w:color w:val="FF0000"/>
                <w:szCs w:val="22"/>
              </w:rPr>
            </w:pPr>
          </w:p>
          <w:p w:rsidR="001D76ED" w:rsidRDefault="001D76ED" w:rsidP="00B56695">
            <w:pPr>
              <w:shd w:val="clear" w:color="auto" w:fill="DBE5F1" w:themeFill="accent1" w:themeFillTint="33"/>
              <w:jc w:val="center"/>
              <w:rPr>
                <w:rFonts w:ascii="Calibri" w:hAnsi="Calibri"/>
                <w:b/>
                <w:szCs w:val="22"/>
              </w:rPr>
            </w:pPr>
            <w:r w:rsidRPr="002929A0">
              <w:rPr>
                <w:rFonts w:ascii="Calibri" w:hAnsi="Calibri"/>
                <w:b/>
                <w:sz w:val="22"/>
                <w:szCs w:val="22"/>
              </w:rPr>
              <w:t xml:space="preserve">Tabela nr </w:t>
            </w:r>
            <w:r w:rsidR="002929A0" w:rsidRPr="002929A0">
              <w:rPr>
                <w:rFonts w:ascii="Calibri" w:hAnsi="Calibri"/>
                <w:b/>
                <w:sz w:val="22"/>
                <w:szCs w:val="22"/>
              </w:rPr>
              <w:t>49:</w:t>
            </w:r>
            <w:r>
              <w:rPr>
                <w:rFonts w:ascii="Calibri" w:hAnsi="Calibri"/>
                <w:b/>
                <w:color w:val="FF0000"/>
                <w:sz w:val="22"/>
                <w:szCs w:val="22"/>
              </w:rPr>
              <w:t xml:space="preserve"> </w:t>
            </w:r>
            <w:r>
              <w:rPr>
                <w:rFonts w:ascii="Calibri" w:hAnsi="Calibri"/>
                <w:b/>
                <w:sz w:val="22"/>
                <w:szCs w:val="22"/>
              </w:rPr>
              <w:t>Interwencja kryzysowa realizowana w Punktach Konsultacyjnych i ośrodku wsparcia</w:t>
            </w:r>
          </w:p>
          <w:p w:rsidR="001D76ED" w:rsidRPr="001D76ED" w:rsidRDefault="001D76ED" w:rsidP="00C35030">
            <w:pPr>
              <w:jc w:val="center"/>
              <w:rPr>
                <w:rFonts w:ascii="Calibri" w:hAnsi="Calibri"/>
                <w:b/>
                <w:szCs w:val="22"/>
              </w:rPr>
            </w:pPr>
          </w:p>
        </w:tc>
      </w:tr>
      <w:tr w:rsidR="00C210FA" w:rsidRPr="001D76ED" w:rsidTr="00B56695">
        <w:tc>
          <w:tcPr>
            <w:tcW w:w="828" w:type="dxa"/>
            <w:shd w:val="clear" w:color="auto" w:fill="auto"/>
            <w:vAlign w:val="center"/>
          </w:tcPr>
          <w:p w:rsidR="00C210FA" w:rsidRPr="001D76ED" w:rsidRDefault="001D76ED" w:rsidP="00C35030">
            <w:pPr>
              <w:jc w:val="center"/>
              <w:rPr>
                <w:rFonts w:ascii="Calibri" w:hAnsi="Calibri"/>
                <w:sz w:val="20"/>
              </w:rPr>
            </w:pPr>
            <w:r w:rsidRPr="001D76ED">
              <w:rPr>
                <w:rFonts w:ascii="Calibri" w:hAnsi="Calibri"/>
                <w:sz w:val="20"/>
              </w:rPr>
              <w:t>r</w:t>
            </w:r>
            <w:r w:rsidR="00C210FA" w:rsidRPr="001D76ED">
              <w:rPr>
                <w:rFonts w:ascii="Calibri" w:hAnsi="Calibri"/>
                <w:sz w:val="20"/>
              </w:rPr>
              <w:t>ok</w:t>
            </w:r>
          </w:p>
        </w:tc>
        <w:tc>
          <w:tcPr>
            <w:tcW w:w="1560" w:type="dxa"/>
            <w:shd w:val="clear" w:color="auto" w:fill="auto"/>
            <w:vAlign w:val="center"/>
          </w:tcPr>
          <w:p w:rsidR="00C210FA" w:rsidRPr="001D76ED" w:rsidRDefault="001D76ED" w:rsidP="00C35030">
            <w:pPr>
              <w:jc w:val="center"/>
              <w:rPr>
                <w:rFonts w:ascii="Calibri" w:hAnsi="Calibri"/>
                <w:sz w:val="20"/>
              </w:rPr>
            </w:pPr>
            <w:r w:rsidRPr="001D76ED">
              <w:rPr>
                <w:rFonts w:ascii="Calibri" w:hAnsi="Calibri"/>
                <w:sz w:val="20"/>
              </w:rPr>
              <w:t>i</w:t>
            </w:r>
            <w:r w:rsidR="00C210FA" w:rsidRPr="001D76ED">
              <w:rPr>
                <w:rFonts w:ascii="Calibri" w:hAnsi="Calibri"/>
                <w:sz w:val="20"/>
              </w:rPr>
              <w:t>nterwencja kryzysowa</w:t>
            </w:r>
          </w:p>
        </w:tc>
        <w:tc>
          <w:tcPr>
            <w:tcW w:w="1178" w:type="dxa"/>
            <w:shd w:val="clear" w:color="auto" w:fill="auto"/>
            <w:vAlign w:val="center"/>
          </w:tcPr>
          <w:p w:rsidR="00C210FA" w:rsidRPr="001D76ED" w:rsidRDefault="001D76ED" w:rsidP="00C35030">
            <w:pPr>
              <w:jc w:val="center"/>
              <w:rPr>
                <w:rFonts w:ascii="Calibri" w:hAnsi="Calibri"/>
                <w:sz w:val="20"/>
              </w:rPr>
            </w:pPr>
            <w:r w:rsidRPr="001D76ED">
              <w:rPr>
                <w:rFonts w:ascii="Calibri" w:hAnsi="Calibri"/>
                <w:sz w:val="20"/>
              </w:rPr>
              <w:t>liczba</w:t>
            </w:r>
            <w:r w:rsidR="00C210FA" w:rsidRPr="001D76ED">
              <w:rPr>
                <w:rFonts w:ascii="Calibri" w:hAnsi="Calibri"/>
                <w:sz w:val="20"/>
              </w:rPr>
              <w:t xml:space="preserve"> rodzin</w:t>
            </w:r>
          </w:p>
        </w:tc>
        <w:tc>
          <w:tcPr>
            <w:tcW w:w="1582" w:type="dxa"/>
            <w:shd w:val="clear" w:color="auto" w:fill="auto"/>
            <w:vAlign w:val="center"/>
          </w:tcPr>
          <w:p w:rsidR="00C210FA" w:rsidRPr="001D76ED" w:rsidRDefault="001D76ED" w:rsidP="00C35030">
            <w:pPr>
              <w:jc w:val="center"/>
              <w:rPr>
                <w:rFonts w:ascii="Calibri" w:hAnsi="Calibri"/>
                <w:sz w:val="20"/>
              </w:rPr>
            </w:pPr>
            <w:r w:rsidRPr="001D76ED">
              <w:rPr>
                <w:rFonts w:ascii="Calibri" w:hAnsi="Calibri"/>
                <w:sz w:val="20"/>
              </w:rPr>
              <w:t>w</w:t>
            </w:r>
            <w:r w:rsidR="00C210FA" w:rsidRPr="001D76ED">
              <w:rPr>
                <w:rFonts w:ascii="Calibri" w:hAnsi="Calibri"/>
                <w:sz w:val="20"/>
              </w:rPr>
              <w:t xml:space="preserve"> tym w związkach partnerskich</w:t>
            </w:r>
          </w:p>
        </w:tc>
        <w:tc>
          <w:tcPr>
            <w:tcW w:w="1379" w:type="dxa"/>
            <w:shd w:val="clear" w:color="auto" w:fill="auto"/>
            <w:vAlign w:val="center"/>
          </w:tcPr>
          <w:p w:rsidR="00C210FA" w:rsidRPr="001D76ED" w:rsidRDefault="001D76ED" w:rsidP="00C35030">
            <w:pPr>
              <w:jc w:val="center"/>
              <w:rPr>
                <w:rFonts w:ascii="Calibri" w:hAnsi="Calibri"/>
                <w:sz w:val="20"/>
              </w:rPr>
            </w:pPr>
            <w:r w:rsidRPr="001D76ED">
              <w:rPr>
                <w:rFonts w:ascii="Calibri" w:hAnsi="Calibri"/>
                <w:sz w:val="20"/>
              </w:rPr>
              <w:t>w</w:t>
            </w:r>
            <w:r w:rsidR="00C210FA" w:rsidRPr="001D76ED">
              <w:rPr>
                <w:rFonts w:ascii="Calibri" w:hAnsi="Calibri"/>
                <w:sz w:val="20"/>
              </w:rPr>
              <w:t xml:space="preserve"> tym dzieci</w:t>
            </w:r>
          </w:p>
        </w:tc>
        <w:tc>
          <w:tcPr>
            <w:tcW w:w="1379" w:type="dxa"/>
            <w:shd w:val="clear" w:color="auto" w:fill="auto"/>
            <w:vAlign w:val="center"/>
          </w:tcPr>
          <w:p w:rsidR="00C210FA" w:rsidRPr="001D76ED" w:rsidRDefault="001D76ED" w:rsidP="00C35030">
            <w:pPr>
              <w:jc w:val="center"/>
              <w:rPr>
                <w:rFonts w:ascii="Calibri" w:hAnsi="Calibri"/>
                <w:sz w:val="20"/>
              </w:rPr>
            </w:pPr>
            <w:r w:rsidRPr="001D76ED">
              <w:rPr>
                <w:rFonts w:ascii="Calibri" w:hAnsi="Calibri"/>
                <w:sz w:val="20"/>
              </w:rPr>
              <w:t>i</w:t>
            </w:r>
            <w:r w:rsidR="00C210FA" w:rsidRPr="001D76ED">
              <w:rPr>
                <w:rFonts w:ascii="Calibri" w:hAnsi="Calibri"/>
                <w:sz w:val="20"/>
              </w:rPr>
              <w:t>nni</w:t>
            </w:r>
          </w:p>
        </w:tc>
        <w:tc>
          <w:tcPr>
            <w:tcW w:w="1380" w:type="dxa"/>
            <w:shd w:val="clear" w:color="auto" w:fill="auto"/>
            <w:vAlign w:val="center"/>
          </w:tcPr>
          <w:p w:rsidR="00C210FA" w:rsidRPr="001D76ED" w:rsidRDefault="001D76ED" w:rsidP="00C35030">
            <w:pPr>
              <w:jc w:val="center"/>
              <w:rPr>
                <w:rFonts w:ascii="Calibri" w:hAnsi="Calibri"/>
                <w:sz w:val="20"/>
              </w:rPr>
            </w:pPr>
            <w:r w:rsidRPr="001D76ED">
              <w:rPr>
                <w:rFonts w:ascii="Calibri" w:hAnsi="Calibri"/>
                <w:sz w:val="20"/>
              </w:rPr>
              <w:t>w</w:t>
            </w:r>
            <w:r w:rsidR="00C210FA" w:rsidRPr="001D76ED">
              <w:rPr>
                <w:rFonts w:ascii="Calibri" w:hAnsi="Calibri"/>
                <w:sz w:val="20"/>
              </w:rPr>
              <w:t xml:space="preserve"> tym osoby po 60 </w:t>
            </w:r>
            <w:proofErr w:type="spellStart"/>
            <w:r w:rsidR="00C210FA" w:rsidRPr="001D76ED">
              <w:rPr>
                <w:rFonts w:ascii="Calibri" w:hAnsi="Calibri"/>
                <w:sz w:val="20"/>
              </w:rPr>
              <w:t>r.ż</w:t>
            </w:r>
            <w:proofErr w:type="spellEnd"/>
            <w:r w:rsidR="00C210FA" w:rsidRPr="001D76ED">
              <w:rPr>
                <w:rFonts w:ascii="Calibri" w:hAnsi="Calibri"/>
                <w:sz w:val="20"/>
              </w:rPr>
              <w:t>.</w:t>
            </w:r>
          </w:p>
        </w:tc>
      </w:tr>
      <w:tr w:rsidR="00C210FA" w:rsidRPr="001D76ED" w:rsidTr="00B56695">
        <w:trPr>
          <w:trHeight w:val="390"/>
        </w:trPr>
        <w:tc>
          <w:tcPr>
            <w:tcW w:w="828"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2008</w:t>
            </w:r>
          </w:p>
        </w:tc>
        <w:tc>
          <w:tcPr>
            <w:tcW w:w="1560"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194</w:t>
            </w:r>
          </w:p>
        </w:tc>
        <w:tc>
          <w:tcPr>
            <w:tcW w:w="1178"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89</w:t>
            </w:r>
          </w:p>
        </w:tc>
        <w:tc>
          <w:tcPr>
            <w:tcW w:w="1582"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87</w:t>
            </w:r>
          </w:p>
        </w:tc>
        <w:tc>
          <w:tcPr>
            <w:tcW w:w="1379"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71</w:t>
            </w:r>
          </w:p>
        </w:tc>
        <w:tc>
          <w:tcPr>
            <w:tcW w:w="1379"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36</w:t>
            </w:r>
          </w:p>
        </w:tc>
        <w:tc>
          <w:tcPr>
            <w:tcW w:w="1380"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4</w:t>
            </w:r>
          </w:p>
        </w:tc>
      </w:tr>
      <w:tr w:rsidR="00C210FA" w:rsidRPr="001D76ED" w:rsidTr="00B56695">
        <w:trPr>
          <w:trHeight w:val="390"/>
        </w:trPr>
        <w:tc>
          <w:tcPr>
            <w:tcW w:w="828"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2009</w:t>
            </w:r>
          </w:p>
        </w:tc>
        <w:tc>
          <w:tcPr>
            <w:tcW w:w="1560"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180</w:t>
            </w:r>
          </w:p>
        </w:tc>
        <w:tc>
          <w:tcPr>
            <w:tcW w:w="1178"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91</w:t>
            </w:r>
          </w:p>
        </w:tc>
        <w:tc>
          <w:tcPr>
            <w:tcW w:w="1582"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89</w:t>
            </w:r>
          </w:p>
        </w:tc>
        <w:tc>
          <w:tcPr>
            <w:tcW w:w="1379"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72</w:t>
            </w:r>
          </w:p>
        </w:tc>
        <w:tc>
          <w:tcPr>
            <w:tcW w:w="1379"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19</w:t>
            </w:r>
          </w:p>
        </w:tc>
        <w:tc>
          <w:tcPr>
            <w:tcW w:w="1380"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2</w:t>
            </w:r>
          </w:p>
        </w:tc>
      </w:tr>
      <w:tr w:rsidR="00C210FA" w:rsidRPr="001D76ED" w:rsidTr="00B56695">
        <w:trPr>
          <w:trHeight w:val="390"/>
        </w:trPr>
        <w:tc>
          <w:tcPr>
            <w:tcW w:w="828"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2010</w:t>
            </w:r>
          </w:p>
        </w:tc>
        <w:tc>
          <w:tcPr>
            <w:tcW w:w="1560"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183</w:t>
            </w:r>
          </w:p>
        </w:tc>
        <w:tc>
          <w:tcPr>
            <w:tcW w:w="1178"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98</w:t>
            </w:r>
          </w:p>
        </w:tc>
        <w:tc>
          <w:tcPr>
            <w:tcW w:w="1582"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94</w:t>
            </w:r>
          </w:p>
        </w:tc>
        <w:tc>
          <w:tcPr>
            <w:tcW w:w="1379"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73</w:t>
            </w:r>
          </w:p>
        </w:tc>
        <w:tc>
          <w:tcPr>
            <w:tcW w:w="1379"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16</w:t>
            </w:r>
          </w:p>
        </w:tc>
        <w:tc>
          <w:tcPr>
            <w:tcW w:w="1380"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4</w:t>
            </w:r>
          </w:p>
        </w:tc>
      </w:tr>
      <w:tr w:rsidR="00C210FA" w:rsidRPr="001D76ED" w:rsidTr="00B56695">
        <w:trPr>
          <w:trHeight w:val="390"/>
        </w:trPr>
        <w:tc>
          <w:tcPr>
            <w:tcW w:w="828"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2011</w:t>
            </w:r>
          </w:p>
        </w:tc>
        <w:tc>
          <w:tcPr>
            <w:tcW w:w="1560"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198</w:t>
            </w:r>
          </w:p>
        </w:tc>
        <w:tc>
          <w:tcPr>
            <w:tcW w:w="1178"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94</w:t>
            </w:r>
          </w:p>
        </w:tc>
        <w:tc>
          <w:tcPr>
            <w:tcW w:w="1582"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99</w:t>
            </w:r>
          </w:p>
        </w:tc>
        <w:tc>
          <w:tcPr>
            <w:tcW w:w="1379"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68</w:t>
            </w:r>
          </w:p>
        </w:tc>
        <w:tc>
          <w:tcPr>
            <w:tcW w:w="1379"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31</w:t>
            </w:r>
          </w:p>
        </w:tc>
        <w:tc>
          <w:tcPr>
            <w:tcW w:w="1380"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6</w:t>
            </w:r>
          </w:p>
        </w:tc>
      </w:tr>
      <w:tr w:rsidR="00C210FA" w:rsidRPr="001D76ED" w:rsidTr="00B56695">
        <w:trPr>
          <w:trHeight w:val="390"/>
        </w:trPr>
        <w:tc>
          <w:tcPr>
            <w:tcW w:w="828"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2012</w:t>
            </w:r>
          </w:p>
        </w:tc>
        <w:tc>
          <w:tcPr>
            <w:tcW w:w="1560"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182</w:t>
            </w:r>
          </w:p>
        </w:tc>
        <w:tc>
          <w:tcPr>
            <w:tcW w:w="1178"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95</w:t>
            </w:r>
          </w:p>
        </w:tc>
        <w:tc>
          <w:tcPr>
            <w:tcW w:w="1582"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98</w:t>
            </w:r>
          </w:p>
        </w:tc>
        <w:tc>
          <w:tcPr>
            <w:tcW w:w="1379"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67</w:t>
            </w:r>
          </w:p>
        </w:tc>
        <w:tc>
          <w:tcPr>
            <w:tcW w:w="1379"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17</w:t>
            </w:r>
          </w:p>
        </w:tc>
        <w:tc>
          <w:tcPr>
            <w:tcW w:w="1380" w:type="dxa"/>
            <w:shd w:val="clear" w:color="auto" w:fill="auto"/>
            <w:vAlign w:val="center"/>
          </w:tcPr>
          <w:p w:rsidR="00C210FA" w:rsidRPr="001D76ED" w:rsidRDefault="00C210FA" w:rsidP="00C35030">
            <w:pPr>
              <w:jc w:val="center"/>
              <w:rPr>
                <w:rFonts w:ascii="Calibri" w:hAnsi="Calibri"/>
                <w:sz w:val="20"/>
              </w:rPr>
            </w:pPr>
            <w:r w:rsidRPr="001D76ED">
              <w:rPr>
                <w:rFonts w:ascii="Calibri" w:hAnsi="Calibri"/>
                <w:sz w:val="20"/>
              </w:rPr>
              <w:t>3</w:t>
            </w:r>
          </w:p>
        </w:tc>
      </w:tr>
    </w:tbl>
    <w:p w:rsidR="00707306" w:rsidRPr="00774E21" w:rsidRDefault="00707306" w:rsidP="00707306">
      <w:pPr>
        <w:rPr>
          <w:rFonts w:asciiTheme="minorHAnsi" w:hAnsiTheme="minorHAnsi"/>
          <w:i/>
          <w:sz w:val="20"/>
        </w:rPr>
      </w:pPr>
      <w:r w:rsidRPr="003C0483">
        <w:rPr>
          <w:rFonts w:asciiTheme="minorHAnsi" w:hAnsiTheme="minorHAnsi"/>
          <w:i/>
          <w:sz w:val="20"/>
        </w:rPr>
        <w:t>Źródło: dane</w:t>
      </w:r>
      <w:r w:rsidR="00323929" w:rsidRPr="003C0483">
        <w:rPr>
          <w:rFonts w:asciiTheme="minorHAnsi" w:hAnsiTheme="minorHAnsi"/>
          <w:i/>
          <w:sz w:val="20"/>
        </w:rPr>
        <w:t xml:space="preserve"> </w:t>
      </w:r>
      <w:r w:rsidRPr="003C0483">
        <w:rPr>
          <w:rFonts w:asciiTheme="minorHAnsi" w:hAnsiTheme="minorHAnsi"/>
          <w:i/>
          <w:sz w:val="20"/>
        </w:rPr>
        <w:t>MOPS i Stowarzyszenia Pomocy Wzajemnej „Być Razem”</w:t>
      </w:r>
    </w:p>
    <w:p w:rsidR="00C210FA" w:rsidRPr="001D76ED" w:rsidRDefault="00C210FA" w:rsidP="00C210F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00"/>
        <w:gridCol w:w="2100"/>
        <w:gridCol w:w="2100"/>
        <w:gridCol w:w="2100"/>
      </w:tblGrid>
      <w:tr w:rsidR="001D76ED" w:rsidTr="00B56695">
        <w:trPr>
          <w:trHeight w:val="70"/>
        </w:trPr>
        <w:tc>
          <w:tcPr>
            <w:tcW w:w="922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D76ED" w:rsidRDefault="001D76ED" w:rsidP="001D76ED">
            <w:pPr>
              <w:tabs>
                <w:tab w:val="left" w:pos="1134"/>
                <w:tab w:val="left" w:pos="7371"/>
              </w:tabs>
              <w:jc w:val="center"/>
              <w:rPr>
                <w:rFonts w:ascii="Calibri" w:hAnsi="Calibri"/>
                <w:b/>
                <w:color w:val="FF0000"/>
                <w:szCs w:val="22"/>
              </w:rPr>
            </w:pPr>
          </w:p>
          <w:p w:rsidR="001D76ED" w:rsidRPr="00AC54D0" w:rsidRDefault="001D76ED" w:rsidP="001D76ED">
            <w:pPr>
              <w:tabs>
                <w:tab w:val="left" w:pos="1134"/>
                <w:tab w:val="left" w:pos="7371"/>
              </w:tabs>
              <w:jc w:val="center"/>
              <w:rPr>
                <w:rFonts w:ascii="Calibri" w:hAnsi="Calibri"/>
                <w:b/>
                <w:szCs w:val="22"/>
              </w:rPr>
            </w:pPr>
            <w:r w:rsidRPr="002929A0">
              <w:rPr>
                <w:rFonts w:ascii="Calibri" w:hAnsi="Calibri"/>
                <w:b/>
                <w:sz w:val="22"/>
                <w:szCs w:val="22"/>
              </w:rPr>
              <w:t xml:space="preserve">Tabela nr </w:t>
            </w:r>
            <w:r w:rsidR="002929A0" w:rsidRPr="002929A0">
              <w:rPr>
                <w:rFonts w:ascii="Calibri" w:hAnsi="Calibri"/>
                <w:b/>
                <w:sz w:val="22"/>
                <w:szCs w:val="22"/>
              </w:rPr>
              <w:t>50</w:t>
            </w:r>
            <w:r w:rsidRPr="002929A0">
              <w:rPr>
                <w:rFonts w:ascii="Calibri" w:hAnsi="Calibri"/>
                <w:b/>
                <w:sz w:val="22"/>
                <w:szCs w:val="22"/>
              </w:rPr>
              <w:t>: Inne</w:t>
            </w:r>
            <w:r w:rsidRPr="00AC54D0">
              <w:rPr>
                <w:rFonts w:ascii="Calibri" w:hAnsi="Calibri"/>
                <w:b/>
                <w:sz w:val="22"/>
                <w:szCs w:val="22"/>
              </w:rPr>
              <w:t xml:space="preserve"> formy pomocy terapeutycznej udzielanej w Punktach Konsultacyjnych i ośrodku wsparcia</w:t>
            </w:r>
          </w:p>
          <w:p w:rsidR="001D76ED" w:rsidRPr="001D76ED" w:rsidRDefault="001D76ED" w:rsidP="001D76ED">
            <w:pPr>
              <w:tabs>
                <w:tab w:val="left" w:pos="1134"/>
                <w:tab w:val="left" w:pos="7371"/>
              </w:tabs>
              <w:jc w:val="center"/>
              <w:rPr>
                <w:rFonts w:ascii="Calibri" w:hAnsi="Calibri"/>
                <w:b/>
                <w:color w:val="FF0000"/>
                <w:szCs w:val="22"/>
              </w:rPr>
            </w:pPr>
          </w:p>
        </w:tc>
      </w:tr>
      <w:tr w:rsidR="00C210FA" w:rsidTr="00C35030">
        <w:tc>
          <w:tcPr>
            <w:tcW w:w="828"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1D76ED" w:rsidP="00C35030">
            <w:pPr>
              <w:tabs>
                <w:tab w:val="left" w:pos="1134"/>
                <w:tab w:val="left" w:pos="7371"/>
              </w:tabs>
              <w:jc w:val="center"/>
              <w:rPr>
                <w:rFonts w:ascii="Calibri" w:hAnsi="Calibri"/>
                <w:sz w:val="20"/>
              </w:rPr>
            </w:pPr>
            <w:r w:rsidRPr="001D76ED">
              <w:rPr>
                <w:rFonts w:ascii="Calibri" w:hAnsi="Calibri"/>
                <w:sz w:val="20"/>
              </w:rPr>
              <w:t>r</w:t>
            </w:r>
            <w:r w:rsidR="00C210FA" w:rsidRPr="001D76ED">
              <w:rPr>
                <w:rFonts w:ascii="Calibri" w:hAnsi="Calibri"/>
                <w:sz w:val="20"/>
              </w:rPr>
              <w:t>ok</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1D76ED" w:rsidP="00C35030">
            <w:pPr>
              <w:tabs>
                <w:tab w:val="left" w:pos="1134"/>
                <w:tab w:val="left" w:pos="7371"/>
              </w:tabs>
              <w:jc w:val="center"/>
              <w:rPr>
                <w:rFonts w:ascii="Calibri" w:hAnsi="Calibri"/>
                <w:sz w:val="20"/>
              </w:rPr>
            </w:pPr>
            <w:r w:rsidRPr="001D76ED">
              <w:rPr>
                <w:rFonts w:ascii="Calibri" w:hAnsi="Calibri"/>
                <w:sz w:val="20"/>
              </w:rPr>
              <w:t xml:space="preserve">liczba </w:t>
            </w:r>
            <w:r w:rsidR="00C210FA" w:rsidRPr="001D76ED">
              <w:rPr>
                <w:rFonts w:ascii="Calibri" w:hAnsi="Calibri"/>
                <w:sz w:val="20"/>
              </w:rPr>
              <w:t>osób ogółem</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1D76ED" w:rsidP="00C35030">
            <w:pPr>
              <w:tabs>
                <w:tab w:val="left" w:pos="1134"/>
                <w:tab w:val="left" w:pos="7371"/>
              </w:tabs>
              <w:jc w:val="center"/>
              <w:rPr>
                <w:rFonts w:ascii="Calibri" w:hAnsi="Calibri"/>
                <w:sz w:val="20"/>
              </w:rPr>
            </w:pPr>
            <w:r w:rsidRPr="001D76ED">
              <w:rPr>
                <w:rFonts w:ascii="Calibri" w:hAnsi="Calibri"/>
                <w:sz w:val="20"/>
              </w:rPr>
              <w:t xml:space="preserve">liczba </w:t>
            </w:r>
            <w:r w:rsidR="00C210FA" w:rsidRPr="001D76ED">
              <w:rPr>
                <w:rFonts w:ascii="Calibri" w:hAnsi="Calibri"/>
                <w:sz w:val="20"/>
              </w:rPr>
              <w:t>rodzin</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1D76ED" w:rsidP="00C35030">
            <w:pPr>
              <w:tabs>
                <w:tab w:val="left" w:pos="1134"/>
                <w:tab w:val="left" w:pos="7371"/>
              </w:tabs>
              <w:jc w:val="center"/>
              <w:rPr>
                <w:rFonts w:ascii="Calibri" w:hAnsi="Calibri"/>
                <w:sz w:val="20"/>
              </w:rPr>
            </w:pPr>
            <w:r w:rsidRPr="001D76ED">
              <w:rPr>
                <w:rFonts w:ascii="Calibri" w:hAnsi="Calibri"/>
                <w:sz w:val="20"/>
              </w:rPr>
              <w:t>p</w:t>
            </w:r>
            <w:r w:rsidR="00C210FA" w:rsidRPr="001D76ED">
              <w:rPr>
                <w:rFonts w:ascii="Calibri" w:hAnsi="Calibri"/>
                <w:sz w:val="20"/>
              </w:rPr>
              <w:t>rogramy ochrony ofiar</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1D76ED" w:rsidP="00C35030">
            <w:pPr>
              <w:tabs>
                <w:tab w:val="left" w:pos="1134"/>
                <w:tab w:val="left" w:pos="7371"/>
              </w:tabs>
              <w:jc w:val="center"/>
              <w:rPr>
                <w:rFonts w:ascii="Calibri" w:hAnsi="Calibri"/>
                <w:sz w:val="20"/>
              </w:rPr>
            </w:pPr>
            <w:r w:rsidRPr="001D76ED">
              <w:rPr>
                <w:rFonts w:ascii="Calibri" w:hAnsi="Calibri"/>
                <w:sz w:val="20"/>
              </w:rPr>
              <w:t>p</w:t>
            </w:r>
            <w:r w:rsidR="00C210FA" w:rsidRPr="001D76ED">
              <w:rPr>
                <w:rFonts w:ascii="Calibri" w:hAnsi="Calibri"/>
                <w:sz w:val="20"/>
              </w:rPr>
              <w:t>rogramy terapeutyczne</w:t>
            </w:r>
          </w:p>
        </w:tc>
      </w:tr>
      <w:tr w:rsidR="00C210FA" w:rsidTr="00C35030">
        <w:trPr>
          <w:trHeight w:val="435"/>
        </w:trPr>
        <w:tc>
          <w:tcPr>
            <w:tcW w:w="828"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2008</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203</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75</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87</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116</w:t>
            </w:r>
          </w:p>
        </w:tc>
      </w:tr>
      <w:tr w:rsidR="00C210FA" w:rsidTr="00C35030">
        <w:trPr>
          <w:trHeight w:val="435"/>
        </w:trPr>
        <w:tc>
          <w:tcPr>
            <w:tcW w:w="828"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2009</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209</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77</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89</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120</w:t>
            </w:r>
          </w:p>
        </w:tc>
      </w:tr>
      <w:tr w:rsidR="00C210FA" w:rsidTr="00C35030">
        <w:trPr>
          <w:trHeight w:val="435"/>
        </w:trPr>
        <w:tc>
          <w:tcPr>
            <w:tcW w:w="828"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2010</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215</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87</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94</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121</w:t>
            </w:r>
          </w:p>
        </w:tc>
      </w:tr>
      <w:tr w:rsidR="00C210FA" w:rsidTr="00C35030">
        <w:trPr>
          <w:trHeight w:val="435"/>
        </w:trPr>
        <w:tc>
          <w:tcPr>
            <w:tcW w:w="828"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2011*</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321</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201</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128</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193</w:t>
            </w:r>
          </w:p>
        </w:tc>
      </w:tr>
      <w:tr w:rsidR="00C210FA" w:rsidTr="00C35030">
        <w:trPr>
          <w:trHeight w:val="435"/>
        </w:trPr>
        <w:tc>
          <w:tcPr>
            <w:tcW w:w="828"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2012</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225</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86</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98</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1D76ED" w:rsidRDefault="00C210FA" w:rsidP="00C35030">
            <w:pPr>
              <w:tabs>
                <w:tab w:val="left" w:pos="1134"/>
                <w:tab w:val="left" w:pos="7371"/>
              </w:tabs>
              <w:jc w:val="center"/>
              <w:rPr>
                <w:rFonts w:ascii="Calibri" w:hAnsi="Calibri"/>
                <w:sz w:val="20"/>
              </w:rPr>
            </w:pPr>
            <w:r w:rsidRPr="001D76ED">
              <w:rPr>
                <w:rFonts w:ascii="Calibri" w:hAnsi="Calibri"/>
                <w:sz w:val="20"/>
              </w:rPr>
              <w:t>127</w:t>
            </w:r>
          </w:p>
        </w:tc>
      </w:tr>
    </w:tbl>
    <w:p w:rsidR="00707306" w:rsidRPr="00774E21" w:rsidRDefault="00707306" w:rsidP="00707306">
      <w:pPr>
        <w:rPr>
          <w:rFonts w:asciiTheme="minorHAnsi" w:hAnsiTheme="minorHAnsi"/>
          <w:i/>
          <w:sz w:val="20"/>
        </w:rPr>
      </w:pPr>
      <w:r w:rsidRPr="003C0483">
        <w:rPr>
          <w:rFonts w:asciiTheme="minorHAnsi" w:hAnsiTheme="minorHAnsi"/>
          <w:i/>
          <w:sz w:val="20"/>
        </w:rPr>
        <w:t>Źródło: dane</w:t>
      </w:r>
      <w:r w:rsidR="00323929" w:rsidRPr="003C0483">
        <w:rPr>
          <w:rFonts w:asciiTheme="minorHAnsi" w:hAnsiTheme="minorHAnsi"/>
          <w:i/>
          <w:sz w:val="20"/>
        </w:rPr>
        <w:t xml:space="preserve"> </w:t>
      </w:r>
      <w:r w:rsidRPr="003C0483">
        <w:rPr>
          <w:rFonts w:asciiTheme="minorHAnsi" w:hAnsiTheme="minorHAnsi"/>
          <w:i/>
          <w:sz w:val="20"/>
        </w:rPr>
        <w:t>MOPS i Stowarzyszenia Pomocy Wzajemnej „Być Razem”</w:t>
      </w:r>
    </w:p>
    <w:p w:rsidR="00C210FA" w:rsidRPr="00163491" w:rsidRDefault="00C210FA" w:rsidP="00C210FA">
      <w:pPr>
        <w:rPr>
          <w:rFonts w:asciiTheme="minorHAnsi" w:hAnsiTheme="minorHAnsi"/>
          <w:sz w:val="18"/>
          <w:szCs w:val="18"/>
        </w:rPr>
      </w:pPr>
      <w:r w:rsidRPr="00316423">
        <w:rPr>
          <w:rFonts w:asciiTheme="minorHAnsi" w:hAnsiTheme="minorHAnsi"/>
          <w:sz w:val="20"/>
        </w:rPr>
        <w:t xml:space="preserve">* </w:t>
      </w:r>
      <w:r w:rsidRPr="00163491">
        <w:rPr>
          <w:rFonts w:asciiTheme="minorHAnsi" w:hAnsiTheme="minorHAnsi"/>
          <w:sz w:val="18"/>
          <w:szCs w:val="18"/>
        </w:rPr>
        <w:t xml:space="preserve">W 2011 roku w Cieszynie był realizowany Program osłonowy wspierający działanie </w:t>
      </w:r>
      <w:r w:rsidR="00323929" w:rsidRPr="00163491">
        <w:rPr>
          <w:rFonts w:asciiTheme="minorHAnsi" w:hAnsiTheme="minorHAnsi"/>
          <w:sz w:val="18"/>
          <w:szCs w:val="18"/>
        </w:rPr>
        <w:t>gminy</w:t>
      </w:r>
      <w:r w:rsidRPr="00163491">
        <w:rPr>
          <w:rFonts w:asciiTheme="minorHAnsi" w:hAnsiTheme="minorHAnsi"/>
          <w:sz w:val="18"/>
          <w:szCs w:val="18"/>
        </w:rPr>
        <w:t xml:space="preserve"> Cieszyn finansowany przez Ministerstwo Pracy i Polityki Społecznej.</w:t>
      </w:r>
    </w:p>
    <w:p w:rsidR="005D4A3F" w:rsidRDefault="005D4A3F" w:rsidP="005D4A3F">
      <w:pPr>
        <w:jc w:val="both"/>
      </w:pPr>
      <w:r w:rsidRPr="005D4A3F">
        <w:rPr>
          <w:rFonts w:asciiTheme="minorHAnsi" w:hAnsiTheme="minorHAnsi"/>
          <w:szCs w:val="24"/>
        </w:rPr>
        <w:lastRenderedPageBreak/>
        <w:t xml:space="preserve">W </w:t>
      </w:r>
      <w:r w:rsidR="00707D69">
        <w:rPr>
          <w:rFonts w:asciiTheme="minorHAnsi" w:hAnsiTheme="minorHAnsi"/>
          <w:szCs w:val="24"/>
        </w:rPr>
        <w:t xml:space="preserve">latach 2008 </w:t>
      </w:r>
      <w:r w:rsidR="00E31650">
        <w:rPr>
          <w:rFonts w:asciiTheme="minorHAnsi" w:hAnsiTheme="minorHAnsi"/>
          <w:szCs w:val="24"/>
        </w:rPr>
        <w:t xml:space="preserve">– </w:t>
      </w:r>
      <w:r w:rsidR="00707D69">
        <w:rPr>
          <w:rFonts w:asciiTheme="minorHAnsi" w:hAnsiTheme="minorHAnsi"/>
          <w:szCs w:val="24"/>
        </w:rPr>
        <w:t>2012</w:t>
      </w:r>
      <w:r>
        <w:rPr>
          <w:rFonts w:asciiTheme="minorHAnsi" w:hAnsiTheme="minorHAnsi"/>
          <w:szCs w:val="24"/>
        </w:rPr>
        <w:t xml:space="preserve"> </w:t>
      </w:r>
      <w:r w:rsidRPr="005D4A3F">
        <w:rPr>
          <w:rFonts w:asciiTheme="minorHAnsi" w:hAnsiTheme="minorHAnsi"/>
          <w:szCs w:val="24"/>
        </w:rPr>
        <w:t>poziom diagnozowanych przypadków przemocy w rodzinie był</w:t>
      </w:r>
      <w:r>
        <w:rPr>
          <w:rFonts w:asciiTheme="minorHAnsi" w:hAnsiTheme="minorHAnsi"/>
          <w:szCs w:val="24"/>
        </w:rPr>
        <w:br/>
      </w:r>
      <w:r w:rsidRPr="005D4A3F">
        <w:rPr>
          <w:rFonts w:asciiTheme="minorHAnsi" w:hAnsiTheme="minorHAnsi"/>
          <w:szCs w:val="24"/>
        </w:rPr>
        <w:t>w miarę stabilny</w:t>
      </w:r>
      <w:r>
        <w:rPr>
          <w:rFonts w:asciiTheme="minorHAnsi" w:hAnsiTheme="minorHAnsi"/>
          <w:szCs w:val="24"/>
        </w:rPr>
        <w:t>. T</w:t>
      </w:r>
      <w:r w:rsidRPr="005D4A3F">
        <w:rPr>
          <w:rFonts w:asciiTheme="minorHAnsi" w:hAnsiTheme="minorHAnsi"/>
          <w:szCs w:val="24"/>
        </w:rPr>
        <w:t>rudno je</w:t>
      </w:r>
      <w:r>
        <w:rPr>
          <w:rFonts w:asciiTheme="minorHAnsi" w:hAnsiTheme="minorHAnsi"/>
          <w:szCs w:val="24"/>
        </w:rPr>
        <w:t>dnak</w:t>
      </w:r>
      <w:r w:rsidRPr="005D4A3F">
        <w:rPr>
          <w:rFonts w:asciiTheme="minorHAnsi" w:hAnsiTheme="minorHAnsi"/>
          <w:szCs w:val="24"/>
        </w:rPr>
        <w:t xml:space="preserve"> w pełni wymiernie porównać przypadki, ze względu na różnorodność dokumentowania pracy przez poszczególne służby, ale zauważyć można tendencje malejące w interwencjach kryzysowych i interwencj</w:t>
      </w:r>
      <w:r>
        <w:rPr>
          <w:rFonts w:asciiTheme="minorHAnsi" w:hAnsiTheme="minorHAnsi"/>
          <w:szCs w:val="24"/>
        </w:rPr>
        <w:t xml:space="preserve">ach </w:t>
      </w:r>
      <w:r w:rsidRPr="005D4A3F">
        <w:rPr>
          <w:rFonts w:asciiTheme="minorHAnsi" w:hAnsiTheme="minorHAnsi"/>
          <w:szCs w:val="24"/>
        </w:rPr>
        <w:t>w procedurze „Niebieski</w:t>
      </w:r>
      <w:r>
        <w:rPr>
          <w:rFonts w:asciiTheme="minorHAnsi" w:hAnsiTheme="minorHAnsi"/>
          <w:szCs w:val="24"/>
        </w:rPr>
        <w:t xml:space="preserve">e Karty”, natomiast zauważalny jest </w:t>
      </w:r>
      <w:r w:rsidRPr="005D4A3F">
        <w:rPr>
          <w:rFonts w:asciiTheme="minorHAnsi" w:hAnsiTheme="minorHAnsi"/>
          <w:szCs w:val="24"/>
        </w:rPr>
        <w:t xml:space="preserve">wzrost w realizowanych </w:t>
      </w:r>
      <w:r>
        <w:rPr>
          <w:rFonts w:asciiTheme="minorHAnsi" w:hAnsiTheme="minorHAnsi"/>
          <w:szCs w:val="24"/>
        </w:rPr>
        <w:t>programach i </w:t>
      </w:r>
      <w:r w:rsidRPr="005D4A3F">
        <w:rPr>
          <w:rFonts w:asciiTheme="minorHAnsi" w:hAnsiTheme="minorHAnsi"/>
          <w:szCs w:val="24"/>
        </w:rPr>
        <w:t>działaniach terapeutycznych. Jest to tendencja prawidłowa, ponieważ proces wychodzenia z trudnej sytuacji</w:t>
      </w:r>
      <w:r w:rsidR="00323929">
        <w:rPr>
          <w:rFonts w:asciiTheme="minorHAnsi" w:hAnsiTheme="minorHAnsi"/>
          <w:szCs w:val="24"/>
        </w:rPr>
        <w:t xml:space="preserve"> </w:t>
      </w:r>
      <w:r w:rsidRPr="005D4A3F">
        <w:rPr>
          <w:rFonts w:asciiTheme="minorHAnsi" w:hAnsiTheme="minorHAnsi"/>
          <w:szCs w:val="24"/>
        </w:rPr>
        <w:t>osób, które doznały przemocy ze strony najbliższych jest często dość długi</w:t>
      </w:r>
      <w:r>
        <w:rPr>
          <w:rFonts w:asciiTheme="minorHAnsi" w:hAnsiTheme="minorHAnsi"/>
          <w:szCs w:val="24"/>
        </w:rPr>
        <w:br/>
      </w:r>
      <w:r w:rsidRPr="005D4A3F">
        <w:rPr>
          <w:rFonts w:asciiTheme="minorHAnsi" w:hAnsiTheme="minorHAnsi"/>
          <w:szCs w:val="24"/>
        </w:rPr>
        <w:t xml:space="preserve">i wskazana jest </w:t>
      </w:r>
      <w:r>
        <w:rPr>
          <w:rFonts w:asciiTheme="minorHAnsi" w:hAnsiTheme="minorHAnsi"/>
          <w:szCs w:val="24"/>
        </w:rPr>
        <w:t xml:space="preserve">długofalowa </w:t>
      </w:r>
      <w:r w:rsidRPr="005D4A3F">
        <w:rPr>
          <w:rFonts w:asciiTheme="minorHAnsi" w:hAnsiTheme="minorHAnsi"/>
          <w:szCs w:val="24"/>
        </w:rPr>
        <w:t>pomoc terapeutyczna, wsparci</w:t>
      </w:r>
      <w:r>
        <w:rPr>
          <w:rFonts w:asciiTheme="minorHAnsi" w:hAnsiTheme="minorHAnsi"/>
          <w:szCs w:val="24"/>
        </w:rPr>
        <w:t>e</w:t>
      </w:r>
      <w:r w:rsidRPr="005D4A3F">
        <w:rPr>
          <w:rFonts w:asciiTheme="minorHAnsi" w:hAnsiTheme="minorHAnsi"/>
          <w:szCs w:val="24"/>
        </w:rPr>
        <w:t xml:space="preserve"> psychologiczne</w:t>
      </w:r>
      <w:r>
        <w:rPr>
          <w:rFonts w:asciiTheme="minorHAnsi" w:hAnsiTheme="minorHAnsi"/>
          <w:szCs w:val="24"/>
        </w:rPr>
        <w:t xml:space="preserve"> </w:t>
      </w:r>
      <w:r w:rsidRPr="005D4A3F">
        <w:rPr>
          <w:rFonts w:asciiTheme="minorHAnsi" w:hAnsiTheme="minorHAnsi"/>
          <w:szCs w:val="24"/>
        </w:rPr>
        <w:t xml:space="preserve">i </w:t>
      </w:r>
      <w:r>
        <w:rPr>
          <w:rFonts w:asciiTheme="minorHAnsi" w:hAnsiTheme="minorHAnsi"/>
          <w:szCs w:val="24"/>
        </w:rPr>
        <w:t xml:space="preserve">w postaci różnych </w:t>
      </w:r>
      <w:r w:rsidRPr="005D4A3F">
        <w:rPr>
          <w:rFonts w:asciiTheme="minorHAnsi" w:hAnsiTheme="minorHAnsi"/>
          <w:szCs w:val="24"/>
        </w:rPr>
        <w:t>program</w:t>
      </w:r>
      <w:r>
        <w:rPr>
          <w:rFonts w:asciiTheme="minorHAnsi" w:hAnsiTheme="minorHAnsi"/>
          <w:szCs w:val="24"/>
        </w:rPr>
        <w:t xml:space="preserve">ów. </w:t>
      </w:r>
    </w:p>
    <w:p w:rsidR="005D4A3F" w:rsidRPr="00774E21" w:rsidRDefault="005D4A3F" w:rsidP="005C36FB">
      <w:pPr>
        <w:tabs>
          <w:tab w:val="left" w:pos="1701"/>
        </w:tabs>
        <w:suppressAutoHyphens w:val="0"/>
        <w:ind w:left="360" w:hanging="360"/>
        <w:jc w:val="both"/>
        <w:rPr>
          <w:rFonts w:asciiTheme="minorHAnsi" w:hAnsiTheme="minorHAnsi"/>
          <w:b/>
        </w:rPr>
      </w:pPr>
    </w:p>
    <w:p w:rsidR="00621258" w:rsidRPr="003B4F26" w:rsidRDefault="003B4F26" w:rsidP="00621258">
      <w:pPr>
        <w:rPr>
          <w:rFonts w:asciiTheme="minorHAnsi" w:hAnsiTheme="minorHAnsi" w:cs="Arial"/>
          <w:b/>
          <w:szCs w:val="24"/>
        </w:rPr>
      </w:pPr>
      <w:r w:rsidRPr="003B4F26">
        <w:rPr>
          <w:rFonts w:asciiTheme="minorHAnsi" w:hAnsiTheme="minorHAnsi" w:cs="Arial"/>
          <w:b/>
          <w:szCs w:val="24"/>
        </w:rPr>
        <w:t>5.9.3. Zasoby.</w:t>
      </w:r>
    </w:p>
    <w:p w:rsidR="003B4F26" w:rsidRDefault="003B4F26" w:rsidP="00621258">
      <w:pPr>
        <w:rPr>
          <w:szCs w:val="24"/>
        </w:rPr>
      </w:pPr>
    </w:p>
    <w:p w:rsidR="00621258" w:rsidRDefault="00621258" w:rsidP="00216E50">
      <w:pPr>
        <w:jc w:val="both"/>
        <w:rPr>
          <w:rFonts w:ascii="Calibri" w:hAnsi="Calibri"/>
        </w:rPr>
      </w:pPr>
      <w:r w:rsidRPr="00D96E8B">
        <w:rPr>
          <w:rFonts w:ascii="Calibri" w:hAnsi="Calibri"/>
        </w:rPr>
        <w:t xml:space="preserve">Od wielu lat w Cieszynie podejmowane są działania zmierzające </w:t>
      </w:r>
      <w:r>
        <w:rPr>
          <w:rFonts w:ascii="Calibri" w:hAnsi="Calibri"/>
        </w:rPr>
        <w:t xml:space="preserve">do stworzenia systemu, który </w:t>
      </w:r>
      <w:r w:rsidRPr="00D96E8B">
        <w:rPr>
          <w:rFonts w:ascii="Calibri" w:hAnsi="Calibri"/>
        </w:rPr>
        <w:t xml:space="preserve">z jednej strony </w:t>
      </w:r>
      <w:r>
        <w:rPr>
          <w:rFonts w:ascii="Calibri" w:hAnsi="Calibri"/>
        </w:rPr>
        <w:t xml:space="preserve">zmierzał będzie </w:t>
      </w:r>
      <w:r w:rsidRPr="00D96E8B">
        <w:rPr>
          <w:rFonts w:ascii="Calibri" w:hAnsi="Calibri"/>
        </w:rPr>
        <w:t>do ograni</w:t>
      </w:r>
      <w:r>
        <w:rPr>
          <w:rFonts w:ascii="Calibri" w:hAnsi="Calibri"/>
        </w:rPr>
        <w:t>cza</w:t>
      </w:r>
      <w:r w:rsidRPr="00D96E8B">
        <w:rPr>
          <w:rFonts w:ascii="Calibri" w:hAnsi="Calibri"/>
        </w:rPr>
        <w:t>nia zjawiska przemocy, a z drugiej – pomocy osobom, które znalazły się w krzywdzącej dla siebie sytuacji</w:t>
      </w:r>
      <w:r>
        <w:rPr>
          <w:rFonts w:ascii="Calibri" w:hAnsi="Calibri"/>
        </w:rPr>
        <w:t xml:space="preserve"> oraz pracy z osobami, które tą przemoc stosują</w:t>
      </w:r>
      <w:r w:rsidR="002047AA">
        <w:rPr>
          <w:rFonts w:ascii="Calibri" w:hAnsi="Calibri"/>
        </w:rPr>
        <w:t>.</w:t>
      </w:r>
      <w:r w:rsidR="00323929">
        <w:rPr>
          <w:rFonts w:ascii="Calibri" w:hAnsi="Calibri"/>
        </w:rPr>
        <w:t xml:space="preserve"> </w:t>
      </w:r>
    </w:p>
    <w:p w:rsidR="003728FA" w:rsidRDefault="003728FA" w:rsidP="00216E50">
      <w:pPr>
        <w:jc w:val="both"/>
        <w:rPr>
          <w:rFonts w:ascii="Calibri" w:hAnsi="Calibri"/>
        </w:rPr>
      </w:pPr>
    </w:p>
    <w:p w:rsidR="00687BA2" w:rsidRDefault="00687BA2" w:rsidP="00216E50">
      <w:pPr>
        <w:jc w:val="both"/>
        <w:rPr>
          <w:rFonts w:ascii="Calibri" w:hAnsi="Calibri"/>
        </w:rPr>
      </w:pPr>
      <w:r>
        <w:rPr>
          <w:rFonts w:ascii="Calibri" w:hAnsi="Calibri"/>
        </w:rPr>
        <w:t>Podmioty wchodzące w skład systemu i ich zadania:</w:t>
      </w:r>
    </w:p>
    <w:p w:rsidR="003728FA" w:rsidRDefault="003728FA" w:rsidP="00216E50">
      <w:pPr>
        <w:jc w:val="both"/>
        <w:rPr>
          <w:rFonts w:ascii="Calibri" w:hAnsi="Calibri"/>
        </w:rPr>
      </w:pPr>
    </w:p>
    <w:p w:rsidR="00D64F5F" w:rsidRPr="00D64F5F" w:rsidRDefault="001428CD" w:rsidP="00AF6377">
      <w:pPr>
        <w:pStyle w:val="Akapitzlist"/>
        <w:numPr>
          <w:ilvl w:val="0"/>
          <w:numId w:val="44"/>
        </w:numPr>
        <w:suppressAutoHyphens w:val="0"/>
        <w:ind w:left="284" w:hanging="295"/>
        <w:jc w:val="both"/>
        <w:rPr>
          <w:rFonts w:asciiTheme="minorHAnsi" w:hAnsiTheme="minorHAnsi"/>
        </w:rPr>
      </w:pPr>
      <w:r w:rsidRPr="00D64F5F">
        <w:rPr>
          <w:rFonts w:ascii="Calibri" w:hAnsi="Calibri"/>
        </w:rPr>
        <w:t>Zespół Interdyscyplinarny do spraw przeciwdziałania przemocy w rodzinie</w:t>
      </w:r>
      <w:r w:rsidR="00465863" w:rsidRPr="00D64F5F">
        <w:rPr>
          <w:rFonts w:ascii="Calibri" w:hAnsi="Calibri"/>
        </w:rPr>
        <w:t xml:space="preserve">. </w:t>
      </w:r>
    </w:p>
    <w:p w:rsidR="00D64F5F" w:rsidRPr="00D64F5F" w:rsidRDefault="00465863" w:rsidP="00D64F5F">
      <w:pPr>
        <w:suppressAutoHyphens w:val="0"/>
        <w:ind w:left="284"/>
        <w:jc w:val="both"/>
        <w:rPr>
          <w:rFonts w:asciiTheme="minorHAnsi" w:hAnsiTheme="minorHAnsi"/>
        </w:rPr>
      </w:pPr>
      <w:r w:rsidRPr="00D64F5F">
        <w:rPr>
          <w:rFonts w:ascii="Calibri" w:hAnsi="Calibri"/>
        </w:rPr>
        <w:t>W jego skład wchodzą przedstawiciele:</w:t>
      </w:r>
      <w:r w:rsidR="001428CD" w:rsidRPr="00D64F5F">
        <w:rPr>
          <w:rFonts w:ascii="Calibri" w:hAnsi="Calibri"/>
        </w:rPr>
        <w:t xml:space="preserve"> </w:t>
      </w:r>
      <w:r w:rsidR="001428CD" w:rsidRPr="00D64F5F">
        <w:rPr>
          <w:rFonts w:asciiTheme="minorHAnsi" w:hAnsiTheme="minorHAnsi"/>
        </w:rPr>
        <w:t>Miejski</w:t>
      </w:r>
      <w:r w:rsidRPr="00D64F5F">
        <w:rPr>
          <w:rFonts w:asciiTheme="minorHAnsi" w:hAnsiTheme="minorHAnsi"/>
        </w:rPr>
        <w:t>ego Ośrod</w:t>
      </w:r>
      <w:r w:rsidR="001428CD" w:rsidRPr="00D64F5F">
        <w:rPr>
          <w:rFonts w:asciiTheme="minorHAnsi" w:hAnsiTheme="minorHAnsi"/>
        </w:rPr>
        <w:t>k</w:t>
      </w:r>
      <w:r w:rsidRPr="00D64F5F">
        <w:rPr>
          <w:rFonts w:asciiTheme="minorHAnsi" w:hAnsiTheme="minorHAnsi"/>
        </w:rPr>
        <w:t>a</w:t>
      </w:r>
      <w:r w:rsidR="001428CD" w:rsidRPr="00D64F5F">
        <w:rPr>
          <w:rFonts w:asciiTheme="minorHAnsi" w:hAnsiTheme="minorHAnsi"/>
        </w:rPr>
        <w:t xml:space="preserve"> Pomocy Społecznej, Powiatowe</w:t>
      </w:r>
      <w:r w:rsidRPr="00D64F5F">
        <w:rPr>
          <w:rFonts w:asciiTheme="minorHAnsi" w:hAnsiTheme="minorHAnsi"/>
        </w:rPr>
        <w:t>go</w:t>
      </w:r>
      <w:r w:rsidR="001428CD" w:rsidRPr="00D64F5F">
        <w:rPr>
          <w:rFonts w:asciiTheme="minorHAnsi" w:hAnsiTheme="minorHAnsi"/>
        </w:rPr>
        <w:t xml:space="preserve"> Centrum Pomocy Rodzinie</w:t>
      </w:r>
      <w:r w:rsidRPr="00D64F5F">
        <w:rPr>
          <w:rFonts w:asciiTheme="minorHAnsi" w:hAnsiTheme="minorHAnsi"/>
        </w:rPr>
        <w:t xml:space="preserve">, </w:t>
      </w:r>
      <w:r w:rsidR="001428CD" w:rsidRPr="00D64F5F">
        <w:rPr>
          <w:rFonts w:asciiTheme="minorHAnsi" w:hAnsiTheme="minorHAnsi"/>
        </w:rPr>
        <w:t>Gminn</w:t>
      </w:r>
      <w:r w:rsidRPr="00D64F5F">
        <w:rPr>
          <w:rFonts w:asciiTheme="minorHAnsi" w:hAnsiTheme="minorHAnsi"/>
        </w:rPr>
        <w:t>e</w:t>
      </w:r>
      <w:r w:rsidR="00524788" w:rsidRPr="00D64F5F">
        <w:rPr>
          <w:rFonts w:asciiTheme="minorHAnsi" w:hAnsiTheme="minorHAnsi"/>
        </w:rPr>
        <w:t>j</w:t>
      </w:r>
      <w:r w:rsidRPr="00D64F5F">
        <w:rPr>
          <w:rFonts w:asciiTheme="minorHAnsi" w:hAnsiTheme="minorHAnsi"/>
        </w:rPr>
        <w:t xml:space="preserve"> Komisji</w:t>
      </w:r>
      <w:r w:rsidR="001428CD" w:rsidRPr="00D64F5F">
        <w:rPr>
          <w:rFonts w:asciiTheme="minorHAnsi" w:hAnsiTheme="minorHAnsi"/>
        </w:rPr>
        <w:t xml:space="preserve"> Rozwiązywania Problemów Alkoholowych, Szpital</w:t>
      </w:r>
      <w:r w:rsidRPr="00D64F5F">
        <w:rPr>
          <w:rFonts w:asciiTheme="minorHAnsi" w:hAnsiTheme="minorHAnsi"/>
        </w:rPr>
        <w:t>a</w:t>
      </w:r>
      <w:r w:rsidR="001428CD" w:rsidRPr="00D64F5F">
        <w:rPr>
          <w:rFonts w:asciiTheme="minorHAnsi" w:hAnsiTheme="minorHAnsi"/>
        </w:rPr>
        <w:t xml:space="preserve"> Śląski</w:t>
      </w:r>
      <w:r w:rsidRPr="00D64F5F">
        <w:rPr>
          <w:rFonts w:asciiTheme="minorHAnsi" w:hAnsiTheme="minorHAnsi"/>
        </w:rPr>
        <w:t>ego</w:t>
      </w:r>
      <w:r w:rsidR="001428CD" w:rsidRPr="00D64F5F">
        <w:rPr>
          <w:rFonts w:asciiTheme="minorHAnsi" w:hAnsiTheme="minorHAnsi"/>
        </w:rPr>
        <w:t>, Cieszyńskie</w:t>
      </w:r>
      <w:r w:rsidRPr="00D64F5F">
        <w:rPr>
          <w:rFonts w:asciiTheme="minorHAnsi" w:hAnsiTheme="minorHAnsi"/>
        </w:rPr>
        <w:t>go</w:t>
      </w:r>
      <w:r w:rsidR="001428CD" w:rsidRPr="00D64F5F">
        <w:rPr>
          <w:rFonts w:asciiTheme="minorHAnsi" w:hAnsiTheme="minorHAnsi"/>
        </w:rPr>
        <w:t xml:space="preserve"> Pogotowi</w:t>
      </w:r>
      <w:r w:rsidRPr="00D64F5F">
        <w:rPr>
          <w:rFonts w:asciiTheme="minorHAnsi" w:hAnsiTheme="minorHAnsi"/>
        </w:rPr>
        <w:t>a</w:t>
      </w:r>
      <w:r w:rsidR="001428CD" w:rsidRPr="00D64F5F">
        <w:rPr>
          <w:rFonts w:asciiTheme="minorHAnsi" w:hAnsiTheme="minorHAnsi"/>
        </w:rPr>
        <w:t xml:space="preserve"> Ratunkowe</w:t>
      </w:r>
      <w:r w:rsidRPr="00D64F5F">
        <w:rPr>
          <w:rFonts w:asciiTheme="minorHAnsi" w:hAnsiTheme="minorHAnsi"/>
        </w:rPr>
        <w:t>go</w:t>
      </w:r>
      <w:r w:rsidR="001428CD" w:rsidRPr="00D64F5F">
        <w:rPr>
          <w:rFonts w:asciiTheme="minorHAnsi" w:hAnsiTheme="minorHAnsi"/>
        </w:rPr>
        <w:t xml:space="preserve"> – do</w:t>
      </w:r>
      <w:r w:rsidR="007F3BFD">
        <w:rPr>
          <w:rFonts w:asciiTheme="minorHAnsi" w:hAnsiTheme="minorHAnsi"/>
        </w:rPr>
        <w:t xml:space="preserve"> dnia 7 </w:t>
      </w:r>
      <w:r w:rsidR="001428CD" w:rsidRPr="00D64F5F">
        <w:rPr>
          <w:rFonts w:asciiTheme="minorHAnsi" w:hAnsiTheme="minorHAnsi"/>
        </w:rPr>
        <w:t>maja 2012 roku, Prokuratur</w:t>
      </w:r>
      <w:r w:rsidRPr="00D64F5F">
        <w:rPr>
          <w:rFonts w:asciiTheme="minorHAnsi" w:hAnsiTheme="minorHAnsi"/>
        </w:rPr>
        <w:t>y</w:t>
      </w:r>
      <w:r w:rsidR="001428CD" w:rsidRPr="00D64F5F">
        <w:rPr>
          <w:rFonts w:asciiTheme="minorHAnsi" w:hAnsiTheme="minorHAnsi"/>
        </w:rPr>
        <w:t xml:space="preserve"> Rejonow</w:t>
      </w:r>
      <w:r w:rsidRPr="00D64F5F">
        <w:rPr>
          <w:rFonts w:asciiTheme="minorHAnsi" w:hAnsiTheme="minorHAnsi"/>
        </w:rPr>
        <w:t>ej</w:t>
      </w:r>
      <w:r w:rsidR="001428CD" w:rsidRPr="00D64F5F">
        <w:rPr>
          <w:rFonts w:asciiTheme="minorHAnsi" w:hAnsiTheme="minorHAnsi"/>
        </w:rPr>
        <w:t>, Komend</w:t>
      </w:r>
      <w:r w:rsidR="00524788" w:rsidRPr="00D64F5F">
        <w:rPr>
          <w:rFonts w:asciiTheme="minorHAnsi" w:hAnsiTheme="minorHAnsi"/>
        </w:rPr>
        <w:t>y</w:t>
      </w:r>
      <w:r w:rsidR="001428CD" w:rsidRPr="00D64F5F">
        <w:rPr>
          <w:rFonts w:asciiTheme="minorHAnsi" w:hAnsiTheme="minorHAnsi"/>
        </w:rPr>
        <w:t xml:space="preserve"> Powiatow</w:t>
      </w:r>
      <w:r w:rsidR="00524788" w:rsidRPr="00D64F5F">
        <w:rPr>
          <w:rFonts w:asciiTheme="minorHAnsi" w:hAnsiTheme="minorHAnsi"/>
        </w:rPr>
        <w:t>ej</w:t>
      </w:r>
      <w:r w:rsidR="001428CD" w:rsidRPr="00D64F5F">
        <w:rPr>
          <w:rFonts w:asciiTheme="minorHAnsi" w:hAnsiTheme="minorHAnsi"/>
        </w:rPr>
        <w:t xml:space="preserve"> Policji, Stowarzyszeni</w:t>
      </w:r>
      <w:r w:rsidR="00524788" w:rsidRPr="00D64F5F">
        <w:rPr>
          <w:rFonts w:asciiTheme="minorHAnsi" w:hAnsiTheme="minorHAnsi"/>
        </w:rPr>
        <w:t>a</w:t>
      </w:r>
      <w:r w:rsidR="001428CD" w:rsidRPr="00D64F5F">
        <w:rPr>
          <w:rFonts w:asciiTheme="minorHAnsi" w:hAnsiTheme="minorHAnsi"/>
        </w:rPr>
        <w:t xml:space="preserve"> Pomocy Wzajemnej „Być Razem”, Towarzystw</w:t>
      </w:r>
      <w:r w:rsidR="00524788" w:rsidRPr="00D64F5F">
        <w:rPr>
          <w:rFonts w:asciiTheme="minorHAnsi" w:hAnsiTheme="minorHAnsi"/>
        </w:rPr>
        <w:t>a</w:t>
      </w:r>
      <w:r w:rsidR="001428CD" w:rsidRPr="00D64F5F">
        <w:rPr>
          <w:rFonts w:asciiTheme="minorHAnsi" w:hAnsiTheme="minorHAnsi"/>
        </w:rPr>
        <w:t xml:space="preserve"> Przyjaciół Dzieci, Przedszkol</w:t>
      </w:r>
      <w:r w:rsidR="00524788" w:rsidRPr="00D64F5F">
        <w:rPr>
          <w:rFonts w:asciiTheme="minorHAnsi" w:hAnsiTheme="minorHAnsi"/>
        </w:rPr>
        <w:t>a</w:t>
      </w:r>
      <w:r w:rsidR="001428CD" w:rsidRPr="00D64F5F">
        <w:rPr>
          <w:rFonts w:asciiTheme="minorHAnsi" w:hAnsiTheme="minorHAnsi"/>
        </w:rPr>
        <w:t xml:space="preserve"> nr 2, Szkoł</w:t>
      </w:r>
      <w:r w:rsidR="00524788" w:rsidRPr="00D64F5F">
        <w:rPr>
          <w:rFonts w:asciiTheme="minorHAnsi" w:hAnsiTheme="minorHAnsi"/>
        </w:rPr>
        <w:t>y</w:t>
      </w:r>
      <w:r w:rsidR="001428CD" w:rsidRPr="00D64F5F">
        <w:rPr>
          <w:rFonts w:asciiTheme="minorHAnsi" w:hAnsiTheme="minorHAnsi"/>
        </w:rPr>
        <w:t xml:space="preserve"> Podstawow</w:t>
      </w:r>
      <w:r w:rsidR="00524788" w:rsidRPr="00D64F5F">
        <w:rPr>
          <w:rFonts w:asciiTheme="minorHAnsi" w:hAnsiTheme="minorHAnsi"/>
        </w:rPr>
        <w:t>ej</w:t>
      </w:r>
      <w:r w:rsidR="001428CD" w:rsidRPr="00D64F5F">
        <w:rPr>
          <w:rFonts w:asciiTheme="minorHAnsi" w:hAnsiTheme="minorHAnsi"/>
        </w:rPr>
        <w:t xml:space="preserve"> nr 3, Gimnazjum nr 2, Gimnazjum nr 3, Zesp</w:t>
      </w:r>
      <w:r w:rsidR="00524788" w:rsidRPr="00D64F5F">
        <w:rPr>
          <w:rFonts w:asciiTheme="minorHAnsi" w:hAnsiTheme="minorHAnsi"/>
        </w:rPr>
        <w:t xml:space="preserve">ołu </w:t>
      </w:r>
      <w:r w:rsidR="001428CD" w:rsidRPr="00D64F5F">
        <w:rPr>
          <w:rFonts w:asciiTheme="minorHAnsi" w:hAnsiTheme="minorHAnsi"/>
        </w:rPr>
        <w:t>Szkół Ekonomiczno</w:t>
      </w:r>
      <w:r w:rsidR="00524788" w:rsidRPr="00D64F5F">
        <w:rPr>
          <w:rFonts w:asciiTheme="minorHAnsi" w:hAnsiTheme="minorHAnsi"/>
        </w:rPr>
        <w:t xml:space="preserve"> – </w:t>
      </w:r>
      <w:r w:rsidR="001428CD" w:rsidRPr="00D64F5F">
        <w:rPr>
          <w:rFonts w:asciiTheme="minorHAnsi" w:hAnsiTheme="minorHAnsi"/>
        </w:rPr>
        <w:t>Gastronomicznych.</w:t>
      </w:r>
      <w:r w:rsidR="00524788" w:rsidRPr="00D64F5F">
        <w:rPr>
          <w:rFonts w:asciiTheme="minorHAnsi" w:hAnsiTheme="minorHAnsi"/>
        </w:rPr>
        <w:t xml:space="preserve"> </w:t>
      </w:r>
      <w:r w:rsidR="001428CD" w:rsidRPr="00D64F5F">
        <w:rPr>
          <w:rFonts w:asciiTheme="minorHAnsi" w:hAnsiTheme="minorHAnsi"/>
        </w:rPr>
        <w:t>W ramach Zespołu</w:t>
      </w:r>
      <w:r w:rsidR="00323929">
        <w:rPr>
          <w:rFonts w:asciiTheme="minorHAnsi" w:hAnsiTheme="minorHAnsi"/>
        </w:rPr>
        <w:t xml:space="preserve"> </w:t>
      </w:r>
      <w:r w:rsidR="001428CD" w:rsidRPr="00D64F5F">
        <w:rPr>
          <w:rFonts w:asciiTheme="minorHAnsi" w:hAnsiTheme="minorHAnsi"/>
        </w:rPr>
        <w:t>funkcjonują</w:t>
      </w:r>
      <w:r w:rsidR="00D64F5F" w:rsidRPr="00D64F5F">
        <w:rPr>
          <w:rFonts w:asciiTheme="minorHAnsi" w:hAnsiTheme="minorHAnsi"/>
        </w:rPr>
        <w:t xml:space="preserve"> 2 stałe grupy robocze – Zespół Interwencyjny oraz Zespół diagnostyczno – programowy. </w:t>
      </w:r>
    </w:p>
    <w:p w:rsidR="00D64F5F" w:rsidRPr="00D64F5F" w:rsidRDefault="001428CD" w:rsidP="00D64F5F">
      <w:pPr>
        <w:suppressAutoHyphens w:val="0"/>
        <w:ind w:left="284"/>
        <w:jc w:val="both"/>
        <w:rPr>
          <w:rFonts w:asciiTheme="minorHAnsi" w:hAnsiTheme="minorHAnsi"/>
          <w:u w:val="single"/>
        </w:rPr>
      </w:pPr>
      <w:r w:rsidRPr="00D64F5F">
        <w:rPr>
          <w:rFonts w:asciiTheme="minorHAnsi" w:hAnsiTheme="minorHAnsi"/>
          <w:u w:val="single"/>
        </w:rPr>
        <w:t>Zespół Interwencyjny</w:t>
      </w:r>
      <w:r w:rsidR="00D64F5F" w:rsidRPr="00D64F5F">
        <w:rPr>
          <w:rFonts w:asciiTheme="minorHAnsi" w:hAnsiTheme="minorHAnsi"/>
          <w:u w:val="single"/>
        </w:rPr>
        <w:t>:</w:t>
      </w:r>
    </w:p>
    <w:p w:rsidR="00D64F5F" w:rsidRPr="00EA5C19" w:rsidRDefault="00687BA2" w:rsidP="00AF6377">
      <w:pPr>
        <w:pStyle w:val="Akapitzlist"/>
        <w:numPr>
          <w:ilvl w:val="0"/>
          <w:numId w:val="45"/>
        </w:numPr>
        <w:suppressAutoHyphens w:val="0"/>
        <w:jc w:val="both"/>
        <w:rPr>
          <w:rFonts w:asciiTheme="minorHAnsi" w:hAnsiTheme="minorHAnsi"/>
        </w:rPr>
      </w:pPr>
      <w:r w:rsidRPr="00EA5C19">
        <w:rPr>
          <w:rFonts w:asciiTheme="minorHAnsi" w:hAnsiTheme="minorHAnsi"/>
        </w:rPr>
        <w:t>b</w:t>
      </w:r>
      <w:r w:rsidR="001428CD" w:rsidRPr="00EA5C19">
        <w:rPr>
          <w:rFonts w:asciiTheme="minorHAnsi" w:hAnsiTheme="minorHAnsi"/>
        </w:rPr>
        <w:t>ieżąc</w:t>
      </w:r>
      <w:r w:rsidRPr="00EA5C19">
        <w:rPr>
          <w:rFonts w:asciiTheme="minorHAnsi" w:hAnsiTheme="minorHAnsi"/>
        </w:rPr>
        <w:t>a</w:t>
      </w:r>
      <w:r w:rsidR="001428CD" w:rsidRPr="00EA5C19">
        <w:rPr>
          <w:rFonts w:asciiTheme="minorHAnsi" w:hAnsiTheme="minorHAnsi"/>
        </w:rPr>
        <w:t xml:space="preserve"> obsług</w:t>
      </w:r>
      <w:r w:rsidRPr="00EA5C19">
        <w:rPr>
          <w:rFonts w:asciiTheme="minorHAnsi" w:hAnsiTheme="minorHAnsi"/>
        </w:rPr>
        <w:t>a</w:t>
      </w:r>
      <w:r w:rsidR="001428CD" w:rsidRPr="00EA5C19">
        <w:rPr>
          <w:rFonts w:asciiTheme="minorHAnsi" w:hAnsiTheme="minorHAnsi"/>
        </w:rPr>
        <w:t xml:space="preserve"> przypadków w procedurze „Niebieskie</w:t>
      </w:r>
      <w:r w:rsidR="001428CD" w:rsidRPr="00EA5C19">
        <w:rPr>
          <w:rFonts w:asciiTheme="minorHAnsi" w:hAnsiTheme="minorHAnsi"/>
          <w:i/>
        </w:rPr>
        <w:t xml:space="preserve"> </w:t>
      </w:r>
      <w:r w:rsidR="001428CD" w:rsidRPr="00EA5C19">
        <w:rPr>
          <w:rFonts w:asciiTheme="minorHAnsi" w:hAnsiTheme="minorHAnsi"/>
        </w:rPr>
        <w:t xml:space="preserve">Karty”, </w:t>
      </w:r>
    </w:p>
    <w:p w:rsidR="00D64F5F" w:rsidRPr="00D64F5F" w:rsidRDefault="001428CD" w:rsidP="00AF6377">
      <w:pPr>
        <w:pStyle w:val="Akapitzlist"/>
        <w:numPr>
          <w:ilvl w:val="0"/>
          <w:numId w:val="66"/>
        </w:numPr>
        <w:suppressAutoHyphens w:val="0"/>
        <w:ind w:left="284" w:firstLine="0"/>
        <w:jc w:val="both"/>
        <w:rPr>
          <w:rFonts w:asciiTheme="minorHAnsi" w:hAnsiTheme="minorHAnsi"/>
        </w:rPr>
      </w:pPr>
      <w:r w:rsidRPr="00D64F5F">
        <w:rPr>
          <w:rFonts w:asciiTheme="minorHAnsi" w:hAnsiTheme="minorHAnsi"/>
        </w:rPr>
        <w:t xml:space="preserve">podejmowanie działań interwencyjnych w środowisku zagrożonym, </w:t>
      </w:r>
    </w:p>
    <w:p w:rsidR="00D64F5F" w:rsidRPr="00D64F5F" w:rsidRDefault="001428CD" w:rsidP="00AF6377">
      <w:pPr>
        <w:pStyle w:val="Akapitzlist"/>
        <w:numPr>
          <w:ilvl w:val="0"/>
          <w:numId w:val="66"/>
        </w:numPr>
        <w:suppressAutoHyphens w:val="0"/>
        <w:ind w:left="284" w:firstLine="0"/>
        <w:jc w:val="both"/>
        <w:rPr>
          <w:rFonts w:asciiTheme="minorHAnsi" w:hAnsiTheme="minorHAnsi"/>
        </w:rPr>
      </w:pPr>
      <w:r w:rsidRPr="00D64F5F">
        <w:rPr>
          <w:rFonts w:asciiTheme="minorHAnsi" w:hAnsiTheme="minorHAnsi"/>
        </w:rPr>
        <w:t>opracow</w:t>
      </w:r>
      <w:r w:rsidR="00687BA2" w:rsidRPr="00D64F5F">
        <w:rPr>
          <w:rFonts w:asciiTheme="minorHAnsi" w:hAnsiTheme="minorHAnsi"/>
        </w:rPr>
        <w:t xml:space="preserve">ywanie </w:t>
      </w:r>
      <w:r w:rsidRPr="00D64F5F">
        <w:rPr>
          <w:rFonts w:asciiTheme="minorHAnsi" w:hAnsiTheme="minorHAnsi"/>
        </w:rPr>
        <w:t xml:space="preserve">indywidualnego planu pomocy dla każdej rodziny, </w:t>
      </w:r>
    </w:p>
    <w:p w:rsidR="00D64F5F" w:rsidRDefault="001428CD" w:rsidP="00AF6377">
      <w:pPr>
        <w:pStyle w:val="Akapitzlist"/>
        <w:numPr>
          <w:ilvl w:val="0"/>
          <w:numId w:val="66"/>
        </w:numPr>
        <w:suppressAutoHyphens w:val="0"/>
        <w:ind w:left="284" w:firstLine="0"/>
        <w:jc w:val="both"/>
        <w:rPr>
          <w:rFonts w:asciiTheme="minorHAnsi" w:hAnsiTheme="minorHAnsi"/>
        </w:rPr>
      </w:pPr>
      <w:r w:rsidRPr="00D64F5F">
        <w:rPr>
          <w:rFonts w:asciiTheme="minorHAnsi" w:hAnsiTheme="minorHAnsi"/>
        </w:rPr>
        <w:t xml:space="preserve">powoływanie grup roboczych do indywidualnych przypadków, </w:t>
      </w:r>
    </w:p>
    <w:p w:rsidR="00D64F5F" w:rsidRPr="00D64F5F" w:rsidRDefault="001428CD" w:rsidP="00AF6377">
      <w:pPr>
        <w:pStyle w:val="Akapitzlist"/>
        <w:numPr>
          <w:ilvl w:val="0"/>
          <w:numId w:val="66"/>
        </w:numPr>
        <w:suppressAutoHyphens w:val="0"/>
        <w:ind w:left="284" w:firstLine="0"/>
        <w:jc w:val="both"/>
        <w:rPr>
          <w:rFonts w:asciiTheme="minorHAnsi" w:hAnsiTheme="minorHAnsi"/>
        </w:rPr>
      </w:pPr>
      <w:r w:rsidRPr="00D64F5F">
        <w:rPr>
          <w:rFonts w:asciiTheme="minorHAnsi" w:hAnsiTheme="minorHAnsi"/>
        </w:rPr>
        <w:t>opracowywanie</w:t>
      </w:r>
      <w:r w:rsidR="00687BA2" w:rsidRPr="00D64F5F">
        <w:rPr>
          <w:rFonts w:asciiTheme="minorHAnsi" w:hAnsiTheme="minorHAnsi"/>
        </w:rPr>
        <w:t> zasad </w:t>
      </w:r>
      <w:r w:rsidRPr="00D64F5F">
        <w:rPr>
          <w:rFonts w:asciiTheme="minorHAnsi" w:hAnsiTheme="minorHAnsi"/>
        </w:rPr>
        <w:t>postępowania</w:t>
      </w:r>
      <w:r w:rsidR="00687BA2" w:rsidRPr="00D64F5F">
        <w:rPr>
          <w:rFonts w:asciiTheme="minorHAnsi" w:hAnsiTheme="minorHAnsi"/>
        </w:rPr>
        <w:t> </w:t>
      </w:r>
      <w:r w:rsidRPr="00D64F5F">
        <w:rPr>
          <w:rFonts w:asciiTheme="minorHAnsi" w:hAnsiTheme="minorHAnsi"/>
        </w:rPr>
        <w:t>i pracy z rodzinami doznającymi przemocy</w:t>
      </w:r>
      <w:r w:rsidR="00D64F5F">
        <w:rPr>
          <w:rFonts w:asciiTheme="minorHAnsi" w:hAnsiTheme="minorHAnsi"/>
        </w:rPr>
        <w:t>,</w:t>
      </w:r>
      <w:r w:rsidR="00687BA2" w:rsidRPr="00D64F5F">
        <w:rPr>
          <w:rFonts w:asciiTheme="minorHAnsi" w:hAnsiTheme="minorHAnsi"/>
        </w:rPr>
        <w:t xml:space="preserve"> </w:t>
      </w:r>
    </w:p>
    <w:p w:rsidR="00D64F5F" w:rsidRDefault="001428CD" w:rsidP="00D64F5F">
      <w:pPr>
        <w:suppressAutoHyphens w:val="0"/>
        <w:ind w:left="284"/>
        <w:jc w:val="both"/>
        <w:rPr>
          <w:rFonts w:asciiTheme="minorHAnsi" w:hAnsiTheme="minorHAnsi"/>
          <w:u w:val="single"/>
        </w:rPr>
      </w:pPr>
      <w:r w:rsidRPr="00D64F5F">
        <w:rPr>
          <w:rFonts w:asciiTheme="minorHAnsi" w:hAnsiTheme="minorHAnsi"/>
          <w:u w:val="single"/>
        </w:rPr>
        <w:t>Zespół diagnostyczno – programowy</w:t>
      </w:r>
      <w:r w:rsidR="00D64F5F">
        <w:rPr>
          <w:rFonts w:asciiTheme="minorHAnsi" w:hAnsiTheme="minorHAnsi"/>
          <w:u w:val="single"/>
        </w:rPr>
        <w:t>:</w:t>
      </w:r>
    </w:p>
    <w:p w:rsidR="00D64F5F" w:rsidRPr="00D64F5F" w:rsidRDefault="001428CD" w:rsidP="00AF6377">
      <w:pPr>
        <w:pStyle w:val="Akapitzlist"/>
        <w:numPr>
          <w:ilvl w:val="0"/>
          <w:numId w:val="67"/>
        </w:numPr>
        <w:suppressAutoHyphens w:val="0"/>
        <w:ind w:left="709" w:hanging="425"/>
        <w:jc w:val="both"/>
        <w:rPr>
          <w:rFonts w:asciiTheme="minorHAnsi" w:hAnsiTheme="minorHAnsi"/>
        </w:rPr>
      </w:pPr>
      <w:r w:rsidRPr="00D64F5F">
        <w:rPr>
          <w:rFonts w:asciiTheme="minorHAnsi" w:hAnsiTheme="minorHAnsi"/>
        </w:rPr>
        <w:t>analiz</w:t>
      </w:r>
      <w:r w:rsidR="00D64F5F" w:rsidRPr="00D64F5F">
        <w:rPr>
          <w:rFonts w:asciiTheme="minorHAnsi" w:hAnsiTheme="minorHAnsi"/>
        </w:rPr>
        <w:t>a</w:t>
      </w:r>
      <w:r w:rsidRPr="00D64F5F">
        <w:rPr>
          <w:rFonts w:asciiTheme="minorHAnsi" w:hAnsiTheme="minorHAnsi"/>
        </w:rPr>
        <w:t xml:space="preserve"> realizowanych</w:t>
      </w:r>
      <w:r w:rsidR="00687BA2" w:rsidRPr="00D64F5F">
        <w:rPr>
          <w:rFonts w:asciiTheme="minorHAnsi" w:hAnsiTheme="minorHAnsi"/>
        </w:rPr>
        <w:t> </w:t>
      </w:r>
      <w:r w:rsidRPr="00D64F5F">
        <w:rPr>
          <w:rFonts w:asciiTheme="minorHAnsi" w:hAnsiTheme="minorHAnsi"/>
        </w:rPr>
        <w:t>programów</w:t>
      </w:r>
      <w:r w:rsidR="00687BA2" w:rsidRPr="00D64F5F">
        <w:rPr>
          <w:rFonts w:asciiTheme="minorHAnsi" w:hAnsiTheme="minorHAnsi"/>
        </w:rPr>
        <w:t> </w:t>
      </w:r>
      <w:r w:rsidRPr="00D64F5F">
        <w:rPr>
          <w:rFonts w:asciiTheme="minorHAnsi" w:hAnsiTheme="minorHAnsi"/>
        </w:rPr>
        <w:t xml:space="preserve">i działań w </w:t>
      </w:r>
      <w:r w:rsidR="00323929">
        <w:rPr>
          <w:rFonts w:asciiTheme="minorHAnsi" w:hAnsiTheme="minorHAnsi"/>
        </w:rPr>
        <w:t>gminie</w:t>
      </w:r>
      <w:r w:rsidRPr="00D64F5F">
        <w:rPr>
          <w:rFonts w:asciiTheme="minorHAnsi" w:hAnsiTheme="minorHAnsi"/>
        </w:rPr>
        <w:t xml:space="preserve">, </w:t>
      </w:r>
    </w:p>
    <w:p w:rsidR="00D64F5F" w:rsidRPr="00D64F5F" w:rsidRDefault="001428CD" w:rsidP="00AF6377">
      <w:pPr>
        <w:pStyle w:val="Akapitzlist"/>
        <w:numPr>
          <w:ilvl w:val="0"/>
          <w:numId w:val="67"/>
        </w:numPr>
        <w:suppressAutoHyphens w:val="0"/>
        <w:ind w:left="709" w:hanging="425"/>
        <w:jc w:val="both"/>
        <w:rPr>
          <w:rFonts w:asciiTheme="minorHAnsi" w:hAnsiTheme="minorHAnsi"/>
        </w:rPr>
      </w:pPr>
      <w:r w:rsidRPr="00D64F5F">
        <w:rPr>
          <w:rFonts w:asciiTheme="minorHAnsi" w:hAnsiTheme="minorHAnsi"/>
        </w:rPr>
        <w:t>diagnoz</w:t>
      </w:r>
      <w:r w:rsidR="00687BA2" w:rsidRPr="00D64F5F">
        <w:rPr>
          <w:rFonts w:asciiTheme="minorHAnsi" w:hAnsiTheme="minorHAnsi"/>
        </w:rPr>
        <w:t>a</w:t>
      </w:r>
      <w:r w:rsidRPr="00D64F5F">
        <w:rPr>
          <w:rFonts w:asciiTheme="minorHAnsi" w:hAnsiTheme="minorHAnsi"/>
        </w:rPr>
        <w:t xml:space="preserve"> potrzeb i oczekiwań, </w:t>
      </w:r>
    </w:p>
    <w:p w:rsidR="001428CD" w:rsidRPr="00AE6F38" w:rsidRDefault="001428CD" w:rsidP="00AF6377">
      <w:pPr>
        <w:pStyle w:val="Akapitzlist"/>
        <w:numPr>
          <w:ilvl w:val="0"/>
          <w:numId w:val="67"/>
        </w:numPr>
        <w:suppressAutoHyphens w:val="0"/>
        <w:ind w:left="709" w:hanging="425"/>
        <w:jc w:val="both"/>
        <w:rPr>
          <w:rFonts w:ascii="Calibri" w:hAnsi="Calibri"/>
        </w:rPr>
      </w:pPr>
      <w:r w:rsidRPr="00D64F5F">
        <w:rPr>
          <w:rFonts w:asciiTheme="minorHAnsi" w:hAnsiTheme="minorHAnsi"/>
        </w:rPr>
        <w:t>wnioskowanie i proponowanie</w:t>
      </w:r>
      <w:r w:rsidR="00687BA2" w:rsidRPr="00D64F5F">
        <w:rPr>
          <w:rFonts w:asciiTheme="minorHAnsi" w:hAnsiTheme="minorHAnsi"/>
        </w:rPr>
        <w:t xml:space="preserve"> </w:t>
      </w:r>
      <w:r w:rsidRPr="00D64F5F">
        <w:rPr>
          <w:rFonts w:asciiTheme="minorHAnsi" w:hAnsiTheme="minorHAnsi"/>
        </w:rPr>
        <w:t>kierunków programowych.</w:t>
      </w:r>
    </w:p>
    <w:p w:rsidR="00AE6F38" w:rsidRPr="00D64F5F" w:rsidRDefault="00AE6F38" w:rsidP="00EA5C19">
      <w:pPr>
        <w:pStyle w:val="Akapitzlist"/>
        <w:suppressAutoHyphens w:val="0"/>
        <w:ind w:left="709"/>
        <w:jc w:val="both"/>
        <w:rPr>
          <w:rFonts w:ascii="Calibri" w:hAnsi="Calibri"/>
        </w:rPr>
      </w:pPr>
    </w:p>
    <w:p w:rsidR="00621258" w:rsidRPr="00AE6F38" w:rsidRDefault="00621258" w:rsidP="00AF6377">
      <w:pPr>
        <w:pStyle w:val="Akapitzlist"/>
        <w:numPr>
          <w:ilvl w:val="0"/>
          <w:numId w:val="44"/>
        </w:numPr>
        <w:tabs>
          <w:tab w:val="left" w:pos="1560"/>
          <w:tab w:val="left" w:pos="7371"/>
        </w:tabs>
        <w:suppressAutoHyphens w:val="0"/>
        <w:ind w:left="284" w:hanging="284"/>
        <w:jc w:val="both"/>
        <w:rPr>
          <w:rFonts w:asciiTheme="minorHAnsi" w:hAnsiTheme="minorHAnsi"/>
        </w:rPr>
      </w:pPr>
      <w:r w:rsidRPr="00AE6F38">
        <w:rPr>
          <w:rFonts w:asciiTheme="minorHAnsi" w:hAnsiTheme="minorHAnsi"/>
        </w:rPr>
        <w:t xml:space="preserve">Miejski Ośrodek Pomocy Społecznej: </w:t>
      </w:r>
    </w:p>
    <w:p w:rsidR="00621258" w:rsidRPr="00AE6F38" w:rsidRDefault="00EA5C19" w:rsidP="00AF6377">
      <w:pPr>
        <w:widowControl/>
        <w:numPr>
          <w:ilvl w:val="1"/>
          <w:numId w:val="68"/>
        </w:numPr>
        <w:tabs>
          <w:tab w:val="left" w:pos="7371"/>
        </w:tabs>
        <w:suppressAutoHyphens w:val="0"/>
        <w:ind w:left="709" w:hanging="425"/>
        <w:jc w:val="both"/>
        <w:rPr>
          <w:rFonts w:asciiTheme="minorHAnsi" w:hAnsiTheme="minorHAnsi"/>
        </w:rPr>
      </w:pPr>
      <w:r>
        <w:rPr>
          <w:rFonts w:asciiTheme="minorHAnsi" w:hAnsiTheme="minorHAnsi"/>
        </w:rPr>
        <w:t>p</w:t>
      </w:r>
      <w:r w:rsidR="00621258" w:rsidRPr="00AE6F38">
        <w:rPr>
          <w:rFonts w:asciiTheme="minorHAnsi" w:hAnsiTheme="minorHAnsi"/>
        </w:rPr>
        <w:t>rowadzenie Punktu Konsultacyjnego dla ofiar przemocy oraz obsług</w:t>
      </w:r>
      <w:r>
        <w:rPr>
          <w:rFonts w:asciiTheme="minorHAnsi" w:hAnsiTheme="minorHAnsi"/>
        </w:rPr>
        <w:t>i merytorycznej</w:t>
      </w:r>
      <w:r w:rsidR="0087188F">
        <w:rPr>
          <w:rFonts w:asciiTheme="minorHAnsi" w:hAnsiTheme="minorHAnsi"/>
        </w:rPr>
        <w:br/>
      </w:r>
      <w:r>
        <w:rPr>
          <w:rFonts w:asciiTheme="minorHAnsi" w:hAnsiTheme="minorHAnsi"/>
        </w:rPr>
        <w:t>i informacyjnej,</w:t>
      </w:r>
    </w:p>
    <w:p w:rsidR="00EA5C19" w:rsidRDefault="00EA5C19" w:rsidP="00AF6377">
      <w:pPr>
        <w:widowControl/>
        <w:numPr>
          <w:ilvl w:val="1"/>
          <w:numId w:val="68"/>
        </w:numPr>
        <w:tabs>
          <w:tab w:val="left" w:pos="7371"/>
        </w:tabs>
        <w:suppressAutoHyphens w:val="0"/>
        <w:ind w:left="709" w:hanging="425"/>
        <w:jc w:val="both"/>
        <w:rPr>
          <w:rFonts w:asciiTheme="minorHAnsi" w:hAnsiTheme="minorHAnsi"/>
        </w:rPr>
      </w:pPr>
      <w:r>
        <w:rPr>
          <w:rFonts w:asciiTheme="minorHAnsi" w:hAnsiTheme="minorHAnsi"/>
        </w:rPr>
        <w:t>p</w:t>
      </w:r>
      <w:r w:rsidR="00621258" w:rsidRPr="00AE6F38">
        <w:rPr>
          <w:rFonts w:asciiTheme="minorHAnsi" w:hAnsiTheme="minorHAnsi"/>
        </w:rPr>
        <w:t xml:space="preserve">rowadzenie pracy socjalnej, </w:t>
      </w:r>
    </w:p>
    <w:p w:rsidR="00EA5C19" w:rsidRDefault="00621258" w:rsidP="00AF6377">
      <w:pPr>
        <w:widowControl/>
        <w:numPr>
          <w:ilvl w:val="1"/>
          <w:numId w:val="68"/>
        </w:numPr>
        <w:tabs>
          <w:tab w:val="left" w:pos="7371"/>
        </w:tabs>
        <w:suppressAutoHyphens w:val="0"/>
        <w:ind w:left="709" w:hanging="425"/>
        <w:jc w:val="both"/>
        <w:rPr>
          <w:rFonts w:asciiTheme="minorHAnsi" w:hAnsiTheme="minorHAnsi"/>
        </w:rPr>
      </w:pPr>
      <w:r w:rsidRPr="00AE6F38">
        <w:rPr>
          <w:rFonts w:asciiTheme="minorHAnsi" w:hAnsiTheme="minorHAnsi"/>
        </w:rPr>
        <w:t>realizacja procedury „Niebieskie Karty”</w:t>
      </w:r>
      <w:r w:rsidR="00EA5C19">
        <w:rPr>
          <w:rFonts w:asciiTheme="minorHAnsi" w:hAnsiTheme="minorHAnsi"/>
        </w:rPr>
        <w:t> </w:t>
      </w:r>
      <w:r w:rsidRPr="00AE6F38">
        <w:rPr>
          <w:rFonts w:asciiTheme="minorHAnsi" w:hAnsiTheme="minorHAnsi"/>
        </w:rPr>
        <w:t>w zakresie pomocy społecznej</w:t>
      </w:r>
      <w:r w:rsidR="002A068C">
        <w:rPr>
          <w:rFonts w:asciiTheme="minorHAnsi" w:hAnsiTheme="minorHAnsi"/>
        </w:rPr>
        <w:t>,</w:t>
      </w:r>
      <w:r w:rsidRPr="00AE6F38">
        <w:rPr>
          <w:rFonts w:asciiTheme="minorHAnsi" w:hAnsiTheme="minorHAnsi"/>
        </w:rPr>
        <w:t xml:space="preserve"> </w:t>
      </w:r>
    </w:p>
    <w:p w:rsidR="00621258" w:rsidRPr="00AE6F38" w:rsidRDefault="00621258" w:rsidP="00AF6377">
      <w:pPr>
        <w:widowControl/>
        <w:numPr>
          <w:ilvl w:val="1"/>
          <w:numId w:val="68"/>
        </w:numPr>
        <w:tabs>
          <w:tab w:val="left" w:pos="7371"/>
        </w:tabs>
        <w:suppressAutoHyphens w:val="0"/>
        <w:ind w:left="709" w:hanging="425"/>
        <w:jc w:val="both"/>
        <w:rPr>
          <w:rFonts w:asciiTheme="minorHAnsi" w:hAnsiTheme="minorHAnsi"/>
        </w:rPr>
      </w:pPr>
      <w:r w:rsidRPr="00AE6F38">
        <w:rPr>
          <w:rFonts w:asciiTheme="minorHAnsi" w:hAnsiTheme="minorHAnsi"/>
        </w:rPr>
        <w:t>obsługa socjalna ofiar przemocy z innych gmin, które przebywają w Powiatowym Ośrodku Wsparcia</w:t>
      </w:r>
      <w:r w:rsidR="00EA5C19">
        <w:rPr>
          <w:rFonts w:asciiTheme="minorHAnsi" w:hAnsiTheme="minorHAnsi"/>
        </w:rPr>
        <w:t xml:space="preserve"> dla osób dotkniętych przemocą w rodzinie,</w:t>
      </w:r>
    </w:p>
    <w:p w:rsidR="00621258" w:rsidRPr="00AE6F38" w:rsidRDefault="00EA5C19" w:rsidP="00AF6377">
      <w:pPr>
        <w:widowControl/>
        <w:numPr>
          <w:ilvl w:val="1"/>
          <w:numId w:val="68"/>
        </w:numPr>
        <w:tabs>
          <w:tab w:val="left" w:pos="7371"/>
        </w:tabs>
        <w:suppressAutoHyphens w:val="0"/>
        <w:ind w:left="709" w:hanging="425"/>
        <w:jc w:val="both"/>
        <w:rPr>
          <w:rFonts w:asciiTheme="minorHAnsi" w:hAnsiTheme="minorHAnsi"/>
        </w:rPr>
      </w:pPr>
      <w:r>
        <w:rPr>
          <w:rFonts w:asciiTheme="minorHAnsi" w:hAnsiTheme="minorHAnsi"/>
        </w:rPr>
        <w:lastRenderedPageBreak/>
        <w:t>o</w:t>
      </w:r>
      <w:r w:rsidR="00621258" w:rsidRPr="00AE6F38">
        <w:rPr>
          <w:rFonts w:asciiTheme="minorHAnsi" w:hAnsiTheme="minorHAnsi"/>
        </w:rPr>
        <w:t xml:space="preserve">rganizacja i koordynacja działań </w:t>
      </w:r>
      <w:r>
        <w:rPr>
          <w:rFonts w:asciiTheme="minorHAnsi" w:hAnsiTheme="minorHAnsi"/>
        </w:rPr>
        <w:t xml:space="preserve">Zespołu Interdyscyplinarnego </w:t>
      </w:r>
      <w:r w:rsidR="00621258" w:rsidRPr="00AE6F38">
        <w:rPr>
          <w:rFonts w:asciiTheme="minorHAnsi" w:hAnsiTheme="minorHAnsi"/>
        </w:rPr>
        <w:t xml:space="preserve">do </w:t>
      </w:r>
      <w:r>
        <w:rPr>
          <w:rFonts w:asciiTheme="minorHAnsi" w:hAnsiTheme="minorHAnsi"/>
        </w:rPr>
        <w:t>s</w:t>
      </w:r>
      <w:r w:rsidR="00621258" w:rsidRPr="00AE6F38">
        <w:rPr>
          <w:rFonts w:asciiTheme="minorHAnsi" w:hAnsiTheme="minorHAnsi"/>
        </w:rPr>
        <w:t xml:space="preserve">praw </w:t>
      </w:r>
      <w:r>
        <w:rPr>
          <w:rFonts w:asciiTheme="minorHAnsi" w:hAnsiTheme="minorHAnsi"/>
        </w:rPr>
        <w:t>p</w:t>
      </w:r>
      <w:r w:rsidR="00621258" w:rsidRPr="00AE6F38">
        <w:rPr>
          <w:rFonts w:asciiTheme="minorHAnsi" w:hAnsiTheme="minorHAnsi"/>
        </w:rPr>
        <w:t xml:space="preserve">rzeciwdziałania </w:t>
      </w:r>
      <w:r>
        <w:rPr>
          <w:rFonts w:asciiTheme="minorHAnsi" w:hAnsiTheme="minorHAnsi"/>
        </w:rPr>
        <w:t>p</w:t>
      </w:r>
      <w:r w:rsidR="00621258" w:rsidRPr="00AE6F38">
        <w:rPr>
          <w:rFonts w:asciiTheme="minorHAnsi" w:hAnsiTheme="minorHAnsi"/>
        </w:rPr>
        <w:t xml:space="preserve">rzemocy </w:t>
      </w:r>
      <w:r>
        <w:rPr>
          <w:rFonts w:asciiTheme="minorHAnsi" w:hAnsiTheme="minorHAnsi"/>
        </w:rPr>
        <w:t xml:space="preserve">w rodzinie </w:t>
      </w:r>
      <w:r w:rsidR="00621258" w:rsidRPr="00AE6F38">
        <w:rPr>
          <w:rFonts w:asciiTheme="minorHAnsi" w:hAnsiTheme="minorHAnsi"/>
        </w:rPr>
        <w:t>oraz prowadzenie dokumentacji</w:t>
      </w:r>
      <w:r>
        <w:rPr>
          <w:rFonts w:asciiTheme="minorHAnsi" w:hAnsiTheme="minorHAnsi"/>
        </w:rPr>
        <w:t>,</w:t>
      </w:r>
    </w:p>
    <w:p w:rsidR="00621258" w:rsidRPr="00AE6F38" w:rsidRDefault="00EA5C19" w:rsidP="00AF6377">
      <w:pPr>
        <w:widowControl/>
        <w:numPr>
          <w:ilvl w:val="1"/>
          <w:numId w:val="68"/>
        </w:numPr>
        <w:tabs>
          <w:tab w:val="left" w:pos="7371"/>
        </w:tabs>
        <w:suppressAutoHyphens w:val="0"/>
        <w:ind w:left="709" w:hanging="425"/>
        <w:jc w:val="both"/>
        <w:rPr>
          <w:rFonts w:asciiTheme="minorHAnsi" w:hAnsiTheme="minorHAnsi"/>
        </w:rPr>
      </w:pPr>
      <w:r>
        <w:rPr>
          <w:rFonts w:asciiTheme="minorHAnsi" w:hAnsiTheme="minorHAnsi"/>
        </w:rPr>
        <w:t>o</w:t>
      </w:r>
      <w:r w:rsidR="00621258" w:rsidRPr="00AE6F38">
        <w:rPr>
          <w:rFonts w:asciiTheme="minorHAnsi" w:hAnsiTheme="minorHAnsi"/>
        </w:rPr>
        <w:t xml:space="preserve">bsługa merytoryczna pracy i zadań Interdyscyplinarnego Zespołu do </w:t>
      </w:r>
      <w:r>
        <w:rPr>
          <w:rFonts w:asciiTheme="minorHAnsi" w:hAnsiTheme="minorHAnsi"/>
        </w:rPr>
        <w:t>s</w:t>
      </w:r>
      <w:r w:rsidR="00621258" w:rsidRPr="00AE6F38">
        <w:rPr>
          <w:rFonts w:asciiTheme="minorHAnsi" w:hAnsiTheme="minorHAnsi"/>
        </w:rPr>
        <w:t xml:space="preserve">praw </w:t>
      </w:r>
      <w:r>
        <w:rPr>
          <w:rFonts w:asciiTheme="minorHAnsi" w:hAnsiTheme="minorHAnsi"/>
        </w:rPr>
        <w:t>p</w:t>
      </w:r>
      <w:r w:rsidR="00621258" w:rsidRPr="00AE6F38">
        <w:rPr>
          <w:rFonts w:asciiTheme="minorHAnsi" w:hAnsiTheme="minorHAnsi"/>
        </w:rPr>
        <w:t xml:space="preserve">rzeciwdziałania </w:t>
      </w:r>
      <w:r>
        <w:rPr>
          <w:rFonts w:asciiTheme="minorHAnsi" w:hAnsiTheme="minorHAnsi"/>
        </w:rPr>
        <w:t>p</w:t>
      </w:r>
      <w:r w:rsidR="00621258" w:rsidRPr="00AE6F38">
        <w:rPr>
          <w:rFonts w:asciiTheme="minorHAnsi" w:hAnsiTheme="minorHAnsi"/>
        </w:rPr>
        <w:t xml:space="preserve">rzemocy w </w:t>
      </w:r>
      <w:r>
        <w:rPr>
          <w:rFonts w:asciiTheme="minorHAnsi" w:hAnsiTheme="minorHAnsi"/>
        </w:rPr>
        <w:t>r</w:t>
      </w:r>
      <w:r w:rsidR="00621258" w:rsidRPr="00AE6F38">
        <w:rPr>
          <w:rFonts w:asciiTheme="minorHAnsi" w:hAnsiTheme="minorHAnsi"/>
        </w:rPr>
        <w:t>odzinie, stałych Grup Roboczych i indywidualnych Grup Roboczych oraz prowadzenie dokumentacji tych działań</w:t>
      </w:r>
      <w:r>
        <w:rPr>
          <w:rFonts w:asciiTheme="minorHAnsi" w:hAnsiTheme="minorHAnsi"/>
        </w:rPr>
        <w:t>,</w:t>
      </w:r>
    </w:p>
    <w:p w:rsidR="00621258" w:rsidRPr="00AE6F38" w:rsidRDefault="00EA5C19" w:rsidP="00AF6377">
      <w:pPr>
        <w:widowControl/>
        <w:numPr>
          <w:ilvl w:val="1"/>
          <w:numId w:val="68"/>
        </w:numPr>
        <w:tabs>
          <w:tab w:val="left" w:pos="7371"/>
        </w:tabs>
        <w:suppressAutoHyphens w:val="0"/>
        <w:ind w:left="709" w:hanging="425"/>
        <w:jc w:val="both"/>
        <w:rPr>
          <w:rFonts w:asciiTheme="minorHAnsi" w:hAnsiTheme="minorHAnsi"/>
        </w:rPr>
      </w:pPr>
      <w:r>
        <w:rPr>
          <w:rFonts w:asciiTheme="minorHAnsi" w:hAnsiTheme="minorHAnsi"/>
        </w:rPr>
        <w:t>o</w:t>
      </w:r>
      <w:r w:rsidR="00621258" w:rsidRPr="00AE6F38">
        <w:rPr>
          <w:rFonts w:asciiTheme="minorHAnsi" w:hAnsiTheme="minorHAnsi"/>
        </w:rPr>
        <w:t>pracowanie i realizacja programów w obsza</w:t>
      </w:r>
      <w:r w:rsidR="007F3BFD">
        <w:rPr>
          <w:rFonts w:asciiTheme="minorHAnsi" w:hAnsiTheme="minorHAnsi"/>
        </w:rPr>
        <w:t>rze przeciwdziałania przemocy w </w:t>
      </w:r>
      <w:r w:rsidR="00621258" w:rsidRPr="00AE6F38">
        <w:rPr>
          <w:rFonts w:asciiTheme="minorHAnsi" w:hAnsiTheme="minorHAnsi"/>
        </w:rPr>
        <w:t xml:space="preserve">rodzinie oraz pozyskiwanie na ten cel środków </w:t>
      </w:r>
      <w:r w:rsidR="00495FD9">
        <w:rPr>
          <w:rFonts w:asciiTheme="minorHAnsi" w:hAnsiTheme="minorHAnsi"/>
        </w:rPr>
        <w:t xml:space="preserve">ze źródeł </w:t>
      </w:r>
      <w:r w:rsidR="00621258" w:rsidRPr="00AE6F38">
        <w:rPr>
          <w:rFonts w:asciiTheme="minorHAnsi" w:hAnsiTheme="minorHAnsi"/>
        </w:rPr>
        <w:t>zewnętrznych</w:t>
      </w:r>
      <w:r>
        <w:rPr>
          <w:rFonts w:asciiTheme="minorHAnsi" w:hAnsiTheme="minorHAnsi"/>
        </w:rPr>
        <w:t>,</w:t>
      </w:r>
    </w:p>
    <w:p w:rsidR="00621258" w:rsidRPr="00AE6F38" w:rsidRDefault="00EA5C19" w:rsidP="00AF6377">
      <w:pPr>
        <w:widowControl/>
        <w:numPr>
          <w:ilvl w:val="1"/>
          <w:numId w:val="68"/>
        </w:numPr>
        <w:tabs>
          <w:tab w:val="left" w:pos="7371"/>
        </w:tabs>
        <w:suppressAutoHyphens w:val="0"/>
        <w:ind w:left="709" w:hanging="425"/>
        <w:jc w:val="both"/>
        <w:rPr>
          <w:rFonts w:asciiTheme="minorHAnsi" w:hAnsiTheme="minorHAnsi"/>
        </w:rPr>
      </w:pPr>
      <w:r>
        <w:rPr>
          <w:rFonts w:asciiTheme="minorHAnsi" w:hAnsiTheme="minorHAnsi"/>
        </w:rPr>
        <w:t>u</w:t>
      </w:r>
      <w:r w:rsidR="00621258" w:rsidRPr="00AE6F38">
        <w:rPr>
          <w:rFonts w:asciiTheme="minorHAnsi" w:hAnsiTheme="minorHAnsi"/>
        </w:rPr>
        <w:t xml:space="preserve">dział </w:t>
      </w:r>
      <w:r w:rsidR="00033F8C">
        <w:rPr>
          <w:rFonts w:asciiTheme="minorHAnsi" w:hAnsiTheme="minorHAnsi"/>
        </w:rPr>
        <w:t xml:space="preserve">w </w:t>
      </w:r>
      <w:r w:rsidR="00621258" w:rsidRPr="00AE6F38">
        <w:rPr>
          <w:rFonts w:asciiTheme="minorHAnsi" w:hAnsiTheme="minorHAnsi"/>
        </w:rPr>
        <w:t>regionaln</w:t>
      </w:r>
      <w:r w:rsidR="00033F8C">
        <w:rPr>
          <w:rFonts w:asciiTheme="minorHAnsi" w:hAnsiTheme="minorHAnsi"/>
        </w:rPr>
        <w:t>ych i</w:t>
      </w:r>
      <w:r w:rsidR="00621258" w:rsidRPr="00AE6F38">
        <w:rPr>
          <w:rFonts w:asciiTheme="minorHAnsi" w:hAnsiTheme="minorHAnsi"/>
        </w:rPr>
        <w:t xml:space="preserve"> ogólnopolskich kampan</w:t>
      </w:r>
      <w:r w:rsidR="00033F8C">
        <w:rPr>
          <w:rFonts w:asciiTheme="minorHAnsi" w:hAnsiTheme="minorHAnsi"/>
        </w:rPr>
        <w:t xml:space="preserve">iach </w:t>
      </w:r>
      <w:r w:rsidR="00621258" w:rsidRPr="00AE6F38">
        <w:rPr>
          <w:rFonts w:asciiTheme="minorHAnsi" w:hAnsiTheme="minorHAnsi"/>
        </w:rPr>
        <w:t>oraz organizacja lokalnych kampani</w:t>
      </w:r>
      <w:r w:rsidR="00033F8C">
        <w:rPr>
          <w:rFonts w:asciiTheme="minorHAnsi" w:hAnsiTheme="minorHAnsi"/>
        </w:rPr>
        <w:t>i</w:t>
      </w:r>
      <w:r w:rsidR="00621258" w:rsidRPr="00AE6F38">
        <w:rPr>
          <w:rFonts w:asciiTheme="minorHAnsi" w:hAnsiTheme="minorHAnsi"/>
        </w:rPr>
        <w:t xml:space="preserve"> informacyjnych i społecznych na rzecz rodziny</w:t>
      </w:r>
      <w:r w:rsidR="00323929">
        <w:rPr>
          <w:rFonts w:asciiTheme="minorHAnsi" w:hAnsiTheme="minorHAnsi"/>
        </w:rPr>
        <w:t xml:space="preserve"> </w:t>
      </w:r>
      <w:r w:rsidR="00621258" w:rsidRPr="00AE6F38">
        <w:rPr>
          <w:rFonts w:asciiTheme="minorHAnsi" w:hAnsiTheme="minorHAnsi"/>
        </w:rPr>
        <w:t>i przeciwdziałania przemocy w rodzinie</w:t>
      </w:r>
      <w:r w:rsidR="00033F8C">
        <w:rPr>
          <w:rFonts w:asciiTheme="minorHAnsi" w:hAnsiTheme="minorHAnsi"/>
        </w:rPr>
        <w:t>,</w:t>
      </w:r>
    </w:p>
    <w:p w:rsidR="00621258" w:rsidRPr="00AE6F38" w:rsidRDefault="00EA5C19" w:rsidP="00AF6377">
      <w:pPr>
        <w:widowControl/>
        <w:numPr>
          <w:ilvl w:val="1"/>
          <w:numId w:val="68"/>
        </w:numPr>
        <w:tabs>
          <w:tab w:val="left" w:pos="7371"/>
        </w:tabs>
        <w:suppressAutoHyphens w:val="0"/>
        <w:ind w:left="709" w:hanging="425"/>
        <w:jc w:val="both"/>
        <w:rPr>
          <w:rFonts w:asciiTheme="minorHAnsi" w:hAnsiTheme="minorHAnsi"/>
        </w:rPr>
      </w:pPr>
      <w:r>
        <w:rPr>
          <w:rFonts w:asciiTheme="minorHAnsi" w:hAnsiTheme="minorHAnsi"/>
        </w:rPr>
        <w:t>p</w:t>
      </w:r>
      <w:r w:rsidR="00621258" w:rsidRPr="00AE6F38">
        <w:rPr>
          <w:rFonts w:asciiTheme="minorHAnsi" w:hAnsiTheme="minorHAnsi"/>
        </w:rPr>
        <w:t>odejmowanie i organizacja działań edukacyjnych, szkoleniowych</w:t>
      </w:r>
      <w:r w:rsidR="00A122DC">
        <w:rPr>
          <w:rFonts w:asciiTheme="minorHAnsi" w:hAnsiTheme="minorHAnsi"/>
        </w:rPr>
        <w:t>,</w:t>
      </w:r>
      <w:r w:rsidR="00621258" w:rsidRPr="00AE6F38">
        <w:rPr>
          <w:rFonts w:asciiTheme="minorHAnsi" w:hAnsiTheme="minorHAnsi"/>
        </w:rPr>
        <w:t xml:space="preserve"> głównie nakierowanych na podnoszenie wiedzy i kompetencji kadry Ośrodka, Zespołu Interdyscyplinarnego i przedstawicieli placówek i instytucji pracujących na rzecz rodziny i przeciwdziałania przemocy w rodzinie</w:t>
      </w:r>
      <w:r w:rsidR="00033F8C">
        <w:rPr>
          <w:rFonts w:asciiTheme="minorHAnsi" w:hAnsiTheme="minorHAnsi"/>
        </w:rPr>
        <w:t xml:space="preserve">, </w:t>
      </w:r>
    </w:p>
    <w:p w:rsidR="00621258" w:rsidRPr="00033F8C" w:rsidRDefault="00EA5C19" w:rsidP="00AF6377">
      <w:pPr>
        <w:widowControl/>
        <w:numPr>
          <w:ilvl w:val="1"/>
          <w:numId w:val="68"/>
        </w:numPr>
        <w:tabs>
          <w:tab w:val="left" w:pos="7371"/>
        </w:tabs>
        <w:suppressAutoHyphens w:val="0"/>
        <w:ind w:left="709" w:hanging="425"/>
        <w:jc w:val="both"/>
        <w:rPr>
          <w:rFonts w:asciiTheme="minorHAnsi" w:hAnsiTheme="minorHAnsi"/>
        </w:rPr>
      </w:pPr>
      <w:r w:rsidRPr="00033F8C">
        <w:rPr>
          <w:rFonts w:asciiTheme="minorHAnsi" w:hAnsiTheme="minorHAnsi"/>
        </w:rPr>
        <w:t>w</w:t>
      </w:r>
      <w:r w:rsidR="00621258" w:rsidRPr="00033F8C">
        <w:rPr>
          <w:rFonts w:asciiTheme="minorHAnsi" w:hAnsiTheme="minorHAnsi"/>
        </w:rPr>
        <w:t>spółpraca z placówkami i instytucjami działającymi w obszarze przeciwdziałania przemocy w rodzinie</w:t>
      </w:r>
      <w:r w:rsidR="00033F8C">
        <w:rPr>
          <w:rFonts w:asciiTheme="minorHAnsi" w:hAnsiTheme="minorHAnsi"/>
        </w:rPr>
        <w:t>; z</w:t>
      </w:r>
      <w:r w:rsidR="00621258" w:rsidRPr="00033F8C">
        <w:rPr>
          <w:rFonts w:asciiTheme="minorHAnsi" w:hAnsiTheme="minorHAnsi"/>
        </w:rPr>
        <w:t>bieranie i przekazywani</w:t>
      </w:r>
      <w:r w:rsidR="007F3BFD">
        <w:rPr>
          <w:rFonts w:asciiTheme="minorHAnsi" w:hAnsiTheme="minorHAnsi"/>
        </w:rPr>
        <w:t>e informacji na temat działań i </w:t>
      </w:r>
      <w:r w:rsidR="00621258" w:rsidRPr="00033F8C">
        <w:rPr>
          <w:rFonts w:asciiTheme="minorHAnsi" w:hAnsiTheme="minorHAnsi"/>
        </w:rPr>
        <w:t>inicjatyw podejmowanych przez te placówki</w:t>
      </w:r>
      <w:r w:rsidR="00033F8C">
        <w:rPr>
          <w:rFonts w:asciiTheme="minorHAnsi" w:hAnsiTheme="minorHAnsi"/>
        </w:rPr>
        <w:t>,</w:t>
      </w:r>
    </w:p>
    <w:p w:rsidR="00621258" w:rsidRDefault="00EA5C19" w:rsidP="00AF6377">
      <w:pPr>
        <w:widowControl/>
        <w:numPr>
          <w:ilvl w:val="1"/>
          <w:numId w:val="68"/>
        </w:numPr>
        <w:tabs>
          <w:tab w:val="left" w:pos="7371"/>
        </w:tabs>
        <w:suppressAutoHyphens w:val="0"/>
        <w:ind w:left="709" w:hanging="425"/>
        <w:jc w:val="both"/>
        <w:rPr>
          <w:rFonts w:asciiTheme="minorHAnsi" w:hAnsiTheme="minorHAnsi"/>
        </w:rPr>
      </w:pPr>
      <w:r w:rsidRPr="00033F8C">
        <w:rPr>
          <w:rFonts w:asciiTheme="minorHAnsi" w:hAnsiTheme="minorHAnsi"/>
        </w:rPr>
        <w:t>o</w:t>
      </w:r>
      <w:r w:rsidR="00621258" w:rsidRPr="00033F8C">
        <w:rPr>
          <w:rFonts w:asciiTheme="minorHAnsi" w:hAnsiTheme="minorHAnsi"/>
        </w:rPr>
        <w:t>pracowywanie gminnych programów i sprawozdań oraz założeń strategii i diagnoz</w:t>
      </w:r>
      <w:r w:rsidR="0087188F">
        <w:rPr>
          <w:rFonts w:asciiTheme="minorHAnsi" w:hAnsiTheme="minorHAnsi"/>
        </w:rPr>
        <w:br/>
      </w:r>
      <w:r w:rsidR="00621258" w:rsidRPr="00033F8C">
        <w:rPr>
          <w:rFonts w:asciiTheme="minorHAnsi" w:hAnsiTheme="minorHAnsi"/>
        </w:rPr>
        <w:t>w zakresie przeciwdziałania przemocy</w:t>
      </w:r>
      <w:r w:rsidR="0087188F">
        <w:rPr>
          <w:rFonts w:asciiTheme="minorHAnsi" w:hAnsiTheme="minorHAnsi"/>
        </w:rPr>
        <w:t>,</w:t>
      </w:r>
      <w:r w:rsidR="00621258" w:rsidRPr="00033F8C">
        <w:rPr>
          <w:rFonts w:asciiTheme="minorHAnsi" w:hAnsiTheme="minorHAnsi"/>
        </w:rPr>
        <w:t xml:space="preserve"> pomocy ofiarom</w:t>
      </w:r>
      <w:r w:rsidRPr="00033F8C">
        <w:rPr>
          <w:rFonts w:asciiTheme="minorHAnsi" w:hAnsiTheme="minorHAnsi"/>
        </w:rPr>
        <w:t> </w:t>
      </w:r>
      <w:r w:rsidR="00621258" w:rsidRPr="00033F8C">
        <w:rPr>
          <w:rFonts w:asciiTheme="minorHAnsi" w:hAnsiTheme="minorHAnsi"/>
        </w:rPr>
        <w:t>i sprawcom przemocy</w:t>
      </w:r>
      <w:r w:rsidR="0087188F">
        <w:rPr>
          <w:rFonts w:asciiTheme="minorHAnsi" w:hAnsiTheme="minorHAnsi"/>
        </w:rPr>
        <w:br/>
      </w:r>
      <w:r w:rsidR="00621258" w:rsidRPr="00033F8C">
        <w:rPr>
          <w:rFonts w:asciiTheme="minorHAnsi" w:hAnsiTheme="minorHAnsi"/>
        </w:rPr>
        <w:t>w rodzinie.</w:t>
      </w:r>
    </w:p>
    <w:p w:rsidR="006C741C" w:rsidRPr="00033F8C" w:rsidRDefault="006C741C" w:rsidP="006C741C">
      <w:pPr>
        <w:widowControl/>
        <w:tabs>
          <w:tab w:val="left" w:pos="7371"/>
        </w:tabs>
        <w:suppressAutoHyphens w:val="0"/>
        <w:ind w:left="284"/>
        <w:jc w:val="both"/>
        <w:rPr>
          <w:rFonts w:asciiTheme="minorHAnsi" w:hAnsiTheme="minorHAnsi"/>
        </w:rPr>
      </w:pPr>
    </w:p>
    <w:p w:rsidR="00621258" w:rsidRPr="006C741C" w:rsidRDefault="00621258" w:rsidP="00AF6377">
      <w:pPr>
        <w:keepNext/>
        <w:widowControl/>
        <w:numPr>
          <w:ilvl w:val="0"/>
          <w:numId w:val="62"/>
        </w:numPr>
        <w:tabs>
          <w:tab w:val="left" w:pos="1560"/>
          <w:tab w:val="left" w:pos="7371"/>
        </w:tabs>
        <w:suppressAutoHyphens w:val="0"/>
        <w:overflowPunct/>
        <w:autoSpaceDE/>
        <w:adjustRightInd/>
        <w:ind w:left="284" w:hanging="284"/>
        <w:jc w:val="both"/>
        <w:rPr>
          <w:rFonts w:asciiTheme="majorHAnsi" w:hAnsiTheme="majorHAnsi"/>
        </w:rPr>
      </w:pPr>
      <w:r w:rsidRPr="006C741C">
        <w:rPr>
          <w:rFonts w:asciiTheme="majorHAnsi" w:hAnsiTheme="majorHAnsi"/>
        </w:rPr>
        <w:t xml:space="preserve">Komenda Powiatowa Policji: </w:t>
      </w:r>
    </w:p>
    <w:p w:rsidR="00621258" w:rsidRPr="006C741C" w:rsidRDefault="006C741C" w:rsidP="00AF6377">
      <w:pPr>
        <w:widowControl/>
        <w:numPr>
          <w:ilvl w:val="1"/>
          <w:numId w:val="69"/>
        </w:numPr>
        <w:tabs>
          <w:tab w:val="left" w:pos="7371"/>
        </w:tabs>
        <w:suppressAutoHyphens w:val="0"/>
        <w:ind w:left="709" w:hanging="425"/>
        <w:jc w:val="both"/>
        <w:rPr>
          <w:rFonts w:asciiTheme="majorHAnsi" w:hAnsiTheme="majorHAnsi"/>
        </w:rPr>
      </w:pPr>
      <w:r>
        <w:rPr>
          <w:rFonts w:asciiTheme="majorHAnsi" w:hAnsiTheme="majorHAnsi"/>
        </w:rPr>
        <w:t>p</w:t>
      </w:r>
      <w:r w:rsidR="00621258" w:rsidRPr="006C741C">
        <w:rPr>
          <w:rFonts w:asciiTheme="majorHAnsi" w:hAnsiTheme="majorHAnsi"/>
        </w:rPr>
        <w:t>rzeprowadzanie interwencji i postępowań</w:t>
      </w:r>
      <w:r>
        <w:rPr>
          <w:rFonts w:asciiTheme="majorHAnsi" w:hAnsiTheme="majorHAnsi"/>
        </w:rPr>
        <w:t>,</w:t>
      </w:r>
      <w:r w:rsidR="00621258" w:rsidRPr="006C741C">
        <w:rPr>
          <w:rFonts w:asciiTheme="majorHAnsi" w:hAnsiTheme="majorHAnsi"/>
        </w:rPr>
        <w:t xml:space="preserve"> </w:t>
      </w:r>
    </w:p>
    <w:p w:rsidR="00621258" w:rsidRPr="006C741C" w:rsidRDefault="006C741C" w:rsidP="00AF6377">
      <w:pPr>
        <w:widowControl/>
        <w:numPr>
          <w:ilvl w:val="1"/>
          <w:numId w:val="69"/>
        </w:numPr>
        <w:tabs>
          <w:tab w:val="left" w:pos="7371"/>
        </w:tabs>
        <w:suppressAutoHyphens w:val="0"/>
        <w:ind w:left="709" w:hanging="425"/>
        <w:jc w:val="both"/>
        <w:rPr>
          <w:rFonts w:asciiTheme="majorHAnsi" w:hAnsiTheme="majorHAnsi"/>
        </w:rPr>
      </w:pPr>
      <w:r>
        <w:rPr>
          <w:rFonts w:asciiTheme="majorHAnsi" w:hAnsiTheme="majorHAnsi"/>
        </w:rPr>
        <w:t>u</w:t>
      </w:r>
      <w:r w:rsidR="00621258" w:rsidRPr="006C741C">
        <w:rPr>
          <w:rFonts w:asciiTheme="majorHAnsi" w:hAnsiTheme="majorHAnsi"/>
        </w:rPr>
        <w:t xml:space="preserve">dział przedstawicieli w pracach </w:t>
      </w:r>
      <w:r w:rsidR="00835F64">
        <w:rPr>
          <w:rFonts w:asciiTheme="majorHAnsi" w:hAnsiTheme="majorHAnsi"/>
        </w:rPr>
        <w:t xml:space="preserve">Zespołu </w:t>
      </w:r>
      <w:r w:rsidR="00621258" w:rsidRPr="006C741C">
        <w:rPr>
          <w:rFonts w:asciiTheme="majorHAnsi" w:hAnsiTheme="majorHAnsi"/>
        </w:rPr>
        <w:t xml:space="preserve">Interdyscyplinarnego </w:t>
      </w:r>
      <w:r>
        <w:rPr>
          <w:rFonts w:asciiTheme="majorHAnsi" w:hAnsiTheme="majorHAnsi"/>
        </w:rPr>
        <w:t xml:space="preserve">do spraw przeciwdziałania przemocy w rodzinie </w:t>
      </w:r>
      <w:r w:rsidR="00621258" w:rsidRPr="006C741C">
        <w:rPr>
          <w:rFonts w:asciiTheme="majorHAnsi" w:hAnsiTheme="majorHAnsi"/>
        </w:rPr>
        <w:t>oraz stałej Grupie Roboczej – Zespole Interwencyjnym i indywidualnych Grupach Roboczych</w:t>
      </w:r>
      <w:r>
        <w:rPr>
          <w:rFonts w:asciiTheme="majorHAnsi" w:hAnsiTheme="majorHAnsi"/>
        </w:rPr>
        <w:t>,</w:t>
      </w:r>
    </w:p>
    <w:p w:rsidR="00621258" w:rsidRPr="006C741C" w:rsidRDefault="006C741C" w:rsidP="00AF6377">
      <w:pPr>
        <w:widowControl/>
        <w:numPr>
          <w:ilvl w:val="1"/>
          <w:numId w:val="69"/>
        </w:numPr>
        <w:tabs>
          <w:tab w:val="left" w:pos="7371"/>
        </w:tabs>
        <w:suppressAutoHyphens w:val="0"/>
        <w:ind w:left="709" w:hanging="425"/>
        <w:jc w:val="both"/>
        <w:rPr>
          <w:rFonts w:asciiTheme="majorHAnsi" w:hAnsiTheme="majorHAnsi"/>
        </w:rPr>
      </w:pPr>
      <w:r>
        <w:rPr>
          <w:rFonts w:asciiTheme="majorHAnsi" w:hAnsiTheme="majorHAnsi"/>
        </w:rPr>
        <w:t>r</w:t>
      </w:r>
      <w:r w:rsidR="00621258" w:rsidRPr="006C741C">
        <w:rPr>
          <w:rFonts w:asciiTheme="majorHAnsi" w:hAnsiTheme="majorHAnsi"/>
        </w:rPr>
        <w:t>ealizacja procedury „Niebieskie</w:t>
      </w:r>
      <w:r>
        <w:rPr>
          <w:rFonts w:asciiTheme="majorHAnsi" w:hAnsiTheme="majorHAnsi"/>
        </w:rPr>
        <w:t xml:space="preserve"> Karty”, prowadzenie postępowań,</w:t>
      </w:r>
    </w:p>
    <w:p w:rsidR="00621258" w:rsidRPr="006C741C" w:rsidRDefault="006C741C" w:rsidP="00AF6377">
      <w:pPr>
        <w:widowControl/>
        <w:numPr>
          <w:ilvl w:val="1"/>
          <w:numId w:val="69"/>
        </w:numPr>
        <w:tabs>
          <w:tab w:val="left" w:pos="7371"/>
        </w:tabs>
        <w:suppressAutoHyphens w:val="0"/>
        <w:ind w:left="709" w:hanging="425"/>
        <w:jc w:val="both"/>
        <w:rPr>
          <w:rFonts w:asciiTheme="majorHAnsi" w:hAnsiTheme="majorHAnsi"/>
        </w:rPr>
      </w:pPr>
      <w:r>
        <w:rPr>
          <w:rFonts w:asciiTheme="majorHAnsi" w:hAnsiTheme="majorHAnsi"/>
        </w:rPr>
        <w:t>a</w:t>
      </w:r>
      <w:r w:rsidR="00621258" w:rsidRPr="006C741C">
        <w:rPr>
          <w:rFonts w:asciiTheme="majorHAnsi" w:hAnsiTheme="majorHAnsi"/>
        </w:rPr>
        <w:t>kcje informacyjne, zapobiegawcze, profilaktyczne</w:t>
      </w:r>
      <w:r>
        <w:rPr>
          <w:rFonts w:asciiTheme="majorHAnsi" w:hAnsiTheme="majorHAnsi"/>
        </w:rPr>
        <w:t>,</w:t>
      </w:r>
    </w:p>
    <w:p w:rsidR="00621258" w:rsidRDefault="006C741C" w:rsidP="00AF6377">
      <w:pPr>
        <w:widowControl/>
        <w:numPr>
          <w:ilvl w:val="1"/>
          <w:numId w:val="69"/>
        </w:numPr>
        <w:tabs>
          <w:tab w:val="left" w:pos="7371"/>
        </w:tabs>
        <w:suppressAutoHyphens w:val="0"/>
        <w:ind w:left="709" w:hanging="425"/>
        <w:jc w:val="both"/>
        <w:rPr>
          <w:rFonts w:asciiTheme="majorHAnsi" w:hAnsiTheme="majorHAnsi"/>
        </w:rPr>
      </w:pPr>
      <w:r>
        <w:rPr>
          <w:rFonts w:asciiTheme="majorHAnsi" w:hAnsiTheme="majorHAnsi"/>
        </w:rPr>
        <w:t>u</w:t>
      </w:r>
      <w:r w:rsidR="00621258" w:rsidRPr="006C741C">
        <w:rPr>
          <w:rFonts w:asciiTheme="majorHAnsi" w:hAnsiTheme="majorHAnsi"/>
        </w:rPr>
        <w:t>dział w szkoleniach.</w:t>
      </w:r>
    </w:p>
    <w:p w:rsidR="00EE112D" w:rsidRPr="006C741C" w:rsidRDefault="00EE112D" w:rsidP="00EE112D">
      <w:pPr>
        <w:widowControl/>
        <w:tabs>
          <w:tab w:val="left" w:pos="7371"/>
        </w:tabs>
        <w:suppressAutoHyphens w:val="0"/>
        <w:ind w:left="284"/>
        <w:jc w:val="both"/>
        <w:rPr>
          <w:rFonts w:asciiTheme="majorHAnsi" w:hAnsiTheme="majorHAnsi"/>
        </w:rPr>
      </w:pPr>
    </w:p>
    <w:p w:rsidR="00621258" w:rsidRPr="006C741C" w:rsidRDefault="00621258" w:rsidP="00AF6377">
      <w:pPr>
        <w:widowControl/>
        <w:numPr>
          <w:ilvl w:val="0"/>
          <w:numId w:val="62"/>
        </w:numPr>
        <w:tabs>
          <w:tab w:val="left" w:pos="1560"/>
          <w:tab w:val="left" w:pos="7371"/>
        </w:tabs>
        <w:suppressAutoHyphens w:val="0"/>
        <w:overflowPunct/>
        <w:autoSpaceDE/>
        <w:adjustRightInd/>
        <w:ind w:left="284" w:hanging="284"/>
        <w:jc w:val="both"/>
        <w:rPr>
          <w:rFonts w:asciiTheme="minorHAnsi" w:hAnsiTheme="minorHAnsi"/>
        </w:rPr>
      </w:pPr>
      <w:r w:rsidRPr="006C741C">
        <w:rPr>
          <w:rFonts w:asciiTheme="minorHAnsi" w:hAnsiTheme="minorHAnsi"/>
        </w:rPr>
        <w:t>Sąd Rejonowy (Kuratorzy Wydziału Karnego oraz Kuratorzy Wydziału Rodzinnego</w:t>
      </w:r>
      <w:r w:rsidR="00EE112D">
        <w:rPr>
          <w:rFonts w:asciiTheme="minorHAnsi" w:hAnsiTheme="minorHAnsi"/>
        </w:rPr>
        <w:br/>
      </w:r>
      <w:r w:rsidRPr="006C741C">
        <w:rPr>
          <w:rFonts w:asciiTheme="minorHAnsi" w:hAnsiTheme="minorHAnsi"/>
        </w:rPr>
        <w:t>i Nieletnich):</w:t>
      </w:r>
    </w:p>
    <w:p w:rsidR="00621258" w:rsidRPr="00EE112D" w:rsidRDefault="003261AF" w:rsidP="00AF6377">
      <w:pPr>
        <w:pStyle w:val="Akapitzlist"/>
        <w:numPr>
          <w:ilvl w:val="0"/>
          <w:numId w:val="70"/>
        </w:numPr>
        <w:tabs>
          <w:tab w:val="left" w:pos="7371"/>
        </w:tabs>
        <w:suppressAutoHyphens w:val="0"/>
        <w:ind w:left="709" w:hanging="425"/>
        <w:jc w:val="both"/>
        <w:rPr>
          <w:rFonts w:asciiTheme="minorHAnsi" w:hAnsiTheme="minorHAnsi"/>
        </w:rPr>
      </w:pPr>
      <w:r>
        <w:rPr>
          <w:rFonts w:asciiTheme="minorHAnsi" w:hAnsiTheme="minorHAnsi"/>
        </w:rPr>
        <w:t>p</w:t>
      </w:r>
      <w:r w:rsidR="00621258" w:rsidRPr="00EE112D">
        <w:rPr>
          <w:rFonts w:asciiTheme="minorHAnsi" w:hAnsiTheme="minorHAnsi"/>
        </w:rPr>
        <w:t>odejmowanie działań</w:t>
      </w:r>
      <w:r w:rsidR="00117F50">
        <w:rPr>
          <w:rFonts w:asciiTheme="minorHAnsi" w:hAnsiTheme="minorHAnsi"/>
        </w:rPr>
        <w:t>,</w:t>
      </w:r>
      <w:r w:rsidR="00621258" w:rsidRPr="00EE112D">
        <w:rPr>
          <w:rFonts w:asciiTheme="minorHAnsi" w:hAnsiTheme="minorHAnsi"/>
        </w:rPr>
        <w:t xml:space="preserve"> zgodnie z obowiązującymi przepisami prawa</w:t>
      </w:r>
      <w:r>
        <w:rPr>
          <w:rFonts w:asciiTheme="minorHAnsi" w:hAnsiTheme="minorHAnsi"/>
        </w:rPr>
        <w:t> </w:t>
      </w:r>
      <w:r w:rsidR="00621258" w:rsidRPr="00EE112D">
        <w:rPr>
          <w:rFonts w:asciiTheme="minorHAnsi" w:hAnsiTheme="minorHAnsi"/>
        </w:rPr>
        <w:t>i zaleceniami Sądu</w:t>
      </w:r>
      <w:r>
        <w:rPr>
          <w:rFonts w:asciiTheme="minorHAnsi" w:hAnsiTheme="minorHAnsi"/>
        </w:rPr>
        <w:t>,</w:t>
      </w:r>
    </w:p>
    <w:p w:rsidR="00621258" w:rsidRPr="00EE112D" w:rsidRDefault="003261AF" w:rsidP="00AF6377">
      <w:pPr>
        <w:pStyle w:val="Akapitzlist"/>
        <w:numPr>
          <w:ilvl w:val="0"/>
          <w:numId w:val="70"/>
        </w:numPr>
        <w:tabs>
          <w:tab w:val="left" w:pos="7371"/>
        </w:tabs>
        <w:suppressAutoHyphens w:val="0"/>
        <w:ind w:left="709" w:hanging="425"/>
        <w:jc w:val="both"/>
        <w:rPr>
          <w:rFonts w:asciiTheme="minorHAnsi" w:hAnsiTheme="minorHAnsi"/>
        </w:rPr>
      </w:pPr>
      <w:r>
        <w:rPr>
          <w:rFonts w:asciiTheme="minorHAnsi" w:hAnsiTheme="minorHAnsi"/>
        </w:rPr>
        <w:t>k</w:t>
      </w:r>
      <w:r w:rsidR="00621258" w:rsidRPr="00EE112D">
        <w:rPr>
          <w:rFonts w:asciiTheme="minorHAnsi" w:hAnsiTheme="minorHAnsi"/>
        </w:rPr>
        <w:t>onsultacje indywidualnych przypadków</w:t>
      </w:r>
      <w:r>
        <w:rPr>
          <w:rFonts w:asciiTheme="minorHAnsi" w:hAnsiTheme="minorHAnsi"/>
        </w:rPr>
        <w:t>,</w:t>
      </w:r>
    </w:p>
    <w:p w:rsidR="00621258" w:rsidRPr="00EE112D" w:rsidRDefault="003261AF" w:rsidP="00AF6377">
      <w:pPr>
        <w:pStyle w:val="Akapitzlist"/>
        <w:numPr>
          <w:ilvl w:val="0"/>
          <w:numId w:val="70"/>
        </w:numPr>
        <w:tabs>
          <w:tab w:val="left" w:pos="7371"/>
        </w:tabs>
        <w:suppressAutoHyphens w:val="0"/>
        <w:ind w:left="709" w:hanging="425"/>
        <w:jc w:val="both"/>
        <w:rPr>
          <w:rFonts w:asciiTheme="minorHAnsi" w:hAnsiTheme="minorHAnsi"/>
        </w:rPr>
      </w:pPr>
      <w:r>
        <w:rPr>
          <w:rFonts w:asciiTheme="minorHAnsi" w:hAnsiTheme="minorHAnsi"/>
        </w:rPr>
        <w:t>u</w:t>
      </w:r>
      <w:r w:rsidR="00621258" w:rsidRPr="00EE112D">
        <w:rPr>
          <w:rFonts w:asciiTheme="minorHAnsi" w:hAnsiTheme="minorHAnsi"/>
        </w:rPr>
        <w:t xml:space="preserve">dział przedstawicieli w pracach </w:t>
      </w:r>
      <w:r w:rsidR="00835F64">
        <w:rPr>
          <w:rFonts w:asciiTheme="minorHAnsi" w:hAnsiTheme="minorHAnsi"/>
        </w:rPr>
        <w:t xml:space="preserve">Zespołu </w:t>
      </w:r>
      <w:r w:rsidR="00621258" w:rsidRPr="00EE112D">
        <w:rPr>
          <w:rFonts w:asciiTheme="minorHAnsi" w:hAnsiTheme="minorHAnsi"/>
        </w:rPr>
        <w:t xml:space="preserve">Interdyscyplinarnego </w:t>
      </w:r>
      <w:r w:rsidR="00835F64">
        <w:rPr>
          <w:rFonts w:asciiTheme="minorHAnsi" w:hAnsiTheme="minorHAnsi"/>
        </w:rPr>
        <w:t>d</w:t>
      </w:r>
      <w:r>
        <w:rPr>
          <w:rFonts w:asciiTheme="minorHAnsi" w:hAnsiTheme="minorHAnsi"/>
        </w:rPr>
        <w:t>o spraw przeciwdziałania przemocy w rodzinie</w:t>
      </w:r>
      <w:r w:rsidR="00621258" w:rsidRPr="00EE112D">
        <w:rPr>
          <w:rFonts w:asciiTheme="minorHAnsi" w:hAnsiTheme="minorHAnsi"/>
        </w:rPr>
        <w:t xml:space="preserve"> oraz indywidualnych Grupach Roboczych</w:t>
      </w:r>
      <w:r>
        <w:rPr>
          <w:rFonts w:asciiTheme="minorHAnsi" w:hAnsiTheme="minorHAnsi"/>
        </w:rPr>
        <w:t>,</w:t>
      </w:r>
    </w:p>
    <w:p w:rsidR="00621258" w:rsidRPr="00EE112D" w:rsidRDefault="003261AF" w:rsidP="00AF6377">
      <w:pPr>
        <w:pStyle w:val="Akapitzlist"/>
        <w:numPr>
          <w:ilvl w:val="0"/>
          <w:numId w:val="70"/>
        </w:numPr>
        <w:tabs>
          <w:tab w:val="left" w:pos="7371"/>
        </w:tabs>
        <w:suppressAutoHyphens w:val="0"/>
        <w:ind w:left="709" w:hanging="425"/>
        <w:jc w:val="both"/>
        <w:rPr>
          <w:rFonts w:asciiTheme="minorHAnsi" w:hAnsiTheme="minorHAnsi"/>
        </w:rPr>
      </w:pPr>
      <w:r>
        <w:rPr>
          <w:rFonts w:asciiTheme="minorHAnsi" w:hAnsiTheme="minorHAnsi"/>
        </w:rPr>
        <w:t>w</w:t>
      </w:r>
      <w:r w:rsidR="00621258" w:rsidRPr="00EE112D">
        <w:rPr>
          <w:rFonts w:asciiTheme="minorHAnsi" w:hAnsiTheme="minorHAnsi"/>
        </w:rPr>
        <w:t>spółpraca przy organizacji programów i kampanii</w:t>
      </w:r>
      <w:r>
        <w:rPr>
          <w:rFonts w:asciiTheme="minorHAnsi" w:hAnsiTheme="minorHAnsi"/>
        </w:rPr>
        <w:t>,</w:t>
      </w:r>
    </w:p>
    <w:p w:rsidR="00621258" w:rsidRDefault="003261AF" w:rsidP="00AF6377">
      <w:pPr>
        <w:pStyle w:val="Akapitzlist"/>
        <w:numPr>
          <w:ilvl w:val="0"/>
          <w:numId w:val="70"/>
        </w:numPr>
        <w:tabs>
          <w:tab w:val="left" w:pos="7371"/>
        </w:tabs>
        <w:suppressAutoHyphens w:val="0"/>
        <w:ind w:left="709" w:hanging="425"/>
        <w:jc w:val="both"/>
        <w:rPr>
          <w:rFonts w:asciiTheme="minorHAnsi" w:hAnsiTheme="minorHAnsi"/>
        </w:rPr>
      </w:pPr>
      <w:r>
        <w:rPr>
          <w:rFonts w:asciiTheme="minorHAnsi" w:hAnsiTheme="minorHAnsi"/>
        </w:rPr>
        <w:t>w</w:t>
      </w:r>
      <w:r w:rsidR="00621258" w:rsidRPr="00EE112D">
        <w:rPr>
          <w:rFonts w:asciiTheme="minorHAnsi" w:hAnsiTheme="minorHAnsi"/>
        </w:rPr>
        <w:t>spółpraca z pracownikami socjalnymi, policjantami i pedagogami.</w:t>
      </w:r>
    </w:p>
    <w:p w:rsidR="003261AF" w:rsidRPr="003261AF" w:rsidRDefault="003261AF" w:rsidP="003261AF">
      <w:pPr>
        <w:tabs>
          <w:tab w:val="left" w:pos="7371"/>
        </w:tabs>
        <w:suppressAutoHyphens w:val="0"/>
        <w:jc w:val="both"/>
        <w:rPr>
          <w:rFonts w:asciiTheme="minorHAnsi" w:hAnsiTheme="minorHAnsi"/>
        </w:rPr>
      </w:pPr>
    </w:p>
    <w:p w:rsidR="00621258" w:rsidRPr="006C741C" w:rsidRDefault="00621258" w:rsidP="00AF6377">
      <w:pPr>
        <w:widowControl/>
        <w:numPr>
          <w:ilvl w:val="0"/>
          <w:numId w:val="62"/>
        </w:numPr>
        <w:tabs>
          <w:tab w:val="left" w:pos="1560"/>
          <w:tab w:val="left" w:pos="7371"/>
        </w:tabs>
        <w:suppressAutoHyphens w:val="0"/>
        <w:overflowPunct/>
        <w:autoSpaceDE/>
        <w:adjustRightInd/>
        <w:ind w:left="284" w:hanging="284"/>
        <w:jc w:val="both"/>
        <w:rPr>
          <w:rFonts w:asciiTheme="minorHAnsi" w:hAnsiTheme="minorHAnsi"/>
        </w:rPr>
      </w:pPr>
      <w:r w:rsidRPr="006C741C">
        <w:rPr>
          <w:rFonts w:asciiTheme="minorHAnsi" w:hAnsiTheme="minorHAnsi"/>
        </w:rPr>
        <w:t>Pedagodzy szkolni i kadra pedagogiczna placówek oświatowych:</w:t>
      </w:r>
    </w:p>
    <w:p w:rsidR="00621258" w:rsidRPr="006C741C" w:rsidRDefault="003261AF" w:rsidP="00AF6377">
      <w:pPr>
        <w:widowControl/>
        <w:numPr>
          <w:ilvl w:val="1"/>
          <w:numId w:val="71"/>
        </w:numPr>
        <w:tabs>
          <w:tab w:val="left" w:pos="7371"/>
        </w:tabs>
        <w:suppressAutoHyphens w:val="0"/>
        <w:ind w:left="709" w:hanging="425"/>
        <w:jc w:val="both"/>
        <w:rPr>
          <w:rFonts w:asciiTheme="minorHAnsi" w:hAnsiTheme="minorHAnsi"/>
        </w:rPr>
      </w:pPr>
      <w:r>
        <w:rPr>
          <w:rFonts w:asciiTheme="minorHAnsi" w:hAnsiTheme="minorHAnsi"/>
        </w:rPr>
        <w:t>w</w:t>
      </w:r>
      <w:r w:rsidR="00621258" w:rsidRPr="006C741C">
        <w:rPr>
          <w:rFonts w:asciiTheme="minorHAnsi" w:hAnsiTheme="minorHAnsi"/>
        </w:rPr>
        <w:t>spółpraca w indywidualnych przypadkach</w:t>
      </w:r>
      <w:r>
        <w:rPr>
          <w:rFonts w:asciiTheme="minorHAnsi" w:hAnsiTheme="minorHAnsi"/>
        </w:rPr>
        <w:t>,</w:t>
      </w:r>
    </w:p>
    <w:p w:rsidR="00621258" w:rsidRPr="006C741C" w:rsidRDefault="003261AF" w:rsidP="00AF6377">
      <w:pPr>
        <w:widowControl/>
        <w:numPr>
          <w:ilvl w:val="1"/>
          <w:numId w:val="71"/>
        </w:numPr>
        <w:tabs>
          <w:tab w:val="left" w:pos="7371"/>
        </w:tabs>
        <w:suppressAutoHyphens w:val="0"/>
        <w:ind w:left="709" w:hanging="425"/>
        <w:jc w:val="both"/>
        <w:rPr>
          <w:rFonts w:asciiTheme="minorHAnsi" w:hAnsiTheme="minorHAnsi"/>
        </w:rPr>
      </w:pPr>
      <w:r>
        <w:rPr>
          <w:rFonts w:asciiTheme="minorHAnsi" w:hAnsiTheme="minorHAnsi"/>
        </w:rPr>
        <w:t>u</w:t>
      </w:r>
      <w:r w:rsidR="00621258" w:rsidRPr="006C741C">
        <w:rPr>
          <w:rFonts w:asciiTheme="minorHAnsi" w:hAnsiTheme="minorHAnsi"/>
        </w:rPr>
        <w:t xml:space="preserve">dział przedstawicieli w pracach </w:t>
      </w:r>
      <w:r w:rsidR="00835F64">
        <w:rPr>
          <w:rFonts w:asciiTheme="minorHAnsi" w:hAnsiTheme="minorHAnsi"/>
        </w:rPr>
        <w:t xml:space="preserve">Zespołu </w:t>
      </w:r>
      <w:r w:rsidR="00621258" w:rsidRPr="006C741C">
        <w:rPr>
          <w:rFonts w:asciiTheme="minorHAnsi" w:hAnsiTheme="minorHAnsi"/>
        </w:rPr>
        <w:t xml:space="preserve">Interdyscyplinarnego </w:t>
      </w:r>
      <w:r w:rsidR="00835F64">
        <w:rPr>
          <w:rFonts w:asciiTheme="minorHAnsi" w:hAnsiTheme="minorHAnsi"/>
        </w:rPr>
        <w:t>do spraw p</w:t>
      </w:r>
      <w:r w:rsidR="00621258" w:rsidRPr="006C741C">
        <w:rPr>
          <w:rFonts w:asciiTheme="minorHAnsi" w:hAnsiTheme="minorHAnsi"/>
        </w:rPr>
        <w:t xml:space="preserve">rzeciwdziałania </w:t>
      </w:r>
      <w:r w:rsidR="00835F64">
        <w:rPr>
          <w:rFonts w:asciiTheme="minorHAnsi" w:hAnsiTheme="minorHAnsi"/>
        </w:rPr>
        <w:t>p</w:t>
      </w:r>
      <w:r w:rsidR="00621258" w:rsidRPr="006C741C">
        <w:rPr>
          <w:rFonts w:asciiTheme="minorHAnsi" w:hAnsiTheme="minorHAnsi"/>
        </w:rPr>
        <w:t xml:space="preserve">rzemocy </w:t>
      </w:r>
      <w:r w:rsidR="00916DD6">
        <w:rPr>
          <w:rFonts w:asciiTheme="minorHAnsi" w:hAnsiTheme="minorHAnsi"/>
        </w:rPr>
        <w:t xml:space="preserve">w rodzinie </w:t>
      </w:r>
      <w:r w:rsidR="00621258" w:rsidRPr="006C741C">
        <w:rPr>
          <w:rFonts w:asciiTheme="minorHAnsi" w:hAnsiTheme="minorHAnsi"/>
        </w:rPr>
        <w:t xml:space="preserve">oraz stałej Grupie Roboczej – Zespole </w:t>
      </w:r>
      <w:r w:rsidR="00835F64">
        <w:rPr>
          <w:rFonts w:asciiTheme="minorHAnsi" w:hAnsiTheme="minorHAnsi"/>
        </w:rPr>
        <w:t xml:space="preserve">diagnostyczno – programowym, </w:t>
      </w:r>
    </w:p>
    <w:p w:rsidR="00621258" w:rsidRPr="006C741C" w:rsidRDefault="00835F64" w:rsidP="00AF6377">
      <w:pPr>
        <w:widowControl/>
        <w:numPr>
          <w:ilvl w:val="1"/>
          <w:numId w:val="71"/>
        </w:numPr>
        <w:tabs>
          <w:tab w:val="left" w:pos="7371"/>
        </w:tabs>
        <w:suppressAutoHyphens w:val="0"/>
        <w:ind w:left="709" w:hanging="425"/>
        <w:jc w:val="both"/>
        <w:rPr>
          <w:rFonts w:asciiTheme="minorHAnsi" w:hAnsiTheme="minorHAnsi"/>
        </w:rPr>
      </w:pPr>
      <w:r>
        <w:rPr>
          <w:rFonts w:asciiTheme="minorHAnsi" w:hAnsiTheme="minorHAnsi"/>
        </w:rPr>
        <w:lastRenderedPageBreak/>
        <w:t>k</w:t>
      </w:r>
      <w:r w:rsidR="00621258" w:rsidRPr="006C741C">
        <w:rPr>
          <w:rFonts w:asciiTheme="minorHAnsi" w:hAnsiTheme="minorHAnsi"/>
        </w:rPr>
        <w:t>onsultacje i współpraca z placówkam</w:t>
      </w:r>
      <w:r>
        <w:rPr>
          <w:rFonts w:asciiTheme="minorHAnsi" w:hAnsiTheme="minorHAnsi"/>
        </w:rPr>
        <w:t>i i instytucjami działającymi </w:t>
      </w:r>
      <w:r w:rsidR="00621258" w:rsidRPr="006C741C">
        <w:rPr>
          <w:rFonts w:asciiTheme="minorHAnsi" w:hAnsiTheme="minorHAnsi"/>
        </w:rPr>
        <w:t>w obszarze przeciwdziałania przemocy w rodzinie</w:t>
      </w:r>
      <w:r>
        <w:rPr>
          <w:rFonts w:asciiTheme="minorHAnsi" w:hAnsiTheme="minorHAnsi"/>
        </w:rPr>
        <w:t>,</w:t>
      </w:r>
    </w:p>
    <w:p w:rsidR="00621258" w:rsidRPr="006C741C" w:rsidRDefault="00835F64" w:rsidP="00AF6377">
      <w:pPr>
        <w:widowControl/>
        <w:numPr>
          <w:ilvl w:val="1"/>
          <w:numId w:val="71"/>
        </w:numPr>
        <w:tabs>
          <w:tab w:val="left" w:pos="7371"/>
        </w:tabs>
        <w:suppressAutoHyphens w:val="0"/>
        <w:ind w:left="709" w:hanging="425"/>
        <w:jc w:val="both"/>
        <w:rPr>
          <w:rFonts w:asciiTheme="minorHAnsi" w:hAnsiTheme="minorHAnsi"/>
        </w:rPr>
      </w:pPr>
      <w:r>
        <w:rPr>
          <w:rFonts w:asciiTheme="minorHAnsi" w:hAnsiTheme="minorHAnsi"/>
        </w:rPr>
        <w:t>t</w:t>
      </w:r>
      <w:r w:rsidR="00621258" w:rsidRPr="006C741C">
        <w:rPr>
          <w:rFonts w:asciiTheme="minorHAnsi" w:hAnsiTheme="minorHAnsi"/>
        </w:rPr>
        <w:t>worzenie i realizacja programów profilaktycznych, w tym udział w programach</w:t>
      </w:r>
      <w:r w:rsidR="00323929">
        <w:rPr>
          <w:rFonts w:asciiTheme="minorHAnsi" w:hAnsiTheme="minorHAnsi"/>
        </w:rPr>
        <w:t xml:space="preserve"> </w:t>
      </w:r>
      <w:r w:rsidR="00621258" w:rsidRPr="006C741C">
        <w:rPr>
          <w:rFonts w:asciiTheme="minorHAnsi" w:hAnsiTheme="minorHAnsi"/>
        </w:rPr>
        <w:t>realizowanych</w:t>
      </w:r>
      <w:r w:rsidR="00323929">
        <w:rPr>
          <w:rFonts w:asciiTheme="minorHAnsi" w:hAnsiTheme="minorHAnsi"/>
        </w:rPr>
        <w:t xml:space="preserve"> </w:t>
      </w:r>
      <w:r w:rsidR="00621258" w:rsidRPr="006C741C">
        <w:rPr>
          <w:rFonts w:asciiTheme="minorHAnsi" w:hAnsiTheme="minorHAnsi"/>
        </w:rPr>
        <w:t>i zleconych przez Miejski Ośrodek Pomocy Społecznej</w:t>
      </w:r>
      <w:r>
        <w:rPr>
          <w:rFonts w:asciiTheme="minorHAnsi" w:hAnsiTheme="minorHAnsi"/>
        </w:rPr>
        <w:t>,</w:t>
      </w:r>
    </w:p>
    <w:p w:rsidR="00621258" w:rsidRPr="006C741C" w:rsidRDefault="00835F64" w:rsidP="00AF6377">
      <w:pPr>
        <w:widowControl/>
        <w:numPr>
          <w:ilvl w:val="1"/>
          <w:numId w:val="71"/>
        </w:numPr>
        <w:tabs>
          <w:tab w:val="left" w:pos="7371"/>
        </w:tabs>
        <w:suppressAutoHyphens w:val="0"/>
        <w:ind w:left="709" w:hanging="425"/>
        <w:jc w:val="both"/>
        <w:rPr>
          <w:rFonts w:asciiTheme="minorHAnsi" w:hAnsiTheme="minorHAnsi"/>
        </w:rPr>
      </w:pPr>
      <w:r>
        <w:rPr>
          <w:rFonts w:asciiTheme="minorHAnsi" w:hAnsiTheme="minorHAnsi"/>
        </w:rPr>
        <w:t>u</w:t>
      </w:r>
      <w:r w:rsidR="00621258" w:rsidRPr="006C741C">
        <w:rPr>
          <w:rFonts w:asciiTheme="minorHAnsi" w:hAnsiTheme="minorHAnsi"/>
        </w:rPr>
        <w:t>dział w szkoleniach</w:t>
      </w:r>
      <w:r>
        <w:rPr>
          <w:rFonts w:asciiTheme="minorHAnsi" w:hAnsiTheme="minorHAnsi"/>
        </w:rPr>
        <w:t>,</w:t>
      </w:r>
    </w:p>
    <w:p w:rsidR="00621258" w:rsidRPr="006C741C" w:rsidRDefault="00835F64" w:rsidP="00AF6377">
      <w:pPr>
        <w:widowControl/>
        <w:numPr>
          <w:ilvl w:val="1"/>
          <w:numId w:val="71"/>
        </w:numPr>
        <w:tabs>
          <w:tab w:val="left" w:pos="7371"/>
        </w:tabs>
        <w:suppressAutoHyphens w:val="0"/>
        <w:ind w:left="709" w:hanging="425"/>
        <w:jc w:val="both"/>
        <w:rPr>
          <w:rFonts w:asciiTheme="minorHAnsi" w:hAnsiTheme="minorHAnsi"/>
        </w:rPr>
      </w:pPr>
      <w:r>
        <w:rPr>
          <w:rFonts w:asciiTheme="minorHAnsi" w:hAnsiTheme="minorHAnsi"/>
        </w:rPr>
        <w:t>r</w:t>
      </w:r>
      <w:r w:rsidR="00621258" w:rsidRPr="006C741C">
        <w:rPr>
          <w:rFonts w:asciiTheme="minorHAnsi" w:hAnsiTheme="minorHAnsi"/>
        </w:rPr>
        <w:t>ealizacja kampanii lokalnych i ogólnopolskich.</w:t>
      </w:r>
    </w:p>
    <w:p w:rsidR="00621258" w:rsidRPr="00EE112D" w:rsidRDefault="00621258" w:rsidP="00AF6377">
      <w:pPr>
        <w:widowControl/>
        <w:numPr>
          <w:ilvl w:val="0"/>
          <w:numId w:val="62"/>
        </w:numPr>
        <w:tabs>
          <w:tab w:val="left" w:pos="1560"/>
          <w:tab w:val="left" w:pos="7371"/>
        </w:tabs>
        <w:suppressAutoHyphens w:val="0"/>
        <w:overflowPunct/>
        <w:autoSpaceDE/>
        <w:adjustRightInd/>
        <w:spacing w:before="240"/>
        <w:ind w:left="284" w:hanging="284"/>
        <w:jc w:val="both"/>
        <w:rPr>
          <w:rFonts w:asciiTheme="minorHAnsi" w:hAnsiTheme="minorHAnsi"/>
        </w:rPr>
      </w:pPr>
      <w:r w:rsidRPr="00EE112D">
        <w:rPr>
          <w:rFonts w:asciiTheme="minorHAnsi" w:hAnsiTheme="minorHAnsi"/>
        </w:rPr>
        <w:t>Powiatowe Centrum Pomocy Rodzinie:</w:t>
      </w:r>
    </w:p>
    <w:p w:rsidR="00621258" w:rsidRPr="00EE112D" w:rsidRDefault="00AC01D2" w:rsidP="00AF6377">
      <w:pPr>
        <w:widowControl/>
        <w:numPr>
          <w:ilvl w:val="1"/>
          <w:numId w:val="72"/>
        </w:numPr>
        <w:tabs>
          <w:tab w:val="left" w:pos="7371"/>
        </w:tabs>
        <w:suppressAutoHyphens w:val="0"/>
        <w:ind w:left="709" w:hanging="425"/>
        <w:jc w:val="both"/>
        <w:rPr>
          <w:rFonts w:asciiTheme="minorHAnsi" w:hAnsiTheme="minorHAnsi"/>
        </w:rPr>
      </w:pPr>
      <w:r>
        <w:rPr>
          <w:rFonts w:asciiTheme="minorHAnsi" w:hAnsiTheme="minorHAnsi"/>
        </w:rPr>
        <w:t>r</w:t>
      </w:r>
      <w:r w:rsidR="00621258" w:rsidRPr="00EE112D">
        <w:rPr>
          <w:rFonts w:asciiTheme="minorHAnsi" w:hAnsiTheme="minorHAnsi"/>
        </w:rPr>
        <w:t>ealizacja programu korekcyjno – edukacyjnego dla osób stosujących przemoc</w:t>
      </w:r>
      <w:r>
        <w:rPr>
          <w:rFonts w:asciiTheme="minorHAnsi" w:hAnsiTheme="minorHAnsi"/>
        </w:rPr>
        <w:br/>
      </w:r>
      <w:r w:rsidR="00621258" w:rsidRPr="00EE112D">
        <w:rPr>
          <w:rFonts w:asciiTheme="minorHAnsi" w:hAnsiTheme="minorHAnsi"/>
        </w:rPr>
        <w:t>w rodzinie, w zakresie wynikającym z ustawy</w:t>
      </w:r>
      <w:r>
        <w:rPr>
          <w:rFonts w:asciiTheme="minorHAnsi" w:hAnsiTheme="minorHAnsi"/>
        </w:rPr>
        <w:t>,</w:t>
      </w:r>
    </w:p>
    <w:p w:rsidR="00621258" w:rsidRDefault="00AC01D2" w:rsidP="00AF6377">
      <w:pPr>
        <w:widowControl/>
        <w:numPr>
          <w:ilvl w:val="1"/>
          <w:numId w:val="72"/>
        </w:numPr>
        <w:tabs>
          <w:tab w:val="left" w:pos="7371"/>
        </w:tabs>
        <w:suppressAutoHyphens w:val="0"/>
        <w:ind w:left="709" w:hanging="425"/>
        <w:jc w:val="both"/>
        <w:rPr>
          <w:rFonts w:asciiTheme="minorHAnsi" w:hAnsiTheme="minorHAnsi"/>
        </w:rPr>
      </w:pPr>
      <w:r>
        <w:rPr>
          <w:rFonts w:asciiTheme="minorHAnsi" w:hAnsiTheme="minorHAnsi"/>
        </w:rPr>
        <w:t>f</w:t>
      </w:r>
      <w:r w:rsidR="00621258" w:rsidRPr="00EE112D">
        <w:rPr>
          <w:rFonts w:asciiTheme="minorHAnsi" w:hAnsiTheme="minorHAnsi"/>
        </w:rPr>
        <w:t>inansowanie i nadzór nad Powiatowym Ośrodkiem Wsparcia</w:t>
      </w:r>
      <w:r>
        <w:rPr>
          <w:rFonts w:asciiTheme="minorHAnsi" w:hAnsiTheme="minorHAnsi"/>
        </w:rPr>
        <w:t xml:space="preserve"> dla osób dotkniętych przemocą w rodzinie</w:t>
      </w:r>
      <w:r w:rsidR="00621258" w:rsidRPr="00EE112D">
        <w:rPr>
          <w:rFonts w:asciiTheme="minorHAnsi" w:hAnsiTheme="minorHAnsi"/>
        </w:rPr>
        <w:t xml:space="preserve">, w zakresie wynikającym z porozumienia między </w:t>
      </w:r>
      <w:r w:rsidR="00323929">
        <w:rPr>
          <w:rFonts w:asciiTheme="minorHAnsi" w:hAnsiTheme="minorHAnsi"/>
        </w:rPr>
        <w:t>gmina</w:t>
      </w:r>
      <w:r w:rsidR="00621258" w:rsidRPr="00EE112D">
        <w:rPr>
          <w:rFonts w:asciiTheme="minorHAnsi" w:hAnsiTheme="minorHAnsi"/>
        </w:rPr>
        <w:t>mi</w:t>
      </w:r>
      <w:r>
        <w:rPr>
          <w:rFonts w:asciiTheme="minorHAnsi" w:hAnsiTheme="minorHAnsi"/>
        </w:rPr>
        <w:t xml:space="preserve"> </w:t>
      </w:r>
      <w:r w:rsidR="007F3BFD">
        <w:rPr>
          <w:rFonts w:asciiTheme="minorHAnsi" w:hAnsiTheme="minorHAnsi"/>
        </w:rPr>
        <w:t>a </w:t>
      </w:r>
      <w:r>
        <w:rPr>
          <w:rFonts w:asciiTheme="minorHAnsi" w:hAnsiTheme="minorHAnsi"/>
        </w:rPr>
        <w:t>Powiatem Cieszyńskim.</w:t>
      </w:r>
    </w:p>
    <w:p w:rsidR="00372825" w:rsidRPr="00EE112D" w:rsidRDefault="00372825" w:rsidP="00372825">
      <w:pPr>
        <w:widowControl/>
        <w:tabs>
          <w:tab w:val="left" w:pos="7371"/>
        </w:tabs>
        <w:suppressAutoHyphens w:val="0"/>
        <w:ind w:left="284"/>
        <w:jc w:val="both"/>
        <w:rPr>
          <w:rFonts w:asciiTheme="minorHAnsi" w:hAnsiTheme="minorHAnsi"/>
        </w:rPr>
      </w:pPr>
    </w:p>
    <w:p w:rsidR="00621258" w:rsidRDefault="00621258" w:rsidP="00AF6377">
      <w:pPr>
        <w:widowControl/>
        <w:numPr>
          <w:ilvl w:val="0"/>
          <w:numId w:val="62"/>
        </w:numPr>
        <w:tabs>
          <w:tab w:val="left" w:pos="1560"/>
          <w:tab w:val="left" w:pos="7371"/>
        </w:tabs>
        <w:suppressAutoHyphens w:val="0"/>
        <w:overflowPunct/>
        <w:autoSpaceDE/>
        <w:adjustRightInd/>
        <w:ind w:left="284" w:hanging="284"/>
        <w:jc w:val="both"/>
        <w:rPr>
          <w:rFonts w:asciiTheme="minorHAnsi" w:hAnsiTheme="minorHAnsi"/>
        </w:rPr>
      </w:pPr>
      <w:r w:rsidRPr="00EE112D">
        <w:rPr>
          <w:rFonts w:asciiTheme="minorHAnsi" w:hAnsiTheme="minorHAnsi"/>
        </w:rPr>
        <w:t>Gminna Komisja Rozwiązywania Problemów Alkoholowych:</w:t>
      </w:r>
    </w:p>
    <w:p w:rsidR="002F7B23" w:rsidRPr="002F7B23" w:rsidRDefault="002F7B23" w:rsidP="00AF6377">
      <w:pPr>
        <w:pStyle w:val="Akapitzlist"/>
        <w:numPr>
          <w:ilvl w:val="0"/>
          <w:numId w:val="77"/>
        </w:numPr>
        <w:tabs>
          <w:tab w:val="left" w:pos="1560"/>
          <w:tab w:val="left" w:pos="7371"/>
        </w:tabs>
        <w:suppressAutoHyphens w:val="0"/>
        <w:ind w:hanging="436"/>
        <w:jc w:val="both"/>
        <w:rPr>
          <w:rFonts w:asciiTheme="minorHAnsi" w:hAnsiTheme="minorHAnsi"/>
        </w:rPr>
      </w:pPr>
      <w:r>
        <w:rPr>
          <w:rFonts w:asciiTheme="minorHAnsi" w:hAnsiTheme="minorHAnsi"/>
        </w:rPr>
        <w:t>realizacja procedury „Niebieskie Karty”,</w:t>
      </w:r>
    </w:p>
    <w:p w:rsidR="00621258" w:rsidRPr="00B82FB5" w:rsidRDefault="00B82FB5" w:rsidP="00AF6377">
      <w:pPr>
        <w:pStyle w:val="Akapitzlist"/>
        <w:numPr>
          <w:ilvl w:val="0"/>
          <w:numId w:val="73"/>
        </w:numPr>
        <w:tabs>
          <w:tab w:val="left" w:pos="7371"/>
        </w:tabs>
        <w:suppressAutoHyphens w:val="0"/>
        <w:ind w:hanging="436"/>
        <w:jc w:val="both"/>
        <w:rPr>
          <w:rFonts w:asciiTheme="minorHAnsi" w:hAnsiTheme="minorHAnsi"/>
        </w:rPr>
      </w:pPr>
      <w:r>
        <w:rPr>
          <w:rFonts w:asciiTheme="minorHAnsi" w:hAnsiTheme="minorHAnsi"/>
        </w:rPr>
        <w:t>p</w:t>
      </w:r>
      <w:r w:rsidR="00621258" w:rsidRPr="00B82FB5">
        <w:rPr>
          <w:rFonts w:asciiTheme="minorHAnsi" w:hAnsiTheme="minorHAnsi"/>
        </w:rPr>
        <w:t>odejmowanie działań motywujących do leczenia wobec osób nadużywających alkoholu, w tym sprawców przemocy w rodzinie</w:t>
      </w:r>
      <w:r w:rsidR="00372825">
        <w:rPr>
          <w:rFonts w:asciiTheme="minorHAnsi" w:hAnsiTheme="minorHAnsi"/>
        </w:rPr>
        <w:t>,</w:t>
      </w:r>
    </w:p>
    <w:p w:rsidR="00621258" w:rsidRPr="00B82FB5" w:rsidRDefault="00372825" w:rsidP="00AF6377">
      <w:pPr>
        <w:pStyle w:val="Akapitzlist"/>
        <w:numPr>
          <w:ilvl w:val="0"/>
          <w:numId w:val="73"/>
        </w:numPr>
        <w:tabs>
          <w:tab w:val="left" w:pos="7371"/>
        </w:tabs>
        <w:suppressAutoHyphens w:val="0"/>
        <w:ind w:hanging="436"/>
        <w:jc w:val="both"/>
        <w:rPr>
          <w:rFonts w:asciiTheme="minorHAnsi" w:hAnsiTheme="minorHAnsi"/>
        </w:rPr>
      </w:pPr>
      <w:r>
        <w:rPr>
          <w:rFonts w:asciiTheme="minorHAnsi" w:hAnsiTheme="minorHAnsi"/>
        </w:rPr>
        <w:t>r</w:t>
      </w:r>
      <w:r w:rsidR="00621258" w:rsidRPr="00B82FB5">
        <w:rPr>
          <w:rFonts w:asciiTheme="minorHAnsi" w:hAnsiTheme="minorHAnsi"/>
        </w:rPr>
        <w:t>ozmowy motywacyjne ze sprawcami przemocy domowej</w:t>
      </w:r>
      <w:r>
        <w:rPr>
          <w:rFonts w:asciiTheme="minorHAnsi" w:hAnsiTheme="minorHAnsi"/>
        </w:rPr>
        <w:t>,</w:t>
      </w:r>
    </w:p>
    <w:p w:rsidR="00621258" w:rsidRPr="00B82FB5" w:rsidRDefault="00372825" w:rsidP="00954114">
      <w:pPr>
        <w:pStyle w:val="Akapitzlist"/>
        <w:numPr>
          <w:ilvl w:val="0"/>
          <w:numId w:val="73"/>
        </w:numPr>
        <w:tabs>
          <w:tab w:val="left" w:pos="7371"/>
        </w:tabs>
        <w:suppressAutoHyphens w:val="0"/>
        <w:ind w:hanging="436"/>
        <w:jc w:val="both"/>
        <w:rPr>
          <w:rFonts w:asciiTheme="minorHAnsi" w:hAnsiTheme="minorHAnsi"/>
        </w:rPr>
      </w:pPr>
      <w:r>
        <w:rPr>
          <w:rFonts w:asciiTheme="minorHAnsi" w:hAnsiTheme="minorHAnsi"/>
        </w:rPr>
        <w:t>w</w:t>
      </w:r>
      <w:r w:rsidR="00621258" w:rsidRPr="00B82FB5">
        <w:rPr>
          <w:rFonts w:asciiTheme="minorHAnsi" w:hAnsiTheme="minorHAnsi"/>
        </w:rPr>
        <w:t>spół</w:t>
      </w:r>
      <w:r>
        <w:rPr>
          <w:rFonts w:asciiTheme="minorHAnsi" w:hAnsiTheme="minorHAnsi"/>
        </w:rPr>
        <w:t>praca z pracownikami socjalnymi,</w:t>
      </w:r>
    </w:p>
    <w:p w:rsidR="00621258" w:rsidRDefault="00372825" w:rsidP="00954114">
      <w:pPr>
        <w:pStyle w:val="Akapitzlist"/>
        <w:numPr>
          <w:ilvl w:val="0"/>
          <w:numId w:val="74"/>
        </w:numPr>
        <w:tabs>
          <w:tab w:val="left" w:pos="7371"/>
        </w:tabs>
        <w:suppressAutoHyphens w:val="0"/>
        <w:ind w:left="709" w:hanging="425"/>
        <w:jc w:val="both"/>
        <w:rPr>
          <w:rFonts w:asciiTheme="minorHAnsi" w:hAnsiTheme="minorHAnsi"/>
        </w:rPr>
      </w:pPr>
      <w:r>
        <w:rPr>
          <w:rFonts w:asciiTheme="minorHAnsi" w:hAnsiTheme="minorHAnsi"/>
        </w:rPr>
        <w:t>w</w:t>
      </w:r>
      <w:r w:rsidR="00621258" w:rsidRPr="00372825">
        <w:rPr>
          <w:rFonts w:asciiTheme="minorHAnsi" w:hAnsiTheme="minorHAnsi"/>
        </w:rPr>
        <w:t>spółpraca z placówkami i instytucjami działającymi w obszarze przeciwdziałania przemocy w rodzinie</w:t>
      </w:r>
      <w:r>
        <w:rPr>
          <w:rFonts w:asciiTheme="minorHAnsi" w:hAnsiTheme="minorHAnsi"/>
        </w:rPr>
        <w:t>,</w:t>
      </w:r>
    </w:p>
    <w:p w:rsidR="00621258" w:rsidRDefault="00372825" w:rsidP="00954114">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r</w:t>
      </w:r>
      <w:r w:rsidR="00621258" w:rsidRPr="00EE112D">
        <w:rPr>
          <w:rFonts w:asciiTheme="minorHAnsi" w:hAnsiTheme="minorHAnsi"/>
        </w:rPr>
        <w:t>ealizacja kampanii lokalnych i ogólnopolskich.</w:t>
      </w:r>
    </w:p>
    <w:p w:rsidR="00954114" w:rsidRPr="00EE112D" w:rsidRDefault="00954114" w:rsidP="00954114">
      <w:pPr>
        <w:widowControl/>
        <w:tabs>
          <w:tab w:val="left" w:pos="7371"/>
        </w:tabs>
        <w:suppressAutoHyphens w:val="0"/>
        <w:ind w:left="284"/>
        <w:jc w:val="both"/>
        <w:rPr>
          <w:rFonts w:asciiTheme="minorHAnsi" w:hAnsiTheme="minorHAnsi"/>
        </w:rPr>
      </w:pPr>
    </w:p>
    <w:p w:rsidR="00621258" w:rsidRPr="00DD5017" w:rsidRDefault="00621258" w:rsidP="00AF6377">
      <w:pPr>
        <w:pStyle w:val="Akapitzlist"/>
        <w:numPr>
          <w:ilvl w:val="0"/>
          <w:numId w:val="75"/>
        </w:numPr>
        <w:tabs>
          <w:tab w:val="left" w:pos="284"/>
          <w:tab w:val="left" w:pos="7371"/>
        </w:tabs>
        <w:suppressAutoHyphens w:val="0"/>
        <w:ind w:left="284" w:hanging="284"/>
        <w:jc w:val="both"/>
        <w:rPr>
          <w:rFonts w:asciiTheme="minorHAnsi" w:hAnsiTheme="minorHAnsi"/>
          <w:u w:val="single"/>
        </w:rPr>
      </w:pPr>
      <w:r w:rsidRPr="00DD5017">
        <w:rPr>
          <w:rFonts w:asciiTheme="minorHAnsi" w:hAnsiTheme="minorHAnsi"/>
        </w:rPr>
        <w:t>Stowarzyszenie Pomocy Wzajemnej „Być Razem” prowadzące następujące placówki realizujące zadania, z zakresu przeciwdziałania przemocy:</w:t>
      </w:r>
    </w:p>
    <w:p w:rsidR="00621258" w:rsidRPr="00EE112D" w:rsidRDefault="00DD5017" w:rsidP="00AF6377">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p</w:t>
      </w:r>
      <w:r w:rsidR="00621258" w:rsidRPr="00EE112D">
        <w:rPr>
          <w:rFonts w:asciiTheme="minorHAnsi" w:hAnsiTheme="minorHAnsi"/>
        </w:rPr>
        <w:t>rowadzenie Powiatowego Ośrodk</w:t>
      </w:r>
      <w:r w:rsidR="006D5099">
        <w:rPr>
          <w:rFonts w:asciiTheme="minorHAnsi" w:hAnsiTheme="minorHAnsi"/>
        </w:rPr>
        <w:t>a</w:t>
      </w:r>
      <w:r w:rsidR="00621258" w:rsidRPr="00EE112D">
        <w:rPr>
          <w:rFonts w:asciiTheme="minorHAnsi" w:hAnsiTheme="minorHAnsi"/>
        </w:rPr>
        <w:t xml:space="preserve"> Wsparcia dla </w:t>
      </w:r>
      <w:r>
        <w:rPr>
          <w:rFonts w:asciiTheme="minorHAnsi" w:hAnsiTheme="minorHAnsi"/>
        </w:rPr>
        <w:t>osób dotkniętych przemocą</w:t>
      </w:r>
      <w:r w:rsidR="000653A5">
        <w:rPr>
          <w:rFonts w:asciiTheme="minorHAnsi" w:hAnsiTheme="minorHAnsi"/>
        </w:rPr>
        <w:br/>
      </w:r>
      <w:r>
        <w:rPr>
          <w:rFonts w:asciiTheme="minorHAnsi" w:hAnsiTheme="minorHAnsi"/>
        </w:rPr>
        <w:t>w rodzinie</w:t>
      </w:r>
      <w:r w:rsidR="00621258" w:rsidRPr="00EE112D">
        <w:rPr>
          <w:rFonts w:asciiTheme="minorHAnsi" w:hAnsiTheme="minorHAnsi"/>
        </w:rPr>
        <w:t xml:space="preserve"> (pomoc interwencyjna, schronienie dla kobiet i dzieci - ofiar przemocy, pomoc psychologiczna i socjalna, pomoc materialna, telefon zaufania)</w:t>
      </w:r>
      <w:r>
        <w:rPr>
          <w:rFonts w:asciiTheme="minorHAnsi" w:hAnsiTheme="minorHAnsi"/>
        </w:rPr>
        <w:t xml:space="preserve">, </w:t>
      </w:r>
    </w:p>
    <w:p w:rsidR="00621258" w:rsidRPr="00EE112D" w:rsidRDefault="00DD5017" w:rsidP="00AF6377">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u</w:t>
      </w:r>
      <w:r w:rsidR="00621258" w:rsidRPr="00EE112D">
        <w:rPr>
          <w:rFonts w:asciiTheme="minorHAnsi" w:hAnsiTheme="minorHAnsi"/>
        </w:rPr>
        <w:t xml:space="preserve">dział przedstawicieli w pracach </w:t>
      </w:r>
      <w:r>
        <w:rPr>
          <w:rFonts w:asciiTheme="minorHAnsi" w:hAnsiTheme="minorHAnsi"/>
        </w:rPr>
        <w:t xml:space="preserve">Zespołu </w:t>
      </w:r>
      <w:r w:rsidR="00621258" w:rsidRPr="00EE112D">
        <w:rPr>
          <w:rFonts w:asciiTheme="minorHAnsi" w:hAnsiTheme="minorHAnsi"/>
        </w:rPr>
        <w:t>Interdyscyplinarnego</w:t>
      </w:r>
      <w:r>
        <w:rPr>
          <w:rFonts w:asciiTheme="minorHAnsi" w:hAnsiTheme="minorHAnsi"/>
        </w:rPr>
        <w:t xml:space="preserve"> do spraw</w:t>
      </w:r>
      <w:r w:rsidR="00323929">
        <w:rPr>
          <w:rFonts w:asciiTheme="minorHAnsi" w:hAnsiTheme="minorHAnsi"/>
        </w:rPr>
        <w:t xml:space="preserve"> </w:t>
      </w:r>
      <w:r>
        <w:rPr>
          <w:rFonts w:asciiTheme="minorHAnsi" w:hAnsiTheme="minorHAnsi"/>
        </w:rPr>
        <w:t>p</w:t>
      </w:r>
      <w:r w:rsidR="00621258" w:rsidRPr="00EE112D">
        <w:rPr>
          <w:rFonts w:asciiTheme="minorHAnsi" w:hAnsiTheme="minorHAnsi"/>
        </w:rPr>
        <w:t xml:space="preserve">rzeciwdziałania </w:t>
      </w:r>
      <w:r>
        <w:rPr>
          <w:rFonts w:asciiTheme="minorHAnsi" w:hAnsiTheme="minorHAnsi"/>
        </w:rPr>
        <w:t>p</w:t>
      </w:r>
      <w:r w:rsidR="00621258" w:rsidRPr="00EE112D">
        <w:rPr>
          <w:rFonts w:asciiTheme="minorHAnsi" w:hAnsiTheme="minorHAnsi"/>
        </w:rPr>
        <w:t xml:space="preserve">rzemocy </w:t>
      </w:r>
      <w:r w:rsidR="00916DD6">
        <w:rPr>
          <w:rFonts w:asciiTheme="minorHAnsi" w:hAnsiTheme="minorHAnsi"/>
        </w:rPr>
        <w:t xml:space="preserve">w rodzinie </w:t>
      </w:r>
      <w:r w:rsidR="00621258" w:rsidRPr="00EE112D">
        <w:rPr>
          <w:rFonts w:asciiTheme="minorHAnsi" w:hAnsiTheme="minorHAnsi"/>
        </w:rPr>
        <w:t>oraz stałej Grupie Roboczej</w:t>
      </w:r>
      <w:r w:rsidR="00323929">
        <w:rPr>
          <w:rFonts w:asciiTheme="minorHAnsi" w:hAnsiTheme="minorHAnsi"/>
        </w:rPr>
        <w:t xml:space="preserve"> </w:t>
      </w:r>
      <w:r w:rsidR="00621258" w:rsidRPr="00EE112D">
        <w:rPr>
          <w:rFonts w:asciiTheme="minorHAnsi" w:hAnsiTheme="minorHAnsi"/>
        </w:rPr>
        <w:t>- Zespole Interwencyjnym</w:t>
      </w:r>
      <w:r>
        <w:rPr>
          <w:rFonts w:asciiTheme="minorHAnsi" w:hAnsiTheme="minorHAnsi"/>
        </w:rPr>
        <w:t>,</w:t>
      </w:r>
    </w:p>
    <w:p w:rsidR="00621258" w:rsidRPr="00EE112D" w:rsidRDefault="00DD5017" w:rsidP="00AF6377">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p</w:t>
      </w:r>
      <w:r w:rsidR="00621258" w:rsidRPr="00EE112D">
        <w:rPr>
          <w:rFonts w:asciiTheme="minorHAnsi" w:hAnsiTheme="minorHAnsi"/>
        </w:rPr>
        <w:t>rowadzenie Centrum Profilaktyki Edukacji i Terapii „Kontakt” (indywidualna pomoc psychologiczna, pomoc prawna, grupy wsparcia, grupy socjoterapeutyczne, warsztaty terapeutyczne, realizacja programu korekcyjno – edukacyjnego dla sprawców przemocy w rodzinie, realizacja programów profilaktycznych i edukacyjnych)</w:t>
      </w:r>
      <w:r>
        <w:rPr>
          <w:rFonts w:asciiTheme="minorHAnsi" w:hAnsiTheme="minorHAnsi"/>
        </w:rPr>
        <w:t xml:space="preserve">, </w:t>
      </w:r>
    </w:p>
    <w:p w:rsidR="00621258" w:rsidRPr="00EE112D" w:rsidRDefault="00DD5017" w:rsidP="00AF6377">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r</w:t>
      </w:r>
      <w:r w:rsidR="00621258" w:rsidRPr="00EE112D">
        <w:rPr>
          <w:rFonts w:asciiTheme="minorHAnsi" w:hAnsiTheme="minorHAnsi"/>
        </w:rPr>
        <w:t>ealizacja programów dla sprawców przemocy, prowadzonych w</w:t>
      </w:r>
      <w:r w:rsidR="00323929">
        <w:rPr>
          <w:rFonts w:asciiTheme="minorHAnsi" w:hAnsiTheme="minorHAnsi"/>
        </w:rPr>
        <w:t xml:space="preserve"> </w:t>
      </w:r>
      <w:r w:rsidR="00621258" w:rsidRPr="00EE112D">
        <w:rPr>
          <w:rFonts w:asciiTheme="minorHAnsi" w:hAnsiTheme="minorHAnsi"/>
        </w:rPr>
        <w:t xml:space="preserve">Centrum Edukacji Socjalnej, </w:t>
      </w:r>
    </w:p>
    <w:p w:rsidR="00621258" w:rsidRPr="00EE112D" w:rsidRDefault="00DD5017" w:rsidP="00AF6377">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p</w:t>
      </w:r>
      <w:r w:rsidR="00621258" w:rsidRPr="00EE112D">
        <w:rPr>
          <w:rFonts w:asciiTheme="minorHAnsi" w:hAnsiTheme="minorHAnsi"/>
        </w:rPr>
        <w:t>rowadzenie Domu Matki i Dziecka „</w:t>
      </w:r>
      <w:proofErr w:type="spellStart"/>
      <w:r w:rsidR="00621258" w:rsidRPr="00EE112D">
        <w:rPr>
          <w:rFonts w:asciiTheme="minorHAnsi" w:hAnsiTheme="minorHAnsi"/>
        </w:rPr>
        <w:t>Słonecznik</w:t>
      </w:r>
      <w:proofErr w:type="spellEnd"/>
      <w:r w:rsidR="00621258" w:rsidRPr="00EE112D">
        <w:rPr>
          <w:rFonts w:asciiTheme="minorHAnsi" w:hAnsiTheme="minorHAnsi"/>
        </w:rPr>
        <w:t xml:space="preserve">” (udzielanie schronienia na dłuższy pobyt, pomoc psychologiczna i socjalna skierowana do matek z dziećmi, w tym ofiar przemocy), </w:t>
      </w:r>
    </w:p>
    <w:p w:rsidR="00621258" w:rsidRPr="00EE112D" w:rsidRDefault="0066636B" w:rsidP="00AF6377">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w</w:t>
      </w:r>
      <w:r w:rsidR="00621258" w:rsidRPr="00EE112D">
        <w:rPr>
          <w:rFonts w:asciiTheme="minorHAnsi" w:hAnsiTheme="minorHAnsi"/>
        </w:rPr>
        <w:t>spółpraca z placówkami i instytucjami działającymi w obszarze przeciwdziałania przemocy w rodzinie</w:t>
      </w:r>
      <w:r>
        <w:rPr>
          <w:rFonts w:asciiTheme="minorHAnsi" w:hAnsiTheme="minorHAnsi"/>
        </w:rPr>
        <w:t>,</w:t>
      </w:r>
    </w:p>
    <w:p w:rsidR="00621258" w:rsidRPr="00EE112D" w:rsidRDefault="0066636B" w:rsidP="00AF6377">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r</w:t>
      </w:r>
      <w:r w:rsidR="00621258" w:rsidRPr="00EE112D">
        <w:rPr>
          <w:rFonts w:asciiTheme="minorHAnsi" w:hAnsiTheme="minorHAnsi"/>
        </w:rPr>
        <w:t>ealizacja kampanii lokalnych i ogólnopolskich.</w:t>
      </w:r>
    </w:p>
    <w:p w:rsidR="00621258" w:rsidRDefault="00621258" w:rsidP="00621258">
      <w:pPr>
        <w:tabs>
          <w:tab w:val="num" w:pos="1801"/>
        </w:tabs>
        <w:spacing w:after="60"/>
        <w:ind w:left="1801"/>
        <w:jc w:val="both"/>
        <w:rPr>
          <w:rFonts w:asciiTheme="minorHAnsi" w:hAnsiTheme="minorHAnsi"/>
        </w:rPr>
      </w:pPr>
    </w:p>
    <w:p w:rsidR="00163491" w:rsidRPr="00EE112D" w:rsidRDefault="00163491" w:rsidP="00621258">
      <w:pPr>
        <w:tabs>
          <w:tab w:val="num" w:pos="1801"/>
        </w:tabs>
        <w:spacing w:after="60"/>
        <w:ind w:left="1801"/>
        <w:jc w:val="both"/>
        <w:rPr>
          <w:rFonts w:asciiTheme="minorHAnsi" w:hAnsiTheme="minorHAnsi"/>
        </w:rPr>
      </w:pPr>
    </w:p>
    <w:p w:rsidR="00621258" w:rsidRPr="00EE112D" w:rsidRDefault="00621258" w:rsidP="00AF6377">
      <w:pPr>
        <w:pStyle w:val="Akapitzlist"/>
        <w:numPr>
          <w:ilvl w:val="0"/>
          <w:numId w:val="76"/>
        </w:numPr>
        <w:tabs>
          <w:tab w:val="left" w:pos="7371"/>
        </w:tabs>
        <w:suppressAutoHyphens w:val="0"/>
        <w:overflowPunct w:val="0"/>
        <w:autoSpaceDE w:val="0"/>
        <w:autoSpaceDN w:val="0"/>
        <w:adjustRightInd w:val="0"/>
        <w:ind w:left="284" w:hanging="284"/>
        <w:jc w:val="both"/>
        <w:rPr>
          <w:rFonts w:asciiTheme="minorHAnsi" w:hAnsiTheme="minorHAnsi"/>
        </w:rPr>
      </w:pPr>
      <w:r w:rsidRPr="00EE112D">
        <w:rPr>
          <w:rFonts w:asciiTheme="minorHAnsi" w:hAnsiTheme="minorHAnsi"/>
        </w:rPr>
        <w:lastRenderedPageBreak/>
        <w:t xml:space="preserve">Towarzystwo Przyjaciół Dzieci </w:t>
      </w:r>
      <w:r w:rsidR="00A85102">
        <w:rPr>
          <w:rFonts w:asciiTheme="minorHAnsi" w:hAnsiTheme="minorHAnsi"/>
        </w:rPr>
        <w:t xml:space="preserve">– Oddział Powiatowy </w:t>
      </w:r>
      <w:r w:rsidRPr="00EE112D">
        <w:rPr>
          <w:rFonts w:asciiTheme="minorHAnsi" w:hAnsiTheme="minorHAnsi"/>
        </w:rPr>
        <w:t>w Cieszynie:</w:t>
      </w:r>
    </w:p>
    <w:p w:rsidR="00621258" w:rsidRPr="00EE112D" w:rsidRDefault="00916DD6" w:rsidP="00AF6377">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u</w:t>
      </w:r>
      <w:r w:rsidR="00621258" w:rsidRPr="00EE112D">
        <w:rPr>
          <w:rFonts w:asciiTheme="minorHAnsi" w:hAnsiTheme="minorHAnsi"/>
        </w:rPr>
        <w:t xml:space="preserve">dział przedstawicieli w pracach </w:t>
      </w:r>
      <w:r>
        <w:rPr>
          <w:rFonts w:asciiTheme="minorHAnsi" w:hAnsiTheme="minorHAnsi"/>
        </w:rPr>
        <w:t xml:space="preserve">Zespołu </w:t>
      </w:r>
      <w:r w:rsidR="00621258" w:rsidRPr="00EE112D">
        <w:rPr>
          <w:rFonts w:asciiTheme="minorHAnsi" w:hAnsiTheme="minorHAnsi"/>
        </w:rPr>
        <w:t xml:space="preserve">Interdyscyplinarnego </w:t>
      </w:r>
      <w:r>
        <w:rPr>
          <w:rFonts w:asciiTheme="minorHAnsi" w:hAnsiTheme="minorHAnsi"/>
        </w:rPr>
        <w:t xml:space="preserve">do spraw przeciwdziałania przemocy w rodzinie </w:t>
      </w:r>
      <w:r w:rsidR="00621258" w:rsidRPr="00EE112D">
        <w:rPr>
          <w:rFonts w:asciiTheme="minorHAnsi" w:hAnsiTheme="minorHAnsi"/>
        </w:rPr>
        <w:t xml:space="preserve">oraz stałej Grupie Roboczej – Zespole </w:t>
      </w:r>
      <w:r w:rsidR="0000370F">
        <w:rPr>
          <w:rFonts w:asciiTheme="minorHAnsi" w:hAnsiTheme="minorHAnsi"/>
        </w:rPr>
        <w:t xml:space="preserve">diagnostyczno – programowym, </w:t>
      </w:r>
    </w:p>
    <w:p w:rsidR="00C868ED" w:rsidRPr="00C868ED" w:rsidRDefault="0000370F" w:rsidP="00AF6377">
      <w:pPr>
        <w:widowControl/>
        <w:numPr>
          <w:ilvl w:val="1"/>
          <w:numId w:val="61"/>
        </w:numPr>
        <w:tabs>
          <w:tab w:val="left" w:pos="7371"/>
        </w:tabs>
        <w:suppressAutoHyphens w:val="0"/>
        <w:ind w:left="709" w:hanging="425"/>
        <w:jc w:val="both"/>
        <w:rPr>
          <w:rFonts w:asciiTheme="minorHAnsi" w:hAnsiTheme="minorHAnsi"/>
        </w:rPr>
      </w:pPr>
      <w:r w:rsidRPr="00C868ED">
        <w:rPr>
          <w:rFonts w:asciiTheme="minorHAnsi" w:hAnsiTheme="minorHAnsi"/>
        </w:rPr>
        <w:t>p</w:t>
      </w:r>
      <w:r w:rsidR="00621258" w:rsidRPr="00C868ED">
        <w:rPr>
          <w:rFonts w:asciiTheme="minorHAnsi" w:hAnsiTheme="minorHAnsi"/>
        </w:rPr>
        <w:t>rowadzenie placówek wsparcia dziennego</w:t>
      </w:r>
      <w:r w:rsidR="00BF539A" w:rsidRPr="00C868ED">
        <w:rPr>
          <w:rFonts w:asciiTheme="minorHAnsi" w:hAnsiTheme="minorHAnsi"/>
        </w:rPr>
        <w:t xml:space="preserve"> – Środowiskowych Ognisk Wychowawczych i Świetlicy Środowiskowej „Przytulisko”</w:t>
      </w:r>
      <w:r w:rsidR="00621258" w:rsidRPr="00C868ED">
        <w:rPr>
          <w:rFonts w:asciiTheme="minorHAnsi" w:hAnsiTheme="minorHAnsi"/>
        </w:rPr>
        <w:t xml:space="preserve"> (grupowa i indywidualna pomoc dzieciom i rodzicom, grupy warsztatowe, </w:t>
      </w:r>
      <w:r w:rsidR="00A85102" w:rsidRPr="00C868ED">
        <w:rPr>
          <w:rFonts w:asciiTheme="minorHAnsi" w:hAnsiTheme="minorHAnsi"/>
        </w:rPr>
        <w:t>realizacja programu socjoterapeutyczno – edukacyjnego dla dzieci i młodzieży,</w:t>
      </w:r>
      <w:r w:rsidR="00C868ED" w:rsidRPr="00C868ED">
        <w:rPr>
          <w:rFonts w:asciiTheme="minorHAnsi" w:hAnsiTheme="minorHAnsi"/>
        </w:rPr>
        <w:t xml:space="preserve"> </w:t>
      </w:r>
      <w:r w:rsidR="00991B2C" w:rsidRPr="00C868ED">
        <w:rPr>
          <w:rFonts w:asciiTheme="minorHAnsi" w:hAnsiTheme="minorHAnsi"/>
        </w:rPr>
        <w:t xml:space="preserve">prowadzenie działań </w:t>
      </w:r>
      <w:r w:rsidR="00C868ED" w:rsidRPr="00C868ED">
        <w:rPr>
          <w:rFonts w:asciiTheme="minorHAnsi" w:hAnsiTheme="minorHAnsi"/>
        </w:rPr>
        <w:t xml:space="preserve">profilaktycznych, </w:t>
      </w:r>
      <w:r w:rsidR="00991B2C" w:rsidRPr="00C868ED">
        <w:rPr>
          <w:rFonts w:asciiTheme="minorHAnsi" w:hAnsiTheme="minorHAnsi"/>
        </w:rPr>
        <w:t>edukacyjn</w:t>
      </w:r>
      <w:r w:rsidR="00C868ED" w:rsidRPr="00C868ED">
        <w:rPr>
          <w:rFonts w:asciiTheme="minorHAnsi" w:hAnsiTheme="minorHAnsi"/>
        </w:rPr>
        <w:t>ych i informacyjnych,</w:t>
      </w:r>
      <w:r w:rsidR="00323929">
        <w:rPr>
          <w:rFonts w:asciiTheme="minorHAnsi" w:hAnsiTheme="minorHAnsi"/>
        </w:rPr>
        <w:t xml:space="preserve"> </w:t>
      </w:r>
      <w:r w:rsidR="00C868ED">
        <w:rPr>
          <w:rFonts w:asciiTheme="minorHAnsi" w:hAnsiTheme="minorHAnsi"/>
        </w:rPr>
        <w:t xml:space="preserve">organizacja zajęć rozwijających zainteresowania, organizacja zajęć rekreacyjnych, </w:t>
      </w:r>
      <w:r w:rsidR="00C868ED" w:rsidRPr="00C868ED">
        <w:rPr>
          <w:rFonts w:asciiTheme="minorHAnsi" w:hAnsiTheme="minorHAnsi"/>
        </w:rPr>
        <w:t>organizacja wypoczynku dla dzieci</w:t>
      </w:r>
      <w:r w:rsidR="00C868ED">
        <w:rPr>
          <w:rFonts w:asciiTheme="minorHAnsi" w:hAnsiTheme="minorHAnsi"/>
        </w:rPr>
        <w:br/>
      </w:r>
      <w:r w:rsidR="00C868ED" w:rsidRPr="00C868ED">
        <w:rPr>
          <w:rFonts w:asciiTheme="minorHAnsi" w:hAnsiTheme="minorHAnsi"/>
        </w:rPr>
        <w:t>i młodzieży</w:t>
      </w:r>
      <w:r w:rsidR="00921BA0">
        <w:rPr>
          <w:rFonts w:asciiTheme="minorHAnsi" w:hAnsiTheme="minorHAnsi"/>
        </w:rPr>
        <w:t>, pomoc psychologiczna</w:t>
      </w:r>
      <w:r w:rsidR="00C868ED">
        <w:rPr>
          <w:rFonts w:asciiTheme="minorHAnsi" w:hAnsiTheme="minorHAnsi"/>
        </w:rPr>
        <w:t>)</w:t>
      </w:r>
      <w:r w:rsidR="00C868ED" w:rsidRPr="00C868ED">
        <w:rPr>
          <w:rFonts w:asciiTheme="minorHAnsi" w:hAnsiTheme="minorHAnsi"/>
        </w:rPr>
        <w:t>,</w:t>
      </w:r>
    </w:p>
    <w:p w:rsidR="00621258" w:rsidRPr="0000370F" w:rsidRDefault="0000370F" w:rsidP="00AF6377">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w</w:t>
      </w:r>
      <w:r w:rsidR="00621258" w:rsidRPr="0000370F">
        <w:rPr>
          <w:rFonts w:asciiTheme="minorHAnsi" w:hAnsiTheme="minorHAnsi"/>
        </w:rPr>
        <w:t>spółpraca z placówkami i instytucjami działającymi w obszarze przec</w:t>
      </w:r>
      <w:r>
        <w:rPr>
          <w:rFonts w:asciiTheme="minorHAnsi" w:hAnsiTheme="minorHAnsi"/>
        </w:rPr>
        <w:t>iwdziałania przemocy w rodzinie,</w:t>
      </w:r>
    </w:p>
    <w:p w:rsidR="00621258" w:rsidRPr="00EE112D" w:rsidRDefault="0000370F" w:rsidP="00AF6377">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r</w:t>
      </w:r>
      <w:r w:rsidR="00621258" w:rsidRPr="00EE112D">
        <w:rPr>
          <w:rFonts w:asciiTheme="minorHAnsi" w:hAnsiTheme="minorHAnsi"/>
        </w:rPr>
        <w:t>ealizacja kampanii lokalnych i ogólnopolskich.</w:t>
      </w:r>
    </w:p>
    <w:p w:rsidR="00621258" w:rsidRDefault="00621258" w:rsidP="00621258">
      <w:pPr>
        <w:pStyle w:val="Akapitzlist"/>
        <w:ind w:left="0"/>
        <w:jc w:val="both"/>
      </w:pPr>
    </w:p>
    <w:p w:rsidR="00CA2038" w:rsidRDefault="00992BD2" w:rsidP="00992BD2">
      <w:pPr>
        <w:pStyle w:val="NormalnyWeb"/>
        <w:spacing w:before="0" w:beforeAutospacing="0" w:after="0" w:afterAutospacing="0"/>
        <w:rPr>
          <w:rFonts w:asciiTheme="minorHAnsi" w:hAnsiTheme="minorHAnsi" w:cs="Arial"/>
        </w:rPr>
      </w:pPr>
      <w:r w:rsidRPr="00992BD2">
        <w:rPr>
          <w:rFonts w:asciiTheme="minorHAnsi" w:hAnsiTheme="minorHAnsi" w:cs="Arial"/>
          <w:b/>
        </w:rPr>
        <w:t>5.10. Problemy opiekuńczo – wychowawcze</w:t>
      </w:r>
      <w:r w:rsidRPr="007715AD">
        <w:rPr>
          <w:rFonts w:asciiTheme="minorHAnsi" w:hAnsiTheme="minorHAnsi" w:cs="Arial"/>
        </w:rPr>
        <w:t>.</w:t>
      </w:r>
    </w:p>
    <w:p w:rsidR="00992BD2" w:rsidRDefault="00992BD2" w:rsidP="00992BD2">
      <w:pPr>
        <w:pStyle w:val="NormalnyWeb"/>
        <w:spacing w:before="0" w:beforeAutospacing="0" w:after="0" w:afterAutospacing="0"/>
        <w:rPr>
          <w:rFonts w:asciiTheme="minorHAnsi" w:hAnsiTheme="minorHAnsi" w:cs="Arial"/>
          <w:color w:val="FF0000"/>
        </w:rPr>
      </w:pPr>
    </w:p>
    <w:p w:rsidR="000C27D5" w:rsidRPr="00992BD2" w:rsidRDefault="00992BD2" w:rsidP="000C27D5">
      <w:pPr>
        <w:pStyle w:val="NormalnyWeb"/>
        <w:spacing w:before="0" w:beforeAutospacing="0" w:after="0" w:afterAutospacing="0"/>
        <w:jc w:val="both"/>
        <w:rPr>
          <w:rFonts w:asciiTheme="minorHAnsi" w:hAnsiTheme="minorHAnsi" w:cs="Arial"/>
          <w:b/>
        </w:rPr>
      </w:pPr>
      <w:r w:rsidRPr="00992BD2">
        <w:rPr>
          <w:rFonts w:asciiTheme="minorHAnsi" w:hAnsiTheme="minorHAnsi" w:cs="Arial"/>
          <w:b/>
        </w:rPr>
        <w:t>5.10.1. Opis problemu.</w:t>
      </w:r>
    </w:p>
    <w:p w:rsidR="00992BD2" w:rsidRDefault="00992BD2" w:rsidP="000C27D5">
      <w:pPr>
        <w:pStyle w:val="NormalnyWeb"/>
        <w:spacing w:before="0" w:beforeAutospacing="0" w:after="0" w:afterAutospacing="0"/>
        <w:jc w:val="both"/>
        <w:rPr>
          <w:rFonts w:asciiTheme="minorHAnsi" w:hAnsiTheme="minorHAnsi" w:cs="Arial"/>
          <w:color w:val="FF0000"/>
        </w:rPr>
      </w:pPr>
    </w:p>
    <w:p w:rsidR="00CA2038" w:rsidRPr="00AC0AB9" w:rsidRDefault="00CA2038" w:rsidP="000C27D5">
      <w:pPr>
        <w:pStyle w:val="NormalnyWeb"/>
        <w:spacing w:before="0" w:beforeAutospacing="0" w:after="0" w:afterAutospacing="0"/>
        <w:jc w:val="both"/>
        <w:rPr>
          <w:rFonts w:asciiTheme="minorHAnsi" w:hAnsiTheme="minorHAnsi"/>
        </w:rPr>
      </w:pPr>
      <w:r w:rsidRPr="00AC0AB9">
        <w:rPr>
          <w:rFonts w:asciiTheme="minorHAnsi" w:hAnsiTheme="minorHAnsi" w:cs="Arial"/>
        </w:rPr>
        <w:t xml:space="preserve">Rodzina stanowi podstawowe środowisko życia i wychowania młodego pokolenia. To dzięki rodzinie młody człowiek wkracza w dorosłe życie, a wartości wyniesione z domu są dla niego punktem odniesienia w dorosłym życiu. Pomaga ona odnaleźć się człowiekowi w świecie społecznym, pomaga mu ukształtować własną osobowość. </w:t>
      </w:r>
    </w:p>
    <w:p w:rsidR="00CA2038" w:rsidRPr="00B824EC" w:rsidRDefault="00CA2038" w:rsidP="000C27D5">
      <w:pPr>
        <w:pStyle w:val="NormalnyWeb"/>
        <w:spacing w:before="0" w:beforeAutospacing="0" w:after="0" w:afterAutospacing="0"/>
        <w:jc w:val="both"/>
        <w:rPr>
          <w:rFonts w:asciiTheme="minorHAnsi" w:hAnsiTheme="minorHAnsi"/>
        </w:rPr>
      </w:pPr>
      <w:r w:rsidRPr="00B824EC">
        <w:rPr>
          <w:rFonts w:asciiTheme="minorHAnsi" w:hAnsiTheme="minorHAnsi" w:cs="Arial"/>
        </w:rPr>
        <w:t>,,Rodzina współczesna znajduje się pod naporem wielu czynników zewnętrznych, które wpływają na jej gwałtowne, wielorakie przemiany. Jedne z nich wywierają wpływ pozytywny</w:t>
      </w:r>
      <w:r w:rsidR="00AE041E" w:rsidRPr="00B824EC">
        <w:rPr>
          <w:rFonts w:asciiTheme="minorHAnsi" w:hAnsiTheme="minorHAnsi" w:cs="Arial"/>
        </w:rPr>
        <w:br/>
      </w:r>
      <w:r w:rsidRPr="00B824EC">
        <w:rPr>
          <w:rFonts w:asciiTheme="minorHAnsi" w:hAnsiTheme="minorHAnsi" w:cs="Arial"/>
        </w:rPr>
        <w:t>i polepszają jej warunki życia (postęp techniczny, osiągnięcia medycyny), inne zaś powodują dezintegracje i dezorganizacje; naruszają podstawowe normy rodzinne regulujące funkcjonowanie</w:t>
      </w:r>
      <w:r w:rsidR="00AC0AB9" w:rsidRPr="00B824EC">
        <w:rPr>
          <w:rFonts w:asciiTheme="minorHAnsi" w:hAnsiTheme="minorHAnsi" w:cs="Arial"/>
        </w:rPr>
        <w:t> </w:t>
      </w:r>
      <w:r w:rsidRPr="00B824EC">
        <w:rPr>
          <w:rFonts w:asciiTheme="minorHAnsi" w:hAnsiTheme="minorHAnsi" w:cs="Arial"/>
        </w:rPr>
        <w:t>rodziny</w:t>
      </w:r>
      <w:r w:rsidR="00AC0AB9" w:rsidRPr="00B824EC">
        <w:rPr>
          <w:rFonts w:asciiTheme="minorHAnsi" w:hAnsiTheme="minorHAnsi" w:cs="Arial"/>
        </w:rPr>
        <w:t> </w:t>
      </w:r>
      <w:r w:rsidRPr="00B824EC">
        <w:rPr>
          <w:rFonts w:asciiTheme="minorHAnsi" w:hAnsiTheme="minorHAnsi" w:cs="Arial"/>
        </w:rPr>
        <w:t>i</w:t>
      </w:r>
      <w:r w:rsidR="00AC0AB9" w:rsidRPr="00B824EC">
        <w:rPr>
          <w:rFonts w:asciiTheme="minorHAnsi" w:hAnsiTheme="minorHAnsi" w:cs="Arial"/>
        </w:rPr>
        <w:t> </w:t>
      </w:r>
      <w:r w:rsidRPr="00B824EC">
        <w:rPr>
          <w:rFonts w:asciiTheme="minorHAnsi" w:hAnsiTheme="minorHAnsi" w:cs="Arial"/>
        </w:rPr>
        <w:t>jej</w:t>
      </w:r>
      <w:r w:rsidR="00AC0AB9" w:rsidRPr="00B824EC">
        <w:rPr>
          <w:rFonts w:asciiTheme="minorHAnsi" w:hAnsiTheme="minorHAnsi" w:cs="Arial"/>
        </w:rPr>
        <w:t> </w:t>
      </w:r>
      <w:r w:rsidRPr="00B824EC">
        <w:rPr>
          <w:rFonts w:asciiTheme="minorHAnsi" w:hAnsiTheme="minorHAnsi" w:cs="Arial"/>
        </w:rPr>
        <w:t>członków,</w:t>
      </w:r>
      <w:r w:rsidR="00AC0AB9" w:rsidRPr="00B824EC">
        <w:rPr>
          <w:rFonts w:asciiTheme="minorHAnsi" w:hAnsiTheme="minorHAnsi" w:cs="Arial"/>
        </w:rPr>
        <w:t xml:space="preserve"> </w:t>
      </w:r>
      <w:r w:rsidRPr="00B824EC">
        <w:rPr>
          <w:rFonts w:asciiTheme="minorHAnsi" w:hAnsiTheme="minorHAnsi" w:cs="Arial"/>
        </w:rPr>
        <w:t>w samej rodzinie i poza nią''</w:t>
      </w:r>
      <w:r w:rsidR="00B824EC" w:rsidRPr="00B824EC">
        <w:rPr>
          <w:rFonts w:asciiTheme="minorHAnsi" w:hAnsiTheme="minorHAnsi" w:cs="Arial"/>
        </w:rPr>
        <w:t xml:space="preserve"> (Z. Tyszka „</w:t>
      </w:r>
      <w:r w:rsidR="00B824EC" w:rsidRPr="00B824EC">
        <w:rPr>
          <w:rFonts w:asciiTheme="minorHAnsi" w:hAnsiTheme="minorHAnsi" w:cs="Arial"/>
          <w:iCs/>
        </w:rPr>
        <w:t>Rodzina współczesna – jej geneza i kierunki przemian”)</w:t>
      </w:r>
      <w:r w:rsidR="00B824EC" w:rsidRPr="00B824EC">
        <w:rPr>
          <w:rFonts w:asciiTheme="minorHAnsi" w:hAnsiTheme="minorHAnsi" w:cs="Arial"/>
        </w:rPr>
        <w:t xml:space="preserve"> </w:t>
      </w:r>
      <w:r w:rsidRPr="00B824EC">
        <w:rPr>
          <w:rFonts w:asciiTheme="minorHAnsi" w:hAnsiTheme="minorHAnsi" w:cs="Arial"/>
        </w:rPr>
        <w:t>.</w:t>
      </w:r>
    </w:p>
    <w:p w:rsidR="00CA2038" w:rsidRPr="00AC0AB9" w:rsidRDefault="00CA2038" w:rsidP="000C27D5">
      <w:pPr>
        <w:pStyle w:val="NormalnyWeb"/>
        <w:spacing w:before="0" w:beforeAutospacing="0" w:after="0" w:afterAutospacing="0"/>
        <w:jc w:val="both"/>
        <w:rPr>
          <w:rFonts w:asciiTheme="minorHAnsi" w:hAnsiTheme="minorHAnsi"/>
        </w:rPr>
      </w:pPr>
      <w:r w:rsidRPr="00AC0AB9">
        <w:rPr>
          <w:rFonts w:asciiTheme="minorHAnsi" w:hAnsiTheme="minorHAnsi" w:cs="Arial"/>
        </w:rPr>
        <w:t>Ludzi żyjących w obecnym czasie charakteryzuje konsumpcyjny styl życia, pogoń za pieniądzem, ciągły brak czasu, negacja i skłonność do przemocy. Wszystkie te zjawiska przenoszone na grunt rodziny, mogą stanowić ogromne zagrożenie dla procesu wychowania dzieci i młodzieży.</w:t>
      </w:r>
    </w:p>
    <w:p w:rsidR="00CA2038" w:rsidRPr="00AC0AB9" w:rsidRDefault="00CA2038" w:rsidP="00CA2038">
      <w:pPr>
        <w:pStyle w:val="NormalnyWeb"/>
        <w:spacing w:before="0" w:beforeAutospacing="0" w:after="0" w:afterAutospacing="0"/>
        <w:jc w:val="both"/>
        <w:rPr>
          <w:rFonts w:asciiTheme="minorHAnsi" w:hAnsiTheme="minorHAnsi"/>
        </w:rPr>
      </w:pPr>
      <w:r w:rsidRPr="00AC0AB9">
        <w:rPr>
          <w:rFonts w:asciiTheme="minorHAnsi" w:hAnsiTheme="minorHAnsi" w:cs="Arial"/>
        </w:rPr>
        <w:t>Do najczęściej wymienianych w literaturze zagrożeń współczesnej rodziny można zaliczyć:</w:t>
      </w:r>
    </w:p>
    <w:p w:rsidR="00CA2038" w:rsidRPr="00637CF9" w:rsidRDefault="00CA2038" w:rsidP="00AF6377">
      <w:pPr>
        <w:pStyle w:val="NormalnyWeb"/>
        <w:numPr>
          <w:ilvl w:val="0"/>
          <w:numId w:val="80"/>
        </w:numPr>
        <w:spacing w:before="0" w:beforeAutospacing="0" w:after="0" w:afterAutospacing="0"/>
        <w:ind w:left="709" w:hanging="709"/>
        <w:jc w:val="both"/>
        <w:rPr>
          <w:rFonts w:asciiTheme="minorHAnsi" w:hAnsiTheme="minorHAnsi"/>
        </w:rPr>
      </w:pPr>
      <w:r w:rsidRPr="00637CF9">
        <w:rPr>
          <w:rFonts w:asciiTheme="minorHAnsi" w:hAnsiTheme="minorHAnsi" w:cs="Arial"/>
        </w:rPr>
        <w:t>dezintegrację wewnątrzrodzinną; w miejsce zharmonizowanych, wielostronnych rodzinnych oddziaływań, pojawiają się zróżnicowane kierunki oddziaływań poszczególnych członków rodziny</w:t>
      </w:r>
      <w:r w:rsidR="00637CF9" w:rsidRPr="00637CF9">
        <w:rPr>
          <w:rFonts w:asciiTheme="minorHAnsi" w:hAnsiTheme="minorHAnsi" w:cs="Arial"/>
        </w:rPr>
        <w:t>,</w:t>
      </w:r>
    </w:p>
    <w:p w:rsidR="00CA2038" w:rsidRPr="00637CF9" w:rsidRDefault="00CA2038" w:rsidP="00AF6377">
      <w:pPr>
        <w:pStyle w:val="NormalnyWeb"/>
        <w:numPr>
          <w:ilvl w:val="0"/>
          <w:numId w:val="80"/>
        </w:numPr>
        <w:spacing w:before="0" w:beforeAutospacing="0" w:after="0" w:afterAutospacing="0"/>
        <w:ind w:left="709" w:hanging="709"/>
        <w:jc w:val="both"/>
        <w:rPr>
          <w:rFonts w:asciiTheme="minorHAnsi" w:hAnsiTheme="minorHAnsi"/>
        </w:rPr>
      </w:pPr>
      <w:r w:rsidRPr="00637CF9">
        <w:rPr>
          <w:rFonts w:asciiTheme="minorHAnsi" w:hAnsiTheme="minorHAnsi" w:cs="Arial"/>
        </w:rPr>
        <w:t>wzrastające os</w:t>
      </w:r>
      <w:r w:rsidR="00954114">
        <w:rPr>
          <w:rFonts w:asciiTheme="minorHAnsi" w:hAnsiTheme="minorHAnsi" w:cs="Arial"/>
        </w:rPr>
        <w:t>łabienie więzi emocjonalnych mię</w:t>
      </w:r>
      <w:r w:rsidRPr="00637CF9">
        <w:rPr>
          <w:rFonts w:asciiTheme="minorHAnsi" w:hAnsiTheme="minorHAnsi" w:cs="Arial"/>
        </w:rPr>
        <w:t>dzy członkami rodziny, brak umiejętności ujawniania i okaz</w:t>
      </w:r>
      <w:r w:rsidR="00637CF9" w:rsidRPr="00637CF9">
        <w:rPr>
          <w:rFonts w:asciiTheme="minorHAnsi" w:hAnsiTheme="minorHAnsi" w:cs="Arial"/>
        </w:rPr>
        <w:t>ywania uczuć najbliższym osobom,</w:t>
      </w:r>
    </w:p>
    <w:p w:rsidR="00CA2038" w:rsidRPr="00637CF9" w:rsidRDefault="00CA2038" w:rsidP="00AF6377">
      <w:pPr>
        <w:pStyle w:val="NormalnyWeb"/>
        <w:numPr>
          <w:ilvl w:val="0"/>
          <w:numId w:val="80"/>
        </w:numPr>
        <w:spacing w:before="0" w:beforeAutospacing="0" w:after="0" w:afterAutospacing="0"/>
        <w:ind w:left="709" w:hanging="709"/>
        <w:jc w:val="both"/>
        <w:rPr>
          <w:rFonts w:asciiTheme="minorHAnsi" w:hAnsiTheme="minorHAnsi"/>
        </w:rPr>
      </w:pPr>
      <w:r w:rsidRPr="00637CF9">
        <w:rPr>
          <w:rFonts w:asciiTheme="minorHAnsi" w:hAnsiTheme="minorHAnsi" w:cs="Arial"/>
        </w:rPr>
        <w:t>widoczna dezintegracja w oddziaływaniach wychowawczych rodziny - brak wzorca życia rodzinnego, malejący autorytet rodziców, nienadążanie rodziny za przemianami politycznymi i społeczno – gospodarczymi</w:t>
      </w:r>
      <w:r w:rsidR="00637CF9" w:rsidRPr="00637CF9">
        <w:rPr>
          <w:rFonts w:asciiTheme="minorHAnsi" w:hAnsiTheme="minorHAnsi" w:cs="Arial"/>
        </w:rPr>
        <w:t>,</w:t>
      </w:r>
    </w:p>
    <w:p w:rsidR="00CA2038" w:rsidRPr="00637CF9" w:rsidRDefault="00CA2038" w:rsidP="00AF6377">
      <w:pPr>
        <w:pStyle w:val="NormalnyWeb"/>
        <w:numPr>
          <w:ilvl w:val="0"/>
          <w:numId w:val="80"/>
        </w:numPr>
        <w:spacing w:before="0" w:beforeAutospacing="0" w:after="0" w:afterAutospacing="0"/>
        <w:ind w:left="709" w:hanging="709"/>
        <w:jc w:val="both"/>
        <w:rPr>
          <w:rFonts w:asciiTheme="minorHAnsi" w:hAnsiTheme="minorHAnsi"/>
        </w:rPr>
      </w:pPr>
      <w:r w:rsidRPr="00637CF9">
        <w:rPr>
          <w:rFonts w:asciiTheme="minorHAnsi" w:hAnsiTheme="minorHAnsi" w:cs="Arial"/>
        </w:rPr>
        <w:t xml:space="preserve">kultura pedagogiczna rodziców jest na niskim poziomie, pociąga to za sobą powstawanie trudności wychowawczych związanych z brakiem umiejętności tworzenia sytuacji wychowawczych, brakiem wiedzy z zakresu psychofizycznego rozwoju, celów i metod wychowawczych, słabą znajomością potrzeb i zainteresowań </w:t>
      </w:r>
      <w:proofErr w:type="spellStart"/>
      <w:r w:rsidR="00637CF9" w:rsidRPr="00637CF9">
        <w:rPr>
          <w:rFonts w:asciiTheme="minorHAnsi" w:hAnsiTheme="minorHAnsi" w:cs="Arial"/>
        </w:rPr>
        <w:t>dziecka</w:t>
      </w:r>
      <w:proofErr w:type="spellEnd"/>
      <w:r w:rsidR="00637CF9" w:rsidRPr="00637CF9">
        <w:rPr>
          <w:rFonts w:asciiTheme="minorHAnsi" w:hAnsiTheme="minorHAnsi" w:cs="Arial"/>
        </w:rPr>
        <w:t>,</w:t>
      </w:r>
    </w:p>
    <w:p w:rsidR="00CA2038" w:rsidRPr="00637CF9" w:rsidRDefault="00CA2038" w:rsidP="00AF6377">
      <w:pPr>
        <w:pStyle w:val="NormalnyWeb"/>
        <w:numPr>
          <w:ilvl w:val="0"/>
          <w:numId w:val="80"/>
        </w:numPr>
        <w:spacing w:before="0" w:beforeAutospacing="0" w:after="0" w:afterAutospacing="0"/>
        <w:ind w:left="709" w:hanging="709"/>
        <w:jc w:val="both"/>
        <w:rPr>
          <w:rFonts w:asciiTheme="minorHAnsi" w:hAnsiTheme="minorHAnsi"/>
        </w:rPr>
      </w:pPr>
      <w:r w:rsidRPr="00637CF9">
        <w:rPr>
          <w:rFonts w:asciiTheme="minorHAnsi" w:hAnsiTheme="minorHAnsi" w:cs="Arial"/>
        </w:rPr>
        <w:lastRenderedPageBreak/>
        <w:t>wzrastająca pauperyzacja rodzin (ma związek z pogłębiającym się bezrobociem), pogorszenie sytuacji finansowej i związanych z tym warunków życia niekorzystnie odbija się na realizacji podstawowej funkcji materialno – ekonomicznej w rodzinie,</w:t>
      </w:r>
    </w:p>
    <w:p w:rsidR="00CA2038" w:rsidRPr="00637CF9" w:rsidRDefault="00CA2038" w:rsidP="00AF6377">
      <w:pPr>
        <w:pStyle w:val="NormalnyWeb"/>
        <w:numPr>
          <w:ilvl w:val="0"/>
          <w:numId w:val="80"/>
        </w:numPr>
        <w:spacing w:before="0" w:beforeAutospacing="0" w:after="0" w:afterAutospacing="0"/>
        <w:ind w:left="709" w:hanging="709"/>
        <w:jc w:val="both"/>
        <w:rPr>
          <w:rFonts w:asciiTheme="minorHAnsi" w:hAnsiTheme="minorHAnsi"/>
        </w:rPr>
      </w:pPr>
      <w:r w:rsidRPr="00637CF9">
        <w:rPr>
          <w:rFonts w:asciiTheme="minorHAnsi" w:hAnsiTheme="minorHAnsi" w:cs="Arial"/>
        </w:rPr>
        <w:t>ciągle malejąca liczba sformalizowanych małżeństw na rzecz wzrostu liczby z</w:t>
      </w:r>
      <w:r w:rsidR="00637CF9" w:rsidRPr="00637CF9">
        <w:rPr>
          <w:rFonts w:asciiTheme="minorHAnsi" w:hAnsiTheme="minorHAnsi" w:cs="Arial"/>
        </w:rPr>
        <w:t xml:space="preserve">wiązków </w:t>
      </w:r>
      <w:proofErr w:type="spellStart"/>
      <w:r w:rsidR="00637CF9" w:rsidRPr="00637CF9">
        <w:rPr>
          <w:rFonts w:asciiTheme="minorHAnsi" w:hAnsiTheme="minorHAnsi" w:cs="Arial"/>
        </w:rPr>
        <w:t>kohabitanckich</w:t>
      </w:r>
      <w:proofErr w:type="spellEnd"/>
      <w:r w:rsidR="00637CF9" w:rsidRPr="00637CF9">
        <w:rPr>
          <w:rFonts w:asciiTheme="minorHAnsi" w:hAnsiTheme="minorHAnsi" w:cs="Arial"/>
        </w:rPr>
        <w:t>,</w:t>
      </w:r>
    </w:p>
    <w:p w:rsidR="00CA2038" w:rsidRPr="00637CF9" w:rsidRDefault="00CA2038" w:rsidP="00AF6377">
      <w:pPr>
        <w:pStyle w:val="NormalnyWeb"/>
        <w:numPr>
          <w:ilvl w:val="0"/>
          <w:numId w:val="80"/>
        </w:numPr>
        <w:spacing w:before="0" w:beforeAutospacing="0" w:after="0" w:afterAutospacing="0"/>
        <w:ind w:left="709" w:hanging="709"/>
        <w:jc w:val="both"/>
        <w:rPr>
          <w:rFonts w:asciiTheme="minorHAnsi" w:hAnsiTheme="minorHAnsi"/>
        </w:rPr>
      </w:pPr>
      <w:r w:rsidRPr="00637CF9">
        <w:rPr>
          <w:rFonts w:asciiTheme="minorHAnsi" w:hAnsiTheme="minorHAnsi" w:cs="Arial"/>
        </w:rPr>
        <w:t>przeciążenie rodziców pracą zawodową - podejmowanie dodatkowych prac zarob</w:t>
      </w:r>
      <w:r w:rsidR="00BC0002">
        <w:rPr>
          <w:rFonts w:asciiTheme="minorHAnsi" w:hAnsiTheme="minorHAnsi" w:cs="Arial"/>
        </w:rPr>
        <w:t>kowych związanych z pogarszającą się sytuacją</w:t>
      </w:r>
      <w:r w:rsidRPr="00637CF9">
        <w:rPr>
          <w:rFonts w:asciiTheme="minorHAnsi" w:hAnsiTheme="minorHAnsi" w:cs="Arial"/>
        </w:rPr>
        <w:t xml:space="preserve"> materialną niektórych rodzin,</w:t>
      </w:r>
    </w:p>
    <w:p w:rsidR="00CA2038" w:rsidRPr="00637CF9" w:rsidRDefault="00CA2038" w:rsidP="00AF6377">
      <w:pPr>
        <w:pStyle w:val="NormalnyWeb"/>
        <w:numPr>
          <w:ilvl w:val="0"/>
          <w:numId w:val="80"/>
        </w:numPr>
        <w:spacing w:before="0" w:beforeAutospacing="0" w:after="0" w:afterAutospacing="0"/>
        <w:ind w:left="709" w:hanging="709"/>
        <w:jc w:val="both"/>
        <w:rPr>
          <w:rFonts w:asciiTheme="minorHAnsi" w:hAnsiTheme="minorHAnsi"/>
        </w:rPr>
      </w:pPr>
      <w:r w:rsidRPr="00637CF9">
        <w:rPr>
          <w:rFonts w:asciiTheme="minorHAnsi" w:hAnsiTheme="minorHAnsi" w:cs="Arial"/>
        </w:rPr>
        <w:t>nietrwałość współczesnej</w:t>
      </w:r>
      <w:r w:rsidR="00BC0002">
        <w:rPr>
          <w:rFonts w:asciiTheme="minorHAnsi" w:hAnsiTheme="minorHAnsi" w:cs="Arial"/>
        </w:rPr>
        <w:t xml:space="preserve"> rodziny objawiająca się rosnącą</w:t>
      </w:r>
      <w:r w:rsidRPr="00637CF9">
        <w:rPr>
          <w:rFonts w:asciiTheme="minorHAnsi" w:hAnsiTheme="minorHAnsi" w:cs="Arial"/>
        </w:rPr>
        <w:t xml:space="preserve"> liczb</w:t>
      </w:r>
      <w:r w:rsidR="00BC0002">
        <w:rPr>
          <w:rFonts w:asciiTheme="minorHAnsi" w:hAnsiTheme="minorHAnsi" w:cs="Arial"/>
        </w:rPr>
        <w:t>ą</w:t>
      </w:r>
      <w:r w:rsidRPr="00637CF9">
        <w:rPr>
          <w:rFonts w:asciiTheme="minorHAnsi" w:hAnsiTheme="minorHAnsi" w:cs="Arial"/>
        </w:rPr>
        <w:t xml:space="preserve"> rozwodów, rodzin niepełnych oraz ze specyficznymi problemami wychowawczymi i emocjonalnymi; na pogorszenie atm</w:t>
      </w:r>
      <w:r w:rsidR="00BC0002">
        <w:rPr>
          <w:rFonts w:asciiTheme="minorHAnsi" w:hAnsiTheme="minorHAnsi" w:cs="Arial"/>
        </w:rPr>
        <w:t>osfery wychowawczej rodziny mają</w:t>
      </w:r>
      <w:r w:rsidRPr="00637CF9">
        <w:rPr>
          <w:rFonts w:asciiTheme="minorHAnsi" w:hAnsiTheme="minorHAnsi" w:cs="Arial"/>
        </w:rPr>
        <w:t xml:space="preserve"> wpływ nasilające się konflikty wewnątrzrodzinne i dezintegracja,</w:t>
      </w:r>
    </w:p>
    <w:p w:rsidR="00CA2038" w:rsidRPr="00637CF9" w:rsidRDefault="00CA2038" w:rsidP="00AF6377">
      <w:pPr>
        <w:pStyle w:val="NormalnyWeb"/>
        <w:numPr>
          <w:ilvl w:val="0"/>
          <w:numId w:val="80"/>
        </w:numPr>
        <w:spacing w:before="0" w:beforeAutospacing="0" w:after="0" w:afterAutospacing="0"/>
        <w:ind w:left="709" w:hanging="709"/>
        <w:jc w:val="both"/>
        <w:rPr>
          <w:rFonts w:asciiTheme="minorHAnsi" w:hAnsiTheme="minorHAnsi"/>
        </w:rPr>
      </w:pPr>
      <w:r w:rsidRPr="00637CF9">
        <w:rPr>
          <w:rFonts w:asciiTheme="minorHAnsi" w:hAnsiTheme="minorHAnsi" w:cs="Arial"/>
        </w:rPr>
        <w:t xml:space="preserve">wzrastająca liczba rodzin niewydolnych wychowawczo i wpływających ujemnie na kształtowanie osobowości </w:t>
      </w:r>
      <w:proofErr w:type="spellStart"/>
      <w:r w:rsidRPr="00637CF9">
        <w:rPr>
          <w:rFonts w:asciiTheme="minorHAnsi" w:hAnsiTheme="minorHAnsi" w:cs="Arial"/>
        </w:rPr>
        <w:t>dziecka</w:t>
      </w:r>
      <w:proofErr w:type="spellEnd"/>
      <w:r w:rsidRPr="00637CF9">
        <w:rPr>
          <w:rFonts w:asciiTheme="minorHAnsi" w:hAnsiTheme="minorHAnsi" w:cs="Arial"/>
        </w:rPr>
        <w:t>,</w:t>
      </w:r>
    </w:p>
    <w:p w:rsidR="00CA2038" w:rsidRPr="00637CF9" w:rsidRDefault="00CA2038" w:rsidP="00AF6377">
      <w:pPr>
        <w:pStyle w:val="NormalnyWeb"/>
        <w:numPr>
          <w:ilvl w:val="0"/>
          <w:numId w:val="80"/>
        </w:numPr>
        <w:spacing w:before="0" w:beforeAutospacing="0" w:after="0" w:afterAutospacing="0"/>
        <w:ind w:left="709" w:hanging="709"/>
        <w:jc w:val="both"/>
        <w:rPr>
          <w:rFonts w:asciiTheme="minorHAnsi" w:hAnsiTheme="minorHAnsi"/>
        </w:rPr>
      </w:pPr>
      <w:r w:rsidRPr="00637CF9">
        <w:rPr>
          <w:rFonts w:asciiTheme="minorHAnsi" w:hAnsiTheme="minorHAnsi" w:cs="Arial"/>
        </w:rPr>
        <w:t>znaczne ograniczenie dzietności</w:t>
      </w:r>
      <w:r w:rsidR="00BC0002">
        <w:rPr>
          <w:rFonts w:asciiTheme="minorHAnsi" w:hAnsiTheme="minorHAnsi" w:cs="Arial"/>
        </w:rPr>
        <w:t>,</w:t>
      </w:r>
      <w:r w:rsidRPr="00637CF9">
        <w:rPr>
          <w:rFonts w:asciiTheme="minorHAnsi" w:hAnsiTheme="minorHAnsi" w:cs="Arial"/>
        </w:rPr>
        <w:t xml:space="preserve"> związane z wyższym standardem życia </w:t>
      </w:r>
      <w:r w:rsidRPr="00637CF9">
        <w:rPr>
          <w:rFonts w:asciiTheme="minorHAnsi" w:hAnsiTheme="minorHAnsi" w:cs="Arial"/>
        </w:rPr>
        <w:br/>
        <w:t>w warunkach małodzietności czy bezdzietności – zmniejszenie wartości dzieci dla rodziców,</w:t>
      </w:r>
    </w:p>
    <w:p w:rsidR="00CA2038" w:rsidRPr="00637CF9" w:rsidRDefault="00CA2038" w:rsidP="00AF6377">
      <w:pPr>
        <w:pStyle w:val="NormalnyWeb"/>
        <w:numPr>
          <w:ilvl w:val="0"/>
          <w:numId w:val="80"/>
        </w:numPr>
        <w:spacing w:before="0" w:beforeAutospacing="0" w:after="0" w:afterAutospacing="0"/>
        <w:ind w:left="709" w:hanging="709"/>
        <w:jc w:val="both"/>
        <w:rPr>
          <w:rFonts w:asciiTheme="minorHAnsi" w:hAnsiTheme="minorHAnsi"/>
        </w:rPr>
      </w:pPr>
      <w:r w:rsidRPr="00637CF9">
        <w:rPr>
          <w:rFonts w:asciiTheme="minorHAnsi" w:hAnsiTheme="minorHAnsi" w:cs="Arial"/>
        </w:rPr>
        <w:t xml:space="preserve">często niekontrolowany i coraz większy wpływ mediów (telewizja, komputer, </w:t>
      </w:r>
      <w:proofErr w:type="spellStart"/>
      <w:r w:rsidR="008C655C">
        <w:rPr>
          <w:rFonts w:asciiTheme="minorHAnsi" w:hAnsiTheme="minorHAnsi" w:cs="Arial"/>
        </w:rPr>
        <w:t>i</w:t>
      </w:r>
      <w:r w:rsidRPr="00637CF9">
        <w:rPr>
          <w:rFonts w:asciiTheme="minorHAnsi" w:hAnsiTheme="minorHAnsi" w:cs="Arial"/>
        </w:rPr>
        <w:t>nternet</w:t>
      </w:r>
      <w:proofErr w:type="spellEnd"/>
      <w:r w:rsidRPr="00637CF9">
        <w:rPr>
          <w:rFonts w:asciiTheme="minorHAnsi" w:hAnsiTheme="minorHAnsi" w:cs="Arial"/>
        </w:rPr>
        <w:t>) ogranicza bezpośrednie kontakty dzieci z rodzicami, odrywa od rzeczywistego życia, kreuje sztuczny świat medialny z własnymi wzorcami do naśladowania; rodzi obojętność, przemoc, przekłamywanie treści, wolność bez odpowiedzialności</w:t>
      </w:r>
      <w:r w:rsidR="00880718">
        <w:rPr>
          <w:rFonts w:asciiTheme="minorHAnsi" w:hAnsiTheme="minorHAnsi" w:cs="Arial"/>
        </w:rPr>
        <w:t>,</w:t>
      </w:r>
      <w:r w:rsidRPr="00637CF9">
        <w:rPr>
          <w:rFonts w:asciiTheme="minorHAnsi" w:hAnsiTheme="minorHAnsi" w:cs="Arial"/>
        </w:rPr>
        <w:t xml:space="preserve"> </w:t>
      </w:r>
    </w:p>
    <w:p w:rsidR="00CA2038" w:rsidRPr="00637CF9" w:rsidRDefault="00CA2038" w:rsidP="00AF6377">
      <w:pPr>
        <w:pStyle w:val="NormalnyWeb"/>
        <w:numPr>
          <w:ilvl w:val="0"/>
          <w:numId w:val="80"/>
        </w:numPr>
        <w:spacing w:before="0" w:beforeAutospacing="0" w:after="0" w:afterAutospacing="0"/>
        <w:ind w:left="709" w:hanging="709"/>
        <w:jc w:val="both"/>
        <w:rPr>
          <w:rFonts w:asciiTheme="minorHAnsi" w:hAnsiTheme="minorHAnsi"/>
        </w:rPr>
      </w:pPr>
      <w:r w:rsidRPr="00637CF9">
        <w:rPr>
          <w:rFonts w:asciiTheme="minorHAnsi" w:hAnsiTheme="minorHAnsi" w:cs="Arial"/>
        </w:rPr>
        <w:t>wyjazdy jednego lub obojga rodziców za granice z powodów ekonomicznych</w:t>
      </w:r>
      <w:r w:rsidR="00880718">
        <w:rPr>
          <w:rFonts w:asciiTheme="minorHAnsi" w:hAnsiTheme="minorHAnsi" w:cs="Arial"/>
        </w:rPr>
        <w:t>,</w:t>
      </w:r>
    </w:p>
    <w:p w:rsidR="00CA2038" w:rsidRPr="00637CF9" w:rsidRDefault="00B90F6A" w:rsidP="00AF6377">
      <w:pPr>
        <w:pStyle w:val="NormalnyWeb"/>
        <w:numPr>
          <w:ilvl w:val="0"/>
          <w:numId w:val="80"/>
        </w:numPr>
        <w:spacing w:before="0" w:beforeAutospacing="0" w:after="0" w:afterAutospacing="0"/>
        <w:ind w:left="709" w:hanging="709"/>
        <w:jc w:val="both"/>
        <w:rPr>
          <w:rFonts w:asciiTheme="minorHAnsi" w:hAnsiTheme="minorHAnsi"/>
        </w:rPr>
      </w:pPr>
      <w:r>
        <w:rPr>
          <w:rFonts w:asciiTheme="minorHAnsi" w:hAnsiTheme="minorHAnsi" w:cs="Arial"/>
        </w:rPr>
        <w:t>w</w:t>
      </w:r>
      <w:r w:rsidR="00CA2038" w:rsidRPr="00637CF9">
        <w:rPr>
          <w:rFonts w:asciiTheme="minorHAnsi" w:hAnsiTheme="minorHAnsi" w:cs="Arial"/>
        </w:rPr>
        <w:t xml:space="preserve"> sytuacji narastających dysfunkcji rodzin, dobro dzieci jest poważnie zagrożone. </w:t>
      </w:r>
    </w:p>
    <w:p w:rsidR="00637CF9" w:rsidRDefault="00637CF9" w:rsidP="00CA2038">
      <w:pPr>
        <w:pStyle w:val="NormalnyWeb"/>
        <w:spacing w:before="0" w:beforeAutospacing="0" w:after="0" w:afterAutospacing="0"/>
        <w:jc w:val="both"/>
        <w:rPr>
          <w:rFonts w:asciiTheme="minorHAnsi" w:hAnsiTheme="minorHAnsi" w:cs="Arial"/>
          <w:color w:val="FF0000"/>
        </w:rPr>
      </w:pPr>
    </w:p>
    <w:p w:rsidR="00121F40" w:rsidRPr="00241297" w:rsidRDefault="00121F40" w:rsidP="00121F40">
      <w:pPr>
        <w:jc w:val="both"/>
        <w:rPr>
          <w:rFonts w:asciiTheme="minorHAnsi" w:hAnsiTheme="minorHAnsi" w:cs="Arial"/>
          <w:szCs w:val="24"/>
        </w:rPr>
      </w:pPr>
      <w:r w:rsidRPr="00241297">
        <w:rPr>
          <w:rFonts w:asciiTheme="minorHAnsi" w:hAnsiTheme="minorHAnsi" w:cs="Arial"/>
          <w:szCs w:val="24"/>
        </w:rPr>
        <w:t xml:space="preserve">Bezradność w sprawach opiekuńczo </w:t>
      </w:r>
      <w:r w:rsidR="00B07837">
        <w:rPr>
          <w:rFonts w:asciiTheme="minorHAnsi" w:hAnsiTheme="minorHAnsi" w:cs="Arial"/>
          <w:szCs w:val="24"/>
        </w:rPr>
        <w:t xml:space="preserve">– </w:t>
      </w:r>
      <w:r w:rsidRPr="00241297">
        <w:rPr>
          <w:rFonts w:asciiTheme="minorHAnsi" w:hAnsiTheme="minorHAnsi" w:cs="Arial"/>
          <w:szCs w:val="24"/>
        </w:rPr>
        <w:t xml:space="preserve">wychowawczych jest często wynikiem ubóstwa, bezrobocia, braku wsparcia ze strony innych osób (drugi rodzic, dziadkowie) w wychowaniu </w:t>
      </w:r>
      <w:proofErr w:type="spellStart"/>
      <w:r w:rsidRPr="00241297">
        <w:rPr>
          <w:rFonts w:asciiTheme="minorHAnsi" w:hAnsiTheme="minorHAnsi" w:cs="Arial"/>
          <w:szCs w:val="24"/>
        </w:rPr>
        <w:t>dziecka</w:t>
      </w:r>
      <w:proofErr w:type="spellEnd"/>
      <w:r w:rsidRPr="00241297">
        <w:rPr>
          <w:rFonts w:asciiTheme="minorHAnsi" w:hAnsiTheme="minorHAnsi" w:cs="Arial"/>
          <w:szCs w:val="24"/>
        </w:rPr>
        <w:t>, trudności</w:t>
      </w:r>
      <w:r w:rsidR="00BC0002">
        <w:rPr>
          <w:rFonts w:asciiTheme="minorHAnsi" w:hAnsiTheme="minorHAnsi" w:cs="Arial"/>
          <w:szCs w:val="24"/>
        </w:rPr>
        <w:t xml:space="preserve"> w</w:t>
      </w:r>
      <w:r w:rsidRPr="00241297">
        <w:rPr>
          <w:rFonts w:asciiTheme="minorHAnsi" w:hAnsiTheme="minorHAnsi" w:cs="Arial"/>
          <w:szCs w:val="24"/>
        </w:rPr>
        <w:t xml:space="preserve"> łączeniu pracy zawodowej z opieką nad dzieckiem, zwłaszcza w okresie ferii, wakacji. </w:t>
      </w:r>
    </w:p>
    <w:p w:rsidR="00121F40" w:rsidRPr="00241297" w:rsidRDefault="00121F40" w:rsidP="00121F40">
      <w:pPr>
        <w:jc w:val="both"/>
        <w:rPr>
          <w:rFonts w:asciiTheme="minorHAnsi" w:hAnsiTheme="minorHAnsi" w:cs="Arial"/>
          <w:szCs w:val="24"/>
        </w:rPr>
      </w:pPr>
      <w:r w:rsidRPr="00241297">
        <w:rPr>
          <w:rFonts w:asciiTheme="minorHAnsi" w:hAnsiTheme="minorHAnsi" w:cs="Arial"/>
          <w:szCs w:val="24"/>
        </w:rPr>
        <w:t>Bezradność wynika także równie często z choroby rodziców, zarówno psychicznej, jak</w:t>
      </w:r>
      <w:r w:rsidRPr="00241297">
        <w:rPr>
          <w:rFonts w:asciiTheme="minorHAnsi" w:hAnsiTheme="minorHAnsi" w:cs="Arial"/>
          <w:szCs w:val="24"/>
        </w:rPr>
        <w:br/>
        <w:t xml:space="preserve">i fizycznej – ograniczającej możliwości właściwej opieki i wychowania </w:t>
      </w:r>
      <w:proofErr w:type="spellStart"/>
      <w:r w:rsidRPr="00241297">
        <w:rPr>
          <w:rFonts w:asciiTheme="minorHAnsi" w:hAnsiTheme="minorHAnsi" w:cs="Arial"/>
          <w:szCs w:val="24"/>
        </w:rPr>
        <w:t>dziecka</w:t>
      </w:r>
      <w:proofErr w:type="spellEnd"/>
      <w:r w:rsidRPr="00241297">
        <w:rPr>
          <w:rFonts w:asciiTheme="minorHAnsi" w:hAnsiTheme="minorHAnsi" w:cs="Arial"/>
          <w:szCs w:val="24"/>
        </w:rPr>
        <w:t>, uzależnień rodziców, niedojrzałości związanej z wczesnym macierzyństwem, zwłaszcza w przypadku osób opuszczających placówki opiekuńczo – wychowawcze, które nie wyniosły właściwych wzorców życia rodzinnego z rodzin pochodzenia.</w:t>
      </w:r>
    </w:p>
    <w:p w:rsidR="00CA2038" w:rsidRPr="00637CF9" w:rsidRDefault="00CA2038" w:rsidP="00CA2038">
      <w:pPr>
        <w:pStyle w:val="NormalnyWeb"/>
        <w:spacing w:before="0" w:beforeAutospacing="0" w:after="0" w:afterAutospacing="0"/>
        <w:jc w:val="both"/>
        <w:rPr>
          <w:rFonts w:asciiTheme="minorHAnsi" w:hAnsiTheme="minorHAnsi" w:cs="Arial"/>
        </w:rPr>
      </w:pPr>
      <w:r w:rsidRPr="00637CF9">
        <w:rPr>
          <w:rFonts w:asciiTheme="minorHAnsi" w:hAnsiTheme="minorHAnsi" w:cs="Arial"/>
        </w:rPr>
        <w:t>Mając świadomość, że nic nie jest w stanie zastąpić wychowania we własnej rodzinie należy położyć szczególny nacisk na wsparcie rodzin w środowisku lokalnym i przez to zapobieganie negatywnym skutkom dysfunkcjonalności rodzin.</w:t>
      </w:r>
    </w:p>
    <w:p w:rsidR="00637CF9" w:rsidRDefault="00637CF9" w:rsidP="00637CF9">
      <w:pPr>
        <w:pStyle w:val="NormalnyWeb"/>
        <w:spacing w:before="0" w:beforeAutospacing="0" w:after="0" w:afterAutospacing="0"/>
        <w:jc w:val="both"/>
        <w:rPr>
          <w:rFonts w:asciiTheme="minorHAnsi" w:hAnsiTheme="minorHAnsi" w:cs="Arial"/>
        </w:rPr>
      </w:pPr>
    </w:p>
    <w:p w:rsidR="00121F40" w:rsidRPr="00992BD2" w:rsidRDefault="00992BD2" w:rsidP="00637CF9">
      <w:pPr>
        <w:pStyle w:val="NormalnyWeb"/>
        <w:spacing w:before="0" w:beforeAutospacing="0" w:after="0" w:afterAutospacing="0"/>
        <w:jc w:val="both"/>
        <w:rPr>
          <w:rFonts w:asciiTheme="minorHAnsi" w:hAnsiTheme="minorHAnsi" w:cs="Arial"/>
          <w:b/>
        </w:rPr>
      </w:pPr>
      <w:r w:rsidRPr="00992BD2">
        <w:rPr>
          <w:rFonts w:asciiTheme="minorHAnsi" w:hAnsiTheme="minorHAnsi" w:cs="Arial"/>
          <w:b/>
        </w:rPr>
        <w:t>5.10.2. Dane liczbowe.</w:t>
      </w:r>
    </w:p>
    <w:p w:rsidR="00992BD2" w:rsidRDefault="00992BD2" w:rsidP="00637CF9">
      <w:pPr>
        <w:pStyle w:val="NormalnyWeb"/>
        <w:spacing w:before="0" w:beforeAutospacing="0" w:after="0" w:afterAutospacing="0"/>
        <w:jc w:val="both"/>
        <w:rPr>
          <w:rFonts w:asciiTheme="minorHAnsi" w:hAnsiTheme="minorHAnsi" w:cs="Arial"/>
        </w:rPr>
      </w:pPr>
    </w:p>
    <w:p w:rsidR="00CA2038" w:rsidRPr="00637CF9" w:rsidRDefault="00CA2038" w:rsidP="00637CF9">
      <w:pPr>
        <w:pStyle w:val="NormalnyWeb"/>
        <w:spacing w:before="0" w:beforeAutospacing="0" w:after="0" w:afterAutospacing="0"/>
        <w:jc w:val="both"/>
        <w:rPr>
          <w:rFonts w:asciiTheme="minorHAnsi" w:hAnsiTheme="minorHAnsi" w:cs="Arial"/>
        </w:rPr>
      </w:pPr>
      <w:r w:rsidRPr="00637CF9">
        <w:rPr>
          <w:rFonts w:asciiTheme="minorHAnsi" w:hAnsiTheme="minorHAnsi" w:cs="Arial"/>
        </w:rPr>
        <w:t>Rodziny w trudnej sytuacji finansowej objęte są pomocą finansową, rzeczową oraz w postaci pracy socjalnej ze strony Miejskiego Ośrodka Pomocy Społecznej w Cieszynie. Strukturę rodzin z dziećmi, objętych wsparciem MOPS w poszczególnych latach przedstawia poniższa tabela.</w:t>
      </w:r>
    </w:p>
    <w:p w:rsidR="00CA2038" w:rsidRDefault="00CA2038" w:rsidP="00CA2038">
      <w:pPr>
        <w:pStyle w:val="NormalnyWeb"/>
        <w:spacing w:before="0" w:beforeAutospacing="0" w:after="0" w:afterAutospacing="0"/>
        <w:ind w:firstLine="708"/>
        <w:jc w:val="both"/>
        <w:rPr>
          <w:rFonts w:asciiTheme="minorHAnsi" w:hAnsiTheme="minorHAnsi" w:cs="Arial"/>
          <w:color w:val="FF0000"/>
        </w:rPr>
      </w:pPr>
    </w:p>
    <w:p w:rsidR="00163491" w:rsidRPr="0015630C" w:rsidRDefault="00163491" w:rsidP="00CA2038">
      <w:pPr>
        <w:pStyle w:val="NormalnyWeb"/>
        <w:spacing w:before="0" w:beforeAutospacing="0" w:after="0" w:afterAutospacing="0"/>
        <w:ind w:firstLine="708"/>
        <w:jc w:val="both"/>
        <w:rPr>
          <w:rFonts w:asciiTheme="minorHAnsi" w:hAnsiTheme="minorHAnsi" w:cs="Arial"/>
          <w:color w:val="FF0000"/>
        </w:rPr>
      </w:pPr>
    </w:p>
    <w:p w:rsidR="00CA2038" w:rsidRPr="0015630C" w:rsidRDefault="00CA2038" w:rsidP="00CA2038">
      <w:pPr>
        <w:pStyle w:val="NormalnyWeb"/>
        <w:spacing w:before="0" w:beforeAutospacing="0" w:after="0" w:afterAutospacing="0"/>
        <w:ind w:firstLine="708"/>
        <w:jc w:val="both"/>
        <w:rPr>
          <w:rFonts w:asciiTheme="minorHAnsi" w:hAnsiTheme="minorHAnsi" w:cs="Arial"/>
          <w:color w:val="FF0000"/>
        </w:rPr>
      </w:pPr>
    </w:p>
    <w:tbl>
      <w:tblPr>
        <w:tblStyle w:val="Tabela-Siatka"/>
        <w:tblpPr w:leftFromText="141" w:rightFromText="141" w:vertAnchor="text" w:horzAnchor="margin" w:tblpXSpec="center" w:tblpY="-38"/>
        <w:tblW w:w="0" w:type="auto"/>
        <w:tblLook w:val="04A0"/>
      </w:tblPr>
      <w:tblGrid>
        <w:gridCol w:w="1340"/>
        <w:gridCol w:w="1340"/>
        <w:gridCol w:w="1340"/>
        <w:gridCol w:w="1340"/>
        <w:gridCol w:w="1341"/>
        <w:gridCol w:w="1341"/>
      </w:tblGrid>
      <w:tr w:rsidR="004255E8" w:rsidTr="00B56695">
        <w:trPr>
          <w:trHeight w:val="645"/>
        </w:trPr>
        <w:tc>
          <w:tcPr>
            <w:tcW w:w="8042" w:type="dxa"/>
            <w:gridSpan w:val="6"/>
            <w:shd w:val="clear" w:color="auto" w:fill="DBE5F1" w:themeFill="accent1" w:themeFillTint="33"/>
          </w:tcPr>
          <w:p w:rsidR="004255E8" w:rsidRDefault="004255E8" w:rsidP="004255E8">
            <w:pPr>
              <w:pStyle w:val="NormalnyWeb"/>
              <w:spacing w:before="0" w:beforeAutospacing="0" w:after="0" w:afterAutospacing="0"/>
              <w:jc w:val="center"/>
              <w:rPr>
                <w:rFonts w:asciiTheme="minorHAnsi" w:hAnsiTheme="minorHAnsi" w:cs="Arial"/>
                <w:b/>
                <w:bCs/>
                <w:color w:val="FF0000"/>
                <w:sz w:val="22"/>
                <w:szCs w:val="22"/>
              </w:rPr>
            </w:pPr>
          </w:p>
          <w:p w:rsidR="004255E8" w:rsidRPr="00D7282B" w:rsidRDefault="004255E8" w:rsidP="004255E8">
            <w:pPr>
              <w:pStyle w:val="NormalnyWeb"/>
              <w:spacing w:before="0" w:beforeAutospacing="0" w:after="0" w:afterAutospacing="0"/>
              <w:jc w:val="center"/>
              <w:rPr>
                <w:rFonts w:asciiTheme="minorHAnsi" w:hAnsiTheme="minorHAnsi" w:cs="Arial"/>
                <w:b/>
                <w:bCs/>
                <w:sz w:val="22"/>
                <w:szCs w:val="22"/>
              </w:rPr>
            </w:pPr>
            <w:r w:rsidRPr="002929A0">
              <w:rPr>
                <w:rFonts w:asciiTheme="minorHAnsi" w:hAnsiTheme="minorHAnsi" w:cs="Arial"/>
                <w:b/>
                <w:bCs/>
                <w:sz w:val="22"/>
                <w:szCs w:val="22"/>
              </w:rPr>
              <w:t xml:space="preserve">Tabela nr </w:t>
            </w:r>
            <w:r w:rsidR="002929A0" w:rsidRPr="002929A0">
              <w:rPr>
                <w:rFonts w:asciiTheme="minorHAnsi" w:hAnsiTheme="minorHAnsi" w:cs="Arial"/>
                <w:b/>
                <w:bCs/>
                <w:sz w:val="22"/>
                <w:szCs w:val="22"/>
              </w:rPr>
              <w:t>51</w:t>
            </w:r>
            <w:r w:rsidRPr="002929A0">
              <w:rPr>
                <w:rFonts w:asciiTheme="minorHAnsi" w:hAnsiTheme="minorHAnsi" w:cs="Arial"/>
                <w:b/>
                <w:bCs/>
                <w:sz w:val="22"/>
                <w:szCs w:val="22"/>
              </w:rPr>
              <w:t>:</w:t>
            </w:r>
            <w:r w:rsidRPr="00D7282B">
              <w:rPr>
                <w:rFonts w:asciiTheme="minorHAnsi" w:hAnsiTheme="minorHAnsi" w:cs="Arial"/>
                <w:b/>
                <w:bCs/>
                <w:color w:val="FF0000"/>
                <w:sz w:val="22"/>
                <w:szCs w:val="22"/>
              </w:rPr>
              <w:t xml:space="preserve"> </w:t>
            </w:r>
            <w:r w:rsidRPr="00D7282B">
              <w:rPr>
                <w:rFonts w:asciiTheme="minorHAnsi" w:hAnsiTheme="minorHAnsi" w:cs="Arial"/>
                <w:b/>
                <w:bCs/>
                <w:sz w:val="22"/>
                <w:szCs w:val="22"/>
              </w:rPr>
              <w:t>Rodziny z dziećmi objęte pomocą Miejskiego Ośrodka Pomocy Społecznej</w:t>
            </w:r>
          </w:p>
          <w:p w:rsidR="004255E8" w:rsidRDefault="004255E8" w:rsidP="004255E8"/>
        </w:tc>
      </w:tr>
      <w:tr w:rsidR="004255E8" w:rsidTr="004255E8">
        <w:trPr>
          <w:trHeight w:val="304"/>
        </w:trPr>
        <w:tc>
          <w:tcPr>
            <w:tcW w:w="1340" w:type="dxa"/>
          </w:tcPr>
          <w:p w:rsidR="004255E8" w:rsidRPr="00E32D0F" w:rsidRDefault="004255E8" w:rsidP="004255E8">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bCs/>
                <w:sz w:val="20"/>
                <w:szCs w:val="20"/>
              </w:rPr>
              <w:t>rok</w:t>
            </w:r>
          </w:p>
        </w:tc>
        <w:tc>
          <w:tcPr>
            <w:tcW w:w="1340" w:type="dxa"/>
          </w:tcPr>
          <w:p w:rsidR="004255E8" w:rsidRPr="00E32D0F" w:rsidRDefault="004255E8" w:rsidP="004255E8">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bCs/>
                <w:sz w:val="20"/>
                <w:szCs w:val="20"/>
              </w:rPr>
              <w:t>2008</w:t>
            </w:r>
          </w:p>
        </w:tc>
        <w:tc>
          <w:tcPr>
            <w:tcW w:w="1340" w:type="dxa"/>
          </w:tcPr>
          <w:p w:rsidR="004255E8" w:rsidRPr="00E32D0F" w:rsidRDefault="004255E8" w:rsidP="004255E8">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bCs/>
                <w:sz w:val="20"/>
                <w:szCs w:val="20"/>
              </w:rPr>
              <w:t>2009</w:t>
            </w:r>
          </w:p>
        </w:tc>
        <w:tc>
          <w:tcPr>
            <w:tcW w:w="1340" w:type="dxa"/>
          </w:tcPr>
          <w:p w:rsidR="004255E8" w:rsidRPr="00E32D0F" w:rsidRDefault="004255E8" w:rsidP="004255E8">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bCs/>
                <w:sz w:val="20"/>
                <w:szCs w:val="20"/>
              </w:rPr>
              <w:t>2010</w:t>
            </w:r>
          </w:p>
        </w:tc>
        <w:tc>
          <w:tcPr>
            <w:tcW w:w="1341" w:type="dxa"/>
          </w:tcPr>
          <w:p w:rsidR="004255E8" w:rsidRPr="00E32D0F" w:rsidRDefault="004255E8" w:rsidP="004255E8">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bCs/>
                <w:sz w:val="20"/>
                <w:szCs w:val="20"/>
              </w:rPr>
              <w:t>2011</w:t>
            </w:r>
          </w:p>
        </w:tc>
        <w:tc>
          <w:tcPr>
            <w:tcW w:w="1341" w:type="dxa"/>
          </w:tcPr>
          <w:p w:rsidR="004255E8" w:rsidRPr="00E32D0F" w:rsidRDefault="004255E8" w:rsidP="004255E8">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bCs/>
                <w:sz w:val="20"/>
                <w:szCs w:val="20"/>
              </w:rPr>
              <w:t>2012</w:t>
            </w:r>
          </w:p>
        </w:tc>
      </w:tr>
      <w:tr w:rsidR="004255E8" w:rsidTr="00E32D0F">
        <w:trPr>
          <w:trHeight w:val="1130"/>
        </w:trPr>
        <w:tc>
          <w:tcPr>
            <w:tcW w:w="1340" w:type="dxa"/>
          </w:tcPr>
          <w:p w:rsidR="004255E8" w:rsidRPr="00E32D0F" w:rsidRDefault="00E32D0F" w:rsidP="00B56695">
            <w:pPr>
              <w:pStyle w:val="NormalnyWeb"/>
              <w:spacing w:before="0" w:beforeAutospacing="0" w:after="0" w:afterAutospacing="0"/>
              <w:rPr>
                <w:rFonts w:asciiTheme="minorHAnsi" w:hAnsiTheme="minorHAnsi"/>
                <w:sz w:val="20"/>
                <w:szCs w:val="20"/>
              </w:rPr>
            </w:pPr>
            <w:r w:rsidRPr="00E32D0F">
              <w:rPr>
                <w:rFonts w:asciiTheme="minorHAnsi" w:hAnsiTheme="minorHAnsi" w:cs="Arial"/>
                <w:bCs/>
                <w:sz w:val="20"/>
                <w:szCs w:val="20"/>
              </w:rPr>
              <w:t>o</w:t>
            </w:r>
            <w:r w:rsidR="004255E8" w:rsidRPr="00E32D0F">
              <w:rPr>
                <w:rFonts w:asciiTheme="minorHAnsi" w:hAnsiTheme="minorHAnsi" w:cs="Arial"/>
                <w:bCs/>
                <w:sz w:val="20"/>
                <w:szCs w:val="20"/>
              </w:rPr>
              <w:t>gółem</w:t>
            </w:r>
          </w:p>
          <w:p w:rsidR="004255E8" w:rsidRPr="00E32D0F" w:rsidRDefault="004255E8" w:rsidP="00B56695">
            <w:pPr>
              <w:pStyle w:val="NormalnyWeb"/>
              <w:spacing w:before="0" w:beforeAutospacing="0" w:after="0" w:afterAutospacing="0"/>
              <w:rPr>
                <w:rFonts w:asciiTheme="minorHAnsi" w:hAnsiTheme="minorHAnsi"/>
                <w:sz w:val="20"/>
                <w:szCs w:val="20"/>
              </w:rPr>
            </w:pPr>
            <w:r w:rsidRPr="00E32D0F">
              <w:rPr>
                <w:rFonts w:asciiTheme="minorHAnsi" w:hAnsiTheme="minorHAnsi" w:cs="Arial"/>
                <w:bCs/>
                <w:sz w:val="20"/>
                <w:szCs w:val="20"/>
              </w:rPr>
              <w:t>(liczba rodzin / liczba osób w rodzinach)</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779/3071</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733/2823</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318/1297</w:t>
            </w:r>
          </w:p>
        </w:tc>
        <w:tc>
          <w:tcPr>
            <w:tcW w:w="1341"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145</w:t>
            </w:r>
            <w:r w:rsidR="00F55F9C">
              <w:rPr>
                <w:rFonts w:asciiTheme="minorHAnsi" w:hAnsiTheme="minorHAnsi" w:cs="Arial"/>
                <w:sz w:val="20"/>
                <w:szCs w:val="20"/>
              </w:rPr>
              <w:t>/</w:t>
            </w:r>
            <w:r w:rsidRPr="00E32D0F">
              <w:rPr>
                <w:rFonts w:asciiTheme="minorHAnsi" w:hAnsiTheme="minorHAnsi" w:cs="Arial"/>
                <w:sz w:val="20"/>
                <w:szCs w:val="20"/>
              </w:rPr>
              <w:t>613</w:t>
            </w:r>
          </w:p>
        </w:tc>
        <w:tc>
          <w:tcPr>
            <w:tcW w:w="1341"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143/594</w:t>
            </w:r>
          </w:p>
        </w:tc>
      </w:tr>
      <w:tr w:rsidR="004255E8" w:rsidTr="00E32D0F">
        <w:trPr>
          <w:trHeight w:val="607"/>
        </w:trPr>
        <w:tc>
          <w:tcPr>
            <w:tcW w:w="1340" w:type="dxa"/>
          </w:tcPr>
          <w:p w:rsidR="004255E8" w:rsidRPr="00E32D0F" w:rsidRDefault="00E32D0F" w:rsidP="00B56695">
            <w:pPr>
              <w:pStyle w:val="NormalnyWeb"/>
              <w:spacing w:before="0" w:beforeAutospacing="0" w:after="0" w:afterAutospacing="0"/>
              <w:rPr>
                <w:rFonts w:asciiTheme="minorHAnsi" w:hAnsiTheme="minorHAnsi"/>
                <w:sz w:val="20"/>
                <w:szCs w:val="20"/>
              </w:rPr>
            </w:pPr>
            <w:r w:rsidRPr="00E32D0F">
              <w:rPr>
                <w:rFonts w:asciiTheme="minorHAnsi" w:hAnsiTheme="minorHAnsi" w:cs="Arial"/>
                <w:bCs/>
                <w:sz w:val="20"/>
                <w:szCs w:val="20"/>
              </w:rPr>
              <w:t>r</w:t>
            </w:r>
            <w:r w:rsidR="004255E8" w:rsidRPr="00E32D0F">
              <w:rPr>
                <w:rFonts w:asciiTheme="minorHAnsi" w:hAnsiTheme="minorHAnsi" w:cs="Arial"/>
                <w:bCs/>
                <w:sz w:val="20"/>
                <w:szCs w:val="20"/>
              </w:rPr>
              <w:t>odziny z 1 dzieckiem</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218/413</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209/395</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116/311</w:t>
            </w:r>
          </w:p>
        </w:tc>
        <w:tc>
          <w:tcPr>
            <w:tcW w:w="1341"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39/124</w:t>
            </w:r>
          </w:p>
        </w:tc>
        <w:tc>
          <w:tcPr>
            <w:tcW w:w="1341"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46/139</w:t>
            </w:r>
          </w:p>
        </w:tc>
      </w:tr>
      <w:tr w:rsidR="004255E8" w:rsidTr="00E32D0F">
        <w:trPr>
          <w:trHeight w:val="626"/>
        </w:trPr>
        <w:tc>
          <w:tcPr>
            <w:tcW w:w="1340" w:type="dxa"/>
          </w:tcPr>
          <w:p w:rsidR="004255E8" w:rsidRPr="00E32D0F" w:rsidRDefault="00E32D0F" w:rsidP="00B56695">
            <w:pPr>
              <w:pStyle w:val="NormalnyWeb"/>
              <w:spacing w:before="0" w:beforeAutospacing="0" w:after="0" w:afterAutospacing="0"/>
              <w:rPr>
                <w:rFonts w:asciiTheme="minorHAnsi" w:hAnsiTheme="minorHAnsi"/>
                <w:sz w:val="20"/>
                <w:szCs w:val="20"/>
              </w:rPr>
            </w:pPr>
            <w:r w:rsidRPr="00E32D0F">
              <w:rPr>
                <w:rFonts w:asciiTheme="minorHAnsi" w:hAnsiTheme="minorHAnsi" w:cs="Arial"/>
                <w:bCs/>
                <w:sz w:val="20"/>
                <w:szCs w:val="20"/>
              </w:rPr>
              <w:t>r</w:t>
            </w:r>
            <w:r w:rsidR="004255E8" w:rsidRPr="00E32D0F">
              <w:rPr>
                <w:rFonts w:asciiTheme="minorHAnsi" w:hAnsiTheme="minorHAnsi" w:cs="Arial"/>
                <w:bCs/>
                <w:sz w:val="20"/>
                <w:szCs w:val="20"/>
              </w:rPr>
              <w:t>odziny z 2 dzieci</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304/1183</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295/1148</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98/395</w:t>
            </w:r>
          </w:p>
        </w:tc>
        <w:tc>
          <w:tcPr>
            <w:tcW w:w="1341"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59/218</w:t>
            </w:r>
          </w:p>
        </w:tc>
        <w:tc>
          <w:tcPr>
            <w:tcW w:w="1341"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57/230</w:t>
            </w:r>
          </w:p>
        </w:tc>
      </w:tr>
      <w:tr w:rsidR="004255E8" w:rsidTr="00E32D0F">
        <w:trPr>
          <w:trHeight w:val="607"/>
        </w:trPr>
        <w:tc>
          <w:tcPr>
            <w:tcW w:w="1340" w:type="dxa"/>
          </w:tcPr>
          <w:p w:rsidR="004255E8" w:rsidRPr="00E32D0F" w:rsidRDefault="00E32D0F" w:rsidP="00B56695">
            <w:pPr>
              <w:pStyle w:val="NormalnyWeb"/>
              <w:spacing w:before="0" w:beforeAutospacing="0" w:after="0" w:afterAutospacing="0"/>
              <w:rPr>
                <w:rFonts w:asciiTheme="minorHAnsi" w:hAnsiTheme="minorHAnsi"/>
                <w:sz w:val="20"/>
                <w:szCs w:val="20"/>
              </w:rPr>
            </w:pPr>
            <w:r w:rsidRPr="00E32D0F">
              <w:rPr>
                <w:rFonts w:asciiTheme="minorHAnsi" w:hAnsiTheme="minorHAnsi" w:cs="Arial"/>
                <w:bCs/>
                <w:sz w:val="20"/>
                <w:szCs w:val="20"/>
              </w:rPr>
              <w:t>r</w:t>
            </w:r>
            <w:r w:rsidR="004255E8" w:rsidRPr="00E32D0F">
              <w:rPr>
                <w:rFonts w:asciiTheme="minorHAnsi" w:hAnsiTheme="minorHAnsi" w:cs="Arial"/>
                <w:bCs/>
                <w:sz w:val="20"/>
                <w:szCs w:val="20"/>
              </w:rPr>
              <w:t xml:space="preserve">odziny z 3 dzieci </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148/734</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128/632</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59/288</w:t>
            </w:r>
          </w:p>
        </w:tc>
        <w:tc>
          <w:tcPr>
            <w:tcW w:w="1341"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30/148</w:t>
            </w:r>
          </w:p>
        </w:tc>
        <w:tc>
          <w:tcPr>
            <w:tcW w:w="1341"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26/132</w:t>
            </w:r>
          </w:p>
        </w:tc>
      </w:tr>
      <w:tr w:rsidR="004255E8" w:rsidTr="00E32D0F">
        <w:trPr>
          <w:trHeight w:val="607"/>
        </w:trPr>
        <w:tc>
          <w:tcPr>
            <w:tcW w:w="1340" w:type="dxa"/>
          </w:tcPr>
          <w:p w:rsidR="004255E8" w:rsidRPr="00E32D0F" w:rsidRDefault="00E32D0F" w:rsidP="00B56695">
            <w:pPr>
              <w:pStyle w:val="NormalnyWeb"/>
              <w:spacing w:before="0" w:beforeAutospacing="0" w:after="0" w:afterAutospacing="0"/>
              <w:rPr>
                <w:rFonts w:asciiTheme="minorHAnsi" w:hAnsiTheme="minorHAnsi"/>
                <w:sz w:val="20"/>
                <w:szCs w:val="20"/>
              </w:rPr>
            </w:pPr>
            <w:r w:rsidRPr="00E32D0F">
              <w:rPr>
                <w:rFonts w:asciiTheme="minorHAnsi" w:hAnsiTheme="minorHAnsi" w:cs="Arial"/>
                <w:bCs/>
                <w:sz w:val="20"/>
                <w:szCs w:val="20"/>
              </w:rPr>
              <w:t>r</w:t>
            </w:r>
            <w:r w:rsidR="004255E8" w:rsidRPr="00E32D0F">
              <w:rPr>
                <w:rFonts w:asciiTheme="minorHAnsi" w:hAnsiTheme="minorHAnsi" w:cs="Arial"/>
                <w:bCs/>
                <w:sz w:val="20"/>
                <w:szCs w:val="20"/>
              </w:rPr>
              <w:t xml:space="preserve">odziny z 4 dzieci </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54/324</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78/473</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18/109</w:t>
            </w:r>
          </w:p>
        </w:tc>
        <w:tc>
          <w:tcPr>
            <w:tcW w:w="1341"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11/65</w:t>
            </w:r>
          </w:p>
        </w:tc>
        <w:tc>
          <w:tcPr>
            <w:tcW w:w="1341"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8/47</w:t>
            </w:r>
          </w:p>
        </w:tc>
      </w:tr>
      <w:tr w:rsidR="004255E8" w:rsidTr="00E32D0F">
        <w:trPr>
          <w:trHeight w:val="626"/>
        </w:trPr>
        <w:tc>
          <w:tcPr>
            <w:tcW w:w="1340" w:type="dxa"/>
          </w:tcPr>
          <w:p w:rsidR="004255E8" w:rsidRPr="00E32D0F" w:rsidRDefault="00E32D0F" w:rsidP="00B56695">
            <w:pPr>
              <w:pStyle w:val="NormalnyWeb"/>
              <w:spacing w:before="0" w:beforeAutospacing="0" w:after="0" w:afterAutospacing="0"/>
              <w:rPr>
                <w:rFonts w:asciiTheme="minorHAnsi" w:hAnsiTheme="minorHAnsi"/>
                <w:sz w:val="20"/>
                <w:szCs w:val="20"/>
              </w:rPr>
            </w:pPr>
            <w:r w:rsidRPr="00E32D0F">
              <w:rPr>
                <w:rFonts w:asciiTheme="minorHAnsi" w:hAnsiTheme="minorHAnsi" w:cs="Arial"/>
                <w:bCs/>
                <w:sz w:val="20"/>
                <w:szCs w:val="20"/>
              </w:rPr>
              <w:t>r</w:t>
            </w:r>
            <w:r w:rsidR="004255E8" w:rsidRPr="00E32D0F">
              <w:rPr>
                <w:rFonts w:asciiTheme="minorHAnsi" w:hAnsiTheme="minorHAnsi" w:cs="Arial"/>
                <w:bCs/>
                <w:sz w:val="20"/>
                <w:szCs w:val="20"/>
              </w:rPr>
              <w:t>odziny z 5 dzieci</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33/231</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15/105</w:t>
            </w:r>
          </w:p>
        </w:tc>
        <w:tc>
          <w:tcPr>
            <w:tcW w:w="1340"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24/170</w:t>
            </w:r>
          </w:p>
        </w:tc>
        <w:tc>
          <w:tcPr>
            <w:tcW w:w="1341"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4/29</w:t>
            </w:r>
          </w:p>
        </w:tc>
        <w:tc>
          <w:tcPr>
            <w:tcW w:w="1341" w:type="dxa"/>
            <w:vAlign w:val="center"/>
          </w:tcPr>
          <w:p w:rsidR="004255E8" w:rsidRPr="00E32D0F" w:rsidRDefault="004255E8" w:rsidP="00F55F9C">
            <w:pPr>
              <w:pStyle w:val="NormalnyWeb"/>
              <w:spacing w:before="0" w:beforeAutospacing="0" w:after="0" w:afterAutospacing="0"/>
              <w:jc w:val="center"/>
              <w:rPr>
                <w:rFonts w:asciiTheme="minorHAnsi" w:hAnsiTheme="minorHAnsi"/>
                <w:sz w:val="20"/>
                <w:szCs w:val="20"/>
              </w:rPr>
            </w:pPr>
            <w:r w:rsidRPr="00E32D0F">
              <w:rPr>
                <w:rFonts w:asciiTheme="minorHAnsi" w:hAnsiTheme="minorHAnsi" w:cs="Arial"/>
                <w:sz w:val="20"/>
                <w:szCs w:val="20"/>
              </w:rPr>
              <w:t>4/30</w:t>
            </w:r>
          </w:p>
        </w:tc>
      </w:tr>
      <w:tr w:rsidR="004255E8" w:rsidTr="0067750E">
        <w:trPr>
          <w:trHeight w:val="626"/>
        </w:trPr>
        <w:tc>
          <w:tcPr>
            <w:tcW w:w="1340" w:type="dxa"/>
          </w:tcPr>
          <w:p w:rsidR="004255E8" w:rsidRPr="0067750E" w:rsidRDefault="00E32D0F" w:rsidP="00BC0002">
            <w:pPr>
              <w:pStyle w:val="NormalnyWeb"/>
              <w:spacing w:before="0" w:beforeAutospacing="0" w:after="0" w:afterAutospacing="0"/>
              <w:rPr>
                <w:rFonts w:asciiTheme="minorHAnsi" w:hAnsiTheme="minorHAnsi"/>
                <w:sz w:val="20"/>
                <w:szCs w:val="20"/>
              </w:rPr>
            </w:pPr>
            <w:r w:rsidRPr="0067750E">
              <w:rPr>
                <w:rFonts w:asciiTheme="minorHAnsi" w:hAnsiTheme="minorHAnsi" w:cs="Arial"/>
                <w:bCs/>
                <w:sz w:val="20"/>
                <w:szCs w:val="20"/>
              </w:rPr>
              <w:t>r</w:t>
            </w:r>
            <w:r w:rsidR="004255E8" w:rsidRPr="0067750E">
              <w:rPr>
                <w:rFonts w:asciiTheme="minorHAnsi" w:hAnsiTheme="minorHAnsi" w:cs="Arial"/>
                <w:bCs/>
                <w:sz w:val="20"/>
                <w:szCs w:val="20"/>
              </w:rPr>
              <w:t>odziny z 6 i więcej dzieci</w:t>
            </w:r>
          </w:p>
        </w:tc>
        <w:tc>
          <w:tcPr>
            <w:tcW w:w="1340" w:type="dxa"/>
            <w:vAlign w:val="center"/>
          </w:tcPr>
          <w:p w:rsidR="004255E8" w:rsidRPr="0067750E" w:rsidRDefault="004255E8" w:rsidP="00BC0002">
            <w:pPr>
              <w:pStyle w:val="NormalnyWeb"/>
              <w:spacing w:before="0" w:beforeAutospacing="0" w:after="0" w:afterAutospacing="0"/>
              <w:jc w:val="center"/>
              <w:rPr>
                <w:rFonts w:asciiTheme="minorHAnsi" w:hAnsiTheme="minorHAnsi"/>
                <w:sz w:val="20"/>
                <w:szCs w:val="20"/>
              </w:rPr>
            </w:pPr>
            <w:r w:rsidRPr="0067750E">
              <w:rPr>
                <w:rFonts w:asciiTheme="minorHAnsi" w:hAnsiTheme="minorHAnsi" w:cs="Arial"/>
                <w:sz w:val="20"/>
                <w:szCs w:val="20"/>
              </w:rPr>
              <w:t>22/186</w:t>
            </w:r>
          </w:p>
        </w:tc>
        <w:tc>
          <w:tcPr>
            <w:tcW w:w="1340" w:type="dxa"/>
            <w:vAlign w:val="center"/>
          </w:tcPr>
          <w:p w:rsidR="004255E8" w:rsidRPr="0067750E" w:rsidRDefault="004255E8" w:rsidP="00BC0002">
            <w:pPr>
              <w:pStyle w:val="NormalnyWeb"/>
              <w:spacing w:before="0" w:beforeAutospacing="0" w:after="0" w:afterAutospacing="0"/>
              <w:jc w:val="center"/>
              <w:rPr>
                <w:rFonts w:asciiTheme="minorHAnsi" w:hAnsiTheme="minorHAnsi"/>
                <w:sz w:val="20"/>
                <w:szCs w:val="20"/>
              </w:rPr>
            </w:pPr>
            <w:r w:rsidRPr="0067750E">
              <w:rPr>
                <w:rFonts w:asciiTheme="minorHAnsi" w:hAnsiTheme="minorHAnsi" w:cs="Arial"/>
                <w:sz w:val="20"/>
                <w:szCs w:val="20"/>
              </w:rPr>
              <w:t>8/70</w:t>
            </w:r>
          </w:p>
        </w:tc>
        <w:tc>
          <w:tcPr>
            <w:tcW w:w="1340" w:type="dxa"/>
            <w:vAlign w:val="center"/>
          </w:tcPr>
          <w:p w:rsidR="004255E8" w:rsidRPr="0067750E" w:rsidRDefault="004255E8" w:rsidP="00BC0002">
            <w:pPr>
              <w:pStyle w:val="NormalnyWeb"/>
              <w:spacing w:before="0" w:beforeAutospacing="0" w:after="0" w:afterAutospacing="0"/>
              <w:jc w:val="center"/>
              <w:rPr>
                <w:rFonts w:asciiTheme="minorHAnsi" w:hAnsiTheme="minorHAnsi"/>
                <w:sz w:val="20"/>
                <w:szCs w:val="20"/>
              </w:rPr>
            </w:pPr>
            <w:r w:rsidRPr="0067750E">
              <w:rPr>
                <w:rFonts w:asciiTheme="minorHAnsi" w:hAnsiTheme="minorHAnsi" w:cs="Arial"/>
                <w:sz w:val="20"/>
                <w:szCs w:val="20"/>
              </w:rPr>
              <w:t>3/24</w:t>
            </w:r>
          </w:p>
        </w:tc>
        <w:tc>
          <w:tcPr>
            <w:tcW w:w="1341" w:type="dxa"/>
            <w:vAlign w:val="center"/>
          </w:tcPr>
          <w:p w:rsidR="004255E8" w:rsidRPr="0067750E" w:rsidRDefault="004255E8" w:rsidP="00BC0002">
            <w:pPr>
              <w:pStyle w:val="NormalnyWeb"/>
              <w:spacing w:before="0" w:beforeAutospacing="0" w:after="0" w:afterAutospacing="0"/>
              <w:jc w:val="center"/>
              <w:rPr>
                <w:rFonts w:asciiTheme="minorHAnsi" w:hAnsiTheme="minorHAnsi"/>
                <w:sz w:val="20"/>
                <w:szCs w:val="20"/>
              </w:rPr>
            </w:pPr>
            <w:r w:rsidRPr="0067750E">
              <w:rPr>
                <w:rFonts w:asciiTheme="minorHAnsi" w:hAnsiTheme="minorHAnsi" w:cs="Arial"/>
                <w:sz w:val="20"/>
                <w:szCs w:val="20"/>
              </w:rPr>
              <w:t>2/16</w:t>
            </w:r>
          </w:p>
        </w:tc>
        <w:tc>
          <w:tcPr>
            <w:tcW w:w="1341" w:type="dxa"/>
            <w:vAlign w:val="center"/>
          </w:tcPr>
          <w:p w:rsidR="001A2329" w:rsidRPr="0067750E" w:rsidRDefault="004255E8" w:rsidP="0067750E">
            <w:pPr>
              <w:pStyle w:val="NormalnyWeb"/>
              <w:spacing w:before="0" w:beforeAutospacing="0" w:after="0" w:afterAutospacing="0"/>
              <w:jc w:val="center"/>
              <w:rPr>
                <w:rFonts w:asciiTheme="minorHAnsi" w:hAnsiTheme="minorHAnsi" w:cs="Arial"/>
                <w:sz w:val="20"/>
                <w:szCs w:val="20"/>
              </w:rPr>
            </w:pPr>
            <w:r w:rsidRPr="0067750E">
              <w:rPr>
                <w:rFonts w:asciiTheme="minorHAnsi" w:hAnsiTheme="minorHAnsi" w:cs="Arial"/>
                <w:sz w:val="20"/>
                <w:szCs w:val="20"/>
              </w:rPr>
              <w:t>2/16</w:t>
            </w:r>
          </w:p>
        </w:tc>
      </w:tr>
    </w:tbl>
    <w:p w:rsidR="001A2329" w:rsidRDefault="001A2329" w:rsidP="00BC0002">
      <w:pPr>
        <w:pStyle w:val="NormalnyWeb"/>
        <w:spacing w:before="0" w:beforeAutospacing="0" w:after="0" w:afterAutospacing="0"/>
        <w:jc w:val="both"/>
        <w:rPr>
          <w:rFonts w:asciiTheme="minorHAnsi" w:hAnsiTheme="minorHAnsi" w:cs="Arial"/>
        </w:rPr>
      </w:pPr>
    </w:p>
    <w:p w:rsidR="001A2329" w:rsidRDefault="001A2329" w:rsidP="00BC0002">
      <w:pPr>
        <w:pStyle w:val="NormalnyWeb"/>
        <w:spacing w:before="0" w:beforeAutospacing="0" w:after="0" w:afterAutospacing="0"/>
        <w:jc w:val="both"/>
        <w:rPr>
          <w:rFonts w:asciiTheme="minorHAnsi" w:hAnsiTheme="minorHAnsi" w:cs="Arial"/>
        </w:rPr>
      </w:pPr>
    </w:p>
    <w:p w:rsidR="001A2329" w:rsidRDefault="001A2329" w:rsidP="00BC0002">
      <w:pPr>
        <w:pStyle w:val="NormalnyWeb"/>
        <w:spacing w:before="0" w:beforeAutospacing="0" w:after="0" w:afterAutospacing="0"/>
        <w:jc w:val="both"/>
        <w:rPr>
          <w:rFonts w:asciiTheme="minorHAnsi" w:hAnsiTheme="minorHAnsi" w:cs="Arial"/>
        </w:rPr>
      </w:pPr>
    </w:p>
    <w:p w:rsidR="001A2329" w:rsidRDefault="001A2329" w:rsidP="00BC0002">
      <w:pPr>
        <w:pStyle w:val="NormalnyWeb"/>
        <w:spacing w:before="0" w:beforeAutospacing="0" w:after="0" w:afterAutospacing="0"/>
        <w:jc w:val="both"/>
        <w:rPr>
          <w:rFonts w:asciiTheme="minorHAnsi" w:hAnsiTheme="minorHAnsi" w:cs="Arial"/>
        </w:rPr>
      </w:pPr>
    </w:p>
    <w:p w:rsidR="001A2329" w:rsidRPr="00BC0002" w:rsidRDefault="00BC0002" w:rsidP="00BC0002">
      <w:pPr>
        <w:pStyle w:val="NormalnyWeb"/>
        <w:spacing w:before="0" w:beforeAutospacing="0" w:after="0" w:afterAutospacing="0" w:line="144" w:lineRule="auto"/>
        <w:ind w:left="709"/>
        <w:jc w:val="both"/>
        <w:rPr>
          <w:rFonts w:asciiTheme="minorHAnsi" w:hAnsiTheme="minorHAnsi" w:cs="Arial"/>
          <w:i/>
          <w:sz w:val="20"/>
          <w:szCs w:val="20"/>
        </w:rPr>
      </w:pPr>
      <w:r>
        <w:rPr>
          <w:rFonts w:asciiTheme="minorHAnsi" w:hAnsiTheme="minorHAnsi" w:cs="Arial"/>
        </w:rPr>
        <w:br/>
      </w:r>
      <w:r w:rsidRPr="00BC0002">
        <w:rPr>
          <w:rFonts w:asciiTheme="minorHAnsi" w:hAnsiTheme="minorHAnsi" w:cs="Arial"/>
          <w:i/>
          <w:sz w:val="20"/>
          <w:szCs w:val="20"/>
        </w:rPr>
        <w:t>Źródło:</w:t>
      </w:r>
      <w:r w:rsidR="0067750E">
        <w:rPr>
          <w:rFonts w:asciiTheme="minorHAnsi" w:hAnsiTheme="minorHAnsi" w:cs="Arial"/>
          <w:i/>
          <w:sz w:val="20"/>
          <w:szCs w:val="20"/>
        </w:rPr>
        <w:t xml:space="preserve"> dane MOPS</w:t>
      </w:r>
    </w:p>
    <w:p w:rsidR="001A2329" w:rsidRDefault="001A2329" w:rsidP="00F55F9C">
      <w:pPr>
        <w:pStyle w:val="NormalnyWeb"/>
        <w:spacing w:before="0" w:beforeAutospacing="0" w:after="0" w:afterAutospacing="0"/>
        <w:jc w:val="both"/>
        <w:rPr>
          <w:rFonts w:asciiTheme="minorHAnsi" w:hAnsiTheme="minorHAnsi" w:cs="Arial"/>
        </w:rPr>
      </w:pPr>
    </w:p>
    <w:p w:rsidR="00CA2038" w:rsidRPr="00F55F9C" w:rsidRDefault="00CA2038" w:rsidP="00F55F9C">
      <w:pPr>
        <w:pStyle w:val="NormalnyWeb"/>
        <w:spacing w:before="0" w:beforeAutospacing="0" w:after="0" w:afterAutospacing="0"/>
        <w:jc w:val="both"/>
        <w:rPr>
          <w:rFonts w:asciiTheme="minorHAnsi" w:hAnsiTheme="minorHAnsi" w:cs="Arial"/>
        </w:rPr>
      </w:pPr>
      <w:r w:rsidRPr="00F55F9C">
        <w:rPr>
          <w:rFonts w:asciiTheme="minorHAnsi" w:hAnsiTheme="minorHAnsi" w:cs="Arial"/>
        </w:rPr>
        <w:t xml:space="preserve">Duży odsetek rodzin z dziećmi korzystających z wsparcia Ośrodka to rodziny niepełne. Jest to spowodowane faktem, że w pojedynkę trudniej jest zaspokoić elementarne potrzeby życiowe małoletnich, a otrzymywane alimenty nie zawsze odpowiadają faktycznym potrzebom dzieci. Osobom samotnym trudniej jest także zapewnić opiekę dzieciom, co powoduje, że ich możliwości na rynku pracy są znacznie ograniczone. </w:t>
      </w:r>
    </w:p>
    <w:p w:rsidR="00CA2038" w:rsidRPr="00F55F9C" w:rsidRDefault="00CA2038" w:rsidP="00CA2038">
      <w:pPr>
        <w:pStyle w:val="NormalnyWeb"/>
        <w:spacing w:before="0" w:beforeAutospacing="0" w:after="0" w:afterAutospacing="0"/>
        <w:jc w:val="both"/>
        <w:rPr>
          <w:rFonts w:asciiTheme="minorHAnsi" w:hAnsiTheme="minorHAnsi" w:cs="Arial"/>
        </w:rPr>
      </w:pPr>
      <w:r w:rsidRPr="00F55F9C">
        <w:rPr>
          <w:rFonts w:asciiTheme="minorHAnsi" w:hAnsiTheme="minorHAnsi" w:cs="Arial"/>
        </w:rPr>
        <w:t>Strukturę rodzin osób samotnie wychowujących dzieci przedstawia poniższa tabela.</w:t>
      </w:r>
    </w:p>
    <w:p w:rsidR="00CA2038" w:rsidRPr="0015630C" w:rsidRDefault="00CA2038" w:rsidP="00CA2038">
      <w:pPr>
        <w:pStyle w:val="NormalnyWeb"/>
        <w:spacing w:before="0" w:beforeAutospacing="0" w:after="0" w:afterAutospacing="0"/>
        <w:ind w:firstLine="709"/>
        <w:rPr>
          <w:rFonts w:asciiTheme="minorHAnsi" w:hAnsiTheme="minorHAnsi" w:cs="Arial"/>
          <w:color w:val="FF0000"/>
        </w:rPr>
      </w:pPr>
    </w:p>
    <w:tbl>
      <w:tblPr>
        <w:tblStyle w:val="Tabela-Siatka"/>
        <w:tblpPr w:leftFromText="141" w:rightFromText="141" w:vertAnchor="text" w:horzAnchor="margin" w:tblpXSpec="center" w:tblpY="-53"/>
        <w:tblW w:w="7932" w:type="dxa"/>
        <w:tblLook w:val="04A0"/>
      </w:tblPr>
      <w:tblGrid>
        <w:gridCol w:w="1321"/>
        <w:gridCol w:w="1321"/>
        <w:gridCol w:w="1321"/>
        <w:gridCol w:w="1321"/>
        <w:gridCol w:w="1322"/>
        <w:gridCol w:w="1326"/>
      </w:tblGrid>
      <w:tr w:rsidR="004255E8" w:rsidTr="00B56695">
        <w:trPr>
          <w:trHeight w:val="669"/>
        </w:trPr>
        <w:tc>
          <w:tcPr>
            <w:tcW w:w="7932" w:type="dxa"/>
            <w:gridSpan w:val="6"/>
            <w:shd w:val="clear" w:color="auto" w:fill="DBE5F1" w:themeFill="accent1" w:themeFillTint="33"/>
            <w:vAlign w:val="center"/>
          </w:tcPr>
          <w:p w:rsidR="004255E8" w:rsidRDefault="004255E8" w:rsidP="004255E8">
            <w:pPr>
              <w:jc w:val="center"/>
              <w:rPr>
                <w:rFonts w:asciiTheme="minorHAnsi" w:hAnsiTheme="minorHAnsi" w:cs="Arial"/>
                <w:b/>
                <w:bCs/>
                <w:color w:val="FF0000"/>
              </w:rPr>
            </w:pPr>
          </w:p>
          <w:p w:rsidR="004255E8" w:rsidRPr="00F55F9C" w:rsidRDefault="00F55F9C" w:rsidP="004255E8">
            <w:pPr>
              <w:jc w:val="center"/>
              <w:rPr>
                <w:rFonts w:asciiTheme="minorHAnsi" w:hAnsiTheme="minorHAnsi" w:cs="Arial"/>
                <w:b/>
                <w:bCs/>
                <w:sz w:val="22"/>
                <w:szCs w:val="22"/>
              </w:rPr>
            </w:pPr>
            <w:r w:rsidRPr="002929A0">
              <w:rPr>
                <w:rFonts w:asciiTheme="minorHAnsi" w:hAnsiTheme="minorHAnsi" w:cs="Arial"/>
                <w:b/>
                <w:bCs/>
                <w:sz w:val="22"/>
                <w:szCs w:val="22"/>
              </w:rPr>
              <w:t xml:space="preserve">Tabela nr </w:t>
            </w:r>
            <w:r w:rsidR="002929A0" w:rsidRPr="002929A0">
              <w:rPr>
                <w:rFonts w:asciiTheme="minorHAnsi" w:hAnsiTheme="minorHAnsi" w:cs="Arial"/>
                <w:b/>
                <w:bCs/>
                <w:sz w:val="22"/>
                <w:szCs w:val="22"/>
              </w:rPr>
              <w:t>52</w:t>
            </w:r>
            <w:r w:rsidRPr="002929A0">
              <w:rPr>
                <w:rFonts w:asciiTheme="minorHAnsi" w:hAnsiTheme="minorHAnsi" w:cs="Arial"/>
                <w:b/>
                <w:bCs/>
                <w:sz w:val="22"/>
                <w:szCs w:val="22"/>
              </w:rPr>
              <w:t>:</w:t>
            </w:r>
            <w:r w:rsidRPr="00F55F9C">
              <w:rPr>
                <w:rFonts w:asciiTheme="minorHAnsi" w:hAnsiTheme="minorHAnsi" w:cs="Arial"/>
                <w:b/>
                <w:bCs/>
                <w:color w:val="FF0000"/>
                <w:sz w:val="22"/>
                <w:szCs w:val="22"/>
              </w:rPr>
              <w:t xml:space="preserve"> </w:t>
            </w:r>
            <w:r w:rsidR="004255E8" w:rsidRPr="00F55F9C">
              <w:rPr>
                <w:rFonts w:asciiTheme="minorHAnsi" w:hAnsiTheme="minorHAnsi" w:cs="Arial"/>
                <w:b/>
                <w:bCs/>
                <w:sz w:val="22"/>
                <w:szCs w:val="22"/>
              </w:rPr>
              <w:t>Rodziny niepełne z dziećmi objęte pomocą MOPS</w:t>
            </w:r>
          </w:p>
          <w:p w:rsidR="004255E8" w:rsidRDefault="004255E8" w:rsidP="004255E8">
            <w:pPr>
              <w:jc w:val="center"/>
            </w:pPr>
          </w:p>
        </w:tc>
      </w:tr>
      <w:tr w:rsidR="004255E8" w:rsidTr="00F55F9C">
        <w:trPr>
          <w:trHeight w:val="354"/>
        </w:trPr>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bCs/>
                <w:sz w:val="20"/>
                <w:szCs w:val="20"/>
              </w:rPr>
              <w:t>rok</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bCs/>
                <w:sz w:val="20"/>
                <w:szCs w:val="20"/>
              </w:rPr>
              <w:t>2008</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bCs/>
                <w:sz w:val="20"/>
                <w:szCs w:val="20"/>
              </w:rPr>
              <w:t>2009</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bCs/>
                <w:sz w:val="20"/>
                <w:szCs w:val="20"/>
              </w:rPr>
              <w:t>2010</w:t>
            </w:r>
          </w:p>
        </w:tc>
        <w:tc>
          <w:tcPr>
            <w:tcW w:w="1322"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bCs/>
                <w:sz w:val="20"/>
                <w:szCs w:val="20"/>
              </w:rPr>
              <w:t>2011</w:t>
            </w:r>
          </w:p>
        </w:tc>
        <w:tc>
          <w:tcPr>
            <w:tcW w:w="1326"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bCs/>
                <w:sz w:val="20"/>
                <w:szCs w:val="20"/>
              </w:rPr>
              <w:t>2012</w:t>
            </w:r>
          </w:p>
        </w:tc>
      </w:tr>
      <w:tr w:rsidR="004255E8" w:rsidTr="00F55F9C">
        <w:trPr>
          <w:trHeight w:val="1325"/>
        </w:trPr>
        <w:tc>
          <w:tcPr>
            <w:tcW w:w="1321" w:type="dxa"/>
            <w:vAlign w:val="center"/>
          </w:tcPr>
          <w:p w:rsidR="004255E8" w:rsidRPr="00F55F9C" w:rsidRDefault="00F55F9C" w:rsidP="00B56695">
            <w:pPr>
              <w:pStyle w:val="NormalnyWeb"/>
              <w:spacing w:before="0" w:beforeAutospacing="0" w:after="0" w:afterAutospacing="0"/>
              <w:rPr>
                <w:rFonts w:asciiTheme="minorHAnsi" w:hAnsiTheme="minorHAnsi"/>
                <w:sz w:val="20"/>
                <w:szCs w:val="20"/>
              </w:rPr>
            </w:pPr>
            <w:r w:rsidRPr="00F55F9C">
              <w:rPr>
                <w:rFonts w:asciiTheme="minorHAnsi" w:hAnsiTheme="minorHAnsi" w:cs="Arial"/>
                <w:bCs/>
                <w:sz w:val="20"/>
                <w:szCs w:val="20"/>
              </w:rPr>
              <w:t>o</w:t>
            </w:r>
            <w:r w:rsidR="004255E8" w:rsidRPr="00F55F9C">
              <w:rPr>
                <w:rFonts w:asciiTheme="minorHAnsi" w:hAnsiTheme="minorHAnsi" w:cs="Arial"/>
                <w:bCs/>
                <w:sz w:val="20"/>
                <w:szCs w:val="20"/>
              </w:rPr>
              <w:t>gółem</w:t>
            </w:r>
          </w:p>
          <w:p w:rsidR="004255E8" w:rsidRPr="00F55F9C" w:rsidRDefault="004255E8" w:rsidP="00B56695">
            <w:pPr>
              <w:pStyle w:val="NormalnyWeb"/>
              <w:spacing w:before="0" w:beforeAutospacing="0" w:after="0" w:afterAutospacing="0"/>
              <w:rPr>
                <w:rFonts w:asciiTheme="minorHAnsi" w:hAnsiTheme="minorHAnsi"/>
                <w:sz w:val="20"/>
                <w:szCs w:val="20"/>
              </w:rPr>
            </w:pPr>
            <w:r w:rsidRPr="00F55F9C">
              <w:rPr>
                <w:rFonts w:asciiTheme="minorHAnsi" w:hAnsiTheme="minorHAnsi" w:cs="Arial"/>
                <w:bCs/>
                <w:sz w:val="20"/>
                <w:szCs w:val="20"/>
              </w:rPr>
              <w:t>(liczba rodzin/ liczba osób w rodzinach)</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256/838</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202/566</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123/399</w:t>
            </w:r>
          </w:p>
        </w:tc>
        <w:tc>
          <w:tcPr>
            <w:tcW w:w="1322"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109/351</w:t>
            </w:r>
          </w:p>
        </w:tc>
        <w:tc>
          <w:tcPr>
            <w:tcW w:w="1326"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101/318</w:t>
            </w:r>
          </w:p>
        </w:tc>
      </w:tr>
      <w:tr w:rsidR="004255E8" w:rsidTr="00F55F9C">
        <w:trPr>
          <w:trHeight w:val="563"/>
        </w:trPr>
        <w:tc>
          <w:tcPr>
            <w:tcW w:w="1321" w:type="dxa"/>
            <w:vAlign w:val="center"/>
          </w:tcPr>
          <w:p w:rsidR="004255E8" w:rsidRPr="00F55F9C" w:rsidRDefault="00F55F9C" w:rsidP="00B56695">
            <w:pPr>
              <w:pStyle w:val="NormalnyWeb"/>
              <w:spacing w:before="0" w:beforeAutospacing="0" w:after="0" w:afterAutospacing="0"/>
              <w:rPr>
                <w:rFonts w:asciiTheme="minorHAnsi" w:hAnsiTheme="minorHAnsi"/>
                <w:sz w:val="20"/>
                <w:szCs w:val="20"/>
              </w:rPr>
            </w:pPr>
            <w:r w:rsidRPr="00F55F9C">
              <w:rPr>
                <w:rFonts w:asciiTheme="minorHAnsi" w:hAnsiTheme="minorHAnsi" w:cs="Arial"/>
                <w:bCs/>
                <w:sz w:val="20"/>
                <w:szCs w:val="20"/>
              </w:rPr>
              <w:t>r</w:t>
            </w:r>
            <w:r w:rsidR="004255E8" w:rsidRPr="00F55F9C">
              <w:rPr>
                <w:rFonts w:asciiTheme="minorHAnsi" w:hAnsiTheme="minorHAnsi" w:cs="Arial"/>
                <w:bCs/>
                <w:sz w:val="20"/>
                <w:szCs w:val="20"/>
              </w:rPr>
              <w:t>odziny z 1 dzieckiem</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86/193</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84/189</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51/112</w:t>
            </w:r>
          </w:p>
        </w:tc>
        <w:tc>
          <w:tcPr>
            <w:tcW w:w="1322"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52/121</w:t>
            </w:r>
          </w:p>
        </w:tc>
        <w:tc>
          <w:tcPr>
            <w:tcW w:w="1326"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44/97</w:t>
            </w:r>
          </w:p>
        </w:tc>
      </w:tr>
      <w:tr w:rsidR="004255E8" w:rsidTr="00F55F9C">
        <w:trPr>
          <w:trHeight w:val="557"/>
        </w:trPr>
        <w:tc>
          <w:tcPr>
            <w:tcW w:w="1321" w:type="dxa"/>
            <w:vAlign w:val="center"/>
          </w:tcPr>
          <w:p w:rsidR="004255E8" w:rsidRPr="00F55F9C" w:rsidRDefault="00F55F9C" w:rsidP="00B56695">
            <w:pPr>
              <w:pStyle w:val="NormalnyWeb"/>
              <w:spacing w:before="0" w:beforeAutospacing="0" w:after="0" w:afterAutospacing="0"/>
              <w:rPr>
                <w:rFonts w:asciiTheme="minorHAnsi" w:hAnsiTheme="minorHAnsi"/>
                <w:sz w:val="20"/>
                <w:szCs w:val="20"/>
              </w:rPr>
            </w:pPr>
            <w:r w:rsidRPr="00F55F9C">
              <w:rPr>
                <w:rFonts w:asciiTheme="minorHAnsi" w:hAnsiTheme="minorHAnsi" w:cs="Arial"/>
                <w:bCs/>
                <w:sz w:val="20"/>
                <w:szCs w:val="20"/>
              </w:rPr>
              <w:t>r</w:t>
            </w:r>
            <w:r w:rsidR="004255E8" w:rsidRPr="00F55F9C">
              <w:rPr>
                <w:rFonts w:asciiTheme="minorHAnsi" w:hAnsiTheme="minorHAnsi" w:cs="Arial"/>
                <w:bCs/>
                <w:sz w:val="20"/>
                <w:szCs w:val="20"/>
              </w:rPr>
              <w:t>odziny z 2 dzieci</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94/299</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63/126</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40/134</w:t>
            </w:r>
          </w:p>
        </w:tc>
        <w:tc>
          <w:tcPr>
            <w:tcW w:w="1322"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30/103</w:t>
            </w:r>
          </w:p>
        </w:tc>
        <w:tc>
          <w:tcPr>
            <w:tcW w:w="1326"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33/107</w:t>
            </w:r>
          </w:p>
        </w:tc>
      </w:tr>
      <w:tr w:rsidR="004255E8" w:rsidTr="00F55F9C">
        <w:trPr>
          <w:trHeight w:val="551"/>
        </w:trPr>
        <w:tc>
          <w:tcPr>
            <w:tcW w:w="1321" w:type="dxa"/>
            <w:vAlign w:val="center"/>
          </w:tcPr>
          <w:p w:rsidR="004255E8" w:rsidRPr="00F55F9C" w:rsidRDefault="00F55F9C" w:rsidP="00B56695">
            <w:pPr>
              <w:pStyle w:val="NormalnyWeb"/>
              <w:spacing w:before="0" w:beforeAutospacing="0" w:after="0" w:afterAutospacing="0"/>
              <w:rPr>
                <w:rFonts w:asciiTheme="minorHAnsi" w:hAnsiTheme="minorHAnsi"/>
                <w:sz w:val="20"/>
                <w:szCs w:val="20"/>
              </w:rPr>
            </w:pPr>
            <w:r w:rsidRPr="00F55F9C">
              <w:rPr>
                <w:rFonts w:asciiTheme="minorHAnsi" w:hAnsiTheme="minorHAnsi" w:cs="Arial"/>
                <w:bCs/>
                <w:sz w:val="20"/>
                <w:szCs w:val="20"/>
              </w:rPr>
              <w:t>r</w:t>
            </w:r>
            <w:r w:rsidR="004255E8" w:rsidRPr="00F55F9C">
              <w:rPr>
                <w:rFonts w:asciiTheme="minorHAnsi" w:hAnsiTheme="minorHAnsi" w:cs="Arial"/>
                <w:bCs/>
                <w:sz w:val="20"/>
                <w:szCs w:val="20"/>
              </w:rPr>
              <w:t>odziny z 3 dzieci</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42/168</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37/148</w:t>
            </w:r>
          </w:p>
        </w:tc>
        <w:tc>
          <w:tcPr>
            <w:tcW w:w="1321"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19/79</w:t>
            </w:r>
          </w:p>
        </w:tc>
        <w:tc>
          <w:tcPr>
            <w:tcW w:w="1322"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18/75</w:t>
            </w:r>
          </w:p>
        </w:tc>
        <w:tc>
          <w:tcPr>
            <w:tcW w:w="1326" w:type="dxa"/>
            <w:vAlign w:val="center"/>
          </w:tcPr>
          <w:p w:rsidR="004255E8" w:rsidRPr="00F55F9C" w:rsidRDefault="004255E8" w:rsidP="00F55F9C">
            <w:pPr>
              <w:pStyle w:val="NormalnyWeb"/>
              <w:spacing w:before="0" w:beforeAutospacing="0" w:after="0" w:afterAutospacing="0"/>
              <w:jc w:val="center"/>
              <w:rPr>
                <w:rFonts w:asciiTheme="minorHAnsi" w:hAnsiTheme="minorHAnsi"/>
                <w:sz w:val="20"/>
                <w:szCs w:val="20"/>
              </w:rPr>
            </w:pPr>
            <w:r w:rsidRPr="00F55F9C">
              <w:rPr>
                <w:rFonts w:asciiTheme="minorHAnsi" w:hAnsiTheme="minorHAnsi" w:cs="Arial"/>
                <w:sz w:val="20"/>
                <w:szCs w:val="20"/>
              </w:rPr>
              <w:t>14/56</w:t>
            </w:r>
          </w:p>
        </w:tc>
      </w:tr>
      <w:tr w:rsidR="004255E8" w:rsidTr="00F55F9C">
        <w:trPr>
          <w:trHeight w:val="559"/>
        </w:trPr>
        <w:tc>
          <w:tcPr>
            <w:tcW w:w="1321" w:type="dxa"/>
            <w:vAlign w:val="center"/>
          </w:tcPr>
          <w:p w:rsidR="004255E8" w:rsidRPr="005065C2" w:rsidRDefault="00F55F9C" w:rsidP="00B56695">
            <w:pPr>
              <w:pStyle w:val="NormalnyWeb"/>
              <w:spacing w:before="0" w:beforeAutospacing="0" w:after="0" w:afterAutospacing="0"/>
              <w:rPr>
                <w:rFonts w:asciiTheme="minorHAnsi" w:hAnsiTheme="minorHAnsi"/>
                <w:sz w:val="20"/>
                <w:szCs w:val="20"/>
              </w:rPr>
            </w:pPr>
            <w:r w:rsidRPr="005065C2">
              <w:rPr>
                <w:rFonts w:asciiTheme="minorHAnsi" w:hAnsiTheme="minorHAnsi" w:cs="Arial"/>
                <w:bCs/>
                <w:sz w:val="20"/>
                <w:szCs w:val="20"/>
              </w:rPr>
              <w:t>r</w:t>
            </w:r>
            <w:r w:rsidR="004255E8" w:rsidRPr="005065C2">
              <w:rPr>
                <w:rFonts w:asciiTheme="minorHAnsi" w:hAnsiTheme="minorHAnsi" w:cs="Arial"/>
                <w:bCs/>
                <w:sz w:val="20"/>
                <w:szCs w:val="20"/>
              </w:rPr>
              <w:t>odziny z 4</w:t>
            </w:r>
            <w:r w:rsidR="00323929" w:rsidRPr="005065C2">
              <w:rPr>
                <w:rFonts w:asciiTheme="minorHAnsi" w:hAnsiTheme="minorHAnsi" w:cs="Arial"/>
                <w:bCs/>
                <w:sz w:val="20"/>
                <w:szCs w:val="20"/>
              </w:rPr>
              <w:t xml:space="preserve"> </w:t>
            </w:r>
            <w:r w:rsidR="004255E8" w:rsidRPr="005065C2">
              <w:rPr>
                <w:rFonts w:asciiTheme="minorHAnsi" w:hAnsiTheme="minorHAnsi" w:cs="Arial"/>
                <w:bCs/>
                <w:sz w:val="20"/>
                <w:szCs w:val="20"/>
              </w:rPr>
              <w:t>i więcej dzieci</w:t>
            </w:r>
          </w:p>
        </w:tc>
        <w:tc>
          <w:tcPr>
            <w:tcW w:w="1321" w:type="dxa"/>
            <w:vAlign w:val="center"/>
          </w:tcPr>
          <w:p w:rsidR="004255E8" w:rsidRPr="005065C2" w:rsidRDefault="004255E8" w:rsidP="00F55F9C">
            <w:pPr>
              <w:pStyle w:val="NormalnyWeb"/>
              <w:spacing w:before="0" w:beforeAutospacing="0" w:after="0" w:afterAutospacing="0"/>
              <w:jc w:val="center"/>
              <w:rPr>
                <w:rFonts w:asciiTheme="minorHAnsi" w:hAnsiTheme="minorHAnsi"/>
                <w:sz w:val="20"/>
                <w:szCs w:val="20"/>
              </w:rPr>
            </w:pPr>
            <w:r w:rsidRPr="005065C2">
              <w:rPr>
                <w:rFonts w:asciiTheme="minorHAnsi" w:hAnsiTheme="minorHAnsi" w:cs="Arial"/>
                <w:sz w:val="20"/>
                <w:szCs w:val="20"/>
              </w:rPr>
              <w:t>31/178</w:t>
            </w:r>
          </w:p>
        </w:tc>
        <w:tc>
          <w:tcPr>
            <w:tcW w:w="1321" w:type="dxa"/>
            <w:vAlign w:val="center"/>
          </w:tcPr>
          <w:p w:rsidR="004255E8" w:rsidRPr="005065C2" w:rsidRDefault="004255E8" w:rsidP="00F55F9C">
            <w:pPr>
              <w:pStyle w:val="NormalnyWeb"/>
              <w:spacing w:before="0" w:beforeAutospacing="0" w:after="0" w:afterAutospacing="0"/>
              <w:jc w:val="center"/>
              <w:rPr>
                <w:rFonts w:asciiTheme="minorHAnsi" w:hAnsiTheme="minorHAnsi"/>
                <w:sz w:val="20"/>
                <w:szCs w:val="20"/>
              </w:rPr>
            </w:pPr>
            <w:r w:rsidRPr="005065C2">
              <w:rPr>
                <w:rFonts w:asciiTheme="minorHAnsi" w:hAnsiTheme="minorHAnsi" w:cs="Arial"/>
                <w:sz w:val="20"/>
                <w:szCs w:val="20"/>
              </w:rPr>
              <w:t>18/103</w:t>
            </w:r>
          </w:p>
        </w:tc>
        <w:tc>
          <w:tcPr>
            <w:tcW w:w="1321" w:type="dxa"/>
            <w:vAlign w:val="center"/>
          </w:tcPr>
          <w:p w:rsidR="004255E8" w:rsidRPr="005065C2" w:rsidRDefault="004255E8" w:rsidP="00F55F9C">
            <w:pPr>
              <w:pStyle w:val="NormalnyWeb"/>
              <w:spacing w:before="0" w:beforeAutospacing="0" w:after="0" w:afterAutospacing="0"/>
              <w:jc w:val="center"/>
              <w:rPr>
                <w:rFonts w:asciiTheme="minorHAnsi" w:hAnsiTheme="minorHAnsi"/>
                <w:sz w:val="20"/>
                <w:szCs w:val="20"/>
              </w:rPr>
            </w:pPr>
            <w:r w:rsidRPr="005065C2">
              <w:rPr>
                <w:rFonts w:asciiTheme="minorHAnsi" w:hAnsiTheme="minorHAnsi" w:cs="Arial"/>
                <w:sz w:val="20"/>
                <w:szCs w:val="20"/>
              </w:rPr>
              <w:t>13/74</w:t>
            </w:r>
          </w:p>
        </w:tc>
        <w:tc>
          <w:tcPr>
            <w:tcW w:w="1322" w:type="dxa"/>
            <w:vAlign w:val="center"/>
          </w:tcPr>
          <w:p w:rsidR="004255E8" w:rsidRPr="005065C2" w:rsidRDefault="004255E8" w:rsidP="00F55F9C">
            <w:pPr>
              <w:pStyle w:val="NormalnyWeb"/>
              <w:spacing w:before="0" w:beforeAutospacing="0" w:after="0" w:afterAutospacing="0"/>
              <w:jc w:val="center"/>
              <w:rPr>
                <w:rFonts w:asciiTheme="minorHAnsi" w:hAnsiTheme="minorHAnsi"/>
                <w:sz w:val="20"/>
                <w:szCs w:val="20"/>
              </w:rPr>
            </w:pPr>
            <w:r w:rsidRPr="005065C2">
              <w:rPr>
                <w:rFonts w:asciiTheme="minorHAnsi" w:hAnsiTheme="minorHAnsi" w:cs="Arial"/>
                <w:sz w:val="20"/>
                <w:szCs w:val="20"/>
              </w:rPr>
              <w:t>9/52</w:t>
            </w:r>
          </w:p>
        </w:tc>
        <w:tc>
          <w:tcPr>
            <w:tcW w:w="1326" w:type="dxa"/>
            <w:vAlign w:val="center"/>
          </w:tcPr>
          <w:p w:rsidR="004255E8" w:rsidRPr="005065C2" w:rsidRDefault="004255E8" w:rsidP="00F55F9C">
            <w:pPr>
              <w:pStyle w:val="NormalnyWeb"/>
              <w:spacing w:before="0" w:beforeAutospacing="0" w:after="0" w:afterAutospacing="0"/>
              <w:jc w:val="center"/>
              <w:rPr>
                <w:rFonts w:asciiTheme="minorHAnsi" w:hAnsiTheme="minorHAnsi"/>
                <w:sz w:val="20"/>
                <w:szCs w:val="20"/>
              </w:rPr>
            </w:pPr>
            <w:r w:rsidRPr="005065C2">
              <w:rPr>
                <w:rFonts w:asciiTheme="minorHAnsi" w:hAnsiTheme="minorHAnsi" w:cs="Arial"/>
                <w:sz w:val="20"/>
                <w:szCs w:val="20"/>
              </w:rPr>
              <w:t>10/58</w:t>
            </w:r>
          </w:p>
        </w:tc>
      </w:tr>
    </w:tbl>
    <w:p w:rsidR="001A2329" w:rsidRDefault="001A2329" w:rsidP="00F55F9C">
      <w:pPr>
        <w:pStyle w:val="NormalnyWeb"/>
        <w:spacing w:before="0" w:beforeAutospacing="0" w:after="0" w:afterAutospacing="0"/>
        <w:jc w:val="both"/>
        <w:rPr>
          <w:rFonts w:asciiTheme="minorHAnsi" w:hAnsiTheme="minorHAnsi" w:cs="Arial"/>
        </w:rPr>
      </w:pPr>
    </w:p>
    <w:p w:rsidR="001A2329" w:rsidRDefault="001A2329" w:rsidP="00F55F9C">
      <w:pPr>
        <w:pStyle w:val="NormalnyWeb"/>
        <w:spacing w:before="0" w:beforeAutospacing="0" w:after="0" w:afterAutospacing="0"/>
        <w:jc w:val="both"/>
        <w:rPr>
          <w:rFonts w:asciiTheme="minorHAnsi" w:hAnsiTheme="minorHAnsi" w:cs="Arial"/>
        </w:rPr>
      </w:pPr>
    </w:p>
    <w:p w:rsidR="001A2329" w:rsidRDefault="001A2329" w:rsidP="00F55F9C">
      <w:pPr>
        <w:pStyle w:val="NormalnyWeb"/>
        <w:spacing w:before="0" w:beforeAutospacing="0" w:after="0" w:afterAutospacing="0"/>
        <w:jc w:val="both"/>
        <w:rPr>
          <w:rFonts w:asciiTheme="minorHAnsi" w:hAnsiTheme="minorHAnsi" w:cs="Arial"/>
        </w:rPr>
      </w:pPr>
    </w:p>
    <w:p w:rsidR="001A2329" w:rsidRDefault="001A2329" w:rsidP="00F55F9C">
      <w:pPr>
        <w:pStyle w:val="NormalnyWeb"/>
        <w:spacing w:before="0" w:beforeAutospacing="0" w:after="0" w:afterAutospacing="0"/>
        <w:jc w:val="both"/>
        <w:rPr>
          <w:rFonts w:asciiTheme="minorHAnsi" w:hAnsiTheme="minorHAnsi" w:cs="Arial"/>
        </w:rPr>
      </w:pPr>
    </w:p>
    <w:p w:rsidR="001A2329" w:rsidRDefault="001A2329" w:rsidP="00F55F9C">
      <w:pPr>
        <w:pStyle w:val="NormalnyWeb"/>
        <w:spacing w:before="0" w:beforeAutospacing="0" w:after="0" w:afterAutospacing="0"/>
        <w:jc w:val="both"/>
        <w:rPr>
          <w:rFonts w:asciiTheme="minorHAnsi" w:hAnsiTheme="minorHAnsi" w:cs="Arial"/>
        </w:rPr>
      </w:pPr>
    </w:p>
    <w:p w:rsidR="001A2329" w:rsidRDefault="001A2329" w:rsidP="00F55F9C">
      <w:pPr>
        <w:pStyle w:val="NormalnyWeb"/>
        <w:spacing w:before="0" w:beforeAutospacing="0" w:after="0" w:afterAutospacing="0"/>
        <w:jc w:val="both"/>
        <w:rPr>
          <w:rFonts w:asciiTheme="minorHAnsi" w:hAnsiTheme="minorHAnsi" w:cs="Arial"/>
        </w:rPr>
      </w:pPr>
    </w:p>
    <w:p w:rsidR="00BC0002" w:rsidRDefault="00BC0002" w:rsidP="005065C2">
      <w:pPr>
        <w:pStyle w:val="NormalnyWeb"/>
        <w:spacing w:before="0" w:beforeAutospacing="0" w:after="0" w:afterAutospacing="0" w:line="144" w:lineRule="auto"/>
        <w:ind w:firstLine="709"/>
        <w:jc w:val="both"/>
        <w:rPr>
          <w:rFonts w:asciiTheme="minorHAnsi" w:hAnsiTheme="minorHAnsi" w:cs="Arial"/>
        </w:rPr>
      </w:pPr>
      <w:r w:rsidRPr="00BC0002">
        <w:rPr>
          <w:rFonts w:asciiTheme="minorHAnsi" w:hAnsiTheme="minorHAnsi" w:cs="Arial"/>
          <w:i/>
          <w:sz w:val="20"/>
          <w:szCs w:val="20"/>
        </w:rPr>
        <w:t>Źródło:</w:t>
      </w:r>
      <w:r w:rsidR="005065C2">
        <w:rPr>
          <w:rFonts w:asciiTheme="minorHAnsi" w:hAnsiTheme="minorHAnsi" w:cs="Arial"/>
          <w:i/>
          <w:sz w:val="20"/>
          <w:szCs w:val="20"/>
        </w:rPr>
        <w:t xml:space="preserve"> dane MOPS</w:t>
      </w:r>
    </w:p>
    <w:p w:rsidR="00CA2038" w:rsidRDefault="00CA2038" w:rsidP="00F55F9C">
      <w:pPr>
        <w:pStyle w:val="NormalnyWeb"/>
        <w:spacing w:before="0" w:beforeAutospacing="0" w:after="0" w:afterAutospacing="0"/>
        <w:jc w:val="both"/>
        <w:rPr>
          <w:rFonts w:asciiTheme="minorHAnsi" w:hAnsiTheme="minorHAnsi" w:cs="Arial"/>
        </w:rPr>
      </w:pPr>
      <w:r w:rsidRPr="00F55F9C">
        <w:rPr>
          <w:rFonts w:asciiTheme="minorHAnsi" w:hAnsiTheme="minorHAnsi" w:cs="Arial"/>
        </w:rPr>
        <w:lastRenderedPageBreak/>
        <w:t>Mając na uwadze konieczność zabezpieczenia elementarnych potrzeb dzieci podstawową formą pomocy, jaką otrzymują rodziny z dziećmi, są świadczenia w formie gorącego posiłku, realizowane w formie opłacania obiadów dla dzieci w szkołach i przedszkolach. Dynamikę zmian w korzystaniu z tej formy świadczenia przedstawia tabela.</w:t>
      </w:r>
    </w:p>
    <w:p w:rsidR="00BC0002" w:rsidRPr="00F55F9C" w:rsidRDefault="00BC0002" w:rsidP="00F55F9C">
      <w:pPr>
        <w:pStyle w:val="NormalnyWeb"/>
        <w:spacing w:before="0" w:beforeAutospacing="0" w:after="0" w:afterAutospacing="0"/>
        <w:jc w:val="both"/>
        <w:rPr>
          <w:rFonts w:asciiTheme="minorHAnsi" w:hAnsiTheme="minorHAnsi" w:cs="Arial"/>
        </w:rPr>
      </w:pPr>
    </w:p>
    <w:tbl>
      <w:tblPr>
        <w:tblStyle w:val="Tabela-Siatka"/>
        <w:tblpPr w:leftFromText="141" w:rightFromText="141" w:vertAnchor="text" w:horzAnchor="margin" w:tblpXSpec="center" w:tblpY="-14"/>
        <w:tblW w:w="0" w:type="auto"/>
        <w:tblLook w:val="04A0"/>
      </w:tblPr>
      <w:tblGrid>
        <w:gridCol w:w="1385"/>
        <w:gridCol w:w="1385"/>
        <w:gridCol w:w="1385"/>
        <w:gridCol w:w="1385"/>
        <w:gridCol w:w="1386"/>
        <w:gridCol w:w="1387"/>
      </w:tblGrid>
      <w:tr w:rsidR="00E941B3" w:rsidTr="00B56695">
        <w:trPr>
          <w:trHeight w:val="1052"/>
        </w:trPr>
        <w:tc>
          <w:tcPr>
            <w:tcW w:w="8313" w:type="dxa"/>
            <w:gridSpan w:val="6"/>
            <w:shd w:val="clear" w:color="auto" w:fill="DBE5F1" w:themeFill="accent1" w:themeFillTint="33"/>
            <w:vAlign w:val="center"/>
          </w:tcPr>
          <w:p w:rsidR="00E941B3" w:rsidRPr="00035826" w:rsidRDefault="00035826" w:rsidP="002929A0">
            <w:pPr>
              <w:jc w:val="center"/>
              <w:rPr>
                <w:rFonts w:asciiTheme="minorHAnsi" w:hAnsiTheme="minorHAnsi" w:cs="Arial"/>
                <w:b/>
                <w:bCs/>
                <w:color w:val="FF0000"/>
                <w:sz w:val="22"/>
                <w:szCs w:val="22"/>
              </w:rPr>
            </w:pPr>
            <w:r w:rsidRPr="002929A0">
              <w:rPr>
                <w:rFonts w:asciiTheme="minorHAnsi" w:hAnsiTheme="minorHAnsi" w:cs="Arial"/>
                <w:b/>
                <w:bCs/>
                <w:sz w:val="22"/>
                <w:szCs w:val="22"/>
              </w:rPr>
              <w:t xml:space="preserve">Tabela nr </w:t>
            </w:r>
            <w:r w:rsidR="002929A0" w:rsidRPr="002929A0">
              <w:rPr>
                <w:rFonts w:asciiTheme="minorHAnsi" w:hAnsiTheme="minorHAnsi" w:cs="Arial"/>
                <w:b/>
                <w:bCs/>
                <w:sz w:val="22"/>
                <w:szCs w:val="22"/>
              </w:rPr>
              <w:t>53</w:t>
            </w:r>
            <w:r w:rsidRPr="002929A0">
              <w:rPr>
                <w:rFonts w:asciiTheme="minorHAnsi" w:hAnsiTheme="minorHAnsi" w:cs="Arial"/>
                <w:b/>
                <w:bCs/>
                <w:sz w:val="22"/>
                <w:szCs w:val="22"/>
              </w:rPr>
              <w:t>:</w:t>
            </w:r>
            <w:r>
              <w:rPr>
                <w:rFonts w:asciiTheme="minorHAnsi" w:hAnsiTheme="minorHAnsi" w:cs="Arial"/>
                <w:b/>
                <w:bCs/>
                <w:color w:val="FF0000"/>
                <w:sz w:val="22"/>
                <w:szCs w:val="22"/>
              </w:rPr>
              <w:t xml:space="preserve"> </w:t>
            </w:r>
            <w:r w:rsidR="00C66283" w:rsidRPr="00C66283">
              <w:rPr>
                <w:rFonts w:asciiTheme="minorHAnsi" w:hAnsiTheme="minorHAnsi" w:cs="Arial"/>
                <w:b/>
                <w:bCs/>
                <w:sz w:val="22"/>
                <w:szCs w:val="22"/>
              </w:rPr>
              <w:t>Liczba dzieci, którym udzielono pomocy w formie posiłku</w:t>
            </w:r>
            <w:r w:rsidR="00C66283">
              <w:rPr>
                <w:rFonts w:asciiTheme="minorHAnsi" w:hAnsiTheme="minorHAnsi" w:cs="Arial"/>
                <w:b/>
                <w:bCs/>
                <w:color w:val="FF0000"/>
                <w:sz w:val="22"/>
                <w:szCs w:val="22"/>
              </w:rPr>
              <w:t xml:space="preserve"> </w:t>
            </w:r>
          </w:p>
        </w:tc>
      </w:tr>
      <w:tr w:rsidR="00E941B3" w:rsidTr="00C66283">
        <w:trPr>
          <w:trHeight w:val="440"/>
        </w:trPr>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bCs/>
                <w:sz w:val="20"/>
                <w:szCs w:val="20"/>
              </w:rPr>
              <w:t>rok</w:t>
            </w:r>
          </w:p>
        </w:tc>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bCs/>
                <w:sz w:val="20"/>
                <w:szCs w:val="20"/>
              </w:rPr>
              <w:t>2008</w:t>
            </w:r>
          </w:p>
        </w:tc>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bCs/>
                <w:sz w:val="20"/>
                <w:szCs w:val="20"/>
              </w:rPr>
              <w:t>2009</w:t>
            </w:r>
          </w:p>
        </w:tc>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bCs/>
                <w:sz w:val="20"/>
                <w:szCs w:val="20"/>
              </w:rPr>
              <w:t>2010</w:t>
            </w:r>
          </w:p>
        </w:tc>
        <w:tc>
          <w:tcPr>
            <w:tcW w:w="1386"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bCs/>
                <w:sz w:val="20"/>
                <w:szCs w:val="20"/>
              </w:rPr>
              <w:t>2011</w:t>
            </w:r>
          </w:p>
        </w:tc>
        <w:tc>
          <w:tcPr>
            <w:tcW w:w="1387"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bCs/>
                <w:sz w:val="20"/>
                <w:szCs w:val="20"/>
              </w:rPr>
              <w:t>2012</w:t>
            </w:r>
          </w:p>
        </w:tc>
      </w:tr>
      <w:tr w:rsidR="00E941B3" w:rsidTr="00C66283">
        <w:trPr>
          <w:trHeight w:val="313"/>
        </w:trPr>
        <w:tc>
          <w:tcPr>
            <w:tcW w:w="1385" w:type="dxa"/>
            <w:vAlign w:val="center"/>
          </w:tcPr>
          <w:p w:rsidR="00E941B3" w:rsidRPr="00C66283" w:rsidRDefault="00C6628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bCs/>
                <w:sz w:val="20"/>
                <w:szCs w:val="20"/>
              </w:rPr>
              <w:t>l</w:t>
            </w:r>
            <w:r w:rsidR="00E941B3" w:rsidRPr="00C66283">
              <w:rPr>
                <w:rFonts w:asciiTheme="minorHAnsi" w:hAnsiTheme="minorHAnsi" w:cs="Arial"/>
                <w:bCs/>
                <w:sz w:val="20"/>
                <w:szCs w:val="20"/>
              </w:rPr>
              <w:t>iczba dzieci</w:t>
            </w:r>
          </w:p>
        </w:tc>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591</w:t>
            </w:r>
          </w:p>
        </w:tc>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433</w:t>
            </w:r>
          </w:p>
        </w:tc>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434</w:t>
            </w:r>
          </w:p>
        </w:tc>
        <w:tc>
          <w:tcPr>
            <w:tcW w:w="1386"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458</w:t>
            </w:r>
          </w:p>
        </w:tc>
        <w:tc>
          <w:tcPr>
            <w:tcW w:w="1387"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439</w:t>
            </w:r>
          </w:p>
        </w:tc>
      </w:tr>
      <w:tr w:rsidR="00E941B3" w:rsidTr="00C66283">
        <w:trPr>
          <w:trHeight w:val="275"/>
        </w:trPr>
        <w:tc>
          <w:tcPr>
            <w:tcW w:w="1385" w:type="dxa"/>
            <w:vAlign w:val="center"/>
          </w:tcPr>
          <w:p w:rsidR="00E941B3" w:rsidRPr="00C66283" w:rsidRDefault="00C6628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bCs/>
                <w:sz w:val="20"/>
                <w:szCs w:val="20"/>
              </w:rPr>
              <w:t>l</w:t>
            </w:r>
            <w:r w:rsidR="00E941B3" w:rsidRPr="00C66283">
              <w:rPr>
                <w:rFonts w:asciiTheme="minorHAnsi" w:hAnsiTheme="minorHAnsi" w:cs="Arial"/>
                <w:bCs/>
                <w:sz w:val="20"/>
                <w:szCs w:val="20"/>
              </w:rPr>
              <w:t>icz</w:t>
            </w:r>
            <w:r w:rsidRPr="00C66283">
              <w:rPr>
                <w:rFonts w:asciiTheme="minorHAnsi" w:hAnsiTheme="minorHAnsi" w:cs="Arial"/>
                <w:bCs/>
                <w:sz w:val="20"/>
                <w:szCs w:val="20"/>
              </w:rPr>
              <w:t>b</w:t>
            </w:r>
            <w:r w:rsidR="00E941B3" w:rsidRPr="00C66283">
              <w:rPr>
                <w:rFonts w:asciiTheme="minorHAnsi" w:hAnsiTheme="minorHAnsi" w:cs="Arial"/>
                <w:bCs/>
                <w:sz w:val="20"/>
                <w:szCs w:val="20"/>
              </w:rPr>
              <w:t>a rodzin</w:t>
            </w:r>
          </w:p>
        </w:tc>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283</w:t>
            </w:r>
          </w:p>
        </w:tc>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205</w:t>
            </w:r>
          </w:p>
        </w:tc>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206</w:t>
            </w:r>
          </w:p>
        </w:tc>
        <w:tc>
          <w:tcPr>
            <w:tcW w:w="1386"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231</w:t>
            </w:r>
          </w:p>
        </w:tc>
        <w:tc>
          <w:tcPr>
            <w:tcW w:w="1387"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217</w:t>
            </w:r>
          </w:p>
        </w:tc>
      </w:tr>
      <w:tr w:rsidR="00E941B3" w:rsidTr="00C66283">
        <w:trPr>
          <w:trHeight w:val="549"/>
        </w:trPr>
        <w:tc>
          <w:tcPr>
            <w:tcW w:w="1385" w:type="dxa"/>
            <w:vAlign w:val="center"/>
          </w:tcPr>
          <w:p w:rsidR="00E941B3" w:rsidRPr="00C66283" w:rsidRDefault="00C6628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bCs/>
                <w:sz w:val="20"/>
                <w:szCs w:val="20"/>
              </w:rPr>
              <w:t>l</w:t>
            </w:r>
            <w:r w:rsidR="00E941B3" w:rsidRPr="00C66283">
              <w:rPr>
                <w:rFonts w:asciiTheme="minorHAnsi" w:hAnsiTheme="minorHAnsi" w:cs="Arial"/>
                <w:bCs/>
                <w:sz w:val="20"/>
                <w:szCs w:val="20"/>
              </w:rPr>
              <w:t>iczba osób w rodzinach</w:t>
            </w:r>
          </w:p>
        </w:tc>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1168</w:t>
            </w:r>
          </w:p>
        </w:tc>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827</w:t>
            </w:r>
          </w:p>
        </w:tc>
        <w:tc>
          <w:tcPr>
            <w:tcW w:w="1385"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810</w:t>
            </w:r>
          </w:p>
        </w:tc>
        <w:tc>
          <w:tcPr>
            <w:tcW w:w="1386"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872</w:t>
            </w:r>
          </w:p>
        </w:tc>
        <w:tc>
          <w:tcPr>
            <w:tcW w:w="1387" w:type="dxa"/>
            <w:vAlign w:val="center"/>
          </w:tcPr>
          <w:p w:rsidR="00E941B3" w:rsidRPr="00C66283" w:rsidRDefault="00E941B3" w:rsidP="00C66283">
            <w:pPr>
              <w:pStyle w:val="NormalnyWeb"/>
              <w:spacing w:before="0" w:beforeAutospacing="0" w:after="0" w:afterAutospacing="0"/>
              <w:jc w:val="center"/>
              <w:rPr>
                <w:rFonts w:asciiTheme="minorHAnsi" w:hAnsiTheme="minorHAnsi"/>
                <w:sz w:val="20"/>
                <w:szCs w:val="20"/>
              </w:rPr>
            </w:pPr>
            <w:r w:rsidRPr="00C66283">
              <w:rPr>
                <w:rFonts w:asciiTheme="minorHAnsi" w:hAnsiTheme="minorHAnsi" w:cs="Arial"/>
                <w:sz w:val="20"/>
                <w:szCs w:val="20"/>
              </w:rPr>
              <w:t>723</w:t>
            </w:r>
          </w:p>
        </w:tc>
      </w:tr>
    </w:tbl>
    <w:p w:rsidR="00AE517D" w:rsidRPr="001A2329" w:rsidRDefault="00AE517D" w:rsidP="00AE517D">
      <w:pPr>
        <w:pStyle w:val="NormalnyWeb"/>
        <w:spacing w:before="0" w:beforeAutospacing="0" w:after="0" w:afterAutospacing="0"/>
        <w:ind w:firstLine="426"/>
        <w:rPr>
          <w:rFonts w:asciiTheme="minorHAnsi" w:hAnsiTheme="minorHAnsi" w:cs="Arial"/>
          <w:i/>
          <w:sz w:val="20"/>
          <w:szCs w:val="20"/>
        </w:rPr>
      </w:pPr>
      <w:r w:rsidRPr="001A2329">
        <w:rPr>
          <w:rFonts w:asciiTheme="minorHAnsi" w:hAnsiTheme="minorHAnsi" w:cs="Arial"/>
          <w:i/>
          <w:sz w:val="20"/>
          <w:szCs w:val="20"/>
        </w:rPr>
        <w:t>Źródło: dane MOPS</w:t>
      </w:r>
    </w:p>
    <w:p w:rsidR="001A2329" w:rsidRDefault="001A2329" w:rsidP="00C66283">
      <w:pPr>
        <w:pStyle w:val="NormalnyWeb"/>
        <w:spacing w:before="0" w:beforeAutospacing="0" w:after="0" w:afterAutospacing="0"/>
        <w:jc w:val="both"/>
        <w:rPr>
          <w:rFonts w:asciiTheme="minorHAnsi" w:hAnsiTheme="minorHAnsi" w:cs="Arial"/>
        </w:rPr>
      </w:pPr>
    </w:p>
    <w:p w:rsidR="00E941B3" w:rsidRPr="00117CAE" w:rsidRDefault="00E941B3" w:rsidP="00C66283">
      <w:pPr>
        <w:pStyle w:val="NormalnyWeb"/>
        <w:spacing w:before="0" w:beforeAutospacing="0" w:after="0" w:afterAutospacing="0"/>
        <w:jc w:val="both"/>
        <w:rPr>
          <w:rFonts w:asciiTheme="minorHAnsi" w:hAnsiTheme="minorHAnsi"/>
        </w:rPr>
      </w:pPr>
      <w:r w:rsidRPr="00117CAE">
        <w:rPr>
          <w:rFonts w:asciiTheme="minorHAnsi" w:hAnsiTheme="minorHAnsi" w:cs="Arial"/>
        </w:rPr>
        <w:t xml:space="preserve">Bezradność w sprawach opiekuńczo – wychowawczych stanowi jedną z podstawowych przesłanek uzasadniających udzielanie rodzinom wsparcia przez MOPS w Cieszynie. Zjawisko to stale wzrasta, zaburzając prawidłowe funkcjonowania rodziny. </w:t>
      </w:r>
    </w:p>
    <w:p w:rsidR="00E941B3" w:rsidRPr="0015630C" w:rsidRDefault="00E941B3" w:rsidP="00CA2038">
      <w:pPr>
        <w:pStyle w:val="NormalnyWeb"/>
        <w:spacing w:before="0" w:beforeAutospacing="0" w:after="0" w:afterAutospacing="0"/>
        <w:ind w:firstLine="709"/>
        <w:rPr>
          <w:rFonts w:asciiTheme="minorHAnsi" w:hAnsiTheme="minorHAnsi" w:cs="Arial"/>
          <w:color w:val="FF0000"/>
        </w:rPr>
      </w:pPr>
    </w:p>
    <w:tbl>
      <w:tblPr>
        <w:tblStyle w:val="Tabela-Siatka"/>
        <w:tblpPr w:leftFromText="141" w:rightFromText="141" w:vertAnchor="text" w:horzAnchor="margin" w:tblpXSpec="center" w:tblpY="6"/>
        <w:tblW w:w="0" w:type="auto"/>
        <w:tblLook w:val="04A0"/>
      </w:tblPr>
      <w:tblGrid>
        <w:gridCol w:w="1882"/>
        <w:gridCol w:w="1297"/>
        <w:gridCol w:w="1295"/>
        <w:gridCol w:w="1295"/>
        <w:gridCol w:w="1294"/>
        <w:gridCol w:w="1294"/>
      </w:tblGrid>
      <w:tr w:rsidR="00E941B3" w:rsidRPr="00EF5A8E" w:rsidTr="00B56695">
        <w:trPr>
          <w:trHeight w:val="111"/>
        </w:trPr>
        <w:tc>
          <w:tcPr>
            <w:tcW w:w="8357" w:type="dxa"/>
            <w:gridSpan w:val="6"/>
            <w:shd w:val="clear" w:color="auto" w:fill="DBE5F1" w:themeFill="accent1" w:themeFillTint="33"/>
            <w:vAlign w:val="center"/>
          </w:tcPr>
          <w:p w:rsidR="00E941B3" w:rsidRPr="00EF5A8E" w:rsidRDefault="00E941B3" w:rsidP="00E941B3">
            <w:pPr>
              <w:jc w:val="center"/>
              <w:rPr>
                <w:rFonts w:asciiTheme="minorHAnsi" w:hAnsiTheme="minorHAnsi" w:cs="Arial"/>
                <w:b/>
                <w:bCs/>
                <w:color w:val="FF0000"/>
                <w:sz w:val="22"/>
                <w:szCs w:val="22"/>
              </w:rPr>
            </w:pPr>
          </w:p>
          <w:p w:rsidR="00E941B3" w:rsidRPr="00EF5A8E" w:rsidRDefault="00EF5A8E" w:rsidP="00E941B3">
            <w:pPr>
              <w:jc w:val="center"/>
              <w:rPr>
                <w:rFonts w:asciiTheme="minorHAnsi" w:hAnsiTheme="minorHAnsi" w:cs="Arial"/>
                <w:b/>
                <w:bCs/>
                <w:sz w:val="22"/>
                <w:szCs w:val="22"/>
              </w:rPr>
            </w:pPr>
            <w:r w:rsidRPr="002929A0">
              <w:rPr>
                <w:rFonts w:asciiTheme="minorHAnsi" w:hAnsiTheme="minorHAnsi" w:cs="Arial"/>
                <w:b/>
                <w:bCs/>
                <w:sz w:val="22"/>
                <w:szCs w:val="22"/>
              </w:rPr>
              <w:t xml:space="preserve">Tabela nr: </w:t>
            </w:r>
            <w:r w:rsidR="002929A0" w:rsidRPr="002929A0">
              <w:rPr>
                <w:rFonts w:asciiTheme="minorHAnsi" w:hAnsiTheme="minorHAnsi" w:cs="Arial"/>
                <w:b/>
                <w:bCs/>
                <w:sz w:val="22"/>
                <w:szCs w:val="22"/>
              </w:rPr>
              <w:t>54</w:t>
            </w:r>
            <w:r w:rsidR="002929A0">
              <w:rPr>
                <w:rFonts w:asciiTheme="minorHAnsi" w:hAnsiTheme="minorHAnsi" w:cs="Arial"/>
                <w:b/>
                <w:bCs/>
                <w:color w:val="FF0000"/>
                <w:sz w:val="22"/>
                <w:szCs w:val="22"/>
              </w:rPr>
              <w:t xml:space="preserve"> </w:t>
            </w:r>
            <w:r w:rsidR="00E941B3" w:rsidRPr="00EF5A8E">
              <w:rPr>
                <w:rFonts w:asciiTheme="minorHAnsi" w:hAnsiTheme="minorHAnsi" w:cs="Arial"/>
                <w:b/>
                <w:bCs/>
                <w:sz w:val="22"/>
                <w:szCs w:val="22"/>
              </w:rPr>
              <w:t>Przesłanki udzielenia pomocy</w:t>
            </w:r>
          </w:p>
          <w:p w:rsidR="00E941B3" w:rsidRPr="00EF5A8E" w:rsidRDefault="00E941B3" w:rsidP="00E941B3">
            <w:pPr>
              <w:jc w:val="center"/>
              <w:rPr>
                <w:sz w:val="22"/>
                <w:szCs w:val="22"/>
              </w:rPr>
            </w:pPr>
          </w:p>
        </w:tc>
      </w:tr>
      <w:tr w:rsidR="00E941B3" w:rsidRPr="00A05F7A" w:rsidTr="00EF5A8E">
        <w:trPr>
          <w:trHeight w:val="111"/>
        </w:trPr>
        <w:tc>
          <w:tcPr>
            <w:tcW w:w="1882" w:type="dxa"/>
          </w:tcPr>
          <w:p w:rsidR="00E941B3" w:rsidRPr="00A05F7A" w:rsidRDefault="00E941B3" w:rsidP="00E941B3">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bCs/>
                <w:sz w:val="20"/>
                <w:szCs w:val="20"/>
              </w:rPr>
              <w:t>rok</w:t>
            </w:r>
          </w:p>
        </w:tc>
        <w:tc>
          <w:tcPr>
            <w:tcW w:w="1297" w:type="dxa"/>
          </w:tcPr>
          <w:p w:rsidR="00E941B3" w:rsidRPr="00A05F7A" w:rsidRDefault="00E941B3" w:rsidP="00E941B3">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bCs/>
                <w:sz w:val="20"/>
                <w:szCs w:val="20"/>
              </w:rPr>
              <w:t>2008</w:t>
            </w:r>
          </w:p>
        </w:tc>
        <w:tc>
          <w:tcPr>
            <w:tcW w:w="1295" w:type="dxa"/>
          </w:tcPr>
          <w:p w:rsidR="00E941B3" w:rsidRPr="00A05F7A" w:rsidRDefault="00E941B3" w:rsidP="00E941B3">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bCs/>
                <w:sz w:val="20"/>
                <w:szCs w:val="20"/>
              </w:rPr>
              <w:t>2009</w:t>
            </w:r>
          </w:p>
        </w:tc>
        <w:tc>
          <w:tcPr>
            <w:tcW w:w="1295" w:type="dxa"/>
          </w:tcPr>
          <w:p w:rsidR="00E941B3" w:rsidRPr="00A05F7A" w:rsidRDefault="00E941B3" w:rsidP="00E941B3">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bCs/>
                <w:sz w:val="20"/>
                <w:szCs w:val="20"/>
              </w:rPr>
              <w:t>2010</w:t>
            </w:r>
          </w:p>
        </w:tc>
        <w:tc>
          <w:tcPr>
            <w:tcW w:w="1294" w:type="dxa"/>
          </w:tcPr>
          <w:p w:rsidR="00E941B3" w:rsidRPr="00A05F7A" w:rsidRDefault="00E941B3" w:rsidP="00E941B3">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bCs/>
                <w:sz w:val="20"/>
                <w:szCs w:val="20"/>
              </w:rPr>
              <w:t>2011</w:t>
            </w:r>
          </w:p>
        </w:tc>
        <w:tc>
          <w:tcPr>
            <w:tcW w:w="1294" w:type="dxa"/>
          </w:tcPr>
          <w:p w:rsidR="00E941B3" w:rsidRPr="00A05F7A" w:rsidRDefault="00E941B3" w:rsidP="00E941B3">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bCs/>
                <w:sz w:val="20"/>
                <w:szCs w:val="20"/>
              </w:rPr>
              <w:t>2012</w:t>
            </w:r>
          </w:p>
        </w:tc>
      </w:tr>
      <w:tr w:rsidR="00E941B3" w:rsidRPr="00A05F7A" w:rsidTr="00A05F7A">
        <w:trPr>
          <w:trHeight w:val="111"/>
        </w:trPr>
        <w:tc>
          <w:tcPr>
            <w:tcW w:w="1882" w:type="dxa"/>
          </w:tcPr>
          <w:p w:rsidR="00E941B3" w:rsidRPr="00A05F7A" w:rsidRDefault="00EF5A8E" w:rsidP="00EF5A8E">
            <w:pPr>
              <w:pStyle w:val="NormalnyWeb"/>
              <w:spacing w:before="0" w:beforeAutospacing="0" w:after="0" w:afterAutospacing="0"/>
              <w:rPr>
                <w:rFonts w:asciiTheme="minorHAnsi" w:hAnsiTheme="minorHAnsi"/>
                <w:sz w:val="20"/>
                <w:szCs w:val="20"/>
              </w:rPr>
            </w:pPr>
            <w:r w:rsidRPr="00A05F7A">
              <w:rPr>
                <w:rFonts w:asciiTheme="minorHAnsi" w:hAnsiTheme="minorHAnsi" w:cs="Arial"/>
                <w:bCs/>
                <w:sz w:val="20"/>
                <w:szCs w:val="20"/>
              </w:rPr>
              <w:t>u</w:t>
            </w:r>
            <w:r w:rsidR="00E941B3" w:rsidRPr="00A05F7A">
              <w:rPr>
                <w:rFonts w:asciiTheme="minorHAnsi" w:hAnsiTheme="minorHAnsi" w:cs="Arial"/>
                <w:bCs/>
                <w:sz w:val="20"/>
                <w:szCs w:val="20"/>
              </w:rPr>
              <w:t>bóstwo</w:t>
            </w:r>
          </w:p>
          <w:p w:rsidR="00E941B3" w:rsidRPr="00A05F7A" w:rsidRDefault="00E941B3" w:rsidP="00EF5A8E">
            <w:pPr>
              <w:pStyle w:val="NormalnyWeb"/>
              <w:spacing w:before="0" w:beforeAutospacing="0" w:after="0" w:afterAutospacing="0"/>
              <w:rPr>
                <w:rFonts w:asciiTheme="minorHAnsi" w:hAnsiTheme="minorHAnsi"/>
                <w:sz w:val="20"/>
                <w:szCs w:val="20"/>
              </w:rPr>
            </w:pPr>
            <w:r w:rsidRPr="00A05F7A">
              <w:rPr>
                <w:rFonts w:asciiTheme="minorHAnsi" w:hAnsiTheme="minorHAnsi" w:cs="Arial"/>
                <w:bCs/>
                <w:sz w:val="20"/>
                <w:szCs w:val="20"/>
              </w:rPr>
              <w:t>(liczba rodzin / liczba osób w rodzinach)</w:t>
            </w:r>
          </w:p>
        </w:tc>
        <w:tc>
          <w:tcPr>
            <w:tcW w:w="1297"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p>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675/1490</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p>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818/1842</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p>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578/1681</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p>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365/760</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p>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400/818</w:t>
            </w:r>
          </w:p>
        </w:tc>
      </w:tr>
      <w:tr w:rsidR="00E941B3" w:rsidRPr="00A05F7A" w:rsidTr="00A05F7A">
        <w:trPr>
          <w:trHeight w:val="111"/>
        </w:trPr>
        <w:tc>
          <w:tcPr>
            <w:tcW w:w="1882" w:type="dxa"/>
          </w:tcPr>
          <w:p w:rsidR="00E941B3" w:rsidRPr="00A05F7A" w:rsidRDefault="00EF5A8E" w:rsidP="00EF5A8E">
            <w:pPr>
              <w:pStyle w:val="NormalnyWeb"/>
              <w:spacing w:before="0" w:beforeAutospacing="0" w:after="0" w:afterAutospacing="0"/>
              <w:rPr>
                <w:rFonts w:asciiTheme="minorHAnsi" w:hAnsiTheme="minorHAnsi"/>
                <w:sz w:val="20"/>
                <w:szCs w:val="20"/>
              </w:rPr>
            </w:pPr>
            <w:r w:rsidRPr="00A05F7A">
              <w:rPr>
                <w:rFonts w:asciiTheme="minorHAnsi" w:hAnsiTheme="minorHAnsi" w:cs="Arial"/>
                <w:bCs/>
                <w:sz w:val="20"/>
                <w:szCs w:val="20"/>
              </w:rPr>
              <w:t>s</w:t>
            </w:r>
            <w:r w:rsidR="00E941B3" w:rsidRPr="00A05F7A">
              <w:rPr>
                <w:rFonts w:asciiTheme="minorHAnsi" w:hAnsiTheme="minorHAnsi" w:cs="Arial"/>
                <w:bCs/>
                <w:sz w:val="20"/>
                <w:szCs w:val="20"/>
              </w:rPr>
              <w:t>ieroctwo</w:t>
            </w:r>
          </w:p>
        </w:tc>
        <w:tc>
          <w:tcPr>
            <w:tcW w:w="1297"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0/0</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1/1</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0/0</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0/0</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2/2</w:t>
            </w:r>
          </w:p>
        </w:tc>
      </w:tr>
      <w:tr w:rsidR="00E941B3" w:rsidRPr="00A05F7A" w:rsidTr="00A05F7A">
        <w:trPr>
          <w:trHeight w:val="111"/>
        </w:trPr>
        <w:tc>
          <w:tcPr>
            <w:tcW w:w="1882" w:type="dxa"/>
          </w:tcPr>
          <w:p w:rsidR="00E941B3" w:rsidRPr="00A05F7A" w:rsidRDefault="00EF5A8E" w:rsidP="00EF5A8E">
            <w:pPr>
              <w:pStyle w:val="NormalnyWeb"/>
              <w:spacing w:before="0" w:beforeAutospacing="0" w:after="0" w:afterAutospacing="0"/>
              <w:rPr>
                <w:rFonts w:asciiTheme="minorHAnsi" w:hAnsiTheme="minorHAnsi"/>
                <w:sz w:val="20"/>
                <w:szCs w:val="20"/>
              </w:rPr>
            </w:pPr>
            <w:r w:rsidRPr="00A05F7A">
              <w:rPr>
                <w:rFonts w:asciiTheme="minorHAnsi" w:hAnsiTheme="minorHAnsi" w:cs="Arial"/>
                <w:bCs/>
                <w:sz w:val="20"/>
                <w:szCs w:val="20"/>
              </w:rPr>
              <w:t>o</w:t>
            </w:r>
            <w:r w:rsidR="00E941B3" w:rsidRPr="00A05F7A">
              <w:rPr>
                <w:rFonts w:asciiTheme="minorHAnsi" w:hAnsiTheme="minorHAnsi" w:cs="Arial"/>
                <w:bCs/>
                <w:sz w:val="20"/>
                <w:szCs w:val="20"/>
              </w:rPr>
              <w:t>chrona macierzyństwa</w:t>
            </w:r>
          </w:p>
        </w:tc>
        <w:tc>
          <w:tcPr>
            <w:tcW w:w="1297"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70/346</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65/312</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74/356</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77/369</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74/336</w:t>
            </w:r>
          </w:p>
        </w:tc>
      </w:tr>
      <w:tr w:rsidR="00E941B3" w:rsidRPr="00A05F7A" w:rsidTr="00A05F7A">
        <w:trPr>
          <w:trHeight w:val="111"/>
        </w:trPr>
        <w:tc>
          <w:tcPr>
            <w:tcW w:w="1882" w:type="dxa"/>
          </w:tcPr>
          <w:p w:rsidR="00E941B3" w:rsidRPr="00A05F7A" w:rsidRDefault="00EF5A8E" w:rsidP="00EF5A8E">
            <w:pPr>
              <w:pStyle w:val="NormalnyWeb"/>
              <w:spacing w:before="0" w:beforeAutospacing="0" w:after="0" w:afterAutospacing="0"/>
              <w:rPr>
                <w:rFonts w:asciiTheme="minorHAnsi" w:hAnsiTheme="minorHAnsi"/>
                <w:sz w:val="20"/>
                <w:szCs w:val="20"/>
              </w:rPr>
            </w:pPr>
            <w:r w:rsidRPr="00A05F7A">
              <w:rPr>
                <w:rFonts w:asciiTheme="minorHAnsi" w:hAnsiTheme="minorHAnsi" w:cs="Arial"/>
                <w:bCs/>
                <w:sz w:val="20"/>
                <w:szCs w:val="20"/>
              </w:rPr>
              <w:t>w</w:t>
            </w:r>
            <w:r w:rsidR="00E941B3" w:rsidRPr="00A05F7A">
              <w:rPr>
                <w:rFonts w:asciiTheme="minorHAnsi" w:hAnsiTheme="minorHAnsi" w:cs="Arial"/>
                <w:bCs/>
                <w:sz w:val="20"/>
                <w:szCs w:val="20"/>
              </w:rPr>
              <w:t>ielodzietność</w:t>
            </w:r>
          </w:p>
        </w:tc>
        <w:tc>
          <w:tcPr>
            <w:tcW w:w="1297"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36 / 208</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33 / 187</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37 / 217</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44 / 247</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40 / 220</w:t>
            </w:r>
          </w:p>
        </w:tc>
      </w:tr>
      <w:tr w:rsidR="00E941B3" w:rsidRPr="00A05F7A" w:rsidTr="00A05F7A">
        <w:trPr>
          <w:trHeight w:val="111"/>
        </w:trPr>
        <w:tc>
          <w:tcPr>
            <w:tcW w:w="1882" w:type="dxa"/>
          </w:tcPr>
          <w:p w:rsidR="00E941B3" w:rsidRPr="00A05F7A" w:rsidRDefault="00EF5A8E" w:rsidP="00EF5A8E">
            <w:pPr>
              <w:pStyle w:val="NormalnyWeb"/>
              <w:spacing w:before="0" w:beforeAutospacing="0" w:after="0" w:afterAutospacing="0"/>
              <w:rPr>
                <w:rFonts w:asciiTheme="minorHAnsi" w:hAnsiTheme="minorHAnsi"/>
                <w:sz w:val="20"/>
                <w:szCs w:val="20"/>
              </w:rPr>
            </w:pPr>
            <w:r w:rsidRPr="00A05F7A">
              <w:rPr>
                <w:rFonts w:asciiTheme="minorHAnsi" w:hAnsiTheme="minorHAnsi" w:cs="Arial"/>
                <w:bCs/>
                <w:sz w:val="20"/>
                <w:szCs w:val="20"/>
              </w:rPr>
              <w:t>b</w:t>
            </w:r>
            <w:r w:rsidR="00E941B3" w:rsidRPr="00A05F7A">
              <w:rPr>
                <w:rFonts w:asciiTheme="minorHAnsi" w:hAnsiTheme="minorHAnsi" w:cs="Arial"/>
                <w:bCs/>
                <w:sz w:val="20"/>
                <w:szCs w:val="20"/>
              </w:rPr>
              <w:t>ezradność w sprawach opiekuńczo – wychowawczych i prowadzeniu gospodarstwa domowego</w:t>
            </w:r>
          </w:p>
        </w:tc>
        <w:tc>
          <w:tcPr>
            <w:tcW w:w="1297"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p>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209/737</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p>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188/619</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p>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204/629</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p>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262/720</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p>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328/813</w:t>
            </w:r>
          </w:p>
        </w:tc>
      </w:tr>
      <w:tr w:rsidR="00E941B3" w:rsidRPr="00A05F7A" w:rsidTr="00A05F7A">
        <w:trPr>
          <w:trHeight w:val="612"/>
        </w:trPr>
        <w:tc>
          <w:tcPr>
            <w:tcW w:w="1882" w:type="dxa"/>
          </w:tcPr>
          <w:p w:rsidR="00E941B3" w:rsidRPr="00A05F7A" w:rsidRDefault="00EF5A8E" w:rsidP="00EF5A8E">
            <w:pPr>
              <w:pStyle w:val="NormalnyWeb"/>
              <w:spacing w:before="0" w:beforeAutospacing="0" w:after="0" w:afterAutospacing="0"/>
              <w:rPr>
                <w:rFonts w:asciiTheme="minorHAnsi" w:hAnsiTheme="minorHAnsi"/>
                <w:sz w:val="20"/>
                <w:szCs w:val="20"/>
              </w:rPr>
            </w:pPr>
            <w:r w:rsidRPr="00A05F7A">
              <w:rPr>
                <w:rFonts w:asciiTheme="minorHAnsi" w:hAnsiTheme="minorHAnsi" w:cs="Arial"/>
                <w:bCs/>
                <w:sz w:val="20"/>
                <w:szCs w:val="20"/>
              </w:rPr>
              <w:t>w</w:t>
            </w:r>
            <w:r w:rsidR="00E941B3" w:rsidRPr="00A05F7A">
              <w:rPr>
                <w:rFonts w:asciiTheme="minorHAnsi" w:hAnsiTheme="minorHAnsi" w:cs="Arial"/>
                <w:bCs/>
                <w:sz w:val="20"/>
                <w:szCs w:val="20"/>
              </w:rPr>
              <w:t xml:space="preserve"> tym w rodzinach niepełnych</w:t>
            </w:r>
          </w:p>
        </w:tc>
        <w:tc>
          <w:tcPr>
            <w:tcW w:w="1297"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158/510</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120/389</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110/355</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96/316</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91/309</w:t>
            </w:r>
          </w:p>
        </w:tc>
      </w:tr>
      <w:tr w:rsidR="00E941B3" w:rsidRPr="00A05F7A" w:rsidTr="00A05F7A">
        <w:trPr>
          <w:trHeight w:val="624"/>
        </w:trPr>
        <w:tc>
          <w:tcPr>
            <w:tcW w:w="1882" w:type="dxa"/>
          </w:tcPr>
          <w:p w:rsidR="00E941B3" w:rsidRPr="00A05F7A" w:rsidRDefault="00EF5A8E" w:rsidP="00EF5A8E">
            <w:pPr>
              <w:pStyle w:val="NormalnyWeb"/>
              <w:spacing w:before="0" w:beforeAutospacing="0" w:after="0" w:afterAutospacing="0"/>
              <w:rPr>
                <w:rFonts w:asciiTheme="minorHAnsi" w:hAnsiTheme="minorHAnsi"/>
                <w:sz w:val="20"/>
                <w:szCs w:val="20"/>
              </w:rPr>
            </w:pPr>
            <w:r w:rsidRPr="00A05F7A">
              <w:rPr>
                <w:rFonts w:asciiTheme="minorHAnsi" w:hAnsiTheme="minorHAnsi" w:cs="Arial"/>
                <w:bCs/>
                <w:sz w:val="20"/>
                <w:szCs w:val="20"/>
              </w:rPr>
              <w:t>w</w:t>
            </w:r>
            <w:r w:rsidR="00E941B3" w:rsidRPr="00A05F7A">
              <w:rPr>
                <w:rFonts w:asciiTheme="minorHAnsi" w:hAnsiTheme="minorHAnsi" w:cs="Arial"/>
                <w:bCs/>
                <w:sz w:val="20"/>
                <w:szCs w:val="20"/>
              </w:rPr>
              <w:t xml:space="preserve"> tym w rodzinach wielodzietnych</w:t>
            </w:r>
          </w:p>
        </w:tc>
        <w:tc>
          <w:tcPr>
            <w:tcW w:w="1297"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31/184</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22/122</w:t>
            </w:r>
          </w:p>
        </w:tc>
        <w:tc>
          <w:tcPr>
            <w:tcW w:w="1295"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24/140</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25/144</w:t>
            </w:r>
          </w:p>
        </w:tc>
        <w:tc>
          <w:tcPr>
            <w:tcW w:w="1294" w:type="dxa"/>
            <w:vAlign w:val="center"/>
          </w:tcPr>
          <w:p w:rsidR="00E941B3" w:rsidRPr="00A05F7A" w:rsidRDefault="00E941B3" w:rsidP="00A05F7A">
            <w:pPr>
              <w:pStyle w:val="NormalnyWeb"/>
              <w:spacing w:before="0" w:beforeAutospacing="0" w:after="0" w:afterAutospacing="0"/>
              <w:jc w:val="center"/>
              <w:rPr>
                <w:rFonts w:asciiTheme="minorHAnsi" w:hAnsiTheme="minorHAnsi"/>
                <w:sz w:val="20"/>
                <w:szCs w:val="20"/>
              </w:rPr>
            </w:pPr>
            <w:r w:rsidRPr="00A05F7A">
              <w:rPr>
                <w:rFonts w:asciiTheme="minorHAnsi" w:hAnsiTheme="minorHAnsi" w:cs="Arial"/>
                <w:sz w:val="20"/>
                <w:szCs w:val="20"/>
              </w:rPr>
              <w:t>21/119</w:t>
            </w:r>
          </w:p>
        </w:tc>
      </w:tr>
    </w:tbl>
    <w:p w:rsidR="007738E8" w:rsidRPr="001A2329" w:rsidRDefault="007738E8" w:rsidP="007738E8">
      <w:pPr>
        <w:pStyle w:val="NormalnyWeb"/>
        <w:spacing w:before="0" w:beforeAutospacing="0" w:after="0" w:afterAutospacing="0"/>
        <w:ind w:firstLine="426"/>
        <w:rPr>
          <w:rFonts w:asciiTheme="minorHAnsi" w:hAnsiTheme="minorHAnsi" w:cs="Arial"/>
          <w:i/>
          <w:sz w:val="20"/>
          <w:szCs w:val="20"/>
        </w:rPr>
      </w:pPr>
      <w:r w:rsidRPr="001A2329">
        <w:rPr>
          <w:rFonts w:asciiTheme="minorHAnsi" w:hAnsiTheme="minorHAnsi" w:cs="Arial"/>
          <w:i/>
          <w:sz w:val="20"/>
          <w:szCs w:val="20"/>
        </w:rPr>
        <w:t>Źródło: dane MOPS</w:t>
      </w:r>
    </w:p>
    <w:p w:rsidR="00EF5A8E" w:rsidRPr="00A05F7A" w:rsidRDefault="00EF5A8E" w:rsidP="00EF5A8E">
      <w:pPr>
        <w:ind w:firstLine="709"/>
        <w:jc w:val="center"/>
        <w:rPr>
          <w:rFonts w:asciiTheme="minorHAnsi" w:hAnsiTheme="minorHAnsi"/>
          <w:bCs/>
          <w:sz w:val="20"/>
        </w:rPr>
      </w:pPr>
    </w:p>
    <w:p w:rsidR="00EF5A8E" w:rsidRDefault="00EF5A8E" w:rsidP="00EF5A8E">
      <w:pPr>
        <w:ind w:firstLine="709"/>
        <w:jc w:val="center"/>
        <w:rPr>
          <w:rFonts w:asciiTheme="minorHAnsi" w:hAnsiTheme="minorHAnsi"/>
          <w:b/>
          <w:bCs/>
          <w:szCs w:val="24"/>
        </w:rPr>
      </w:pPr>
    </w:p>
    <w:p w:rsidR="00AE517D" w:rsidRDefault="00AE517D" w:rsidP="00EF5A8E">
      <w:pPr>
        <w:ind w:firstLine="709"/>
        <w:jc w:val="center"/>
        <w:rPr>
          <w:rFonts w:asciiTheme="minorHAnsi" w:hAnsiTheme="minorHAnsi"/>
          <w:b/>
          <w:bCs/>
          <w:szCs w:val="24"/>
        </w:rPr>
      </w:pPr>
    </w:p>
    <w:p w:rsidR="00AE517D" w:rsidRDefault="00AE517D" w:rsidP="00EF5A8E">
      <w:pPr>
        <w:ind w:firstLine="709"/>
        <w:jc w:val="center"/>
        <w:rPr>
          <w:rFonts w:asciiTheme="minorHAnsi" w:hAnsiTheme="minorHAnsi"/>
          <w:b/>
          <w:bCs/>
          <w:szCs w:val="24"/>
        </w:rPr>
      </w:pPr>
    </w:p>
    <w:p w:rsidR="00AE517D" w:rsidRDefault="00AE517D" w:rsidP="00EF5A8E">
      <w:pPr>
        <w:ind w:firstLine="709"/>
        <w:jc w:val="center"/>
        <w:rPr>
          <w:rFonts w:asciiTheme="minorHAnsi" w:hAnsiTheme="minorHAnsi"/>
          <w:b/>
          <w:bCs/>
          <w:szCs w:val="24"/>
        </w:rPr>
      </w:pPr>
    </w:p>
    <w:p w:rsidR="00AE517D" w:rsidRDefault="00AE517D" w:rsidP="00EF5A8E">
      <w:pPr>
        <w:ind w:firstLine="709"/>
        <w:jc w:val="center"/>
        <w:rPr>
          <w:rFonts w:asciiTheme="minorHAnsi" w:hAnsiTheme="minorHAnsi"/>
          <w:b/>
          <w:bCs/>
          <w:szCs w:val="24"/>
        </w:rPr>
      </w:pPr>
    </w:p>
    <w:p w:rsidR="00E941B3" w:rsidRDefault="00EF5A8E" w:rsidP="00EF5A8E">
      <w:pPr>
        <w:ind w:firstLine="709"/>
        <w:jc w:val="center"/>
        <w:rPr>
          <w:rFonts w:asciiTheme="minorHAnsi" w:hAnsiTheme="minorHAnsi"/>
          <w:b/>
          <w:bCs/>
          <w:sz w:val="22"/>
          <w:szCs w:val="22"/>
        </w:rPr>
      </w:pPr>
      <w:r w:rsidRPr="00F57CF9">
        <w:rPr>
          <w:rFonts w:asciiTheme="minorHAnsi" w:hAnsiTheme="minorHAnsi"/>
          <w:b/>
          <w:bCs/>
          <w:sz w:val="22"/>
          <w:szCs w:val="22"/>
        </w:rPr>
        <w:t xml:space="preserve">Wykres nr </w:t>
      </w:r>
      <w:r w:rsidR="00F57CF9" w:rsidRPr="00F57CF9">
        <w:rPr>
          <w:rFonts w:asciiTheme="minorHAnsi" w:hAnsiTheme="minorHAnsi"/>
          <w:b/>
          <w:bCs/>
          <w:sz w:val="22"/>
          <w:szCs w:val="22"/>
        </w:rPr>
        <w:t>21</w:t>
      </w:r>
      <w:r w:rsidRPr="00F57CF9">
        <w:rPr>
          <w:rFonts w:asciiTheme="minorHAnsi" w:hAnsiTheme="minorHAnsi"/>
          <w:b/>
          <w:bCs/>
          <w:sz w:val="22"/>
          <w:szCs w:val="22"/>
        </w:rPr>
        <w:t>:</w:t>
      </w:r>
      <w:r w:rsidRPr="00C86515">
        <w:rPr>
          <w:rFonts w:asciiTheme="minorHAnsi" w:hAnsiTheme="minorHAnsi"/>
          <w:b/>
          <w:bCs/>
          <w:sz w:val="22"/>
          <w:szCs w:val="22"/>
        </w:rPr>
        <w:t xml:space="preserve"> Liczba rodzin korzystających ze świadczeń pomocy społecznej</w:t>
      </w:r>
      <w:r w:rsidRPr="00C86515">
        <w:rPr>
          <w:rFonts w:asciiTheme="minorHAnsi" w:hAnsiTheme="minorHAnsi"/>
          <w:b/>
          <w:bCs/>
          <w:sz w:val="22"/>
          <w:szCs w:val="22"/>
        </w:rPr>
        <w:br/>
        <w:t xml:space="preserve"> z tytułu bezradności w spr</w:t>
      </w:r>
      <w:r w:rsidR="00B13044">
        <w:rPr>
          <w:rFonts w:asciiTheme="minorHAnsi" w:hAnsiTheme="minorHAnsi"/>
          <w:b/>
          <w:bCs/>
          <w:sz w:val="22"/>
          <w:szCs w:val="22"/>
        </w:rPr>
        <w:t>a</w:t>
      </w:r>
      <w:r w:rsidRPr="00C86515">
        <w:rPr>
          <w:rFonts w:asciiTheme="minorHAnsi" w:hAnsiTheme="minorHAnsi"/>
          <w:b/>
          <w:bCs/>
          <w:sz w:val="22"/>
          <w:szCs w:val="22"/>
        </w:rPr>
        <w:t>wach opiekuńczo – wychowawczych w prowadzeniu gospodarstwa domowego.</w:t>
      </w:r>
    </w:p>
    <w:p w:rsidR="00B56695" w:rsidRPr="00C86515" w:rsidRDefault="00B56695" w:rsidP="00EF5A8E">
      <w:pPr>
        <w:ind w:firstLine="709"/>
        <w:jc w:val="center"/>
        <w:rPr>
          <w:rFonts w:asciiTheme="minorHAnsi" w:hAnsiTheme="minorHAnsi" w:cs="Arial"/>
          <w:color w:val="FF0000"/>
          <w:sz w:val="22"/>
          <w:szCs w:val="22"/>
        </w:rPr>
      </w:pPr>
    </w:p>
    <w:p w:rsidR="00CA2038" w:rsidRPr="0015630C" w:rsidRDefault="00EF5A8E" w:rsidP="00CA2038">
      <w:pPr>
        <w:jc w:val="both"/>
        <w:rPr>
          <w:rFonts w:asciiTheme="minorHAnsi" w:hAnsiTheme="minorHAnsi"/>
          <w:color w:val="FF0000"/>
          <w:szCs w:val="24"/>
        </w:rPr>
      </w:pPr>
      <w:r w:rsidRPr="00550CA5">
        <w:rPr>
          <w:rFonts w:asciiTheme="minorHAnsi" w:hAnsiTheme="minorHAnsi"/>
          <w:noProof/>
          <w:color w:val="FF0000"/>
          <w:szCs w:val="24"/>
          <w:bdr w:val="single" w:sz="4" w:space="0" w:color="auto"/>
        </w:rPr>
        <w:drawing>
          <wp:inline distT="0" distB="0" distL="0" distR="0">
            <wp:extent cx="5495926" cy="3819525"/>
            <wp:effectExtent l="19050" t="0" r="28574" b="0"/>
            <wp:docPr id="4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738E8" w:rsidRPr="001A2329" w:rsidRDefault="007738E8" w:rsidP="007738E8">
      <w:pPr>
        <w:pStyle w:val="NormalnyWeb"/>
        <w:spacing w:before="0" w:beforeAutospacing="0" w:after="0" w:afterAutospacing="0"/>
        <w:rPr>
          <w:rFonts w:asciiTheme="minorHAnsi" w:hAnsiTheme="minorHAnsi" w:cs="Arial"/>
          <w:i/>
          <w:sz w:val="20"/>
          <w:szCs w:val="20"/>
        </w:rPr>
      </w:pPr>
      <w:r w:rsidRPr="001A2329">
        <w:rPr>
          <w:rFonts w:asciiTheme="minorHAnsi" w:hAnsiTheme="minorHAnsi" w:cs="Arial"/>
          <w:i/>
          <w:sz w:val="20"/>
          <w:szCs w:val="20"/>
        </w:rPr>
        <w:t>Źródło: dane MOPS</w:t>
      </w:r>
    </w:p>
    <w:p w:rsidR="00D9595F" w:rsidRDefault="00D9595F" w:rsidP="00D9595F">
      <w:pPr>
        <w:jc w:val="both"/>
        <w:rPr>
          <w:rFonts w:asciiTheme="minorHAnsi" w:hAnsiTheme="minorHAnsi" w:cs="Arial"/>
          <w:color w:val="FF0000"/>
          <w:szCs w:val="24"/>
        </w:rPr>
      </w:pPr>
    </w:p>
    <w:p w:rsidR="00C82138" w:rsidRPr="00AE517D" w:rsidRDefault="00C82138" w:rsidP="00682865">
      <w:pPr>
        <w:jc w:val="both"/>
        <w:rPr>
          <w:rFonts w:asciiTheme="minorHAnsi" w:hAnsiTheme="minorHAnsi" w:cs="Arial"/>
          <w:szCs w:val="24"/>
        </w:rPr>
      </w:pPr>
    </w:p>
    <w:p w:rsidR="00CA2038" w:rsidRPr="0015630C" w:rsidRDefault="00CA2038" w:rsidP="00682865">
      <w:pPr>
        <w:jc w:val="both"/>
        <w:rPr>
          <w:rFonts w:asciiTheme="minorHAnsi" w:hAnsiTheme="minorHAnsi" w:cs="Arial"/>
          <w:color w:val="FF0000"/>
          <w:szCs w:val="24"/>
        </w:rPr>
      </w:pPr>
    </w:p>
    <w:p w:rsidR="00CA2038" w:rsidRPr="00430852" w:rsidRDefault="00CA2038" w:rsidP="00CA2038">
      <w:pPr>
        <w:jc w:val="both"/>
        <w:rPr>
          <w:rFonts w:asciiTheme="minorHAnsi" w:hAnsiTheme="minorHAnsi" w:cs="Arial"/>
          <w:szCs w:val="24"/>
        </w:rPr>
      </w:pPr>
      <w:r w:rsidRPr="00430852">
        <w:rPr>
          <w:rFonts w:asciiTheme="minorHAnsi" w:hAnsiTheme="minorHAnsi" w:cs="Arial"/>
          <w:szCs w:val="24"/>
        </w:rPr>
        <w:t>Matki przeżywające poważne trudności w wypełnianiu swojej roli, a także te, niemające właściwych warunków do zamieszkania z dziećmi mogą skorzystać z wsparcia w ramach Domu Matki i Dziecka „</w:t>
      </w:r>
      <w:proofErr w:type="spellStart"/>
      <w:r w:rsidRPr="00430852">
        <w:rPr>
          <w:rFonts w:asciiTheme="minorHAnsi" w:hAnsiTheme="minorHAnsi" w:cs="Arial"/>
          <w:szCs w:val="24"/>
        </w:rPr>
        <w:t>Słonecznik</w:t>
      </w:r>
      <w:proofErr w:type="spellEnd"/>
      <w:r w:rsidRPr="00430852">
        <w:rPr>
          <w:rFonts w:asciiTheme="minorHAnsi" w:hAnsiTheme="minorHAnsi" w:cs="Arial"/>
          <w:szCs w:val="24"/>
        </w:rPr>
        <w:t>”</w:t>
      </w:r>
      <w:r w:rsidR="006B6AEB">
        <w:rPr>
          <w:rFonts w:asciiTheme="minorHAnsi" w:hAnsiTheme="minorHAnsi" w:cs="Arial"/>
          <w:szCs w:val="24"/>
        </w:rPr>
        <w:t xml:space="preserve"> prowadzonym przez Stowarzyszenie Pomocy Wzajemnej „Być Razem”</w:t>
      </w:r>
      <w:r w:rsidRPr="00430852">
        <w:rPr>
          <w:rFonts w:asciiTheme="minorHAnsi" w:hAnsiTheme="minorHAnsi" w:cs="Arial"/>
          <w:szCs w:val="24"/>
        </w:rPr>
        <w:t xml:space="preserve">. Placówka dysponuje sześcioma odrębnymi pokojami, w których </w:t>
      </w:r>
      <w:proofErr w:type="spellStart"/>
      <w:r w:rsidRPr="00430852">
        <w:rPr>
          <w:rFonts w:asciiTheme="minorHAnsi" w:hAnsiTheme="minorHAnsi" w:cs="Arial"/>
          <w:szCs w:val="24"/>
        </w:rPr>
        <w:t>matki</w:t>
      </w:r>
      <w:proofErr w:type="spellEnd"/>
      <w:r w:rsidRPr="00430852">
        <w:rPr>
          <w:rFonts w:asciiTheme="minorHAnsi" w:hAnsiTheme="minorHAnsi" w:cs="Arial"/>
          <w:szCs w:val="24"/>
        </w:rPr>
        <w:t xml:space="preserve"> i kobiety w ciąży mogą zamieszkać ze swoimi dziećmi. Liczbę osób objętych wsparciem w placówce przedstawia poniższa tabela.</w:t>
      </w:r>
    </w:p>
    <w:p w:rsidR="00CA2038" w:rsidRPr="0015630C" w:rsidRDefault="00CA2038" w:rsidP="00CA2038">
      <w:pPr>
        <w:jc w:val="both"/>
        <w:rPr>
          <w:rFonts w:asciiTheme="minorHAnsi" w:hAnsiTheme="minorHAnsi" w:cs="Arial"/>
          <w:color w:val="FF0000"/>
          <w:szCs w:val="24"/>
        </w:rPr>
      </w:pPr>
    </w:p>
    <w:tbl>
      <w:tblPr>
        <w:tblStyle w:val="Tabela-Siatka"/>
        <w:tblpPr w:leftFromText="141" w:rightFromText="141" w:vertAnchor="text" w:horzAnchor="margin" w:tblpXSpec="center" w:tblpY="-71"/>
        <w:tblW w:w="0" w:type="auto"/>
        <w:tblLook w:val="04A0"/>
      </w:tblPr>
      <w:tblGrid>
        <w:gridCol w:w="1359"/>
        <w:gridCol w:w="1342"/>
        <w:gridCol w:w="1342"/>
        <w:gridCol w:w="1342"/>
        <w:gridCol w:w="1343"/>
        <w:gridCol w:w="1344"/>
      </w:tblGrid>
      <w:tr w:rsidR="00E941B3" w:rsidTr="00B56695">
        <w:trPr>
          <w:trHeight w:val="1113"/>
        </w:trPr>
        <w:tc>
          <w:tcPr>
            <w:tcW w:w="8072" w:type="dxa"/>
            <w:gridSpan w:val="6"/>
            <w:shd w:val="clear" w:color="auto" w:fill="DBE5F1" w:themeFill="accent1" w:themeFillTint="33"/>
          </w:tcPr>
          <w:p w:rsidR="00E941B3" w:rsidRDefault="00E941B3" w:rsidP="00E941B3">
            <w:pPr>
              <w:jc w:val="center"/>
              <w:rPr>
                <w:rFonts w:asciiTheme="minorHAnsi" w:hAnsiTheme="minorHAnsi" w:cs="Arial"/>
                <w:b/>
                <w:bCs/>
                <w:color w:val="FF0000"/>
              </w:rPr>
            </w:pPr>
          </w:p>
          <w:p w:rsidR="00E941B3" w:rsidRPr="00430852" w:rsidRDefault="00430852" w:rsidP="00E941B3">
            <w:pPr>
              <w:jc w:val="center"/>
              <w:rPr>
                <w:rFonts w:asciiTheme="minorHAnsi" w:hAnsiTheme="minorHAnsi" w:cs="Arial"/>
                <w:b/>
                <w:bCs/>
              </w:rPr>
            </w:pPr>
            <w:r w:rsidRPr="002929A0">
              <w:rPr>
                <w:rFonts w:asciiTheme="minorHAnsi" w:hAnsiTheme="minorHAnsi" w:cs="Arial"/>
                <w:b/>
                <w:bCs/>
              </w:rPr>
              <w:t xml:space="preserve">Tabela nr </w:t>
            </w:r>
            <w:r w:rsidR="002929A0" w:rsidRPr="002929A0">
              <w:rPr>
                <w:rFonts w:asciiTheme="minorHAnsi" w:hAnsiTheme="minorHAnsi" w:cs="Arial"/>
                <w:b/>
                <w:bCs/>
              </w:rPr>
              <w:t>55</w:t>
            </w:r>
            <w:r w:rsidRPr="002929A0">
              <w:rPr>
                <w:rFonts w:asciiTheme="minorHAnsi" w:hAnsiTheme="minorHAnsi" w:cs="Arial"/>
                <w:b/>
                <w:bCs/>
              </w:rPr>
              <w:t>:</w:t>
            </w:r>
            <w:r>
              <w:rPr>
                <w:rFonts w:asciiTheme="minorHAnsi" w:hAnsiTheme="minorHAnsi" w:cs="Arial"/>
                <w:b/>
                <w:bCs/>
                <w:color w:val="FF0000"/>
              </w:rPr>
              <w:t xml:space="preserve"> </w:t>
            </w:r>
            <w:r w:rsidR="00E941B3" w:rsidRPr="00430852">
              <w:rPr>
                <w:rFonts w:asciiTheme="minorHAnsi" w:hAnsiTheme="minorHAnsi" w:cs="Arial"/>
                <w:b/>
                <w:bCs/>
              </w:rPr>
              <w:t>Liczba osób objętych schronieniem oraz kompleksowym wsparciem w Domu Matki i Dziecka „</w:t>
            </w:r>
            <w:proofErr w:type="spellStart"/>
            <w:r w:rsidR="00E941B3" w:rsidRPr="00430852">
              <w:rPr>
                <w:rFonts w:asciiTheme="minorHAnsi" w:hAnsiTheme="minorHAnsi" w:cs="Arial"/>
                <w:b/>
                <w:bCs/>
              </w:rPr>
              <w:t>Słonecznik</w:t>
            </w:r>
            <w:proofErr w:type="spellEnd"/>
            <w:r w:rsidR="00E941B3" w:rsidRPr="00430852">
              <w:rPr>
                <w:rFonts w:asciiTheme="minorHAnsi" w:hAnsiTheme="minorHAnsi" w:cs="Arial"/>
                <w:b/>
                <w:bCs/>
              </w:rPr>
              <w:t>”</w:t>
            </w:r>
          </w:p>
          <w:p w:rsidR="00E941B3" w:rsidRDefault="00E941B3" w:rsidP="00E941B3">
            <w:pPr>
              <w:jc w:val="center"/>
            </w:pPr>
          </w:p>
        </w:tc>
      </w:tr>
      <w:tr w:rsidR="00E941B3" w:rsidTr="00430852">
        <w:trPr>
          <w:trHeight w:val="286"/>
        </w:trPr>
        <w:tc>
          <w:tcPr>
            <w:tcW w:w="1359" w:type="dxa"/>
            <w:vAlign w:val="center"/>
          </w:tcPr>
          <w:p w:rsidR="00E941B3" w:rsidRPr="00430852" w:rsidRDefault="00E941B3" w:rsidP="00430852">
            <w:pPr>
              <w:pStyle w:val="NormalnyWeb"/>
              <w:spacing w:before="0" w:beforeAutospacing="0" w:after="0" w:afterAutospacing="0"/>
              <w:rPr>
                <w:rFonts w:asciiTheme="minorHAnsi" w:hAnsiTheme="minorHAnsi"/>
                <w:sz w:val="20"/>
                <w:szCs w:val="20"/>
              </w:rPr>
            </w:pPr>
            <w:r w:rsidRPr="00430852">
              <w:rPr>
                <w:rFonts w:asciiTheme="minorHAnsi" w:hAnsiTheme="minorHAnsi" w:cs="Arial"/>
                <w:bCs/>
                <w:sz w:val="20"/>
                <w:szCs w:val="20"/>
              </w:rPr>
              <w:t>rok</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bCs/>
                <w:sz w:val="20"/>
                <w:szCs w:val="20"/>
              </w:rPr>
              <w:t>2008</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bCs/>
                <w:sz w:val="20"/>
                <w:szCs w:val="20"/>
              </w:rPr>
              <w:t>2009</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bCs/>
                <w:sz w:val="20"/>
                <w:szCs w:val="20"/>
              </w:rPr>
              <w:t>2010</w:t>
            </w:r>
          </w:p>
        </w:tc>
        <w:tc>
          <w:tcPr>
            <w:tcW w:w="1343"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bCs/>
                <w:sz w:val="20"/>
                <w:szCs w:val="20"/>
              </w:rPr>
              <w:t>2011</w:t>
            </w:r>
          </w:p>
        </w:tc>
        <w:tc>
          <w:tcPr>
            <w:tcW w:w="1344"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bCs/>
                <w:sz w:val="20"/>
                <w:szCs w:val="20"/>
              </w:rPr>
              <w:t>2012</w:t>
            </w:r>
          </w:p>
        </w:tc>
      </w:tr>
      <w:tr w:rsidR="00E941B3" w:rsidTr="00430852">
        <w:trPr>
          <w:trHeight w:val="270"/>
        </w:trPr>
        <w:tc>
          <w:tcPr>
            <w:tcW w:w="1359" w:type="dxa"/>
            <w:vAlign w:val="center"/>
          </w:tcPr>
          <w:p w:rsidR="00E941B3" w:rsidRPr="00430852" w:rsidRDefault="00430852" w:rsidP="00430852">
            <w:pPr>
              <w:pStyle w:val="NormalnyWeb"/>
              <w:spacing w:before="0" w:beforeAutospacing="0" w:after="0" w:afterAutospacing="0"/>
              <w:rPr>
                <w:rFonts w:asciiTheme="minorHAnsi" w:hAnsiTheme="minorHAnsi"/>
                <w:sz w:val="20"/>
                <w:szCs w:val="20"/>
              </w:rPr>
            </w:pPr>
            <w:r>
              <w:rPr>
                <w:rFonts w:asciiTheme="minorHAnsi" w:hAnsiTheme="minorHAnsi" w:cs="Arial"/>
                <w:bCs/>
                <w:sz w:val="20"/>
                <w:szCs w:val="20"/>
              </w:rPr>
              <w:t>o</w:t>
            </w:r>
            <w:r w:rsidR="00E941B3" w:rsidRPr="00430852">
              <w:rPr>
                <w:rFonts w:asciiTheme="minorHAnsi" w:hAnsiTheme="minorHAnsi" w:cs="Arial"/>
                <w:bCs/>
                <w:sz w:val="20"/>
                <w:szCs w:val="20"/>
              </w:rPr>
              <w:t>gółem</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30</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32</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37</w:t>
            </w:r>
          </w:p>
        </w:tc>
        <w:tc>
          <w:tcPr>
            <w:tcW w:w="1343"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27</w:t>
            </w:r>
          </w:p>
        </w:tc>
        <w:tc>
          <w:tcPr>
            <w:tcW w:w="1344"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30</w:t>
            </w:r>
          </w:p>
        </w:tc>
      </w:tr>
      <w:tr w:rsidR="00E941B3" w:rsidTr="00430852">
        <w:trPr>
          <w:trHeight w:val="286"/>
        </w:trPr>
        <w:tc>
          <w:tcPr>
            <w:tcW w:w="1359" w:type="dxa"/>
            <w:vAlign w:val="center"/>
          </w:tcPr>
          <w:p w:rsidR="00E941B3" w:rsidRPr="00430852" w:rsidRDefault="00E941B3" w:rsidP="00430852">
            <w:pPr>
              <w:pStyle w:val="NormalnyWeb"/>
              <w:spacing w:before="0" w:beforeAutospacing="0" w:after="0" w:afterAutospacing="0"/>
              <w:rPr>
                <w:rFonts w:asciiTheme="minorHAnsi" w:hAnsiTheme="minorHAnsi"/>
                <w:sz w:val="20"/>
                <w:szCs w:val="20"/>
              </w:rPr>
            </w:pPr>
            <w:r w:rsidRPr="00430852">
              <w:rPr>
                <w:rFonts w:asciiTheme="minorHAnsi" w:hAnsiTheme="minorHAnsi" w:cs="Arial"/>
                <w:bCs/>
                <w:sz w:val="20"/>
                <w:szCs w:val="20"/>
              </w:rPr>
              <w:t>kobiety</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13</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12</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13</w:t>
            </w:r>
          </w:p>
        </w:tc>
        <w:tc>
          <w:tcPr>
            <w:tcW w:w="1343"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10</w:t>
            </w:r>
          </w:p>
        </w:tc>
        <w:tc>
          <w:tcPr>
            <w:tcW w:w="1344"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11</w:t>
            </w:r>
          </w:p>
        </w:tc>
      </w:tr>
      <w:tr w:rsidR="00E941B3" w:rsidTr="00430852">
        <w:trPr>
          <w:trHeight w:val="286"/>
        </w:trPr>
        <w:tc>
          <w:tcPr>
            <w:tcW w:w="1359" w:type="dxa"/>
            <w:vAlign w:val="center"/>
          </w:tcPr>
          <w:p w:rsidR="00E941B3" w:rsidRPr="00430852" w:rsidRDefault="00E941B3" w:rsidP="00430852">
            <w:pPr>
              <w:pStyle w:val="NormalnyWeb"/>
              <w:spacing w:before="0" w:beforeAutospacing="0" w:after="0" w:afterAutospacing="0"/>
              <w:rPr>
                <w:rFonts w:asciiTheme="minorHAnsi" w:hAnsiTheme="minorHAnsi"/>
                <w:sz w:val="20"/>
                <w:szCs w:val="20"/>
              </w:rPr>
            </w:pPr>
            <w:r w:rsidRPr="00430852">
              <w:rPr>
                <w:rFonts w:asciiTheme="minorHAnsi" w:hAnsiTheme="minorHAnsi" w:cs="Arial"/>
                <w:bCs/>
                <w:sz w:val="20"/>
                <w:szCs w:val="20"/>
              </w:rPr>
              <w:t>dzieci</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17</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10</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24</w:t>
            </w:r>
          </w:p>
        </w:tc>
        <w:tc>
          <w:tcPr>
            <w:tcW w:w="1343"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17</w:t>
            </w:r>
          </w:p>
        </w:tc>
        <w:tc>
          <w:tcPr>
            <w:tcW w:w="1344"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19</w:t>
            </w:r>
          </w:p>
        </w:tc>
      </w:tr>
      <w:tr w:rsidR="00E941B3" w:rsidTr="00430852">
        <w:trPr>
          <w:trHeight w:val="573"/>
        </w:trPr>
        <w:tc>
          <w:tcPr>
            <w:tcW w:w="1359" w:type="dxa"/>
            <w:vAlign w:val="center"/>
          </w:tcPr>
          <w:p w:rsidR="00E941B3" w:rsidRPr="00430852" w:rsidRDefault="00E941B3" w:rsidP="00430852">
            <w:pPr>
              <w:pStyle w:val="NormalnyWeb"/>
              <w:spacing w:before="0" w:beforeAutospacing="0" w:after="0" w:afterAutospacing="0"/>
              <w:rPr>
                <w:rFonts w:asciiTheme="minorHAnsi" w:hAnsiTheme="minorHAnsi"/>
                <w:sz w:val="20"/>
                <w:szCs w:val="20"/>
              </w:rPr>
            </w:pPr>
            <w:r w:rsidRPr="00430852">
              <w:rPr>
                <w:rFonts w:asciiTheme="minorHAnsi" w:hAnsiTheme="minorHAnsi" w:cs="Arial"/>
                <w:bCs/>
                <w:sz w:val="20"/>
                <w:szCs w:val="20"/>
              </w:rPr>
              <w:t>mieszkańcy Cieszyna</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21</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17</w:t>
            </w:r>
          </w:p>
        </w:tc>
        <w:tc>
          <w:tcPr>
            <w:tcW w:w="1342"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31</w:t>
            </w:r>
          </w:p>
        </w:tc>
        <w:tc>
          <w:tcPr>
            <w:tcW w:w="1343"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20</w:t>
            </w:r>
          </w:p>
        </w:tc>
        <w:tc>
          <w:tcPr>
            <w:tcW w:w="1344" w:type="dxa"/>
            <w:vAlign w:val="center"/>
          </w:tcPr>
          <w:p w:rsidR="00E941B3" w:rsidRPr="00430852" w:rsidRDefault="00E941B3" w:rsidP="00430852">
            <w:pPr>
              <w:pStyle w:val="NormalnyWeb"/>
              <w:spacing w:before="0" w:beforeAutospacing="0" w:after="0" w:afterAutospacing="0"/>
              <w:jc w:val="center"/>
              <w:rPr>
                <w:rFonts w:asciiTheme="minorHAnsi" w:hAnsiTheme="minorHAnsi"/>
                <w:sz w:val="20"/>
                <w:szCs w:val="20"/>
              </w:rPr>
            </w:pPr>
            <w:r w:rsidRPr="00430852">
              <w:rPr>
                <w:rFonts w:asciiTheme="minorHAnsi" w:hAnsiTheme="minorHAnsi" w:cs="Arial"/>
                <w:sz w:val="20"/>
                <w:szCs w:val="20"/>
              </w:rPr>
              <w:t>18</w:t>
            </w:r>
          </w:p>
        </w:tc>
      </w:tr>
    </w:tbl>
    <w:p w:rsidR="00682865" w:rsidRPr="00AE041E" w:rsidRDefault="00AE041E" w:rsidP="00B82AEF">
      <w:pPr>
        <w:ind w:firstLine="567"/>
        <w:jc w:val="both"/>
        <w:rPr>
          <w:rFonts w:asciiTheme="minorHAnsi" w:hAnsiTheme="minorHAnsi" w:cs="Arial"/>
          <w:i/>
          <w:sz w:val="20"/>
        </w:rPr>
      </w:pPr>
      <w:r w:rsidRPr="00AE041E">
        <w:rPr>
          <w:rFonts w:asciiTheme="minorHAnsi" w:hAnsiTheme="minorHAnsi" w:cs="Arial"/>
          <w:i/>
          <w:sz w:val="20"/>
        </w:rPr>
        <w:t>Źródło: dane Stowarzyszenia Pomocy Wzajemnej „Być Razem”</w:t>
      </w:r>
    </w:p>
    <w:p w:rsidR="00AE041E" w:rsidRDefault="00AE041E" w:rsidP="00CA2038">
      <w:pPr>
        <w:jc w:val="both"/>
        <w:rPr>
          <w:rFonts w:asciiTheme="minorHAnsi" w:hAnsiTheme="minorHAnsi" w:cs="Arial"/>
          <w:szCs w:val="24"/>
        </w:rPr>
      </w:pPr>
    </w:p>
    <w:p w:rsidR="006B6AEB" w:rsidRPr="006B6AEB" w:rsidRDefault="006B6AEB" w:rsidP="00CA2038">
      <w:pPr>
        <w:jc w:val="both"/>
        <w:rPr>
          <w:rFonts w:asciiTheme="minorHAnsi" w:hAnsiTheme="minorHAnsi" w:cs="Arial"/>
          <w:szCs w:val="24"/>
        </w:rPr>
      </w:pPr>
      <w:r w:rsidRPr="006B6AEB">
        <w:rPr>
          <w:rFonts w:asciiTheme="minorHAnsi" w:hAnsiTheme="minorHAnsi" w:cs="Arial"/>
          <w:szCs w:val="24"/>
        </w:rPr>
        <w:t xml:space="preserve">Od 2012 roku Powiat Cieszyński prowadzi statystyki dotyczące kierowania dzieci do rodzin zastępczych z podziałem na poszczególne </w:t>
      </w:r>
      <w:r w:rsidR="00323929">
        <w:rPr>
          <w:rFonts w:asciiTheme="minorHAnsi" w:hAnsiTheme="minorHAnsi" w:cs="Arial"/>
          <w:szCs w:val="24"/>
        </w:rPr>
        <w:t>gminy</w:t>
      </w:r>
      <w:r w:rsidRPr="006B6AEB">
        <w:rPr>
          <w:rFonts w:asciiTheme="minorHAnsi" w:hAnsiTheme="minorHAnsi" w:cs="Arial"/>
          <w:szCs w:val="24"/>
        </w:rPr>
        <w:t xml:space="preserve">. </w:t>
      </w:r>
    </w:p>
    <w:p w:rsidR="00F1328F" w:rsidRPr="00E71D09" w:rsidRDefault="00F1328F" w:rsidP="00F1328F">
      <w:pPr>
        <w:tabs>
          <w:tab w:val="left" w:pos="0"/>
        </w:tabs>
        <w:jc w:val="both"/>
        <w:rPr>
          <w:rFonts w:asciiTheme="minorHAnsi" w:hAnsiTheme="minorHAnsi" w:cs="Arial"/>
          <w:szCs w:val="24"/>
        </w:rPr>
      </w:pPr>
      <w:r w:rsidRPr="00E71D09">
        <w:rPr>
          <w:rFonts w:asciiTheme="minorHAnsi" w:hAnsiTheme="minorHAnsi" w:cs="Arial"/>
          <w:szCs w:val="24"/>
        </w:rPr>
        <w:t>Z danych Sądu Rejonowego w Cieszynie wynika, że w 2012 roku</w:t>
      </w:r>
      <w:r w:rsidR="00323929">
        <w:rPr>
          <w:rFonts w:asciiTheme="minorHAnsi" w:hAnsiTheme="minorHAnsi" w:cs="Arial"/>
          <w:szCs w:val="24"/>
        </w:rPr>
        <w:t xml:space="preserve"> </w:t>
      </w:r>
      <w:r w:rsidRPr="00E71D09">
        <w:rPr>
          <w:rFonts w:asciiTheme="minorHAnsi" w:hAnsiTheme="minorHAnsi" w:cs="Arial"/>
          <w:szCs w:val="24"/>
        </w:rPr>
        <w:t xml:space="preserve">w ponad 60 rodzinach na terenie Cieszyna prowadzone były nadzory ze spraw opiekuńczych. W latach wcześniejszych Sąd nie prowadził statystyk z podziałem na </w:t>
      </w:r>
      <w:r w:rsidR="00323929">
        <w:rPr>
          <w:rFonts w:asciiTheme="minorHAnsi" w:hAnsiTheme="minorHAnsi" w:cs="Arial"/>
          <w:szCs w:val="24"/>
        </w:rPr>
        <w:t>gminy</w:t>
      </w:r>
      <w:r w:rsidRPr="00E71D09">
        <w:rPr>
          <w:rFonts w:asciiTheme="minorHAnsi" w:hAnsiTheme="minorHAnsi" w:cs="Arial"/>
          <w:szCs w:val="24"/>
        </w:rPr>
        <w:t xml:space="preserve">. </w:t>
      </w:r>
    </w:p>
    <w:p w:rsidR="00F1328F" w:rsidRPr="00E71D09" w:rsidRDefault="00F1328F" w:rsidP="00CA2038">
      <w:pPr>
        <w:jc w:val="both"/>
        <w:rPr>
          <w:rFonts w:asciiTheme="minorHAnsi" w:hAnsiTheme="minorHAnsi" w:cs="Arial"/>
          <w:szCs w:val="24"/>
        </w:rPr>
      </w:pPr>
    </w:p>
    <w:p w:rsidR="00992BD2" w:rsidRPr="00992BD2" w:rsidRDefault="00992BD2" w:rsidP="00CA2038">
      <w:pPr>
        <w:jc w:val="both"/>
        <w:rPr>
          <w:rFonts w:asciiTheme="minorHAnsi" w:hAnsiTheme="minorHAnsi" w:cs="Arial"/>
          <w:b/>
          <w:szCs w:val="24"/>
        </w:rPr>
      </w:pPr>
      <w:r w:rsidRPr="00992BD2">
        <w:rPr>
          <w:rFonts w:asciiTheme="minorHAnsi" w:hAnsiTheme="minorHAnsi" w:cs="Arial"/>
          <w:b/>
          <w:szCs w:val="24"/>
        </w:rPr>
        <w:t>5.10.3. Zasoby.</w:t>
      </w:r>
    </w:p>
    <w:p w:rsidR="00992BD2" w:rsidRDefault="00992BD2" w:rsidP="00CA2038">
      <w:pPr>
        <w:jc w:val="both"/>
        <w:rPr>
          <w:rFonts w:asciiTheme="minorHAnsi" w:hAnsiTheme="minorHAnsi" w:cs="Arial"/>
          <w:color w:val="FF0000"/>
          <w:szCs w:val="24"/>
        </w:rPr>
      </w:pPr>
    </w:p>
    <w:p w:rsidR="00CA2038" w:rsidRPr="004D7620" w:rsidRDefault="00CA2038" w:rsidP="00CA2038">
      <w:pPr>
        <w:jc w:val="both"/>
        <w:rPr>
          <w:rFonts w:asciiTheme="minorHAnsi" w:hAnsiTheme="minorHAnsi" w:cs="Arial"/>
          <w:szCs w:val="24"/>
        </w:rPr>
      </w:pPr>
      <w:r w:rsidRPr="004D7620">
        <w:rPr>
          <w:rFonts w:asciiTheme="minorHAnsi" w:hAnsiTheme="minorHAnsi" w:cs="Arial"/>
          <w:szCs w:val="24"/>
        </w:rPr>
        <w:t>Częściami składowymi systemu profilaktyki i opieki nad dzieckiem i rodziną w Cieszynie są następujące</w:t>
      </w:r>
      <w:r w:rsidR="00BD53C9" w:rsidRPr="004D7620">
        <w:rPr>
          <w:rFonts w:asciiTheme="minorHAnsi" w:hAnsiTheme="minorHAnsi" w:cs="Arial"/>
          <w:szCs w:val="24"/>
        </w:rPr>
        <w:t xml:space="preserve"> podmioty: </w:t>
      </w:r>
    </w:p>
    <w:p w:rsidR="00CA2038" w:rsidRPr="004D7620" w:rsidRDefault="00CA2038" w:rsidP="00CA2038">
      <w:pPr>
        <w:jc w:val="both"/>
        <w:rPr>
          <w:rFonts w:asciiTheme="minorHAnsi" w:hAnsiTheme="minorHAnsi" w:cs="Arial"/>
          <w:szCs w:val="24"/>
        </w:rPr>
      </w:pPr>
    </w:p>
    <w:p w:rsidR="00CA2038" w:rsidRPr="004D7620" w:rsidRDefault="00CA2038" w:rsidP="00AF6377">
      <w:pPr>
        <w:pStyle w:val="Akapitzlist"/>
        <w:numPr>
          <w:ilvl w:val="0"/>
          <w:numId w:val="81"/>
        </w:numPr>
        <w:tabs>
          <w:tab w:val="left" w:pos="1440"/>
        </w:tabs>
        <w:ind w:left="284" w:hanging="284"/>
        <w:jc w:val="both"/>
        <w:rPr>
          <w:rFonts w:asciiTheme="minorHAnsi" w:hAnsiTheme="minorHAnsi" w:cs="Arial"/>
        </w:rPr>
      </w:pPr>
      <w:r w:rsidRPr="004D7620">
        <w:rPr>
          <w:rFonts w:asciiTheme="minorHAnsi" w:hAnsiTheme="minorHAnsi" w:cs="Arial"/>
        </w:rPr>
        <w:t>Miejski Ośrodek Pomocy Społecznej:</w:t>
      </w:r>
    </w:p>
    <w:p w:rsidR="00CA2038" w:rsidRPr="00B44548" w:rsidRDefault="00CA2038" w:rsidP="00AF6377">
      <w:pPr>
        <w:pStyle w:val="Akapitzlist"/>
        <w:numPr>
          <w:ilvl w:val="0"/>
          <w:numId w:val="82"/>
        </w:numPr>
        <w:tabs>
          <w:tab w:val="left" w:pos="1800"/>
        </w:tabs>
        <w:ind w:left="709" w:hanging="436"/>
        <w:jc w:val="both"/>
        <w:rPr>
          <w:rFonts w:asciiTheme="minorHAnsi" w:hAnsiTheme="minorHAnsi" w:cs="Arial"/>
        </w:rPr>
      </w:pPr>
      <w:r w:rsidRPr="00B44548">
        <w:rPr>
          <w:rFonts w:asciiTheme="minorHAnsi" w:hAnsiTheme="minorHAnsi" w:cs="Arial"/>
        </w:rPr>
        <w:t>prowadz</w:t>
      </w:r>
      <w:r w:rsidR="004D7620" w:rsidRPr="00B44548">
        <w:rPr>
          <w:rFonts w:asciiTheme="minorHAnsi" w:hAnsiTheme="minorHAnsi" w:cs="Arial"/>
        </w:rPr>
        <w:t>enie</w:t>
      </w:r>
      <w:r w:rsidRPr="00B44548">
        <w:rPr>
          <w:rFonts w:asciiTheme="minorHAnsi" w:hAnsiTheme="minorHAnsi" w:cs="Arial"/>
        </w:rPr>
        <w:t xml:space="preserve"> prac</w:t>
      </w:r>
      <w:r w:rsidR="004D7620" w:rsidRPr="00B44548">
        <w:rPr>
          <w:rFonts w:asciiTheme="minorHAnsi" w:hAnsiTheme="minorHAnsi" w:cs="Arial"/>
        </w:rPr>
        <w:t>y socjalnej</w:t>
      </w:r>
      <w:r w:rsidRPr="00B44548">
        <w:rPr>
          <w:rFonts w:asciiTheme="minorHAnsi" w:hAnsiTheme="minorHAnsi" w:cs="Arial"/>
        </w:rPr>
        <w:t xml:space="preserve"> z rodzinami w celu poprawy ich funkcjonowania</w:t>
      </w:r>
      <w:r w:rsidR="004D7620" w:rsidRPr="00B44548">
        <w:rPr>
          <w:rFonts w:asciiTheme="minorHAnsi" w:hAnsiTheme="minorHAnsi" w:cs="Arial"/>
        </w:rPr>
        <w:t>,</w:t>
      </w:r>
    </w:p>
    <w:p w:rsidR="00CA2038" w:rsidRPr="00B44548" w:rsidRDefault="00CA2038" w:rsidP="00AF6377">
      <w:pPr>
        <w:pStyle w:val="Akapitzlist"/>
        <w:numPr>
          <w:ilvl w:val="0"/>
          <w:numId w:val="82"/>
        </w:numPr>
        <w:tabs>
          <w:tab w:val="left" w:pos="1800"/>
        </w:tabs>
        <w:ind w:hanging="436"/>
        <w:jc w:val="both"/>
        <w:rPr>
          <w:rFonts w:asciiTheme="minorHAnsi" w:hAnsiTheme="minorHAnsi" w:cs="Arial"/>
        </w:rPr>
      </w:pPr>
      <w:r w:rsidRPr="00B44548">
        <w:rPr>
          <w:rFonts w:asciiTheme="minorHAnsi" w:hAnsiTheme="minorHAnsi" w:cs="Arial"/>
        </w:rPr>
        <w:t>udziela</w:t>
      </w:r>
      <w:r w:rsidR="00F45E9C" w:rsidRPr="00B44548">
        <w:rPr>
          <w:rFonts w:asciiTheme="minorHAnsi" w:hAnsiTheme="minorHAnsi" w:cs="Arial"/>
        </w:rPr>
        <w:t>nie</w:t>
      </w:r>
      <w:r w:rsidRPr="00B44548">
        <w:rPr>
          <w:rFonts w:asciiTheme="minorHAnsi" w:hAnsiTheme="minorHAnsi" w:cs="Arial"/>
        </w:rPr>
        <w:t xml:space="preserve"> rodzinom przeżywającym trudności w wypełnianiu funkcji opiekuńczo </w:t>
      </w:r>
      <w:r w:rsidR="00F45E9C" w:rsidRPr="00B44548">
        <w:rPr>
          <w:rFonts w:asciiTheme="minorHAnsi" w:hAnsiTheme="minorHAnsi" w:cs="Arial"/>
        </w:rPr>
        <w:t>–</w:t>
      </w:r>
      <w:r w:rsidR="00323929">
        <w:rPr>
          <w:rFonts w:asciiTheme="minorHAnsi" w:hAnsiTheme="minorHAnsi" w:cs="Arial"/>
        </w:rPr>
        <w:t xml:space="preserve"> </w:t>
      </w:r>
      <w:r w:rsidRPr="00B44548">
        <w:rPr>
          <w:rFonts w:asciiTheme="minorHAnsi" w:hAnsiTheme="minorHAnsi" w:cs="Arial"/>
        </w:rPr>
        <w:t>wychowawczej wsparcia w postaci pomocy asystenta rodziny</w:t>
      </w:r>
      <w:r w:rsidR="00F45E9C" w:rsidRPr="00B44548">
        <w:rPr>
          <w:rFonts w:asciiTheme="minorHAnsi" w:hAnsiTheme="minorHAnsi" w:cs="Arial"/>
        </w:rPr>
        <w:t>,</w:t>
      </w:r>
    </w:p>
    <w:p w:rsidR="00CA2038" w:rsidRPr="00B44548" w:rsidRDefault="00CA2038" w:rsidP="00AF6377">
      <w:pPr>
        <w:pStyle w:val="Akapitzlist"/>
        <w:numPr>
          <w:ilvl w:val="0"/>
          <w:numId w:val="82"/>
        </w:numPr>
        <w:ind w:hanging="436"/>
        <w:jc w:val="both"/>
        <w:rPr>
          <w:rFonts w:asciiTheme="minorHAnsi" w:hAnsiTheme="minorHAnsi" w:cs="Arial"/>
        </w:rPr>
      </w:pPr>
      <w:r w:rsidRPr="00B44548">
        <w:rPr>
          <w:rFonts w:asciiTheme="minorHAnsi" w:hAnsiTheme="minorHAnsi" w:cs="Arial"/>
        </w:rPr>
        <w:t>udziela</w:t>
      </w:r>
      <w:r w:rsidR="00F45E9C" w:rsidRPr="00B44548">
        <w:rPr>
          <w:rFonts w:asciiTheme="minorHAnsi" w:hAnsiTheme="minorHAnsi" w:cs="Arial"/>
        </w:rPr>
        <w:t>nie pomocy finansowej,</w:t>
      </w:r>
    </w:p>
    <w:p w:rsidR="00CA2038" w:rsidRPr="00B44548" w:rsidRDefault="00CA2038" w:rsidP="00AF6377">
      <w:pPr>
        <w:pStyle w:val="Akapitzlist"/>
        <w:numPr>
          <w:ilvl w:val="0"/>
          <w:numId w:val="82"/>
        </w:numPr>
        <w:ind w:hanging="436"/>
        <w:jc w:val="both"/>
        <w:rPr>
          <w:rFonts w:asciiTheme="minorHAnsi" w:hAnsiTheme="minorHAnsi" w:cs="Arial"/>
        </w:rPr>
      </w:pPr>
      <w:r w:rsidRPr="00B44548">
        <w:rPr>
          <w:rFonts w:asciiTheme="minorHAnsi" w:hAnsiTheme="minorHAnsi" w:cs="Arial"/>
        </w:rPr>
        <w:t>organiz</w:t>
      </w:r>
      <w:r w:rsidR="00F45E9C" w:rsidRPr="00B44548">
        <w:rPr>
          <w:rFonts w:asciiTheme="minorHAnsi" w:hAnsiTheme="minorHAnsi" w:cs="Arial"/>
        </w:rPr>
        <w:t xml:space="preserve">owanie </w:t>
      </w:r>
      <w:r w:rsidRPr="00B44548">
        <w:rPr>
          <w:rFonts w:asciiTheme="minorHAnsi" w:hAnsiTheme="minorHAnsi" w:cs="Arial"/>
        </w:rPr>
        <w:t>dożywiani</w:t>
      </w:r>
      <w:r w:rsidR="00F45E9C" w:rsidRPr="00B44548">
        <w:rPr>
          <w:rFonts w:asciiTheme="minorHAnsi" w:hAnsiTheme="minorHAnsi" w:cs="Arial"/>
        </w:rPr>
        <w:t>a</w:t>
      </w:r>
      <w:r w:rsidRPr="00B44548">
        <w:rPr>
          <w:rFonts w:asciiTheme="minorHAnsi" w:hAnsiTheme="minorHAnsi" w:cs="Arial"/>
        </w:rPr>
        <w:t xml:space="preserve"> dzieci</w:t>
      </w:r>
      <w:r w:rsidR="00F45E9C" w:rsidRPr="00B44548">
        <w:rPr>
          <w:rFonts w:asciiTheme="minorHAnsi" w:hAnsiTheme="minorHAnsi" w:cs="Arial"/>
        </w:rPr>
        <w:t>,</w:t>
      </w:r>
    </w:p>
    <w:p w:rsidR="00CA2038" w:rsidRPr="00B44548" w:rsidRDefault="00DF37DA" w:rsidP="00AF6377">
      <w:pPr>
        <w:pStyle w:val="Akapitzlist"/>
        <w:numPr>
          <w:ilvl w:val="0"/>
          <w:numId w:val="82"/>
        </w:numPr>
        <w:ind w:hanging="436"/>
        <w:jc w:val="both"/>
        <w:rPr>
          <w:rFonts w:asciiTheme="minorHAnsi" w:hAnsiTheme="minorHAnsi" w:cs="Arial"/>
        </w:rPr>
      </w:pPr>
      <w:r w:rsidRPr="00B44548">
        <w:rPr>
          <w:rFonts w:asciiTheme="minorHAnsi" w:hAnsiTheme="minorHAnsi" w:cs="Arial"/>
        </w:rPr>
        <w:t>o</w:t>
      </w:r>
      <w:r w:rsidR="00CA2038" w:rsidRPr="00B44548">
        <w:rPr>
          <w:rFonts w:asciiTheme="minorHAnsi" w:hAnsiTheme="minorHAnsi" w:cs="Arial"/>
        </w:rPr>
        <w:t>rganiz</w:t>
      </w:r>
      <w:r w:rsidR="00F45E9C" w:rsidRPr="00B44548">
        <w:rPr>
          <w:rFonts w:asciiTheme="minorHAnsi" w:hAnsiTheme="minorHAnsi" w:cs="Arial"/>
        </w:rPr>
        <w:t xml:space="preserve">owanie </w:t>
      </w:r>
      <w:r w:rsidR="00CA2038" w:rsidRPr="00B44548">
        <w:rPr>
          <w:rFonts w:asciiTheme="minorHAnsi" w:hAnsiTheme="minorHAnsi" w:cs="Arial"/>
        </w:rPr>
        <w:t>i wspiera</w:t>
      </w:r>
      <w:r w:rsidR="00F45E9C" w:rsidRPr="00B44548">
        <w:rPr>
          <w:rFonts w:asciiTheme="minorHAnsi" w:hAnsiTheme="minorHAnsi" w:cs="Arial"/>
        </w:rPr>
        <w:t>nie akcji na rzecz rodzin wielodzietnych,</w:t>
      </w:r>
    </w:p>
    <w:p w:rsidR="00CA2038" w:rsidRPr="00B44548" w:rsidRDefault="00CA2038" w:rsidP="00AF6377">
      <w:pPr>
        <w:pStyle w:val="Akapitzlist"/>
        <w:numPr>
          <w:ilvl w:val="0"/>
          <w:numId w:val="82"/>
        </w:numPr>
        <w:ind w:hanging="436"/>
        <w:jc w:val="both"/>
        <w:rPr>
          <w:rFonts w:asciiTheme="minorHAnsi" w:hAnsiTheme="minorHAnsi" w:cs="Arial"/>
        </w:rPr>
      </w:pPr>
      <w:r w:rsidRPr="00B44548">
        <w:rPr>
          <w:rFonts w:asciiTheme="minorHAnsi" w:hAnsiTheme="minorHAnsi" w:cs="Arial"/>
        </w:rPr>
        <w:t>realiz</w:t>
      </w:r>
      <w:r w:rsidR="00790668" w:rsidRPr="00B44548">
        <w:rPr>
          <w:rFonts w:asciiTheme="minorHAnsi" w:hAnsiTheme="minorHAnsi" w:cs="Arial"/>
        </w:rPr>
        <w:t>acja P</w:t>
      </w:r>
      <w:r w:rsidRPr="00B44548">
        <w:rPr>
          <w:rFonts w:asciiTheme="minorHAnsi" w:hAnsiTheme="minorHAnsi" w:cs="Arial"/>
        </w:rPr>
        <w:t>rogram</w:t>
      </w:r>
      <w:r w:rsidR="00790668" w:rsidRPr="00B44548">
        <w:rPr>
          <w:rFonts w:asciiTheme="minorHAnsi" w:hAnsiTheme="minorHAnsi" w:cs="Arial"/>
        </w:rPr>
        <w:t>u</w:t>
      </w:r>
      <w:r w:rsidRPr="00B44548">
        <w:rPr>
          <w:rFonts w:asciiTheme="minorHAnsi" w:hAnsiTheme="minorHAnsi" w:cs="Arial"/>
        </w:rPr>
        <w:t xml:space="preserve"> „Douczanie, „Junior”, „Grupa Szpitalna” w ramach </w:t>
      </w:r>
      <w:r w:rsidR="00790668" w:rsidRPr="00B44548">
        <w:rPr>
          <w:rFonts w:asciiTheme="minorHAnsi" w:hAnsiTheme="minorHAnsi" w:cs="Arial"/>
        </w:rPr>
        <w:t>Punktu Wolontariatu,</w:t>
      </w:r>
    </w:p>
    <w:p w:rsidR="00CA2038" w:rsidRPr="00B44548" w:rsidRDefault="00CA2038" w:rsidP="00AF6377">
      <w:pPr>
        <w:pStyle w:val="Akapitzlist"/>
        <w:numPr>
          <w:ilvl w:val="0"/>
          <w:numId w:val="82"/>
        </w:numPr>
        <w:tabs>
          <w:tab w:val="left" w:pos="1843"/>
        </w:tabs>
        <w:ind w:hanging="436"/>
        <w:jc w:val="both"/>
        <w:rPr>
          <w:rFonts w:asciiTheme="minorHAnsi" w:hAnsiTheme="minorHAnsi" w:cs="Arial"/>
        </w:rPr>
      </w:pPr>
      <w:r w:rsidRPr="00B44548">
        <w:rPr>
          <w:rFonts w:asciiTheme="minorHAnsi" w:hAnsiTheme="minorHAnsi" w:cs="Arial"/>
        </w:rPr>
        <w:t>współprac</w:t>
      </w:r>
      <w:r w:rsidR="00790668" w:rsidRPr="00B44548">
        <w:rPr>
          <w:rFonts w:asciiTheme="minorHAnsi" w:hAnsiTheme="minorHAnsi" w:cs="Arial"/>
        </w:rPr>
        <w:t>a</w:t>
      </w:r>
      <w:r w:rsidRPr="00B44548">
        <w:rPr>
          <w:rFonts w:asciiTheme="minorHAnsi" w:hAnsiTheme="minorHAnsi" w:cs="Arial"/>
        </w:rPr>
        <w:t xml:space="preserve"> przy realizacji programów </w:t>
      </w:r>
      <w:proofErr w:type="spellStart"/>
      <w:r w:rsidRPr="00B44548">
        <w:rPr>
          <w:rFonts w:asciiTheme="minorHAnsi" w:hAnsiTheme="minorHAnsi" w:cs="Arial"/>
        </w:rPr>
        <w:t>wolontariackich</w:t>
      </w:r>
      <w:proofErr w:type="spellEnd"/>
      <w:r w:rsidRPr="00B44548">
        <w:rPr>
          <w:rFonts w:asciiTheme="minorHAnsi" w:hAnsiTheme="minorHAnsi" w:cs="Arial"/>
        </w:rPr>
        <w:t xml:space="preserve">, w tym Programu „Starszy Brat </w:t>
      </w:r>
      <w:r w:rsidR="00790668" w:rsidRPr="00B44548">
        <w:rPr>
          <w:rFonts w:asciiTheme="minorHAnsi" w:hAnsiTheme="minorHAnsi" w:cs="Arial"/>
        </w:rPr>
        <w:t>– S</w:t>
      </w:r>
      <w:r w:rsidRPr="00B44548">
        <w:rPr>
          <w:rFonts w:asciiTheme="minorHAnsi" w:hAnsiTheme="minorHAnsi" w:cs="Arial"/>
        </w:rPr>
        <w:t>tarsza Siostra”</w:t>
      </w:r>
      <w:r w:rsidR="00790668" w:rsidRPr="00B44548">
        <w:rPr>
          <w:rFonts w:asciiTheme="minorHAnsi" w:hAnsiTheme="minorHAnsi" w:cs="Arial"/>
        </w:rPr>
        <w:t>,</w:t>
      </w:r>
    </w:p>
    <w:p w:rsidR="00CA2038" w:rsidRPr="00B44548" w:rsidRDefault="00CA2038" w:rsidP="00AF6377">
      <w:pPr>
        <w:pStyle w:val="Akapitzlist"/>
        <w:numPr>
          <w:ilvl w:val="0"/>
          <w:numId w:val="82"/>
        </w:numPr>
        <w:ind w:hanging="436"/>
        <w:jc w:val="both"/>
        <w:rPr>
          <w:rFonts w:asciiTheme="minorHAnsi" w:hAnsiTheme="minorHAnsi" w:cs="Arial"/>
        </w:rPr>
      </w:pPr>
      <w:r w:rsidRPr="00B44548">
        <w:rPr>
          <w:rFonts w:asciiTheme="minorHAnsi" w:hAnsiTheme="minorHAnsi" w:cs="Arial"/>
        </w:rPr>
        <w:t>współprac</w:t>
      </w:r>
      <w:r w:rsidR="00790668" w:rsidRPr="00B44548">
        <w:rPr>
          <w:rFonts w:asciiTheme="minorHAnsi" w:hAnsiTheme="minorHAnsi" w:cs="Arial"/>
        </w:rPr>
        <w:t xml:space="preserve">a </w:t>
      </w:r>
      <w:r w:rsidRPr="00B44548">
        <w:rPr>
          <w:rFonts w:asciiTheme="minorHAnsi" w:hAnsiTheme="minorHAnsi" w:cs="Arial"/>
        </w:rPr>
        <w:t xml:space="preserve">ze szkołami, placówkami opiekuńczo </w:t>
      </w:r>
      <w:r w:rsidR="00790668" w:rsidRPr="00B44548">
        <w:rPr>
          <w:rFonts w:asciiTheme="minorHAnsi" w:hAnsiTheme="minorHAnsi" w:cs="Arial"/>
        </w:rPr>
        <w:t>– w</w:t>
      </w:r>
      <w:r w:rsidRPr="00B44548">
        <w:rPr>
          <w:rFonts w:asciiTheme="minorHAnsi" w:hAnsiTheme="minorHAnsi" w:cs="Arial"/>
        </w:rPr>
        <w:t xml:space="preserve">ychowawczymi oraz organizacjami </w:t>
      </w:r>
      <w:r w:rsidR="00790668" w:rsidRPr="00B44548">
        <w:rPr>
          <w:rFonts w:asciiTheme="minorHAnsi" w:hAnsiTheme="minorHAnsi" w:cs="Arial"/>
        </w:rPr>
        <w:t xml:space="preserve">pozarządowymi </w:t>
      </w:r>
      <w:r w:rsidRPr="00B44548">
        <w:rPr>
          <w:rFonts w:asciiTheme="minorHAnsi" w:hAnsiTheme="minorHAnsi" w:cs="Arial"/>
        </w:rPr>
        <w:t>przy realizacji programów na rzecz dzieci, m.in. w zakresie organizacji paczek świątecznych dla dzieci z najuboższych rodzin, organizacji wy</w:t>
      </w:r>
      <w:r w:rsidR="00790668" w:rsidRPr="00B44548">
        <w:rPr>
          <w:rFonts w:asciiTheme="minorHAnsi" w:hAnsiTheme="minorHAnsi" w:cs="Arial"/>
        </w:rPr>
        <w:t>poczynku dla dzieci i młodzieży,</w:t>
      </w:r>
    </w:p>
    <w:p w:rsidR="00CA2038" w:rsidRPr="00B44548" w:rsidRDefault="00CA2038" w:rsidP="00AF6377">
      <w:pPr>
        <w:pStyle w:val="Akapitzlist"/>
        <w:numPr>
          <w:ilvl w:val="0"/>
          <w:numId w:val="82"/>
        </w:numPr>
        <w:ind w:hanging="436"/>
        <w:jc w:val="both"/>
        <w:rPr>
          <w:rFonts w:asciiTheme="minorHAnsi" w:hAnsiTheme="minorHAnsi" w:cs="Arial"/>
        </w:rPr>
      </w:pPr>
      <w:r w:rsidRPr="00B44548">
        <w:rPr>
          <w:rFonts w:asciiTheme="minorHAnsi" w:hAnsiTheme="minorHAnsi" w:cs="Arial"/>
        </w:rPr>
        <w:t>podejm</w:t>
      </w:r>
      <w:r w:rsidR="00790668" w:rsidRPr="00B44548">
        <w:rPr>
          <w:rFonts w:asciiTheme="minorHAnsi" w:hAnsiTheme="minorHAnsi" w:cs="Arial"/>
        </w:rPr>
        <w:t xml:space="preserve">owanie </w:t>
      </w:r>
      <w:r w:rsidRPr="00B44548">
        <w:rPr>
          <w:rFonts w:asciiTheme="minorHAnsi" w:hAnsiTheme="minorHAnsi" w:cs="Arial"/>
        </w:rPr>
        <w:t>działa</w:t>
      </w:r>
      <w:r w:rsidR="00790668" w:rsidRPr="00B44548">
        <w:rPr>
          <w:rFonts w:asciiTheme="minorHAnsi" w:hAnsiTheme="minorHAnsi" w:cs="Arial"/>
        </w:rPr>
        <w:t>ń</w:t>
      </w:r>
      <w:r w:rsidRPr="00B44548">
        <w:rPr>
          <w:rFonts w:asciiTheme="minorHAnsi" w:hAnsiTheme="minorHAnsi" w:cs="Arial"/>
        </w:rPr>
        <w:t xml:space="preserve"> związan</w:t>
      </w:r>
      <w:r w:rsidR="00790668" w:rsidRPr="00B44548">
        <w:rPr>
          <w:rFonts w:asciiTheme="minorHAnsi" w:hAnsiTheme="minorHAnsi" w:cs="Arial"/>
        </w:rPr>
        <w:t>ych</w:t>
      </w:r>
      <w:r w:rsidRPr="00B44548">
        <w:rPr>
          <w:rFonts w:asciiTheme="minorHAnsi" w:hAnsiTheme="minorHAnsi" w:cs="Arial"/>
        </w:rPr>
        <w:t xml:space="preserve"> z przeciwdziałaniem dysfunkcjom rodziny</w:t>
      </w:r>
      <w:r w:rsidR="00790668" w:rsidRPr="00B44548">
        <w:rPr>
          <w:rFonts w:asciiTheme="minorHAnsi" w:hAnsiTheme="minorHAnsi" w:cs="Arial"/>
        </w:rPr>
        <w:br/>
      </w:r>
      <w:r w:rsidRPr="00B44548">
        <w:rPr>
          <w:rFonts w:asciiTheme="minorHAnsi" w:hAnsiTheme="minorHAnsi" w:cs="Arial"/>
        </w:rPr>
        <w:t>i patologiom społecznym</w:t>
      </w:r>
      <w:r w:rsidR="00790668" w:rsidRPr="00B44548">
        <w:rPr>
          <w:rFonts w:asciiTheme="minorHAnsi" w:hAnsiTheme="minorHAnsi" w:cs="Arial"/>
        </w:rPr>
        <w:t>,</w:t>
      </w:r>
    </w:p>
    <w:p w:rsidR="00CA2038" w:rsidRPr="00B44548" w:rsidRDefault="00CA2038" w:rsidP="00AF6377">
      <w:pPr>
        <w:pStyle w:val="Akapitzlist"/>
        <w:numPr>
          <w:ilvl w:val="0"/>
          <w:numId w:val="82"/>
        </w:numPr>
        <w:ind w:hanging="436"/>
        <w:jc w:val="both"/>
        <w:rPr>
          <w:rFonts w:asciiTheme="minorHAnsi" w:hAnsiTheme="minorHAnsi" w:cs="Arial"/>
        </w:rPr>
      </w:pPr>
      <w:r w:rsidRPr="00B44548">
        <w:rPr>
          <w:rFonts w:asciiTheme="minorHAnsi" w:hAnsiTheme="minorHAnsi" w:cs="Arial"/>
        </w:rPr>
        <w:t>wspiera</w:t>
      </w:r>
      <w:r w:rsidR="00790668" w:rsidRPr="00B44548">
        <w:rPr>
          <w:rFonts w:asciiTheme="minorHAnsi" w:hAnsiTheme="minorHAnsi" w:cs="Arial"/>
        </w:rPr>
        <w:t>nie i realizacja</w:t>
      </w:r>
      <w:r w:rsidRPr="00B44548">
        <w:rPr>
          <w:rFonts w:asciiTheme="minorHAnsi" w:hAnsiTheme="minorHAnsi" w:cs="Arial"/>
        </w:rPr>
        <w:t xml:space="preserve"> program</w:t>
      </w:r>
      <w:r w:rsidR="00B44548" w:rsidRPr="00B44548">
        <w:rPr>
          <w:rFonts w:asciiTheme="minorHAnsi" w:hAnsiTheme="minorHAnsi" w:cs="Arial"/>
        </w:rPr>
        <w:t>ów</w:t>
      </w:r>
      <w:r w:rsidRPr="00B44548">
        <w:rPr>
          <w:rFonts w:asciiTheme="minorHAnsi" w:hAnsiTheme="minorHAnsi" w:cs="Arial"/>
        </w:rPr>
        <w:t xml:space="preserve"> profilaktyczn</w:t>
      </w:r>
      <w:r w:rsidR="00B44548" w:rsidRPr="00B44548">
        <w:rPr>
          <w:rFonts w:asciiTheme="minorHAnsi" w:hAnsiTheme="minorHAnsi" w:cs="Arial"/>
        </w:rPr>
        <w:t>ych</w:t>
      </w:r>
      <w:r w:rsidRPr="00B44548">
        <w:rPr>
          <w:rFonts w:asciiTheme="minorHAnsi" w:hAnsiTheme="minorHAnsi" w:cs="Arial"/>
        </w:rPr>
        <w:t>, edukacyjn</w:t>
      </w:r>
      <w:r w:rsidR="00B44548" w:rsidRPr="00B44548">
        <w:rPr>
          <w:rFonts w:asciiTheme="minorHAnsi" w:hAnsiTheme="minorHAnsi" w:cs="Arial"/>
        </w:rPr>
        <w:t>ych</w:t>
      </w:r>
      <w:r w:rsidRPr="00B44548">
        <w:rPr>
          <w:rFonts w:asciiTheme="minorHAnsi" w:hAnsiTheme="minorHAnsi" w:cs="Arial"/>
        </w:rPr>
        <w:t xml:space="preserve"> i informacyjn</w:t>
      </w:r>
      <w:r w:rsidR="00B44548" w:rsidRPr="00B44548">
        <w:rPr>
          <w:rFonts w:asciiTheme="minorHAnsi" w:hAnsiTheme="minorHAnsi" w:cs="Arial"/>
        </w:rPr>
        <w:t>ych</w:t>
      </w:r>
      <w:r w:rsidR="007F3BFD">
        <w:rPr>
          <w:rFonts w:asciiTheme="minorHAnsi" w:hAnsiTheme="minorHAnsi" w:cs="Arial"/>
        </w:rPr>
        <w:t xml:space="preserve"> w </w:t>
      </w:r>
      <w:r w:rsidRPr="00B44548">
        <w:rPr>
          <w:rFonts w:asciiTheme="minorHAnsi" w:hAnsiTheme="minorHAnsi" w:cs="Arial"/>
        </w:rPr>
        <w:t>szkołach i przedszkolach.</w:t>
      </w:r>
    </w:p>
    <w:p w:rsidR="00CA2038" w:rsidRDefault="00CA2038" w:rsidP="004D7620">
      <w:pPr>
        <w:ind w:left="1440" w:hanging="360"/>
        <w:jc w:val="both"/>
        <w:rPr>
          <w:rFonts w:asciiTheme="minorHAnsi" w:hAnsiTheme="minorHAnsi" w:cs="Arial"/>
          <w:color w:val="FF0000"/>
          <w:szCs w:val="24"/>
        </w:rPr>
      </w:pPr>
    </w:p>
    <w:p w:rsidR="008F0E11" w:rsidRDefault="008F0E11" w:rsidP="00AF6377">
      <w:pPr>
        <w:pStyle w:val="Akapitzlist"/>
        <w:numPr>
          <w:ilvl w:val="0"/>
          <w:numId w:val="81"/>
        </w:numPr>
        <w:tabs>
          <w:tab w:val="left" w:pos="1440"/>
        </w:tabs>
        <w:ind w:left="284" w:hanging="284"/>
        <w:jc w:val="both"/>
        <w:rPr>
          <w:rFonts w:asciiTheme="minorHAnsi" w:hAnsiTheme="minorHAnsi"/>
        </w:rPr>
      </w:pPr>
      <w:r>
        <w:rPr>
          <w:rFonts w:asciiTheme="minorHAnsi" w:hAnsiTheme="minorHAnsi"/>
        </w:rPr>
        <w:t>Żłobki Miejskie:</w:t>
      </w:r>
    </w:p>
    <w:p w:rsidR="008F0E11" w:rsidRPr="00824D28" w:rsidRDefault="00824D28" w:rsidP="00AF6377">
      <w:pPr>
        <w:pStyle w:val="Akapitzlist"/>
        <w:numPr>
          <w:ilvl w:val="0"/>
          <w:numId w:val="101"/>
        </w:numPr>
        <w:tabs>
          <w:tab w:val="left" w:pos="1440"/>
        </w:tabs>
        <w:ind w:left="709" w:hanging="425"/>
        <w:jc w:val="both"/>
        <w:rPr>
          <w:rFonts w:asciiTheme="minorHAnsi" w:hAnsiTheme="minorHAnsi"/>
        </w:rPr>
      </w:pPr>
      <w:r>
        <w:rPr>
          <w:rFonts w:asciiTheme="minorHAnsi" w:hAnsiTheme="minorHAnsi"/>
        </w:rPr>
        <w:t>z</w:t>
      </w:r>
      <w:r w:rsidR="008F0E11" w:rsidRPr="00824D28">
        <w:rPr>
          <w:rFonts w:asciiTheme="minorHAnsi" w:hAnsiTheme="minorHAnsi"/>
        </w:rPr>
        <w:t xml:space="preserve">apewnianie fachowej opieki nad dzieckiem </w:t>
      </w:r>
      <w:r>
        <w:rPr>
          <w:rFonts w:asciiTheme="minorHAnsi" w:hAnsiTheme="minorHAnsi"/>
        </w:rPr>
        <w:t>w wieku od 20 tygodnia do 3 lat,</w:t>
      </w:r>
    </w:p>
    <w:p w:rsidR="00824D28" w:rsidRPr="00824D28" w:rsidRDefault="00824D28" w:rsidP="00AF6377">
      <w:pPr>
        <w:pStyle w:val="Akapitzlist"/>
        <w:numPr>
          <w:ilvl w:val="0"/>
          <w:numId w:val="101"/>
        </w:numPr>
        <w:tabs>
          <w:tab w:val="left" w:pos="1440"/>
        </w:tabs>
        <w:ind w:left="709" w:hanging="425"/>
        <w:jc w:val="both"/>
        <w:rPr>
          <w:rFonts w:asciiTheme="minorHAnsi" w:hAnsiTheme="minorHAnsi"/>
        </w:rPr>
      </w:pPr>
      <w:r>
        <w:rPr>
          <w:rFonts w:asciiTheme="minorHAnsi" w:hAnsiTheme="minorHAnsi"/>
        </w:rPr>
        <w:t>z</w:t>
      </w:r>
      <w:r w:rsidR="008F0E11" w:rsidRPr="00824D28">
        <w:rPr>
          <w:rFonts w:asciiTheme="minorHAnsi" w:hAnsiTheme="minorHAnsi"/>
        </w:rPr>
        <w:t xml:space="preserve">apewnienie </w:t>
      </w:r>
      <w:r w:rsidR="00832B55" w:rsidRPr="00824D28">
        <w:rPr>
          <w:rFonts w:asciiTheme="minorHAnsi" w:hAnsiTheme="minorHAnsi"/>
        </w:rPr>
        <w:t>wszechstronnego rozwoju dzieciom w warunkach zbliżonych do domowych</w:t>
      </w:r>
      <w:r>
        <w:rPr>
          <w:rFonts w:asciiTheme="minorHAnsi" w:hAnsiTheme="minorHAnsi"/>
        </w:rPr>
        <w:t xml:space="preserve"> (</w:t>
      </w:r>
      <w:r w:rsidRPr="00824D28">
        <w:rPr>
          <w:rFonts w:asciiTheme="minorHAnsi" w:hAnsiTheme="minorHAnsi"/>
        </w:rPr>
        <w:t xml:space="preserve">rozwijanie samodzielności </w:t>
      </w:r>
      <w:proofErr w:type="spellStart"/>
      <w:r>
        <w:rPr>
          <w:rFonts w:asciiTheme="minorHAnsi" w:hAnsiTheme="minorHAnsi"/>
        </w:rPr>
        <w:t>d</w:t>
      </w:r>
      <w:r w:rsidRPr="00824D28">
        <w:rPr>
          <w:rFonts w:asciiTheme="minorHAnsi" w:hAnsiTheme="minorHAnsi"/>
        </w:rPr>
        <w:t>ziecka</w:t>
      </w:r>
      <w:proofErr w:type="spellEnd"/>
      <w:r w:rsidRPr="00824D28">
        <w:rPr>
          <w:rFonts w:asciiTheme="minorHAnsi" w:hAnsiTheme="minorHAnsi"/>
        </w:rPr>
        <w:t>, kształtowanie umiejętności współdziałania w grupie rówieśniczej i uczenie właściwych zachowań społecznych</w:t>
      </w:r>
      <w:r>
        <w:rPr>
          <w:rFonts w:asciiTheme="minorHAnsi" w:hAnsiTheme="minorHAnsi"/>
        </w:rPr>
        <w:t>)</w:t>
      </w:r>
      <w:r w:rsidRPr="00824D28">
        <w:rPr>
          <w:rFonts w:asciiTheme="minorHAnsi" w:hAnsiTheme="minorHAnsi"/>
        </w:rPr>
        <w:t xml:space="preserve"> </w:t>
      </w:r>
    </w:p>
    <w:p w:rsidR="00832B55" w:rsidRPr="00824D28" w:rsidRDefault="00824D28" w:rsidP="00AF6377">
      <w:pPr>
        <w:pStyle w:val="Akapitzlist"/>
        <w:numPr>
          <w:ilvl w:val="0"/>
          <w:numId w:val="101"/>
        </w:numPr>
        <w:tabs>
          <w:tab w:val="left" w:pos="1440"/>
        </w:tabs>
        <w:ind w:left="709" w:hanging="425"/>
        <w:jc w:val="both"/>
        <w:rPr>
          <w:rFonts w:asciiTheme="minorHAnsi" w:hAnsiTheme="minorHAnsi"/>
        </w:rPr>
      </w:pPr>
      <w:r>
        <w:rPr>
          <w:rFonts w:asciiTheme="minorHAnsi" w:hAnsiTheme="minorHAnsi"/>
        </w:rPr>
        <w:t>w</w:t>
      </w:r>
      <w:r w:rsidR="00832B55" w:rsidRPr="00824D28">
        <w:rPr>
          <w:rFonts w:asciiTheme="minorHAnsi" w:hAnsiTheme="minorHAnsi"/>
        </w:rPr>
        <w:t xml:space="preserve">spomaganie rodziców w wychowaniu </w:t>
      </w:r>
      <w:proofErr w:type="spellStart"/>
      <w:r>
        <w:rPr>
          <w:rFonts w:asciiTheme="minorHAnsi" w:hAnsiTheme="minorHAnsi"/>
        </w:rPr>
        <w:t>dziecka</w:t>
      </w:r>
      <w:proofErr w:type="spellEnd"/>
      <w:r>
        <w:rPr>
          <w:rFonts w:asciiTheme="minorHAnsi" w:hAnsiTheme="minorHAnsi"/>
        </w:rPr>
        <w:t>,</w:t>
      </w:r>
    </w:p>
    <w:p w:rsidR="00824D28" w:rsidRDefault="008F0E11" w:rsidP="00AF6377">
      <w:pPr>
        <w:pStyle w:val="NormalnyWeb"/>
        <w:numPr>
          <w:ilvl w:val="0"/>
          <w:numId w:val="101"/>
        </w:numPr>
        <w:spacing w:before="0" w:beforeAutospacing="0" w:after="0" w:afterAutospacing="0"/>
        <w:ind w:left="709" w:hanging="425"/>
        <w:jc w:val="both"/>
        <w:rPr>
          <w:rFonts w:asciiTheme="minorHAnsi" w:hAnsiTheme="minorHAnsi"/>
        </w:rPr>
      </w:pPr>
      <w:r w:rsidRPr="008F0E11">
        <w:rPr>
          <w:rFonts w:asciiTheme="minorHAnsi" w:hAnsiTheme="minorHAnsi"/>
        </w:rPr>
        <w:t xml:space="preserve">prowadzenie zajęć zabawowych z elementami </w:t>
      </w:r>
      <w:proofErr w:type="spellStart"/>
      <w:r w:rsidRPr="008F0E11">
        <w:rPr>
          <w:rFonts w:asciiTheme="minorHAnsi" w:hAnsiTheme="minorHAnsi"/>
        </w:rPr>
        <w:t>edukacji</w:t>
      </w:r>
      <w:proofErr w:type="spellEnd"/>
      <w:r w:rsidRPr="008F0E11">
        <w:rPr>
          <w:rFonts w:asciiTheme="minorHAnsi" w:hAnsiTheme="minorHAnsi"/>
        </w:rPr>
        <w:t xml:space="preserve">, z uwzględnieniem indywidualnych potrzeb </w:t>
      </w:r>
      <w:proofErr w:type="spellStart"/>
      <w:r w:rsidR="00824D28">
        <w:rPr>
          <w:rFonts w:asciiTheme="minorHAnsi" w:hAnsiTheme="minorHAnsi"/>
        </w:rPr>
        <w:t>dziecka</w:t>
      </w:r>
      <w:proofErr w:type="spellEnd"/>
      <w:r w:rsidR="00824D28">
        <w:rPr>
          <w:rFonts w:asciiTheme="minorHAnsi" w:hAnsiTheme="minorHAnsi"/>
        </w:rPr>
        <w:t>.</w:t>
      </w:r>
    </w:p>
    <w:p w:rsidR="008F0E11" w:rsidRPr="0015630C" w:rsidRDefault="008F0E11" w:rsidP="00BC5C63">
      <w:pPr>
        <w:pStyle w:val="NormalnyWeb"/>
        <w:spacing w:before="0" w:beforeAutospacing="0" w:after="0" w:afterAutospacing="0"/>
        <w:jc w:val="both"/>
        <w:rPr>
          <w:rFonts w:asciiTheme="minorHAnsi" w:hAnsiTheme="minorHAnsi" w:cs="Arial"/>
          <w:color w:val="FF0000"/>
        </w:rPr>
      </w:pPr>
      <w:r w:rsidRPr="008F0E11">
        <w:rPr>
          <w:rFonts w:asciiTheme="minorHAnsi" w:hAnsiTheme="minorHAnsi"/>
        </w:rPr>
        <w:t xml:space="preserve"> </w:t>
      </w:r>
    </w:p>
    <w:p w:rsidR="00CA2038" w:rsidRPr="00B44548" w:rsidRDefault="00CA2038" w:rsidP="00AF6377">
      <w:pPr>
        <w:pStyle w:val="Akapitzlist"/>
        <w:numPr>
          <w:ilvl w:val="0"/>
          <w:numId w:val="83"/>
        </w:numPr>
        <w:tabs>
          <w:tab w:val="left" w:pos="1440"/>
        </w:tabs>
        <w:ind w:left="284" w:hanging="284"/>
        <w:jc w:val="both"/>
        <w:rPr>
          <w:rFonts w:asciiTheme="minorHAnsi" w:hAnsiTheme="minorHAnsi" w:cs="Arial"/>
        </w:rPr>
      </w:pPr>
      <w:r w:rsidRPr="00B44548">
        <w:rPr>
          <w:rFonts w:asciiTheme="minorHAnsi" w:hAnsiTheme="minorHAnsi" w:cs="Arial"/>
        </w:rPr>
        <w:t>Szkoły i przedszkola:</w:t>
      </w:r>
    </w:p>
    <w:p w:rsidR="00CA2038" w:rsidRPr="00B44548" w:rsidRDefault="00CA2038" w:rsidP="00AF6377">
      <w:pPr>
        <w:pStyle w:val="Akapitzlist"/>
        <w:numPr>
          <w:ilvl w:val="0"/>
          <w:numId w:val="56"/>
        </w:numPr>
        <w:tabs>
          <w:tab w:val="left" w:pos="1843"/>
        </w:tabs>
        <w:jc w:val="both"/>
        <w:rPr>
          <w:rFonts w:asciiTheme="minorHAnsi" w:hAnsiTheme="minorHAnsi" w:cs="Arial"/>
        </w:rPr>
      </w:pPr>
      <w:r w:rsidRPr="00B44548">
        <w:rPr>
          <w:rFonts w:asciiTheme="minorHAnsi" w:hAnsiTheme="minorHAnsi" w:cs="Arial"/>
        </w:rPr>
        <w:t>współprac</w:t>
      </w:r>
      <w:r w:rsidR="00B44548" w:rsidRPr="00B44548">
        <w:rPr>
          <w:rFonts w:asciiTheme="minorHAnsi" w:hAnsiTheme="minorHAnsi" w:cs="Arial"/>
        </w:rPr>
        <w:t>a</w:t>
      </w:r>
      <w:r w:rsidRPr="00B44548">
        <w:rPr>
          <w:rFonts w:asciiTheme="minorHAnsi" w:hAnsiTheme="minorHAnsi" w:cs="Arial"/>
        </w:rPr>
        <w:t xml:space="preserve"> z instytucjami pomocowymi i organizacjami pozarządowymi w sprawach dotyczących problemów rodzin</w:t>
      </w:r>
      <w:r w:rsidR="00B44548" w:rsidRPr="00B44548">
        <w:rPr>
          <w:rFonts w:asciiTheme="minorHAnsi" w:hAnsiTheme="minorHAnsi" w:cs="Arial"/>
        </w:rPr>
        <w:t>,</w:t>
      </w:r>
    </w:p>
    <w:p w:rsidR="00CA2038" w:rsidRPr="00B44548" w:rsidRDefault="00CA2038" w:rsidP="00AF6377">
      <w:pPr>
        <w:pStyle w:val="Akapitzlist"/>
        <w:numPr>
          <w:ilvl w:val="0"/>
          <w:numId w:val="56"/>
        </w:numPr>
        <w:jc w:val="both"/>
        <w:rPr>
          <w:rFonts w:asciiTheme="minorHAnsi" w:hAnsiTheme="minorHAnsi" w:cs="Arial"/>
        </w:rPr>
      </w:pPr>
      <w:r w:rsidRPr="00B44548">
        <w:rPr>
          <w:rFonts w:asciiTheme="minorHAnsi" w:hAnsiTheme="minorHAnsi" w:cs="Arial"/>
        </w:rPr>
        <w:t>realiz</w:t>
      </w:r>
      <w:r w:rsidR="00B44548" w:rsidRPr="00B44548">
        <w:rPr>
          <w:rFonts w:asciiTheme="minorHAnsi" w:hAnsiTheme="minorHAnsi" w:cs="Arial"/>
        </w:rPr>
        <w:t xml:space="preserve">acja </w:t>
      </w:r>
      <w:r w:rsidRPr="00B44548">
        <w:rPr>
          <w:rFonts w:asciiTheme="minorHAnsi" w:hAnsiTheme="minorHAnsi" w:cs="Arial"/>
        </w:rPr>
        <w:t>program</w:t>
      </w:r>
      <w:r w:rsidR="00B44548" w:rsidRPr="00B44548">
        <w:rPr>
          <w:rFonts w:asciiTheme="minorHAnsi" w:hAnsiTheme="minorHAnsi" w:cs="Arial"/>
        </w:rPr>
        <w:t>ów</w:t>
      </w:r>
      <w:r w:rsidRPr="00B44548">
        <w:rPr>
          <w:rFonts w:asciiTheme="minorHAnsi" w:hAnsiTheme="minorHAnsi" w:cs="Arial"/>
        </w:rPr>
        <w:t xml:space="preserve"> informacyjn</w:t>
      </w:r>
      <w:r w:rsidR="00B44548" w:rsidRPr="00B44548">
        <w:rPr>
          <w:rFonts w:asciiTheme="minorHAnsi" w:hAnsiTheme="minorHAnsi" w:cs="Arial"/>
        </w:rPr>
        <w:t>ych</w:t>
      </w:r>
      <w:r w:rsidRPr="00B44548">
        <w:rPr>
          <w:rFonts w:asciiTheme="minorHAnsi" w:hAnsiTheme="minorHAnsi" w:cs="Arial"/>
        </w:rPr>
        <w:t>, edukacyjn</w:t>
      </w:r>
      <w:r w:rsidR="00B44548" w:rsidRPr="00B44548">
        <w:rPr>
          <w:rFonts w:asciiTheme="minorHAnsi" w:hAnsiTheme="minorHAnsi" w:cs="Arial"/>
        </w:rPr>
        <w:t>ych</w:t>
      </w:r>
      <w:r w:rsidRPr="00B44548">
        <w:rPr>
          <w:rFonts w:asciiTheme="minorHAnsi" w:hAnsiTheme="minorHAnsi" w:cs="Arial"/>
        </w:rPr>
        <w:t xml:space="preserve"> i profilaktyczn</w:t>
      </w:r>
      <w:r w:rsidR="00B44548" w:rsidRPr="00B44548">
        <w:rPr>
          <w:rFonts w:asciiTheme="minorHAnsi" w:hAnsiTheme="minorHAnsi" w:cs="Arial"/>
        </w:rPr>
        <w:t>ych</w:t>
      </w:r>
      <w:r w:rsidRPr="00B44548">
        <w:rPr>
          <w:rFonts w:asciiTheme="minorHAnsi" w:hAnsiTheme="minorHAnsi" w:cs="Arial"/>
        </w:rPr>
        <w:t xml:space="preserve"> skierowan</w:t>
      </w:r>
      <w:r w:rsidR="00B44548" w:rsidRPr="00B44548">
        <w:rPr>
          <w:rFonts w:asciiTheme="minorHAnsi" w:hAnsiTheme="minorHAnsi" w:cs="Arial"/>
        </w:rPr>
        <w:t>ych</w:t>
      </w:r>
      <w:r w:rsidRPr="00B44548">
        <w:rPr>
          <w:rFonts w:asciiTheme="minorHAnsi" w:hAnsiTheme="minorHAnsi" w:cs="Arial"/>
        </w:rPr>
        <w:t xml:space="preserve"> do dzieci i młodzieży</w:t>
      </w:r>
      <w:r w:rsidR="00B44548" w:rsidRPr="00B44548">
        <w:rPr>
          <w:rFonts w:asciiTheme="minorHAnsi" w:hAnsiTheme="minorHAnsi" w:cs="Arial"/>
        </w:rPr>
        <w:t>,</w:t>
      </w:r>
    </w:p>
    <w:p w:rsidR="00CA2038" w:rsidRPr="00B44548" w:rsidRDefault="00CA2038" w:rsidP="00AF6377">
      <w:pPr>
        <w:pStyle w:val="Akapitzlist"/>
        <w:numPr>
          <w:ilvl w:val="0"/>
          <w:numId w:val="56"/>
        </w:numPr>
        <w:jc w:val="both"/>
        <w:rPr>
          <w:rFonts w:asciiTheme="minorHAnsi" w:hAnsiTheme="minorHAnsi" w:cs="Arial"/>
        </w:rPr>
      </w:pPr>
      <w:r w:rsidRPr="00B44548">
        <w:rPr>
          <w:rFonts w:asciiTheme="minorHAnsi" w:hAnsiTheme="minorHAnsi" w:cs="Arial"/>
        </w:rPr>
        <w:lastRenderedPageBreak/>
        <w:t>podejm</w:t>
      </w:r>
      <w:r w:rsidR="00B44548" w:rsidRPr="00B44548">
        <w:rPr>
          <w:rFonts w:asciiTheme="minorHAnsi" w:hAnsiTheme="minorHAnsi" w:cs="Arial"/>
        </w:rPr>
        <w:t xml:space="preserve">owanie </w:t>
      </w:r>
      <w:r w:rsidRPr="00B44548">
        <w:rPr>
          <w:rFonts w:asciiTheme="minorHAnsi" w:hAnsiTheme="minorHAnsi" w:cs="Arial"/>
        </w:rPr>
        <w:t>działa</w:t>
      </w:r>
      <w:r w:rsidR="00B44548" w:rsidRPr="00B44548">
        <w:rPr>
          <w:rFonts w:asciiTheme="minorHAnsi" w:hAnsiTheme="minorHAnsi" w:cs="Arial"/>
        </w:rPr>
        <w:t xml:space="preserve">ń </w:t>
      </w:r>
      <w:r w:rsidRPr="00B44548">
        <w:rPr>
          <w:rFonts w:asciiTheme="minorHAnsi" w:hAnsiTheme="minorHAnsi" w:cs="Arial"/>
        </w:rPr>
        <w:t>zmierzając</w:t>
      </w:r>
      <w:r w:rsidR="00B44548" w:rsidRPr="00B44548">
        <w:rPr>
          <w:rFonts w:asciiTheme="minorHAnsi" w:hAnsiTheme="minorHAnsi" w:cs="Arial"/>
        </w:rPr>
        <w:t>ych</w:t>
      </w:r>
      <w:r w:rsidRPr="00B44548">
        <w:rPr>
          <w:rFonts w:asciiTheme="minorHAnsi" w:hAnsiTheme="minorHAnsi" w:cs="Arial"/>
        </w:rPr>
        <w:t xml:space="preserve"> do włączania</w:t>
      </w:r>
      <w:r w:rsidR="00B44548" w:rsidRPr="00B44548">
        <w:rPr>
          <w:rFonts w:asciiTheme="minorHAnsi" w:hAnsiTheme="minorHAnsi" w:cs="Arial"/>
        </w:rPr>
        <w:t xml:space="preserve"> rodziców w proces pedagogiczny,</w:t>
      </w:r>
    </w:p>
    <w:p w:rsidR="00CA2038" w:rsidRPr="00B44548" w:rsidRDefault="00CA2038" w:rsidP="00AF6377">
      <w:pPr>
        <w:pStyle w:val="Akapitzlist"/>
        <w:numPr>
          <w:ilvl w:val="0"/>
          <w:numId w:val="56"/>
        </w:numPr>
        <w:jc w:val="both"/>
        <w:rPr>
          <w:rFonts w:asciiTheme="minorHAnsi" w:hAnsiTheme="minorHAnsi" w:cs="Arial"/>
        </w:rPr>
      </w:pPr>
      <w:r w:rsidRPr="00B44548">
        <w:rPr>
          <w:rFonts w:asciiTheme="minorHAnsi" w:hAnsiTheme="minorHAnsi" w:cs="Arial"/>
        </w:rPr>
        <w:t>organiz</w:t>
      </w:r>
      <w:r w:rsidR="00B44548" w:rsidRPr="00B44548">
        <w:rPr>
          <w:rFonts w:asciiTheme="minorHAnsi" w:hAnsiTheme="minorHAnsi" w:cs="Arial"/>
        </w:rPr>
        <w:t>acja douczania,</w:t>
      </w:r>
    </w:p>
    <w:p w:rsidR="00CA2038" w:rsidRPr="00B44548" w:rsidRDefault="00CA2038" w:rsidP="00AF6377">
      <w:pPr>
        <w:pStyle w:val="Akapitzlist"/>
        <w:numPr>
          <w:ilvl w:val="0"/>
          <w:numId w:val="56"/>
        </w:numPr>
        <w:jc w:val="both"/>
        <w:rPr>
          <w:rFonts w:asciiTheme="minorHAnsi" w:hAnsiTheme="minorHAnsi" w:cs="Arial"/>
        </w:rPr>
      </w:pPr>
      <w:r w:rsidRPr="00B44548">
        <w:rPr>
          <w:rFonts w:asciiTheme="minorHAnsi" w:hAnsiTheme="minorHAnsi" w:cs="Arial"/>
        </w:rPr>
        <w:t>organiz</w:t>
      </w:r>
      <w:r w:rsidR="00B44548" w:rsidRPr="00B44548">
        <w:rPr>
          <w:rFonts w:asciiTheme="minorHAnsi" w:hAnsiTheme="minorHAnsi" w:cs="Arial"/>
        </w:rPr>
        <w:t>acja akcji i kampanii</w:t>
      </w:r>
      <w:r w:rsidRPr="00B44548">
        <w:rPr>
          <w:rFonts w:asciiTheme="minorHAnsi" w:hAnsiTheme="minorHAnsi" w:cs="Arial"/>
        </w:rPr>
        <w:t xml:space="preserve"> na rzecz rodzin</w:t>
      </w:r>
      <w:r w:rsidR="00B44548" w:rsidRPr="00B44548">
        <w:rPr>
          <w:rFonts w:asciiTheme="minorHAnsi" w:hAnsiTheme="minorHAnsi" w:cs="Arial"/>
        </w:rPr>
        <w:t>,</w:t>
      </w:r>
    </w:p>
    <w:p w:rsidR="00CA2038" w:rsidRPr="00B44548" w:rsidRDefault="00CA2038" w:rsidP="00AF6377">
      <w:pPr>
        <w:numPr>
          <w:ilvl w:val="0"/>
          <w:numId w:val="56"/>
        </w:numPr>
        <w:suppressAutoHyphens w:val="0"/>
        <w:overflowPunct/>
        <w:jc w:val="both"/>
        <w:rPr>
          <w:rFonts w:asciiTheme="minorHAnsi" w:hAnsiTheme="minorHAnsi" w:cs="Arial"/>
          <w:szCs w:val="24"/>
        </w:rPr>
      </w:pPr>
      <w:r w:rsidRPr="00B44548">
        <w:rPr>
          <w:rFonts w:asciiTheme="minorHAnsi" w:hAnsiTheme="minorHAnsi" w:cs="Arial"/>
          <w:szCs w:val="24"/>
        </w:rPr>
        <w:t>organiz</w:t>
      </w:r>
      <w:r w:rsidR="00B44548" w:rsidRPr="00B44548">
        <w:rPr>
          <w:rFonts w:asciiTheme="minorHAnsi" w:hAnsiTheme="minorHAnsi" w:cs="Arial"/>
          <w:szCs w:val="24"/>
        </w:rPr>
        <w:t xml:space="preserve">acja </w:t>
      </w:r>
      <w:r w:rsidRPr="00B44548">
        <w:rPr>
          <w:rFonts w:asciiTheme="minorHAnsi" w:hAnsiTheme="minorHAnsi" w:cs="Arial"/>
          <w:szCs w:val="24"/>
        </w:rPr>
        <w:t>pomoc</w:t>
      </w:r>
      <w:r w:rsidR="00B44548" w:rsidRPr="00B44548">
        <w:rPr>
          <w:rFonts w:asciiTheme="minorHAnsi" w:hAnsiTheme="minorHAnsi" w:cs="Arial"/>
          <w:szCs w:val="24"/>
        </w:rPr>
        <w:t>y</w:t>
      </w:r>
      <w:r w:rsidRPr="00B44548">
        <w:rPr>
          <w:rFonts w:asciiTheme="minorHAnsi" w:hAnsiTheme="minorHAnsi" w:cs="Arial"/>
          <w:szCs w:val="24"/>
        </w:rPr>
        <w:t xml:space="preserve"> psychologiczn</w:t>
      </w:r>
      <w:r w:rsidR="00BC5C63">
        <w:rPr>
          <w:rFonts w:asciiTheme="minorHAnsi" w:hAnsiTheme="minorHAnsi" w:cs="Arial"/>
          <w:szCs w:val="24"/>
        </w:rPr>
        <w:t xml:space="preserve">o – pedagogicznej </w:t>
      </w:r>
      <w:r w:rsidR="00B44548" w:rsidRPr="00B44548">
        <w:rPr>
          <w:rFonts w:asciiTheme="minorHAnsi" w:hAnsiTheme="minorHAnsi" w:cs="Arial"/>
          <w:szCs w:val="24"/>
        </w:rPr>
        <w:t>dla dzieci</w:t>
      </w:r>
      <w:r w:rsidR="00BC5C63">
        <w:rPr>
          <w:rFonts w:asciiTheme="minorHAnsi" w:hAnsiTheme="minorHAnsi" w:cs="Arial"/>
          <w:szCs w:val="24"/>
        </w:rPr>
        <w:t xml:space="preserve">, rodziców, </w:t>
      </w:r>
    </w:p>
    <w:p w:rsidR="00CA2038" w:rsidRPr="00B44548" w:rsidRDefault="00CA2038" w:rsidP="00AF6377">
      <w:pPr>
        <w:numPr>
          <w:ilvl w:val="0"/>
          <w:numId w:val="56"/>
        </w:numPr>
        <w:suppressAutoHyphens w:val="0"/>
        <w:overflowPunct/>
        <w:ind w:left="709"/>
        <w:jc w:val="both"/>
        <w:rPr>
          <w:rFonts w:asciiTheme="minorHAnsi" w:hAnsiTheme="minorHAnsi" w:cs="Arial"/>
          <w:szCs w:val="24"/>
        </w:rPr>
      </w:pPr>
      <w:r w:rsidRPr="00B44548">
        <w:rPr>
          <w:rFonts w:asciiTheme="minorHAnsi" w:hAnsiTheme="minorHAnsi" w:cs="Arial"/>
          <w:szCs w:val="24"/>
        </w:rPr>
        <w:t>prowadz</w:t>
      </w:r>
      <w:r w:rsidR="00B44548" w:rsidRPr="00B44548">
        <w:rPr>
          <w:rFonts w:asciiTheme="minorHAnsi" w:hAnsiTheme="minorHAnsi" w:cs="Arial"/>
          <w:szCs w:val="24"/>
        </w:rPr>
        <w:t xml:space="preserve">enie </w:t>
      </w:r>
      <w:r w:rsidRPr="00B44548">
        <w:rPr>
          <w:rFonts w:asciiTheme="minorHAnsi" w:hAnsiTheme="minorHAnsi" w:cs="Arial"/>
          <w:szCs w:val="24"/>
        </w:rPr>
        <w:t>k</w:t>
      </w:r>
      <w:r w:rsidR="00B44548" w:rsidRPr="00B44548">
        <w:rPr>
          <w:rFonts w:asciiTheme="minorHAnsi" w:hAnsiTheme="minorHAnsi" w:cs="Arial"/>
          <w:szCs w:val="24"/>
        </w:rPr>
        <w:t xml:space="preserve">ół </w:t>
      </w:r>
      <w:r w:rsidRPr="00B44548">
        <w:rPr>
          <w:rFonts w:asciiTheme="minorHAnsi" w:hAnsiTheme="minorHAnsi" w:cs="Arial"/>
          <w:szCs w:val="24"/>
        </w:rPr>
        <w:t>zainteresowań.</w:t>
      </w:r>
    </w:p>
    <w:p w:rsidR="00CA2038" w:rsidRPr="0015630C" w:rsidRDefault="00CA2038" w:rsidP="00CA2038">
      <w:pPr>
        <w:ind w:left="1440"/>
        <w:jc w:val="both"/>
        <w:rPr>
          <w:rFonts w:asciiTheme="minorHAnsi" w:hAnsiTheme="minorHAnsi" w:cs="Arial"/>
          <w:color w:val="FF0000"/>
          <w:szCs w:val="24"/>
        </w:rPr>
      </w:pPr>
    </w:p>
    <w:p w:rsidR="00F1328F" w:rsidRDefault="00CA2038" w:rsidP="00AF6377">
      <w:pPr>
        <w:pStyle w:val="Akapitzlist"/>
        <w:numPr>
          <w:ilvl w:val="0"/>
          <w:numId w:val="83"/>
        </w:numPr>
        <w:tabs>
          <w:tab w:val="left" w:pos="1440"/>
        </w:tabs>
        <w:ind w:left="284" w:hanging="284"/>
        <w:jc w:val="both"/>
        <w:rPr>
          <w:rFonts w:asciiTheme="minorHAnsi" w:hAnsiTheme="minorHAnsi" w:cs="Arial"/>
        </w:rPr>
      </w:pPr>
      <w:r w:rsidRPr="00F1328F">
        <w:rPr>
          <w:rFonts w:asciiTheme="minorHAnsi" w:hAnsiTheme="minorHAnsi" w:cs="Arial"/>
        </w:rPr>
        <w:t>Sąd Rejonowy</w:t>
      </w:r>
      <w:r w:rsidR="00F1328F">
        <w:rPr>
          <w:rFonts w:asciiTheme="minorHAnsi" w:hAnsiTheme="minorHAnsi" w:cs="Arial"/>
        </w:rPr>
        <w:t>:</w:t>
      </w:r>
    </w:p>
    <w:p w:rsidR="00CA2038" w:rsidRPr="006C58D6" w:rsidRDefault="00F1328F" w:rsidP="00AF6377">
      <w:pPr>
        <w:pStyle w:val="Akapitzlist"/>
        <w:numPr>
          <w:ilvl w:val="0"/>
          <w:numId w:val="84"/>
        </w:numPr>
        <w:tabs>
          <w:tab w:val="left" w:pos="1440"/>
        </w:tabs>
        <w:jc w:val="both"/>
        <w:rPr>
          <w:rFonts w:asciiTheme="minorHAnsi" w:hAnsiTheme="minorHAnsi" w:cs="Arial"/>
        </w:rPr>
      </w:pPr>
      <w:r w:rsidRPr="006C58D6">
        <w:rPr>
          <w:rFonts w:asciiTheme="minorHAnsi" w:hAnsiTheme="minorHAnsi" w:cs="Arial"/>
        </w:rPr>
        <w:t>realizacja zadań o charakterze wychowawczo - resocjalizacyjnym, diagnostycznym, profilaktycznym i kontrolnym, związanych z wykonywaniem orzeczeń sądu (k</w:t>
      </w:r>
      <w:r w:rsidR="00CA2038" w:rsidRPr="006C58D6">
        <w:rPr>
          <w:rFonts w:asciiTheme="minorHAnsi" w:hAnsiTheme="minorHAnsi" w:cs="Arial"/>
        </w:rPr>
        <w:t>uratorzy sądowi pionu karne</w:t>
      </w:r>
      <w:r w:rsidRPr="006C58D6">
        <w:rPr>
          <w:rFonts w:asciiTheme="minorHAnsi" w:hAnsiTheme="minorHAnsi" w:cs="Arial"/>
        </w:rPr>
        <w:t>go oraz rodzinnego i nieletnich),</w:t>
      </w:r>
    </w:p>
    <w:p w:rsidR="00F1328F" w:rsidRDefault="00F1328F" w:rsidP="00AF6377">
      <w:pPr>
        <w:pStyle w:val="Akapitzlist"/>
        <w:numPr>
          <w:ilvl w:val="0"/>
          <w:numId w:val="84"/>
        </w:numPr>
        <w:tabs>
          <w:tab w:val="left" w:pos="1440"/>
        </w:tabs>
        <w:jc w:val="both"/>
        <w:rPr>
          <w:rFonts w:asciiTheme="minorHAnsi" w:hAnsiTheme="minorHAnsi" w:cs="Arial"/>
        </w:rPr>
      </w:pPr>
      <w:r w:rsidRPr="006C58D6">
        <w:rPr>
          <w:rFonts w:asciiTheme="minorHAnsi" w:hAnsiTheme="minorHAnsi" w:cs="Arial"/>
        </w:rPr>
        <w:t>prowadzenie spraw i wydawaniem postanowień opiekuńczych</w:t>
      </w:r>
      <w:r w:rsidR="006C58D6" w:rsidRPr="006C58D6">
        <w:rPr>
          <w:rFonts w:asciiTheme="minorHAnsi" w:hAnsiTheme="minorHAnsi" w:cs="Arial"/>
        </w:rPr>
        <w:t>.</w:t>
      </w:r>
    </w:p>
    <w:p w:rsidR="006C58D6" w:rsidRDefault="006C58D6" w:rsidP="006C58D6">
      <w:pPr>
        <w:tabs>
          <w:tab w:val="left" w:pos="1440"/>
        </w:tabs>
        <w:jc w:val="both"/>
        <w:rPr>
          <w:rFonts w:asciiTheme="minorHAnsi" w:hAnsiTheme="minorHAnsi" w:cs="Arial"/>
        </w:rPr>
      </w:pPr>
    </w:p>
    <w:p w:rsidR="006C58D6" w:rsidRPr="006C58D6" w:rsidRDefault="006C58D6" w:rsidP="00AF6377">
      <w:pPr>
        <w:pStyle w:val="Akapitzlist"/>
        <w:numPr>
          <w:ilvl w:val="0"/>
          <w:numId w:val="83"/>
        </w:numPr>
        <w:tabs>
          <w:tab w:val="left" w:pos="1440"/>
        </w:tabs>
        <w:ind w:left="284" w:hanging="284"/>
        <w:jc w:val="both"/>
        <w:rPr>
          <w:rFonts w:asciiTheme="minorHAnsi" w:hAnsiTheme="minorHAnsi" w:cs="Arial"/>
        </w:rPr>
      </w:pPr>
      <w:r>
        <w:rPr>
          <w:rFonts w:asciiTheme="minorHAnsi" w:hAnsiTheme="minorHAnsi" w:cs="Arial"/>
        </w:rPr>
        <w:t xml:space="preserve">Poradnia </w:t>
      </w:r>
      <w:r w:rsidR="00320D22">
        <w:rPr>
          <w:rFonts w:asciiTheme="minorHAnsi" w:hAnsiTheme="minorHAnsi" w:cs="Arial"/>
        </w:rPr>
        <w:t>Psychologiczno – Pedagogiczna:</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t>diagnozowanie poziomu rozwoju, potrzeb i możliwości oraz zaburzeń rozwojowych</w:t>
      </w:r>
      <w:r w:rsidRPr="00320D22">
        <w:rPr>
          <w:rFonts w:asciiTheme="minorHAnsi" w:hAnsiTheme="minorHAnsi" w:cs="Arial"/>
          <w:szCs w:val="24"/>
        </w:rPr>
        <w:br/>
        <w:t>i zachowań dysfunkcyjnych dzieci i młodzieży, w tym predyspozycji i uzdolnień, przyczyn niepowodzeń edukacyjnych, specyficznych trudności w uczeniu się</w:t>
      </w:r>
      <w:r w:rsidR="00320D22" w:rsidRPr="00320D22">
        <w:rPr>
          <w:rFonts w:asciiTheme="minorHAnsi" w:hAnsiTheme="minorHAnsi" w:cs="Arial"/>
          <w:szCs w:val="24"/>
        </w:rPr>
        <w:t>,</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t>wspomaganie dzieci i młodzieży odpowiednio do ich potrzeb rozwojowych i edukacyjnych oraz możliwości psychofizycznych, szczególnie uzdolnionych, niepełnosprawnych, niedostosowanych społecznie lub zagrożonych niedostosowaniem społecznym, ze specyficznymi trudnościami w uczeniu się, z zaburzeniami komunikacji językowej, z chorobami przewlekłymi</w:t>
      </w:r>
      <w:r w:rsidR="00320D22" w:rsidRPr="00320D22">
        <w:rPr>
          <w:rFonts w:asciiTheme="minorHAnsi" w:hAnsiTheme="minorHAnsi" w:cs="Arial"/>
          <w:szCs w:val="24"/>
        </w:rPr>
        <w:t>,</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t xml:space="preserve">prowadzenie </w:t>
      </w:r>
      <w:proofErr w:type="spellStart"/>
      <w:r w:rsidRPr="00320D22">
        <w:rPr>
          <w:rFonts w:asciiTheme="minorHAnsi" w:hAnsiTheme="minorHAnsi" w:cs="Arial"/>
          <w:szCs w:val="24"/>
        </w:rPr>
        <w:t>terapii</w:t>
      </w:r>
      <w:proofErr w:type="spellEnd"/>
      <w:r w:rsidRPr="00320D22">
        <w:rPr>
          <w:rFonts w:asciiTheme="minorHAnsi" w:hAnsiTheme="minorHAnsi" w:cs="Arial"/>
          <w:szCs w:val="24"/>
        </w:rPr>
        <w:t xml:space="preserve"> dzieci i młodzieży, w zależności od rozpoznanych potrzeb,</w:t>
      </w:r>
      <w:r w:rsidR="00323929">
        <w:rPr>
          <w:rFonts w:asciiTheme="minorHAnsi" w:hAnsiTheme="minorHAnsi" w:cs="Arial"/>
          <w:szCs w:val="24"/>
        </w:rPr>
        <w:t xml:space="preserve"> </w:t>
      </w:r>
      <w:r w:rsidRPr="00320D22">
        <w:rPr>
          <w:rFonts w:asciiTheme="minorHAnsi" w:hAnsiTheme="minorHAnsi" w:cs="Arial"/>
          <w:szCs w:val="24"/>
        </w:rPr>
        <w:t>(zaburzenia rozwojowe, zachowania dysfunkcyjne, niepełnosprawność, niedostosowanie społeczne lub zagrożenie niedostosowaniem</w:t>
      </w:r>
      <w:r w:rsidR="00320D22" w:rsidRPr="00320D22">
        <w:rPr>
          <w:rFonts w:asciiTheme="minorHAnsi" w:hAnsiTheme="minorHAnsi" w:cs="Arial"/>
          <w:szCs w:val="24"/>
        </w:rPr>
        <w:t xml:space="preserve"> społecznym) oraz ich rodzin,</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t>pomoc dzieciom i młodzieży w wyborze kierunku kształcenia i zawodu oraz planowaniu kształcenia i kariery zawodowej oraz wspieranie nauczycieli przedszkoli, szkół i placówek w planowaniu i realizacji zadań z zakresu doradztwa e</w:t>
      </w:r>
      <w:r w:rsidR="00320D22" w:rsidRPr="00320D22">
        <w:rPr>
          <w:rFonts w:asciiTheme="minorHAnsi" w:hAnsiTheme="minorHAnsi" w:cs="Arial"/>
          <w:szCs w:val="24"/>
        </w:rPr>
        <w:t>dukacyjno-zawodowego,</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t>wspomaganie dzieci i młodzieży z trudnościami adaptacyjnymi związanymi z różnicami kulturowymi lub ze zmianą środowiska edukacyjnego, w tym związanymi</w:t>
      </w:r>
      <w:r w:rsidR="00320D22">
        <w:rPr>
          <w:rFonts w:asciiTheme="minorHAnsi" w:hAnsiTheme="minorHAnsi" w:cs="Arial"/>
          <w:szCs w:val="24"/>
        </w:rPr>
        <w:br/>
      </w:r>
      <w:r w:rsidRPr="00320D22">
        <w:rPr>
          <w:rFonts w:asciiTheme="minorHAnsi" w:hAnsiTheme="minorHAnsi" w:cs="Arial"/>
          <w:szCs w:val="24"/>
        </w:rPr>
        <w:t>z wcześn</w:t>
      </w:r>
      <w:r w:rsidR="00320D22" w:rsidRPr="00320D22">
        <w:rPr>
          <w:rFonts w:asciiTheme="minorHAnsi" w:hAnsiTheme="minorHAnsi" w:cs="Arial"/>
          <w:szCs w:val="24"/>
        </w:rPr>
        <w:t>iejszym kształceniem za granicą,</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t>pomoc rodzicom i nauczycielom w rozpoznawaniu i rozwijaniu indywidualnych możliwości, predyspozycji</w:t>
      </w:r>
      <w:r w:rsidR="00320D22" w:rsidRPr="00320D22">
        <w:rPr>
          <w:rFonts w:asciiTheme="minorHAnsi" w:hAnsiTheme="minorHAnsi" w:cs="Arial"/>
          <w:szCs w:val="24"/>
        </w:rPr>
        <w:t xml:space="preserve"> i uzdolnień dzieci i młodzieży,</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t>podejmowanie działań z zakresu profilaktyki uzależnień i inny</w:t>
      </w:r>
      <w:r w:rsidR="00320D22" w:rsidRPr="00320D22">
        <w:rPr>
          <w:rFonts w:asciiTheme="minorHAnsi" w:hAnsiTheme="minorHAnsi" w:cs="Arial"/>
          <w:szCs w:val="24"/>
        </w:rPr>
        <w:t>ch problemów dzieci</w:t>
      </w:r>
      <w:r w:rsidR="00320D22" w:rsidRPr="00320D22">
        <w:rPr>
          <w:rFonts w:asciiTheme="minorHAnsi" w:hAnsiTheme="minorHAnsi" w:cs="Arial"/>
          <w:szCs w:val="24"/>
        </w:rPr>
        <w:br/>
        <w:t>i młodzieży,</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t>współpraca ze szkołami i placówkami w rozpoznawaniu u uczniów specyficzn</w:t>
      </w:r>
      <w:r w:rsidR="00320D22" w:rsidRPr="00320D22">
        <w:rPr>
          <w:rFonts w:asciiTheme="minorHAnsi" w:hAnsiTheme="minorHAnsi" w:cs="Arial"/>
          <w:szCs w:val="24"/>
        </w:rPr>
        <w:t>ych trudności w uczeniu się,</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t>współpraca z przedszkolami, szkołami i placówkami przy opracowywaniu i realizowaniu indywidualnych programów edukacyjno – terapeutycznych dla dzieci</w:t>
      </w:r>
      <w:r w:rsidR="00320D22">
        <w:rPr>
          <w:rFonts w:asciiTheme="minorHAnsi" w:hAnsiTheme="minorHAnsi" w:cs="Arial"/>
          <w:szCs w:val="24"/>
        </w:rPr>
        <w:br/>
      </w:r>
      <w:r w:rsidRPr="00320D22">
        <w:rPr>
          <w:rFonts w:asciiTheme="minorHAnsi" w:hAnsiTheme="minorHAnsi" w:cs="Arial"/>
          <w:szCs w:val="24"/>
        </w:rPr>
        <w:t>i młodzieży niepełnosprawnych oraz niedostosowanych społecznie w przedszkolach, szkołach i oddziałach ogól</w:t>
      </w:r>
      <w:r w:rsidR="00320D22" w:rsidRPr="00320D22">
        <w:rPr>
          <w:rFonts w:asciiTheme="minorHAnsi" w:hAnsiTheme="minorHAnsi" w:cs="Arial"/>
          <w:szCs w:val="24"/>
        </w:rPr>
        <w:t>nodostępnych lub integracyjnych,</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t>współpraca w udzielaniu i organizowaniu przez przedszkola, szkoły i placówki pomocy</w:t>
      </w:r>
      <w:r w:rsidR="00320D22" w:rsidRPr="00320D22">
        <w:rPr>
          <w:rFonts w:asciiTheme="minorHAnsi" w:hAnsiTheme="minorHAnsi" w:cs="Arial"/>
          <w:szCs w:val="24"/>
        </w:rPr>
        <w:t xml:space="preserve"> psychologiczno – pedagogicznej,</w:t>
      </w:r>
    </w:p>
    <w:p w:rsidR="00CA2038" w:rsidRPr="00320D22" w:rsidRDefault="00CA2038" w:rsidP="00AF6377">
      <w:pPr>
        <w:widowControl/>
        <w:numPr>
          <w:ilvl w:val="0"/>
          <w:numId w:val="55"/>
        </w:numPr>
        <w:tabs>
          <w:tab w:val="num" w:pos="709"/>
        </w:tabs>
        <w:suppressAutoHyphens w:val="0"/>
        <w:overflowPunct/>
        <w:autoSpaceDE/>
        <w:autoSpaceDN/>
        <w:adjustRightInd/>
        <w:ind w:left="330" w:hanging="46"/>
        <w:jc w:val="both"/>
        <w:rPr>
          <w:rFonts w:asciiTheme="minorHAnsi" w:hAnsiTheme="minorHAnsi" w:cs="Arial"/>
          <w:szCs w:val="24"/>
        </w:rPr>
      </w:pPr>
      <w:r w:rsidRPr="00320D22">
        <w:rPr>
          <w:rFonts w:asciiTheme="minorHAnsi" w:hAnsiTheme="minorHAnsi" w:cs="Arial"/>
          <w:szCs w:val="24"/>
        </w:rPr>
        <w:t>wspomaganie wychowawcze</w:t>
      </w:r>
      <w:r w:rsidR="00320D22" w:rsidRPr="00320D22">
        <w:rPr>
          <w:rFonts w:asciiTheme="minorHAnsi" w:hAnsiTheme="minorHAnsi" w:cs="Arial"/>
          <w:szCs w:val="24"/>
        </w:rPr>
        <w:t>j i edukacyjnej funkcji rodziny,</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lastRenderedPageBreak/>
        <w:t>wspomaganie wychowawczej i edukacyjnej funkcji przedszkola, szkoły lub placówki,</w:t>
      </w:r>
      <w:r w:rsidR="00320D22">
        <w:rPr>
          <w:rFonts w:asciiTheme="minorHAnsi" w:hAnsiTheme="minorHAnsi" w:cs="Arial"/>
          <w:szCs w:val="24"/>
        </w:rPr>
        <w:br/>
      </w:r>
      <w:r w:rsidRPr="00320D22">
        <w:rPr>
          <w:rFonts w:asciiTheme="minorHAnsi" w:hAnsiTheme="minorHAnsi" w:cs="Arial"/>
          <w:szCs w:val="24"/>
        </w:rPr>
        <w:t>w tym udzielanie nauczycielom pomocy w rozwiązywaniu probl</w:t>
      </w:r>
      <w:r w:rsidR="00320D22" w:rsidRPr="00320D22">
        <w:rPr>
          <w:rFonts w:asciiTheme="minorHAnsi" w:hAnsiTheme="minorHAnsi" w:cs="Arial"/>
          <w:szCs w:val="24"/>
        </w:rPr>
        <w:t>emów dydaktyczno –wychowawczych,</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t xml:space="preserve">prowadzenie </w:t>
      </w:r>
      <w:proofErr w:type="spellStart"/>
      <w:r w:rsidRPr="00320D22">
        <w:rPr>
          <w:rFonts w:asciiTheme="minorHAnsi" w:hAnsiTheme="minorHAnsi" w:cs="Arial"/>
          <w:szCs w:val="24"/>
        </w:rPr>
        <w:t>edukacji</w:t>
      </w:r>
      <w:proofErr w:type="spellEnd"/>
      <w:r w:rsidRPr="00320D22">
        <w:rPr>
          <w:rFonts w:asciiTheme="minorHAnsi" w:hAnsiTheme="minorHAnsi" w:cs="Arial"/>
          <w:szCs w:val="24"/>
        </w:rPr>
        <w:t xml:space="preserve"> dotyczącej ochrony zdrowia psychicznego, wśród dzieci</w:t>
      </w:r>
      <w:r w:rsidRPr="00320D22">
        <w:rPr>
          <w:rFonts w:asciiTheme="minorHAnsi" w:hAnsiTheme="minorHAnsi" w:cs="Arial"/>
          <w:szCs w:val="24"/>
        </w:rPr>
        <w:br/>
        <w:t>i młodzieży, rodziców i nauczyci</w:t>
      </w:r>
      <w:r w:rsidR="00320D22" w:rsidRPr="00320D22">
        <w:rPr>
          <w:rFonts w:asciiTheme="minorHAnsi" w:hAnsiTheme="minorHAnsi" w:cs="Arial"/>
          <w:szCs w:val="24"/>
        </w:rPr>
        <w:t>eli,</w:t>
      </w:r>
    </w:p>
    <w:p w:rsidR="00CA2038" w:rsidRPr="00320D22" w:rsidRDefault="00CA2038" w:rsidP="00AF6377">
      <w:pPr>
        <w:widowControl/>
        <w:numPr>
          <w:ilvl w:val="0"/>
          <w:numId w:val="55"/>
        </w:numPr>
        <w:tabs>
          <w:tab w:val="num" w:pos="709"/>
        </w:tabs>
        <w:suppressAutoHyphens w:val="0"/>
        <w:overflowPunct/>
        <w:autoSpaceDE/>
        <w:autoSpaceDN/>
        <w:adjustRightInd/>
        <w:ind w:left="709" w:hanging="425"/>
        <w:jc w:val="both"/>
        <w:rPr>
          <w:rFonts w:asciiTheme="minorHAnsi" w:hAnsiTheme="minorHAnsi" w:cs="Arial"/>
          <w:szCs w:val="24"/>
        </w:rPr>
      </w:pPr>
      <w:r w:rsidRPr="00320D22">
        <w:rPr>
          <w:rFonts w:asciiTheme="minorHAnsi" w:hAnsiTheme="minorHAnsi" w:cs="Arial"/>
          <w:szCs w:val="24"/>
        </w:rPr>
        <w:t>udzielanie, we współpracy z placówkami doskonalenia nauczycieli, wsparcia merytorycznego nauczycielom, wychowawcom grup wychowawczych i specjalistom udzielającym pomocy psychologiczno – pedagogicznej w przedszkolach, szkołach</w:t>
      </w:r>
      <w:r w:rsidRPr="00320D22">
        <w:rPr>
          <w:rFonts w:asciiTheme="minorHAnsi" w:hAnsiTheme="minorHAnsi" w:cs="Arial"/>
          <w:szCs w:val="24"/>
        </w:rPr>
        <w:br/>
        <w:t>i placówkach.</w:t>
      </w:r>
    </w:p>
    <w:p w:rsidR="00CA2038" w:rsidRPr="0022178C" w:rsidRDefault="00CA2038" w:rsidP="00330D01">
      <w:pPr>
        <w:ind w:left="284"/>
        <w:jc w:val="both"/>
        <w:rPr>
          <w:rFonts w:asciiTheme="minorHAnsi" w:hAnsiTheme="minorHAnsi" w:cs="Arial"/>
          <w:szCs w:val="24"/>
        </w:rPr>
      </w:pPr>
      <w:r w:rsidRPr="0022178C">
        <w:rPr>
          <w:rFonts w:asciiTheme="minorHAnsi" w:hAnsiTheme="minorHAnsi" w:cs="Arial"/>
          <w:bCs/>
          <w:szCs w:val="24"/>
        </w:rPr>
        <w:t>Poradnia realizuje działania poprzez</w:t>
      </w:r>
      <w:r w:rsidRPr="0022178C">
        <w:rPr>
          <w:rFonts w:asciiTheme="minorHAnsi" w:hAnsiTheme="minorHAnsi" w:cs="Arial"/>
          <w:b/>
          <w:bCs/>
          <w:szCs w:val="24"/>
        </w:rPr>
        <w:t xml:space="preserve"> </w:t>
      </w:r>
      <w:r w:rsidRPr="0022178C">
        <w:rPr>
          <w:rFonts w:asciiTheme="minorHAnsi" w:hAnsiTheme="minorHAnsi" w:cs="Arial"/>
          <w:szCs w:val="24"/>
        </w:rPr>
        <w:t>diagnozowanie, opiniowanie, działalność terapeutyczną, prowadzenie grup wsparcia, prowadzenie mediacji, interwencję kryzysową, działalność profilaktyczną, poradnictwo, konsultacje, działalność informacyjno – szkoleniową.</w:t>
      </w:r>
    </w:p>
    <w:p w:rsidR="00CA2038" w:rsidRPr="0022178C" w:rsidRDefault="00CA2038" w:rsidP="00330D01">
      <w:pPr>
        <w:ind w:left="284"/>
        <w:jc w:val="both"/>
        <w:rPr>
          <w:rFonts w:asciiTheme="minorHAnsi" w:hAnsiTheme="minorHAnsi" w:cs="Arial"/>
          <w:szCs w:val="24"/>
        </w:rPr>
      </w:pPr>
      <w:r w:rsidRPr="0022178C">
        <w:rPr>
          <w:rFonts w:asciiTheme="minorHAnsi" w:hAnsiTheme="minorHAnsi" w:cs="Arial"/>
          <w:bCs/>
          <w:szCs w:val="24"/>
        </w:rPr>
        <w:t>Poradnia wydaje orzeczenia o</w:t>
      </w:r>
      <w:r w:rsidRPr="0022178C">
        <w:rPr>
          <w:rFonts w:asciiTheme="minorHAnsi" w:hAnsiTheme="minorHAnsi" w:cs="Arial"/>
          <w:szCs w:val="24"/>
        </w:rPr>
        <w:t xml:space="preserve"> potrzebie kształcenia specjalnego, potrzebie zajęć rewalidacyjno – wychowawczych dla dzieci z upośledzeniem umysłowym w stopniu głębokim,</w:t>
      </w:r>
      <w:r w:rsidR="00323929">
        <w:rPr>
          <w:rFonts w:asciiTheme="minorHAnsi" w:hAnsiTheme="minorHAnsi" w:cs="Arial"/>
          <w:szCs w:val="24"/>
        </w:rPr>
        <w:t xml:space="preserve"> </w:t>
      </w:r>
      <w:r w:rsidRPr="0022178C">
        <w:rPr>
          <w:rFonts w:asciiTheme="minorHAnsi" w:hAnsiTheme="minorHAnsi" w:cs="Arial"/>
          <w:szCs w:val="24"/>
        </w:rPr>
        <w:t xml:space="preserve">potrzebie indywidualnego nauczania </w:t>
      </w:r>
      <w:proofErr w:type="spellStart"/>
      <w:r w:rsidRPr="0022178C">
        <w:rPr>
          <w:rFonts w:asciiTheme="minorHAnsi" w:hAnsiTheme="minorHAnsi" w:cs="Arial"/>
          <w:szCs w:val="24"/>
        </w:rPr>
        <w:t>dziecka</w:t>
      </w:r>
      <w:proofErr w:type="spellEnd"/>
      <w:r w:rsidRPr="0022178C">
        <w:rPr>
          <w:rFonts w:asciiTheme="minorHAnsi" w:hAnsiTheme="minorHAnsi" w:cs="Arial"/>
          <w:szCs w:val="24"/>
        </w:rPr>
        <w:t>, którego stan zdrowia uniemożliwia uczestniczenie w zajęciach szkolnych, potrzebie indywidualnego rocznego przygotowania przedszkolnego, potrzebie wczesnego wspomagania.</w:t>
      </w:r>
    </w:p>
    <w:p w:rsidR="00CA2038" w:rsidRPr="0015630C" w:rsidRDefault="00CA2038" w:rsidP="00CA2038">
      <w:pPr>
        <w:jc w:val="both"/>
        <w:rPr>
          <w:rFonts w:asciiTheme="minorHAnsi" w:hAnsiTheme="minorHAnsi" w:cs="Arial"/>
          <w:color w:val="FF0000"/>
          <w:szCs w:val="24"/>
        </w:rPr>
      </w:pPr>
    </w:p>
    <w:p w:rsidR="00CA2038" w:rsidRPr="008C6437" w:rsidRDefault="00CA2038" w:rsidP="00AF6377">
      <w:pPr>
        <w:pStyle w:val="Akapitzlist"/>
        <w:numPr>
          <w:ilvl w:val="0"/>
          <w:numId w:val="83"/>
        </w:numPr>
        <w:tabs>
          <w:tab w:val="left" w:pos="1440"/>
        </w:tabs>
        <w:ind w:left="284" w:hanging="284"/>
        <w:jc w:val="both"/>
        <w:rPr>
          <w:rFonts w:asciiTheme="minorHAnsi" w:hAnsiTheme="minorHAnsi" w:cs="Arial"/>
        </w:rPr>
      </w:pPr>
      <w:r w:rsidRPr="008C6437">
        <w:rPr>
          <w:rFonts w:asciiTheme="minorHAnsi" w:hAnsiTheme="minorHAnsi" w:cs="Arial"/>
        </w:rPr>
        <w:t xml:space="preserve">Powiatowe Centrum Pomocy Rodzinie </w:t>
      </w:r>
    </w:p>
    <w:p w:rsidR="008C6437" w:rsidRPr="00E61949" w:rsidRDefault="00CA2038" w:rsidP="00AF6377">
      <w:pPr>
        <w:pStyle w:val="Akapitzlist"/>
        <w:numPr>
          <w:ilvl w:val="0"/>
          <w:numId w:val="85"/>
        </w:numPr>
        <w:shd w:val="clear" w:color="auto" w:fill="FFFFFF"/>
        <w:ind w:hanging="436"/>
        <w:jc w:val="both"/>
        <w:rPr>
          <w:rFonts w:asciiTheme="minorHAnsi" w:hAnsiTheme="minorHAnsi" w:cs="Arial"/>
        </w:rPr>
      </w:pPr>
      <w:r w:rsidRPr="00E61949">
        <w:rPr>
          <w:rFonts w:asciiTheme="minorHAnsi" w:hAnsiTheme="minorHAnsi" w:cs="Arial"/>
        </w:rPr>
        <w:t>prowadzenie specjalistycznego poradnictwa</w:t>
      </w:r>
      <w:r w:rsidR="00E61949">
        <w:rPr>
          <w:rFonts w:asciiTheme="minorHAnsi" w:hAnsiTheme="minorHAnsi" w:cs="Arial"/>
        </w:rPr>
        <w:t>,</w:t>
      </w:r>
      <w:r w:rsidRPr="00E61949">
        <w:rPr>
          <w:rFonts w:asciiTheme="minorHAnsi" w:hAnsiTheme="minorHAnsi" w:cs="Arial"/>
        </w:rPr>
        <w:t xml:space="preserve"> </w:t>
      </w:r>
    </w:p>
    <w:p w:rsidR="00CA2038" w:rsidRPr="00E61949" w:rsidRDefault="00CA2038" w:rsidP="00AF6377">
      <w:pPr>
        <w:pStyle w:val="Akapitzlist"/>
        <w:numPr>
          <w:ilvl w:val="0"/>
          <w:numId w:val="85"/>
        </w:numPr>
        <w:shd w:val="clear" w:color="auto" w:fill="FFFFFF"/>
        <w:ind w:hanging="436"/>
        <w:jc w:val="both"/>
        <w:rPr>
          <w:rFonts w:asciiTheme="minorHAnsi" w:hAnsiTheme="minorHAnsi" w:cs="Arial"/>
        </w:rPr>
      </w:pPr>
      <w:r w:rsidRPr="00E61949">
        <w:rPr>
          <w:rFonts w:asciiTheme="minorHAnsi" w:hAnsiTheme="minorHAnsi" w:cs="Arial"/>
        </w:rPr>
        <w:t>zapewnienie pieczy zastępczej w rodzinach zastępczych oraz placówkach opiekuńczo</w:t>
      </w:r>
      <w:r w:rsidR="00E61949">
        <w:rPr>
          <w:rFonts w:asciiTheme="minorHAnsi" w:hAnsiTheme="minorHAnsi" w:cs="Arial"/>
        </w:rPr>
        <w:t xml:space="preserve"> – </w:t>
      </w:r>
      <w:r w:rsidRPr="00E61949">
        <w:rPr>
          <w:rFonts w:asciiTheme="minorHAnsi" w:hAnsiTheme="minorHAnsi" w:cs="Arial"/>
        </w:rPr>
        <w:t>wychowawczych, udzielanie pomocy pieniężnej na pokrycie kosztów utrzymania umieszczonych w nich dzieci</w:t>
      </w:r>
      <w:r w:rsidR="00E61949">
        <w:rPr>
          <w:rFonts w:asciiTheme="minorHAnsi" w:hAnsiTheme="minorHAnsi" w:cs="Arial"/>
        </w:rPr>
        <w:t>,</w:t>
      </w:r>
    </w:p>
    <w:p w:rsidR="00CA2038" w:rsidRPr="00E61949" w:rsidRDefault="00CA2038" w:rsidP="00AF6377">
      <w:pPr>
        <w:pStyle w:val="Akapitzlist"/>
        <w:numPr>
          <w:ilvl w:val="0"/>
          <w:numId w:val="85"/>
        </w:numPr>
        <w:shd w:val="clear" w:color="auto" w:fill="FFFFFF"/>
        <w:ind w:hanging="436"/>
        <w:jc w:val="both"/>
        <w:rPr>
          <w:rFonts w:asciiTheme="minorHAnsi" w:hAnsiTheme="minorHAnsi" w:cs="Arial"/>
        </w:rPr>
      </w:pPr>
      <w:r w:rsidRPr="00E61949">
        <w:rPr>
          <w:rFonts w:asciiTheme="minorHAnsi" w:hAnsiTheme="minorHAnsi" w:cs="Arial"/>
        </w:rPr>
        <w:t xml:space="preserve">zapewnienie opieki i wychowania dzieciom całkowicie lub częściowo pozbawionym opieki rodziców, w szczególności przez organizowanie i prowadzenie ośrodków adopcyjno-opiekuńczych, placówek opiekuńczo-wychowawczych, w tym placówek wsparcia dziennego o zasięgu </w:t>
      </w:r>
      <w:proofErr w:type="spellStart"/>
      <w:r w:rsidRPr="00E61949">
        <w:rPr>
          <w:rFonts w:asciiTheme="minorHAnsi" w:hAnsiTheme="minorHAnsi" w:cs="Arial"/>
        </w:rPr>
        <w:t>ponadgminnym</w:t>
      </w:r>
      <w:proofErr w:type="spellEnd"/>
      <w:r w:rsidRPr="00E61949">
        <w:rPr>
          <w:rFonts w:asciiTheme="minorHAnsi" w:hAnsiTheme="minorHAnsi" w:cs="Arial"/>
        </w:rPr>
        <w:t>, a także tworzenie i wdrażanie prog</w:t>
      </w:r>
      <w:r w:rsidR="00E61949">
        <w:rPr>
          <w:rFonts w:asciiTheme="minorHAnsi" w:hAnsiTheme="minorHAnsi" w:cs="Arial"/>
        </w:rPr>
        <w:t>ramów pomocy dziecku i rodzinie,</w:t>
      </w:r>
      <w:r w:rsidRPr="00E61949">
        <w:rPr>
          <w:rFonts w:asciiTheme="minorHAnsi" w:hAnsiTheme="minorHAnsi" w:cs="Arial"/>
        </w:rPr>
        <w:t xml:space="preserve"> </w:t>
      </w:r>
    </w:p>
    <w:p w:rsidR="00CA2038" w:rsidRPr="00E61949" w:rsidRDefault="00CA2038" w:rsidP="00AF6377">
      <w:pPr>
        <w:pStyle w:val="Akapitzlist"/>
        <w:numPr>
          <w:ilvl w:val="0"/>
          <w:numId w:val="85"/>
        </w:numPr>
        <w:shd w:val="clear" w:color="auto" w:fill="FFFFFF"/>
        <w:ind w:hanging="436"/>
        <w:jc w:val="both"/>
        <w:rPr>
          <w:rFonts w:asciiTheme="minorHAnsi" w:hAnsiTheme="minorHAnsi" w:cs="Arial"/>
        </w:rPr>
      </w:pPr>
      <w:r w:rsidRPr="00E61949">
        <w:rPr>
          <w:rFonts w:asciiTheme="minorHAnsi" w:hAnsiTheme="minorHAnsi" w:cs="Arial"/>
        </w:rPr>
        <w:t>pomoc w integracji ze środowiskiem osób mających trudności w przystosowaniu się do życia, młodzieży opuszczającej placówki opiekuńczo –wyc</w:t>
      </w:r>
      <w:r w:rsidR="00E61949">
        <w:rPr>
          <w:rFonts w:asciiTheme="minorHAnsi" w:hAnsiTheme="minorHAnsi" w:cs="Arial"/>
        </w:rPr>
        <w:t>howawcze oraz rodziny zastępcze,</w:t>
      </w:r>
      <w:r w:rsidRPr="00E61949">
        <w:rPr>
          <w:rFonts w:asciiTheme="minorHAnsi" w:hAnsiTheme="minorHAnsi" w:cs="Arial"/>
        </w:rPr>
        <w:t xml:space="preserve"> </w:t>
      </w:r>
    </w:p>
    <w:p w:rsidR="00CA2038" w:rsidRPr="00E61949" w:rsidRDefault="00CA2038" w:rsidP="00AF6377">
      <w:pPr>
        <w:pStyle w:val="Akapitzlist"/>
        <w:numPr>
          <w:ilvl w:val="0"/>
          <w:numId w:val="85"/>
        </w:numPr>
        <w:shd w:val="clear" w:color="auto" w:fill="FFFFFF"/>
        <w:ind w:hanging="436"/>
        <w:jc w:val="both"/>
        <w:rPr>
          <w:rFonts w:asciiTheme="minorHAnsi" w:hAnsiTheme="minorHAnsi" w:cs="Arial"/>
        </w:rPr>
      </w:pPr>
      <w:r w:rsidRPr="00E61949">
        <w:rPr>
          <w:rFonts w:asciiTheme="minorHAnsi" w:hAnsiTheme="minorHAnsi" w:cs="Arial"/>
        </w:rPr>
        <w:t xml:space="preserve">prowadzenie i rozwój infrastruktury domów pomocy społecznej o zasięgu </w:t>
      </w:r>
      <w:proofErr w:type="spellStart"/>
      <w:r w:rsidRPr="00E61949">
        <w:rPr>
          <w:rFonts w:asciiTheme="minorHAnsi" w:hAnsiTheme="minorHAnsi" w:cs="Arial"/>
        </w:rPr>
        <w:t>ponadgminnym</w:t>
      </w:r>
      <w:proofErr w:type="spellEnd"/>
      <w:r w:rsidRPr="00E61949">
        <w:rPr>
          <w:rFonts w:asciiTheme="minorHAnsi" w:hAnsiTheme="minorHAnsi" w:cs="Arial"/>
        </w:rPr>
        <w:t>, w tym również Domów Pomocy Społecznej dla dzieci i młodzieży, oraz umieszczanie w nich skierowanych osób</w:t>
      </w:r>
      <w:r w:rsidR="00E61949">
        <w:rPr>
          <w:rFonts w:asciiTheme="minorHAnsi" w:hAnsiTheme="minorHAnsi" w:cs="Arial"/>
        </w:rPr>
        <w:t>.</w:t>
      </w:r>
      <w:r w:rsidRPr="00E61949">
        <w:rPr>
          <w:rFonts w:asciiTheme="minorHAnsi" w:hAnsiTheme="minorHAnsi" w:cs="Arial"/>
        </w:rPr>
        <w:t xml:space="preserve"> </w:t>
      </w:r>
    </w:p>
    <w:p w:rsidR="00E61949" w:rsidRDefault="00E61949" w:rsidP="00CA2038">
      <w:pPr>
        <w:shd w:val="clear" w:color="auto" w:fill="FFFFFF"/>
        <w:ind w:firstLine="708"/>
        <w:jc w:val="both"/>
        <w:rPr>
          <w:rFonts w:asciiTheme="minorHAnsi" w:hAnsiTheme="minorHAnsi" w:cs="Arial"/>
          <w:color w:val="FF0000"/>
          <w:szCs w:val="24"/>
        </w:rPr>
      </w:pPr>
    </w:p>
    <w:p w:rsidR="00CA2038" w:rsidRPr="00A035B5" w:rsidRDefault="00CA2038" w:rsidP="00252AB4">
      <w:pPr>
        <w:shd w:val="clear" w:color="auto" w:fill="FFFFFF"/>
        <w:ind w:left="284"/>
        <w:jc w:val="both"/>
        <w:rPr>
          <w:rFonts w:asciiTheme="minorHAnsi" w:hAnsiTheme="minorHAnsi" w:cs="Arial"/>
          <w:szCs w:val="24"/>
        </w:rPr>
      </w:pPr>
      <w:r w:rsidRPr="00A035B5">
        <w:rPr>
          <w:rFonts w:asciiTheme="minorHAnsi" w:hAnsiTheme="minorHAnsi" w:cs="Arial"/>
          <w:szCs w:val="24"/>
        </w:rPr>
        <w:t>Na terenie Powiatu Cieszyńskiego funkcjonuje około 200 rodzin zastępczych</w:t>
      </w:r>
      <w:r w:rsidRPr="0015630C">
        <w:rPr>
          <w:rFonts w:asciiTheme="minorHAnsi" w:hAnsiTheme="minorHAnsi" w:cs="Arial"/>
          <w:color w:val="FF0000"/>
          <w:szCs w:val="24"/>
        </w:rPr>
        <w:t xml:space="preserve">, </w:t>
      </w:r>
      <w:r w:rsidRPr="00A035B5">
        <w:rPr>
          <w:rFonts w:asciiTheme="minorHAnsi" w:hAnsiTheme="minorHAnsi" w:cs="Arial"/>
          <w:szCs w:val="24"/>
        </w:rPr>
        <w:t xml:space="preserve">w których przebywa około 350 dzieci, w tym 6 rodzin zastępczych zawodowych o charakterze pogotowia rodzinnego. Szkolenia dla rodzin zastępczych prowadzi Ośrodek Pomocy Dziecku i Rodzinie w </w:t>
      </w:r>
      <w:proofErr w:type="spellStart"/>
      <w:r w:rsidRPr="00A035B5">
        <w:rPr>
          <w:rFonts w:asciiTheme="minorHAnsi" w:hAnsiTheme="minorHAnsi" w:cs="Arial"/>
          <w:szCs w:val="24"/>
        </w:rPr>
        <w:t>Międzyświeciu</w:t>
      </w:r>
      <w:proofErr w:type="spellEnd"/>
      <w:r w:rsidRPr="00A035B5">
        <w:rPr>
          <w:rFonts w:asciiTheme="minorHAnsi" w:hAnsiTheme="minorHAnsi" w:cs="Arial"/>
          <w:szCs w:val="24"/>
        </w:rPr>
        <w:t>. Na terenie powiatu</w:t>
      </w:r>
      <w:r w:rsidR="00323929">
        <w:rPr>
          <w:rFonts w:asciiTheme="minorHAnsi" w:hAnsiTheme="minorHAnsi" w:cs="Arial"/>
          <w:szCs w:val="24"/>
        </w:rPr>
        <w:t xml:space="preserve"> </w:t>
      </w:r>
      <w:r w:rsidRPr="00A035B5">
        <w:rPr>
          <w:rFonts w:asciiTheme="minorHAnsi" w:hAnsiTheme="minorHAnsi" w:cs="Arial"/>
          <w:szCs w:val="24"/>
        </w:rPr>
        <w:t xml:space="preserve">funkcjonują ponadto 2 rodzinne domy </w:t>
      </w:r>
      <w:proofErr w:type="spellStart"/>
      <w:r w:rsidRPr="00A035B5">
        <w:rPr>
          <w:rFonts w:asciiTheme="minorHAnsi" w:hAnsiTheme="minorHAnsi" w:cs="Arial"/>
          <w:szCs w:val="24"/>
        </w:rPr>
        <w:t>dziecka</w:t>
      </w:r>
      <w:proofErr w:type="spellEnd"/>
      <w:r w:rsidRPr="00A035B5">
        <w:rPr>
          <w:rFonts w:asciiTheme="minorHAnsi" w:hAnsiTheme="minorHAnsi" w:cs="Arial"/>
          <w:szCs w:val="24"/>
        </w:rPr>
        <w:t>. Część dzieci umieszczonych w rodzinnych formach pieczy zastępczej pochodzi z terenu innych powiatów. Na terenie powiatu cieszyńskiego istnieje także rozbudowana sieć pomocy instytucjonalnej tj. 8 domów pomocy społecznej prowadzonych przez powiat lub na jego zlecen</w:t>
      </w:r>
      <w:r w:rsidR="007F3BFD">
        <w:rPr>
          <w:rFonts w:asciiTheme="minorHAnsi" w:hAnsiTheme="minorHAnsi" w:cs="Arial"/>
          <w:szCs w:val="24"/>
        </w:rPr>
        <w:t>ie, ośrodek wsparcia dla osób z </w:t>
      </w:r>
      <w:r w:rsidRPr="00A035B5">
        <w:rPr>
          <w:rFonts w:asciiTheme="minorHAnsi" w:hAnsiTheme="minorHAnsi" w:cs="Arial"/>
          <w:szCs w:val="24"/>
        </w:rPr>
        <w:t xml:space="preserve">zaburzeniami psychicznymi, 3 całodobowe placówki opiekuńczo-wychowawcze przeznaczone wyłącznie dla starszych dzieci i młodzieży oraz 7 placówek opiekuńczo-wychowawczych wsparcia dziennego. W porównaniu do okolicznych powiatów jest to </w:t>
      </w:r>
      <w:r w:rsidRPr="00A035B5">
        <w:rPr>
          <w:rFonts w:asciiTheme="minorHAnsi" w:hAnsiTheme="minorHAnsi" w:cs="Arial"/>
          <w:szCs w:val="24"/>
        </w:rPr>
        <w:lastRenderedPageBreak/>
        <w:t xml:space="preserve">duża oferta pomocowa. </w:t>
      </w:r>
    </w:p>
    <w:p w:rsidR="00CA2038" w:rsidRPr="0015630C" w:rsidRDefault="00CA2038" w:rsidP="00CA2038">
      <w:pPr>
        <w:jc w:val="both"/>
        <w:rPr>
          <w:rFonts w:asciiTheme="minorHAnsi" w:hAnsiTheme="minorHAnsi" w:cs="Arial"/>
          <w:color w:val="FF0000"/>
          <w:szCs w:val="24"/>
        </w:rPr>
      </w:pPr>
    </w:p>
    <w:p w:rsidR="00CA2038" w:rsidRPr="00D90D39" w:rsidRDefault="00CA2038" w:rsidP="00AF6377">
      <w:pPr>
        <w:pStyle w:val="Akapitzlist"/>
        <w:numPr>
          <w:ilvl w:val="0"/>
          <w:numId w:val="86"/>
        </w:numPr>
        <w:tabs>
          <w:tab w:val="left" w:pos="284"/>
        </w:tabs>
        <w:ind w:left="0" w:firstLine="0"/>
        <w:jc w:val="both"/>
        <w:rPr>
          <w:rFonts w:asciiTheme="minorHAnsi" w:eastAsia="Calibri" w:hAnsiTheme="minorHAnsi" w:cs="Arial"/>
          <w:b/>
          <w:color w:val="FF0000"/>
          <w:lang w:eastAsia="en-US"/>
        </w:rPr>
      </w:pPr>
      <w:r w:rsidRPr="00A035B5">
        <w:rPr>
          <w:rFonts w:asciiTheme="minorHAnsi" w:eastAsia="Calibri" w:hAnsiTheme="minorHAnsi" w:cs="Arial"/>
          <w:lang w:eastAsia="en-US"/>
        </w:rPr>
        <w:t>Oddział dla Dzieci Biblioteki Miejskiej w Cieszynie</w:t>
      </w:r>
      <w:r w:rsidR="00A035B5">
        <w:rPr>
          <w:rFonts w:asciiTheme="minorHAnsi" w:eastAsia="Calibri" w:hAnsiTheme="minorHAnsi" w:cs="Arial"/>
          <w:lang w:eastAsia="en-US"/>
        </w:rPr>
        <w:t>:</w:t>
      </w:r>
    </w:p>
    <w:p w:rsidR="00D90D39" w:rsidRPr="00D90D39" w:rsidRDefault="00D90D39" w:rsidP="00AF6377">
      <w:pPr>
        <w:pStyle w:val="Akapitzlist"/>
        <w:numPr>
          <w:ilvl w:val="0"/>
          <w:numId w:val="90"/>
        </w:numPr>
        <w:tabs>
          <w:tab w:val="left" w:pos="284"/>
        </w:tabs>
        <w:jc w:val="both"/>
        <w:rPr>
          <w:rFonts w:asciiTheme="minorHAnsi" w:eastAsia="Calibri" w:hAnsiTheme="minorHAnsi" w:cs="Arial"/>
          <w:lang w:eastAsia="en-US"/>
        </w:rPr>
      </w:pPr>
      <w:r>
        <w:rPr>
          <w:rFonts w:asciiTheme="minorHAnsi" w:eastAsia="Calibri" w:hAnsiTheme="minorHAnsi" w:cs="Arial"/>
          <w:lang w:eastAsia="en-US"/>
        </w:rPr>
        <w:t>a</w:t>
      </w:r>
      <w:r w:rsidRPr="00D90D39">
        <w:rPr>
          <w:rFonts w:asciiTheme="minorHAnsi" w:eastAsia="Calibri" w:hAnsiTheme="minorHAnsi" w:cs="Arial"/>
          <w:lang w:eastAsia="en-US"/>
        </w:rPr>
        <w:t>ktywizacja kulturalna dzieci</w:t>
      </w:r>
      <w:r>
        <w:rPr>
          <w:rFonts w:asciiTheme="minorHAnsi" w:eastAsia="Calibri" w:hAnsiTheme="minorHAnsi" w:cs="Arial"/>
          <w:lang w:eastAsia="en-US"/>
        </w:rPr>
        <w:t>,</w:t>
      </w:r>
      <w:r w:rsidRPr="00D90D39">
        <w:rPr>
          <w:rFonts w:asciiTheme="minorHAnsi" w:eastAsia="Calibri" w:hAnsiTheme="minorHAnsi" w:cs="Arial"/>
          <w:lang w:eastAsia="en-US"/>
        </w:rPr>
        <w:t xml:space="preserve"> </w:t>
      </w:r>
    </w:p>
    <w:p w:rsidR="00D90D39" w:rsidRPr="00D90D39" w:rsidRDefault="00D90D39" w:rsidP="00AF6377">
      <w:pPr>
        <w:pStyle w:val="Akapitzlist"/>
        <w:numPr>
          <w:ilvl w:val="0"/>
          <w:numId w:val="90"/>
        </w:numPr>
        <w:tabs>
          <w:tab w:val="left" w:pos="284"/>
        </w:tabs>
        <w:jc w:val="both"/>
        <w:rPr>
          <w:rFonts w:asciiTheme="minorHAnsi" w:eastAsia="Calibri" w:hAnsiTheme="minorHAnsi" w:cs="Arial"/>
          <w:lang w:eastAsia="en-US"/>
        </w:rPr>
      </w:pPr>
      <w:r>
        <w:rPr>
          <w:rFonts w:asciiTheme="minorHAnsi" w:eastAsia="Calibri" w:hAnsiTheme="minorHAnsi" w:cs="Arial"/>
          <w:lang w:eastAsia="en-US"/>
        </w:rPr>
        <w:t>o</w:t>
      </w:r>
      <w:r w:rsidRPr="00D90D39">
        <w:rPr>
          <w:rFonts w:asciiTheme="minorHAnsi" w:eastAsia="Calibri" w:hAnsiTheme="minorHAnsi" w:cs="Arial"/>
          <w:lang w:eastAsia="en-US"/>
        </w:rPr>
        <w:t>rganizacja lekcji bibliotecznych</w:t>
      </w:r>
      <w:r>
        <w:rPr>
          <w:rFonts w:asciiTheme="minorHAnsi" w:eastAsia="Calibri" w:hAnsiTheme="minorHAnsi" w:cs="Arial"/>
          <w:lang w:eastAsia="en-US"/>
        </w:rPr>
        <w:t>,</w:t>
      </w:r>
      <w:r w:rsidRPr="00D90D39">
        <w:rPr>
          <w:rFonts w:asciiTheme="minorHAnsi" w:eastAsia="Calibri" w:hAnsiTheme="minorHAnsi" w:cs="Arial"/>
          <w:lang w:eastAsia="en-US"/>
        </w:rPr>
        <w:t xml:space="preserve"> </w:t>
      </w:r>
    </w:p>
    <w:p w:rsidR="00D90D39" w:rsidRPr="00D90D39" w:rsidRDefault="00D90D39" w:rsidP="00AF6377">
      <w:pPr>
        <w:pStyle w:val="Akapitzlist"/>
        <w:numPr>
          <w:ilvl w:val="0"/>
          <w:numId w:val="90"/>
        </w:numPr>
        <w:tabs>
          <w:tab w:val="left" w:pos="284"/>
        </w:tabs>
        <w:jc w:val="both"/>
        <w:rPr>
          <w:rFonts w:asciiTheme="minorHAnsi" w:eastAsia="Calibri" w:hAnsiTheme="minorHAnsi" w:cs="Arial"/>
          <w:lang w:eastAsia="en-US"/>
        </w:rPr>
      </w:pPr>
      <w:r>
        <w:rPr>
          <w:rFonts w:asciiTheme="minorHAnsi" w:eastAsia="Calibri" w:hAnsiTheme="minorHAnsi" w:cs="Arial"/>
          <w:lang w:eastAsia="en-US"/>
        </w:rPr>
        <w:t>z</w:t>
      </w:r>
      <w:r w:rsidRPr="00D90D39">
        <w:rPr>
          <w:rFonts w:asciiTheme="minorHAnsi" w:eastAsia="Calibri" w:hAnsiTheme="minorHAnsi" w:cs="Arial"/>
          <w:lang w:eastAsia="en-US"/>
        </w:rPr>
        <w:t>ajęcia o charakterze biblioterapeutycznym dla dzieci.</w:t>
      </w:r>
    </w:p>
    <w:p w:rsidR="00CA2038" w:rsidRPr="0015630C" w:rsidRDefault="00CA2038" w:rsidP="00CA2038">
      <w:pPr>
        <w:tabs>
          <w:tab w:val="left" w:pos="1440"/>
        </w:tabs>
        <w:ind w:left="2574" w:hanging="1440"/>
        <w:jc w:val="both"/>
        <w:rPr>
          <w:rFonts w:asciiTheme="minorHAnsi" w:hAnsiTheme="minorHAnsi" w:cs="Arial"/>
          <w:color w:val="FF0000"/>
          <w:szCs w:val="24"/>
        </w:rPr>
      </w:pPr>
    </w:p>
    <w:p w:rsidR="00CA2038" w:rsidRPr="00252AB4" w:rsidRDefault="00CA2038" w:rsidP="00AF6377">
      <w:pPr>
        <w:pStyle w:val="Akapitzlist"/>
        <w:numPr>
          <w:ilvl w:val="0"/>
          <w:numId w:val="83"/>
        </w:numPr>
        <w:tabs>
          <w:tab w:val="left" w:pos="1440"/>
        </w:tabs>
        <w:ind w:left="284" w:hanging="284"/>
        <w:jc w:val="both"/>
        <w:rPr>
          <w:rFonts w:asciiTheme="minorHAnsi" w:hAnsiTheme="minorHAnsi" w:cs="Arial"/>
        </w:rPr>
      </w:pPr>
      <w:r w:rsidRPr="00252AB4">
        <w:rPr>
          <w:rFonts w:asciiTheme="minorHAnsi" w:hAnsiTheme="minorHAnsi" w:cs="Arial"/>
        </w:rPr>
        <w:t>Komenda Powiatowa Policji w Cieszynie:</w:t>
      </w:r>
    </w:p>
    <w:p w:rsidR="00CA2038" w:rsidRPr="00252AB4" w:rsidRDefault="00252AB4" w:rsidP="00AF6377">
      <w:pPr>
        <w:pStyle w:val="Akapitzlist"/>
        <w:numPr>
          <w:ilvl w:val="0"/>
          <w:numId w:val="87"/>
        </w:numPr>
        <w:tabs>
          <w:tab w:val="left" w:pos="1800"/>
        </w:tabs>
        <w:jc w:val="both"/>
        <w:rPr>
          <w:rFonts w:asciiTheme="minorHAnsi" w:hAnsiTheme="minorHAnsi" w:cs="Arial"/>
        </w:rPr>
      </w:pPr>
      <w:r w:rsidRPr="00252AB4">
        <w:rPr>
          <w:rFonts w:asciiTheme="minorHAnsi" w:hAnsiTheme="minorHAnsi" w:cs="Arial"/>
        </w:rPr>
        <w:t>p</w:t>
      </w:r>
      <w:r w:rsidR="00CA2038" w:rsidRPr="00252AB4">
        <w:rPr>
          <w:rFonts w:asciiTheme="minorHAnsi" w:hAnsiTheme="minorHAnsi" w:cs="Arial"/>
        </w:rPr>
        <w:t>odejm</w:t>
      </w:r>
      <w:r w:rsidRPr="00252AB4">
        <w:rPr>
          <w:rFonts w:asciiTheme="minorHAnsi" w:hAnsiTheme="minorHAnsi" w:cs="Arial"/>
        </w:rPr>
        <w:t>owanie działań służących</w:t>
      </w:r>
      <w:r w:rsidR="00CA2038" w:rsidRPr="00252AB4">
        <w:rPr>
          <w:rFonts w:asciiTheme="minorHAnsi" w:hAnsiTheme="minorHAnsi" w:cs="Arial"/>
        </w:rPr>
        <w:t xml:space="preserve"> rozwiązywaniu problemów związanych z nadużywaniem alkoholu</w:t>
      </w:r>
      <w:r w:rsidRPr="00252AB4">
        <w:rPr>
          <w:rFonts w:asciiTheme="minorHAnsi" w:hAnsiTheme="minorHAnsi" w:cs="Arial"/>
        </w:rPr>
        <w:t>,</w:t>
      </w:r>
    </w:p>
    <w:p w:rsidR="00CA2038" w:rsidRPr="00252AB4" w:rsidRDefault="00CA2038" w:rsidP="00AF6377">
      <w:pPr>
        <w:pStyle w:val="Akapitzlist"/>
        <w:numPr>
          <w:ilvl w:val="0"/>
          <w:numId w:val="87"/>
        </w:numPr>
        <w:tabs>
          <w:tab w:val="left" w:pos="1800"/>
        </w:tabs>
        <w:jc w:val="both"/>
        <w:rPr>
          <w:rFonts w:asciiTheme="minorHAnsi" w:hAnsiTheme="minorHAnsi" w:cs="Arial"/>
        </w:rPr>
      </w:pPr>
      <w:r w:rsidRPr="00252AB4">
        <w:rPr>
          <w:rFonts w:asciiTheme="minorHAnsi" w:hAnsiTheme="minorHAnsi" w:cs="Arial"/>
        </w:rPr>
        <w:t>podejm</w:t>
      </w:r>
      <w:r w:rsidR="00252AB4" w:rsidRPr="00252AB4">
        <w:rPr>
          <w:rFonts w:asciiTheme="minorHAnsi" w:hAnsiTheme="minorHAnsi" w:cs="Arial"/>
        </w:rPr>
        <w:t>owanie</w:t>
      </w:r>
      <w:r w:rsidRPr="00252AB4">
        <w:rPr>
          <w:rFonts w:asciiTheme="minorHAnsi" w:hAnsiTheme="minorHAnsi" w:cs="Arial"/>
        </w:rPr>
        <w:t xml:space="preserve"> działa</w:t>
      </w:r>
      <w:r w:rsidR="00252AB4" w:rsidRPr="00252AB4">
        <w:rPr>
          <w:rFonts w:asciiTheme="minorHAnsi" w:hAnsiTheme="minorHAnsi" w:cs="Arial"/>
        </w:rPr>
        <w:t xml:space="preserve">ń </w:t>
      </w:r>
      <w:r w:rsidRPr="00252AB4">
        <w:rPr>
          <w:rFonts w:asciiTheme="minorHAnsi" w:hAnsiTheme="minorHAnsi" w:cs="Arial"/>
        </w:rPr>
        <w:t>chroniąc</w:t>
      </w:r>
      <w:r w:rsidR="00252AB4" w:rsidRPr="00252AB4">
        <w:rPr>
          <w:rFonts w:asciiTheme="minorHAnsi" w:hAnsiTheme="minorHAnsi" w:cs="Arial"/>
        </w:rPr>
        <w:t>ych</w:t>
      </w:r>
      <w:r w:rsidRPr="00252AB4">
        <w:rPr>
          <w:rFonts w:asciiTheme="minorHAnsi" w:hAnsiTheme="minorHAnsi" w:cs="Arial"/>
        </w:rPr>
        <w:t xml:space="preserve"> ofiary przemocy w rodzinie w ramach </w:t>
      </w:r>
      <w:r w:rsidR="00252AB4" w:rsidRPr="00252AB4">
        <w:rPr>
          <w:rFonts w:asciiTheme="minorHAnsi" w:hAnsiTheme="minorHAnsi" w:cs="Arial"/>
        </w:rPr>
        <w:t>p</w:t>
      </w:r>
      <w:r w:rsidRPr="00252AB4">
        <w:rPr>
          <w:rFonts w:asciiTheme="minorHAnsi" w:hAnsiTheme="minorHAnsi" w:cs="Arial"/>
        </w:rPr>
        <w:t>rocedury „Niebieskie Karty”</w:t>
      </w:r>
      <w:r w:rsidR="00252AB4" w:rsidRPr="00252AB4">
        <w:rPr>
          <w:rFonts w:asciiTheme="minorHAnsi" w:hAnsiTheme="minorHAnsi" w:cs="Arial"/>
        </w:rPr>
        <w:t>,</w:t>
      </w:r>
    </w:p>
    <w:p w:rsidR="00CA2038" w:rsidRPr="00252AB4" w:rsidRDefault="00CA2038" w:rsidP="00AF6377">
      <w:pPr>
        <w:pStyle w:val="Akapitzlist"/>
        <w:numPr>
          <w:ilvl w:val="0"/>
          <w:numId w:val="87"/>
        </w:numPr>
        <w:jc w:val="both"/>
        <w:rPr>
          <w:rFonts w:asciiTheme="minorHAnsi" w:hAnsiTheme="minorHAnsi" w:cs="Arial"/>
        </w:rPr>
      </w:pPr>
      <w:r w:rsidRPr="00252AB4">
        <w:rPr>
          <w:rFonts w:asciiTheme="minorHAnsi" w:hAnsiTheme="minorHAnsi" w:cs="Arial"/>
        </w:rPr>
        <w:t>podejm</w:t>
      </w:r>
      <w:r w:rsidR="00252AB4" w:rsidRPr="00252AB4">
        <w:rPr>
          <w:rFonts w:asciiTheme="minorHAnsi" w:hAnsiTheme="minorHAnsi" w:cs="Arial"/>
        </w:rPr>
        <w:t xml:space="preserve">owanie </w:t>
      </w:r>
      <w:r w:rsidRPr="00252AB4">
        <w:rPr>
          <w:rFonts w:asciiTheme="minorHAnsi" w:hAnsiTheme="minorHAnsi" w:cs="Arial"/>
        </w:rPr>
        <w:t>działa</w:t>
      </w:r>
      <w:r w:rsidR="00252AB4" w:rsidRPr="00252AB4">
        <w:rPr>
          <w:rFonts w:asciiTheme="minorHAnsi" w:hAnsiTheme="minorHAnsi" w:cs="Arial"/>
        </w:rPr>
        <w:t xml:space="preserve">ń </w:t>
      </w:r>
      <w:r w:rsidRPr="00252AB4">
        <w:rPr>
          <w:rFonts w:asciiTheme="minorHAnsi" w:hAnsiTheme="minorHAnsi" w:cs="Arial"/>
        </w:rPr>
        <w:t>z zakresu profilaktyki uzależnień (organiz</w:t>
      </w:r>
      <w:r w:rsidR="00252AB4" w:rsidRPr="00252AB4">
        <w:rPr>
          <w:rFonts w:asciiTheme="minorHAnsi" w:hAnsiTheme="minorHAnsi" w:cs="Arial"/>
        </w:rPr>
        <w:t xml:space="preserve">acja szkoleń, prelekcji i spotkań edukacyjnych dla rodziców). </w:t>
      </w:r>
    </w:p>
    <w:p w:rsidR="00252AB4" w:rsidRPr="00252AB4" w:rsidRDefault="00252AB4" w:rsidP="00252AB4">
      <w:pPr>
        <w:ind w:left="720" w:hanging="436"/>
        <w:jc w:val="both"/>
        <w:rPr>
          <w:rFonts w:asciiTheme="minorHAnsi" w:hAnsiTheme="minorHAnsi" w:cs="Arial"/>
          <w:szCs w:val="24"/>
        </w:rPr>
      </w:pPr>
    </w:p>
    <w:p w:rsidR="00CA2038" w:rsidRPr="00992BD2" w:rsidRDefault="00CA2038" w:rsidP="00AF6377">
      <w:pPr>
        <w:pStyle w:val="Akapitzlist"/>
        <w:numPr>
          <w:ilvl w:val="0"/>
          <w:numId w:val="83"/>
        </w:numPr>
        <w:ind w:left="284" w:hanging="284"/>
        <w:jc w:val="both"/>
        <w:rPr>
          <w:rFonts w:asciiTheme="minorHAnsi" w:hAnsiTheme="minorHAnsi" w:cs="Arial"/>
        </w:rPr>
      </w:pPr>
      <w:r w:rsidRPr="00992BD2">
        <w:rPr>
          <w:rFonts w:asciiTheme="minorHAnsi" w:hAnsiTheme="minorHAnsi" w:cs="Arial"/>
        </w:rPr>
        <w:t>Zakład Budynków Miejskich Sp. z o.o.:</w:t>
      </w:r>
    </w:p>
    <w:p w:rsidR="00CA2038" w:rsidRPr="00252AB4" w:rsidRDefault="00CA2038" w:rsidP="00AF6377">
      <w:pPr>
        <w:pStyle w:val="Akapitzlist"/>
        <w:numPr>
          <w:ilvl w:val="0"/>
          <w:numId w:val="88"/>
        </w:numPr>
        <w:tabs>
          <w:tab w:val="left" w:pos="1800"/>
        </w:tabs>
        <w:ind w:left="709" w:hanging="425"/>
        <w:jc w:val="both"/>
        <w:rPr>
          <w:rFonts w:asciiTheme="minorHAnsi" w:hAnsiTheme="minorHAnsi" w:cs="Arial"/>
        </w:rPr>
      </w:pPr>
      <w:r w:rsidRPr="00252AB4">
        <w:rPr>
          <w:rFonts w:asciiTheme="minorHAnsi" w:hAnsiTheme="minorHAnsi" w:cs="Arial"/>
        </w:rPr>
        <w:t xml:space="preserve">zabezpieczanie mieszkań przeznaczonych dla osób opuszczających placówki opiekuńczo </w:t>
      </w:r>
      <w:r w:rsidR="00252AB4">
        <w:rPr>
          <w:rFonts w:asciiTheme="minorHAnsi" w:hAnsiTheme="minorHAnsi" w:cs="Arial"/>
        </w:rPr>
        <w:t xml:space="preserve">– </w:t>
      </w:r>
      <w:r w:rsidRPr="00252AB4">
        <w:rPr>
          <w:rFonts w:asciiTheme="minorHAnsi" w:hAnsiTheme="minorHAnsi" w:cs="Arial"/>
        </w:rPr>
        <w:t>wychowawcze.</w:t>
      </w:r>
    </w:p>
    <w:p w:rsidR="00CA2038" w:rsidRPr="0015630C" w:rsidRDefault="00CA2038" w:rsidP="00CA2038">
      <w:pPr>
        <w:tabs>
          <w:tab w:val="left" w:pos="1800"/>
        </w:tabs>
        <w:ind w:left="1800" w:hanging="360"/>
        <w:jc w:val="both"/>
        <w:rPr>
          <w:rFonts w:asciiTheme="minorHAnsi" w:hAnsiTheme="minorHAnsi" w:cs="Arial"/>
          <w:color w:val="FF0000"/>
          <w:szCs w:val="24"/>
        </w:rPr>
      </w:pPr>
    </w:p>
    <w:p w:rsidR="00CA2038" w:rsidRPr="00992BD2" w:rsidRDefault="00CA2038" w:rsidP="00AF6377">
      <w:pPr>
        <w:pStyle w:val="Akapitzlist"/>
        <w:numPr>
          <w:ilvl w:val="0"/>
          <w:numId w:val="83"/>
        </w:numPr>
        <w:tabs>
          <w:tab w:val="left" w:pos="1560"/>
        </w:tabs>
        <w:ind w:left="284" w:hanging="284"/>
        <w:jc w:val="both"/>
        <w:rPr>
          <w:rFonts w:asciiTheme="minorHAnsi" w:hAnsiTheme="minorHAnsi" w:cs="Arial"/>
        </w:rPr>
      </w:pPr>
      <w:r w:rsidRPr="00992BD2">
        <w:rPr>
          <w:rFonts w:asciiTheme="minorHAnsi" w:hAnsiTheme="minorHAnsi" w:cs="Arial"/>
        </w:rPr>
        <w:t>Miejski Ośrodek Sportu i Rekreacji:</w:t>
      </w:r>
    </w:p>
    <w:p w:rsidR="00CA2038" w:rsidRPr="00252AB4" w:rsidRDefault="00252AB4" w:rsidP="00AF6377">
      <w:pPr>
        <w:pStyle w:val="Akapitzlist"/>
        <w:numPr>
          <w:ilvl w:val="0"/>
          <w:numId w:val="88"/>
        </w:numPr>
        <w:tabs>
          <w:tab w:val="left" w:pos="1800"/>
        </w:tabs>
        <w:ind w:left="709" w:hanging="425"/>
        <w:jc w:val="both"/>
        <w:rPr>
          <w:rFonts w:asciiTheme="minorHAnsi" w:hAnsiTheme="minorHAnsi" w:cs="Arial"/>
        </w:rPr>
      </w:pPr>
      <w:r>
        <w:rPr>
          <w:rFonts w:asciiTheme="minorHAnsi" w:hAnsiTheme="minorHAnsi" w:cs="Arial"/>
        </w:rPr>
        <w:t>o</w:t>
      </w:r>
      <w:r w:rsidR="00CA2038" w:rsidRPr="00252AB4">
        <w:rPr>
          <w:rFonts w:asciiTheme="minorHAnsi" w:hAnsiTheme="minorHAnsi" w:cs="Arial"/>
        </w:rPr>
        <w:t>rganiz</w:t>
      </w:r>
      <w:r>
        <w:rPr>
          <w:rFonts w:asciiTheme="minorHAnsi" w:hAnsiTheme="minorHAnsi" w:cs="Arial"/>
        </w:rPr>
        <w:t xml:space="preserve">acja </w:t>
      </w:r>
      <w:r w:rsidR="00CA2038" w:rsidRPr="00252AB4">
        <w:rPr>
          <w:rFonts w:asciiTheme="minorHAnsi" w:hAnsiTheme="minorHAnsi" w:cs="Arial"/>
        </w:rPr>
        <w:t>zaję</w:t>
      </w:r>
      <w:r>
        <w:rPr>
          <w:rFonts w:asciiTheme="minorHAnsi" w:hAnsiTheme="minorHAnsi" w:cs="Arial"/>
        </w:rPr>
        <w:t xml:space="preserve">ć </w:t>
      </w:r>
      <w:r w:rsidR="00CA2038" w:rsidRPr="00252AB4">
        <w:rPr>
          <w:rFonts w:asciiTheme="minorHAnsi" w:hAnsiTheme="minorHAnsi" w:cs="Arial"/>
        </w:rPr>
        <w:t>sportowo - rekreacyjn</w:t>
      </w:r>
      <w:r>
        <w:rPr>
          <w:rFonts w:asciiTheme="minorHAnsi" w:hAnsiTheme="minorHAnsi" w:cs="Arial"/>
        </w:rPr>
        <w:t>ych</w:t>
      </w:r>
      <w:r w:rsidR="00CA2038" w:rsidRPr="00252AB4">
        <w:rPr>
          <w:rFonts w:asciiTheme="minorHAnsi" w:hAnsiTheme="minorHAnsi" w:cs="Arial"/>
        </w:rPr>
        <w:t xml:space="preserve"> dla dzieci i młodzieży.</w:t>
      </w:r>
    </w:p>
    <w:p w:rsidR="00CA2038" w:rsidRPr="0015630C" w:rsidRDefault="00CA2038" w:rsidP="00CA2038">
      <w:pPr>
        <w:jc w:val="both"/>
        <w:rPr>
          <w:rFonts w:asciiTheme="minorHAnsi" w:hAnsiTheme="minorHAnsi" w:cs="Arial"/>
          <w:color w:val="FF0000"/>
          <w:szCs w:val="24"/>
        </w:rPr>
      </w:pPr>
    </w:p>
    <w:p w:rsidR="00CA2038" w:rsidRPr="00992BD2" w:rsidRDefault="00CA2038" w:rsidP="00AF6377">
      <w:pPr>
        <w:pStyle w:val="Akapitzlist"/>
        <w:numPr>
          <w:ilvl w:val="0"/>
          <w:numId w:val="89"/>
        </w:numPr>
        <w:ind w:left="284" w:hanging="284"/>
        <w:jc w:val="both"/>
        <w:rPr>
          <w:rFonts w:asciiTheme="minorHAnsi" w:hAnsiTheme="minorHAnsi" w:cs="Arial"/>
          <w:bCs/>
        </w:rPr>
      </w:pPr>
      <w:r w:rsidRPr="00992BD2">
        <w:rPr>
          <w:rFonts w:asciiTheme="minorHAnsi" w:hAnsiTheme="minorHAnsi" w:cs="Arial"/>
          <w:bCs/>
        </w:rPr>
        <w:t>Stowarzyszenie Pomocy Wzajemnej „Być Razem”</w:t>
      </w:r>
    </w:p>
    <w:p w:rsidR="00BA6664" w:rsidRPr="00BA6664" w:rsidRDefault="00CA2038" w:rsidP="00BA6664">
      <w:pPr>
        <w:ind w:left="284"/>
        <w:jc w:val="both"/>
        <w:rPr>
          <w:rFonts w:asciiTheme="minorHAnsi" w:hAnsiTheme="minorHAnsi"/>
          <w:szCs w:val="24"/>
        </w:rPr>
      </w:pPr>
      <w:r w:rsidRPr="00D90D39">
        <w:rPr>
          <w:rFonts w:asciiTheme="minorHAnsi" w:eastAsia="Calibri" w:hAnsiTheme="minorHAnsi" w:cs="Arial"/>
          <w:szCs w:val="24"/>
          <w:u w:val="single"/>
          <w:lang w:eastAsia="en-US"/>
        </w:rPr>
        <w:t>Centrum Profilaktyki Edukacji i Terapii „Kontakt”</w:t>
      </w:r>
      <w:r w:rsidR="00BA6664" w:rsidRPr="00BA6664">
        <w:rPr>
          <w:rFonts w:asciiTheme="minorHAnsi" w:eastAsia="Calibri" w:hAnsiTheme="minorHAnsi" w:cs="Arial"/>
          <w:szCs w:val="24"/>
          <w:lang w:eastAsia="en-US"/>
        </w:rPr>
        <w:t xml:space="preserve"> (</w:t>
      </w:r>
      <w:r w:rsidR="00BA6664" w:rsidRPr="00BA6664">
        <w:rPr>
          <w:rFonts w:asciiTheme="minorHAnsi" w:hAnsiTheme="minorHAnsi"/>
          <w:szCs w:val="24"/>
        </w:rPr>
        <w:t>Działalność ośrodka polega na profesjonalnym świadczeniu pomocy psychologicznej, prawnej, terapeutycznej dla osób potrzebujących - głównie dzieciom i młodzieży z rodzin zaniedbanych, kobietom żyjącym w związkach z osobami uzależnionymi, ofiarom przemocy; kształtowaniu aktywności twórczej w pracowniach artystycznych, organizowaniu obozów i wycieczek o charakterze socjoterapeutycznym, a także udzielaniu skutecznej pomocy interwencyjnej dla</w:t>
      </w:r>
      <w:r w:rsidR="00BA6664">
        <w:rPr>
          <w:rFonts w:asciiTheme="minorHAnsi" w:hAnsiTheme="minorHAnsi"/>
          <w:szCs w:val="24"/>
        </w:rPr>
        <w:t xml:space="preserve"> osób doświadczających przemocy).</w:t>
      </w:r>
    </w:p>
    <w:p w:rsidR="00D90D39" w:rsidRPr="009A0089" w:rsidRDefault="009A0089" w:rsidP="00AF6377">
      <w:pPr>
        <w:pStyle w:val="Akapitzlist"/>
        <w:numPr>
          <w:ilvl w:val="0"/>
          <w:numId w:val="91"/>
        </w:numPr>
        <w:ind w:left="709" w:hanging="425"/>
        <w:jc w:val="both"/>
        <w:rPr>
          <w:rFonts w:asciiTheme="minorHAnsi" w:eastAsia="Calibri" w:hAnsiTheme="minorHAnsi" w:cs="Arial"/>
          <w:lang w:eastAsia="en-US"/>
        </w:rPr>
      </w:pPr>
      <w:r w:rsidRPr="009A0089">
        <w:rPr>
          <w:rFonts w:asciiTheme="minorHAnsi" w:eastAsia="Calibri" w:hAnsiTheme="minorHAnsi" w:cs="Arial"/>
          <w:lang w:eastAsia="en-US"/>
        </w:rPr>
        <w:t>organizacja i</w:t>
      </w:r>
      <w:r w:rsidR="00D90D39" w:rsidRPr="009A0089">
        <w:rPr>
          <w:rFonts w:asciiTheme="minorHAnsi" w:eastAsia="Calibri" w:hAnsiTheme="minorHAnsi" w:cs="Arial"/>
          <w:lang w:eastAsia="en-US"/>
        </w:rPr>
        <w:t>ndywidualne</w:t>
      </w:r>
      <w:r w:rsidRPr="009A0089">
        <w:rPr>
          <w:rFonts w:asciiTheme="minorHAnsi" w:eastAsia="Calibri" w:hAnsiTheme="minorHAnsi" w:cs="Arial"/>
          <w:lang w:eastAsia="en-US"/>
        </w:rPr>
        <w:t>go</w:t>
      </w:r>
      <w:r w:rsidR="00D90D39" w:rsidRPr="009A0089">
        <w:rPr>
          <w:rFonts w:asciiTheme="minorHAnsi" w:eastAsia="Calibri" w:hAnsiTheme="minorHAnsi" w:cs="Arial"/>
          <w:lang w:eastAsia="en-US"/>
        </w:rPr>
        <w:t xml:space="preserve"> poradnictw</w:t>
      </w:r>
      <w:r w:rsidRPr="009A0089">
        <w:rPr>
          <w:rFonts w:asciiTheme="minorHAnsi" w:eastAsia="Calibri" w:hAnsiTheme="minorHAnsi" w:cs="Arial"/>
          <w:lang w:eastAsia="en-US"/>
        </w:rPr>
        <w:t>a</w:t>
      </w:r>
      <w:r w:rsidR="00D90D39" w:rsidRPr="009A0089">
        <w:rPr>
          <w:rFonts w:asciiTheme="minorHAnsi" w:eastAsia="Calibri" w:hAnsiTheme="minorHAnsi" w:cs="Arial"/>
          <w:lang w:eastAsia="en-US"/>
        </w:rPr>
        <w:t xml:space="preserve"> psychologiczne</w:t>
      </w:r>
      <w:r w:rsidRPr="009A0089">
        <w:rPr>
          <w:rFonts w:asciiTheme="minorHAnsi" w:eastAsia="Calibri" w:hAnsiTheme="minorHAnsi" w:cs="Arial"/>
          <w:lang w:eastAsia="en-US"/>
        </w:rPr>
        <w:t>go</w:t>
      </w:r>
      <w:r w:rsidR="00D90D39" w:rsidRPr="009A0089">
        <w:rPr>
          <w:rFonts w:asciiTheme="minorHAnsi" w:eastAsia="Calibri" w:hAnsiTheme="minorHAnsi" w:cs="Arial"/>
          <w:lang w:eastAsia="en-US"/>
        </w:rPr>
        <w:t>,</w:t>
      </w:r>
      <w:r w:rsidRPr="009A0089">
        <w:rPr>
          <w:rFonts w:asciiTheme="minorHAnsi" w:eastAsia="Calibri" w:hAnsiTheme="minorHAnsi" w:cs="Arial"/>
          <w:lang w:eastAsia="en-US"/>
        </w:rPr>
        <w:t xml:space="preserve"> prawnego,</w:t>
      </w:r>
    </w:p>
    <w:p w:rsidR="00D90D39" w:rsidRPr="009A0089" w:rsidRDefault="009A0089" w:rsidP="009A0089">
      <w:pPr>
        <w:pStyle w:val="Akapitzlist"/>
        <w:ind w:left="709"/>
        <w:jc w:val="both"/>
        <w:rPr>
          <w:rFonts w:asciiTheme="minorHAnsi" w:eastAsia="Calibri" w:hAnsiTheme="minorHAnsi" w:cs="Arial"/>
          <w:lang w:eastAsia="en-US"/>
        </w:rPr>
      </w:pPr>
      <w:r w:rsidRPr="009A0089">
        <w:rPr>
          <w:rFonts w:asciiTheme="minorHAnsi" w:eastAsia="Calibri" w:hAnsiTheme="minorHAnsi" w:cs="Arial"/>
          <w:lang w:eastAsia="en-US"/>
        </w:rPr>
        <w:t>prowadzenie i</w:t>
      </w:r>
      <w:r w:rsidR="00D90D39" w:rsidRPr="009A0089">
        <w:rPr>
          <w:rFonts w:asciiTheme="minorHAnsi" w:eastAsia="Calibri" w:hAnsiTheme="minorHAnsi" w:cs="Arial"/>
          <w:lang w:eastAsia="en-US"/>
        </w:rPr>
        <w:t>nterwencj</w:t>
      </w:r>
      <w:r w:rsidRPr="009A0089">
        <w:rPr>
          <w:rFonts w:asciiTheme="minorHAnsi" w:eastAsia="Calibri" w:hAnsiTheme="minorHAnsi" w:cs="Arial"/>
          <w:lang w:eastAsia="en-US"/>
        </w:rPr>
        <w:t>i</w:t>
      </w:r>
      <w:r w:rsidR="00D90D39" w:rsidRPr="009A0089">
        <w:rPr>
          <w:rFonts w:asciiTheme="minorHAnsi" w:eastAsia="Calibri" w:hAnsiTheme="minorHAnsi" w:cs="Arial"/>
          <w:lang w:eastAsia="en-US"/>
        </w:rPr>
        <w:t xml:space="preserve"> kryzysow</w:t>
      </w:r>
      <w:r w:rsidRPr="009A0089">
        <w:rPr>
          <w:rFonts w:asciiTheme="minorHAnsi" w:eastAsia="Calibri" w:hAnsiTheme="minorHAnsi" w:cs="Arial"/>
          <w:lang w:eastAsia="en-US"/>
        </w:rPr>
        <w:t>ej</w:t>
      </w:r>
      <w:r w:rsidR="00D90D39" w:rsidRPr="009A0089">
        <w:rPr>
          <w:rFonts w:asciiTheme="minorHAnsi" w:eastAsia="Calibri" w:hAnsiTheme="minorHAnsi" w:cs="Arial"/>
          <w:lang w:eastAsia="en-US"/>
        </w:rPr>
        <w:t>,</w:t>
      </w:r>
    </w:p>
    <w:p w:rsidR="00D90D39" w:rsidRPr="009A0089" w:rsidRDefault="009A0089" w:rsidP="00AF6377">
      <w:pPr>
        <w:pStyle w:val="Akapitzlist"/>
        <w:numPr>
          <w:ilvl w:val="0"/>
          <w:numId w:val="91"/>
        </w:numPr>
        <w:ind w:left="709" w:hanging="425"/>
        <w:jc w:val="both"/>
        <w:rPr>
          <w:rFonts w:asciiTheme="minorHAnsi" w:eastAsia="Calibri" w:hAnsiTheme="minorHAnsi" w:cs="Arial"/>
          <w:lang w:eastAsia="en-US"/>
        </w:rPr>
      </w:pPr>
      <w:r w:rsidRPr="009A0089">
        <w:rPr>
          <w:rFonts w:asciiTheme="minorHAnsi" w:eastAsia="Calibri" w:hAnsiTheme="minorHAnsi" w:cs="Arial"/>
          <w:lang w:eastAsia="en-US"/>
        </w:rPr>
        <w:t>prowadzenie</w:t>
      </w:r>
      <w:r w:rsidR="00BA6664">
        <w:rPr>
          <w:rFonts w:asciiTheme="minorHAnsi" w:eastAsia="Calibri" w:hAnsiTheme="minorHAnsi" w:cs="Arial"/>
          <w:lang w:eastAsia="en-US"/>
        </w:rPr>
        <w:t xml:space="preserve"> mediacji,</w:t>
      </w:r>
      <w:r w:rsidRPr="009A0089">
        <w:rPr>
          <w:rFonts w:asciiTheme="minorHAnsi" w:eastAsia="Calibri" w:hAnsiTheme="minorHAnsi" w:cs="Arial"/>
          <w:lang w:eastAsia="en-US"/>
        </w:rPr>
        <w:t xml:space="preserve"> </w:t>
      </w:r>
      <w:proofErr w:type="spellStart"/>
      <w:r w:rsidRPr="009A0089">
        <w:rPr>
          <w:rFonts w:asciiTheme="minorHAnsi" w:eastAsia="Calibri" w:hAnsiTheme="minorHAnsi" w:cs="Arial"/>
          <w:lang w:eastAsia="en-US"/>
        </w:rPr>
        <w:t>t</w:t>
      </w:r>
      <w:r w:rsidR="00D90D39" w:rsidRPr="009A0089">
        <w:rPr>
          <w:rFonts w:asciiTheme="minorHAnsi" w:eastAsia="Calibri" w:hAnsiTheme="minorHAnsi" w:cs="Arial"/>
          <w:lang w:eastAsia="en-US"/>
        </w:rPr>
        <w:t>erapi</w:t>
      </w:r>
      <w:r w:rsidRPr="009A0089">
        <w:rPr>
          <w:rFonts w:asciiTheme="minorHAnsi" w:eastAsia="Calibri" w:hAnsiTheme="minorHAnsi" w:cs="Arial"/>
          <w:lang w:eastAsia="en-US"/>
        </w:rPr>
        <w:t>i</w:t>
      </w:r>
      <w:proofErr w:type="spellEnd"/>
      <w:r w:rsidR="00D90D39" w:rsidRPr="009A0089">
        <w:rPr>
          <w:rFonts w:asciiTheme="minorHAnsi" w:eastAsia="Calibri" w:hAnsiTheme="minorHAnsi" w:cs="Arial"/>
          <w:lang w:eastAsia="en-US"/>
        </w:rPr>
        <w:t xml:space="preserve"> rodzin,</w:t>
      </w:r>
      <w:r w:rsidR="00BA6664">
        <w:rPr>
          <w:rFonts w:asciiTheme="minorHAnsi" w:eastAsia="Calibri" w:hAnsiTheme="minorHAnsi" w:cs="Arial"/>
          <w:lang w:eastAsia="en-US"/>
        </w:rPr>
        <w:t xml:space="preserve"> </w:t>
      </w:r>
      <w:proofErr w:type="spellStart"/>
      <w:r w:rsidR="00BA6664">
        <w:rPr>
          <w:rFonts w:asciiTheme="minorHAnsi" w:eastAsia="Calibri" w:hAnsiTheme="minorHAnsi" w:cs="Arial"/>
          <w:lang w:eastAsia="en-US"/>
        </w:rPr>
        <w:t>terapii</w:t>
      </w:r>
      <w:proofErr w:type="spellEnd"/>
      <w:r w:rsidR="00BA6664">
        <w:rPr>
          <w:rFonts w:asciiTheme="minorHAnsi" w:eastAsia="Calibri" w:hAnsiTheme="minorHAnsi" w:cs="Arial"/>
          <w:lang w:eastAsia="en-US"/>
        </w:rPr>
        <w:t xml:space="preserve"> małżeństw,</w:t>
      </w:r>
    </w:p>
    <w:p w:rsidR="00D90D39" w:rsidRPr="009A0089" w:rsidRDefault="009A0089" w:rsidP="00AF6377">
      <w:pPr>
        <w:pStyle w:val="Akapitzlist"/>
        <w:numPr>
          <w:ilvl w:val="0"/>
          <w:numId w:val="91"/>
        </w:numPr>
        <w:ind w:left="709" w:hanging="425"/>
        <w:jc w:val="both"/>
        <w:rPr>
          <w:rFonts w:asciiTheme="minorHAnsi" w:eastAsia="Calibri" w:hAnsiTheme="minorHAnsi" w:cs="Arial"/>
          <w:lang w:eastAsia="en-US"/>
        </w:rPr>
      </w:pPr>
      <w:r w:rsidRPr="009A0089">
        <w:rPr>
          <w:rFonts w:asciiTheme="minorHAnsi" w:eastAsia="Calibri" w:hAnsiTheme="minorHAnsi" w:cs="Arial"/>
          <w:lang w:eastAsia="en-US"/>
        </w:rPr>
        <w:t>organizacja grup</w:t>
      </w:r>
      <w:r w:rsidR="00D90D39" w:rsidRPr="009A0089">
        <w:rPr>
          <w:rFonts w:asciiTheme="minorHAnsi" w:eastAsia="Calibri" w:hAnsiTheme="minorHAnsi" w:cs="Arial"/>
          <w:lang w:eastAsia="en-US"/>
        </w:rPr>
        <w:t xml:space="preserve"> wsparcia</w:t>
      </w:r>
      <w:r w:rsidRPr="009A0089">
        <w:rPr>
          <w:rFonts w:asciiTheme="minorHAnsi" w:eastAsia="Calibri" w:hAnsiTheme="minorHAnsi" w:cs="Arial"/>
          <w:lang w:eastAsia="en-US"/>
        </w:rPr>
        <w:t xml:space="preserve"> oraz grup samopomocowych,</w:t>
      </w:r>
    </w:p>
    <w:p w:rsidR="00D90D39" w:rsidRPr="009A0089" w:rsidRDefault="009A0089" w:rsidP="00AF6377">
      <w:pPr>
        <w:pStyle w:val="Akapitzlist"/>
        <w:numPr>
          <w:ilvl w:val="0"/>
          <w:numId w:val="91"/>
        </w:numPr>
        <w:ind w:left="709" w:hanging="425"/>
        <w:jc w:val="both"/>
        <w:rPr>
          <w:rFonts w:asciiTheme="minorHAnsi" w:eastAsia="Calibri" w:hAnsiTheme="minorHAnsi" w:cs="Arial"/>
          <w:lang w:eastAsia="en-US"/>
        </w:rPr>
      </w:pPr>
      <w:r w:rsidRPr="009A0089">
        <w:rPr>
          <w:rFonts w:asciiTheme="minorHAnsi" w:eastAsia="Calibri" w:hAnsiTheme="minorHAnsi" w:cs="Arial"/>
          <w:lang w:eastAsia="en-US"/>
        </w:rPr>
        <w:t>organizacja grup</w:t>
      </w:r>
      <w:r w:rsidR="00D90D39" w:rsidRPr="009A0089">
        <w:rPr>
          <w:rFonts w:asciiTheme="minorHAnsi" w:eastAsia="Calibri" w:hAnsiTheme="minorHAnsi" w:cs="Arial"/>
          <w:lang w:eastAsia="en-US"/>
        </w:rPr>
        <w:t xml:space="preserve"> </w:t>
      </w:r>
      <w:r w:rsidRPr="009A0089">
        <w:rPr>
          <w:rFonts w:asciiTheme="minorHAnsi" w:eastAsia="Calibri" w:hAnsiTheme="minorHAnsi" w:cs="Arial"/>
          <w:lang w:eastAsia="en-US"/>
        </w:rPr>
        <w:t>socjoterapeutycznych</w:t>
      </w:r>
      <w:r w:rsidR="00D90D39" w:rsidRPr="009A0089">
        <w:rPr>
          <w:rFonts w:asciiTheme="minorHAnsi" w:eastAsia="Calibri" w:hAnsiTheme="minorHAnsi" w:cs="Arial"/>
          <w:lang w:eastAsia="en-US"/>
        </w:rPr>
        <w:t xml:space="preserve"> dla dzieci i młodzieży</w:t>
      </w:r>
      <w:r w:rsidRPr="009A0089">
        <w:rPr>
          <w:rFonts w:asciiTheme="minorHAnsi" w:eastAsia="Calibri" w:hAnsiTheme="minorHAnsi" w:cs="Arial"/>
          <w:lang w:eastAsia="en-US"/>
        </w:rPr>
        <w:t>,</w:t>
      </w:r>
    </w:p>
    <w:p w:rsidR="009A0089" w:rsidRPr="009A0089" w:rsidRDefault="009A0089" w:rsidP="00AF6377">
      <w:pPr>
        <w:pStyle w:val="Akapitzlist"/>
        <w:numPr>
          <w:ilvl w:val="0"/>
          <w:numId w:val="91"/>
        </w:numPr>
        <w:ind w:left="709" w:hanging="425"/>
        <w:jc w:val="both"/>
        <w:rPr>
          <w:rFonts w:asciiTheme="minorHAnsi" w:eastAsia="Calibri" w:hAnsiTheme="minorHAnsi" w:cs="Arial"/>
          <w:lang w:eastAsia="en-US"/>
        </w:rPr>
      </w:pPr>
      <w:r w:rsidRPr="009A0089">
        <w:rPr>
          <w:rFonts w:asciiTheme="minorHAnsi" w:eastAsia="Calibri" w:hAnsiTheme="minorHAnsi" w:cs="Arial"/>
          <w:lang w:eastAsia="en-US"/>
        </w:rPr>
        <w:t xml:space="preserve">organizacja zajęć w pracowniach </w:t>
      </w:r>
      <w:proofErr w:type="spellStart"/>
      <w:r w:rsidRPr="009A0089">
        <w:rPr>
          <w:rFonts w:asciiTheme="minorHAnsi" w:eastAsia="Calibri" w:hAnsiTheme="minorHAnsi" w:cs="Arial"/>
          <w:lang w:eastAsia="en-US"/>
        </w:rPr>
        <w:t>terapii</w:t>
      </w:r>
      <w:proofErr w:type="spellEnd"/>
      <w:r w:rsidRPr="009A0089">
        <w:rPr>
          <w:rFonts w:asciiTheme="minorHAnsi" w:eastAsia="Calibri" w:hAnsiTheme="minorHAnsi" w:cs="Arial"/>
          <w:lang w:eastAsia="en-US"/>
        </w:rPr>
        <w:t xml:space="preserve"> zajęciowej,</w:t>
      </w:r>
    </w:p>
    <w:p w:rsidR="00D90D39" w:rsidRPr="009A0089" w:rsidRDefault="009A0089" w:rsidP="00AF6377">
      <w:pPr>
        <w:pStyle w:val="Akapitzlist"/>
        <w:numPr>
          <w:ilvl w:val="0"/>
          <w:numId w:val="91"/>
        </w:numPr>
        <w:ind w:left="709" w:hanging="425"/>
        <w:jc w:val="both"/>
        <w:rPr>
          <w:rFonts w:asciiTheme="minorHAnsi" w:eastAsia="Calibri" w:hAnsiTheme="minorHAnsi" w:cs="Arial"/>
          <w:lang w:eastAsia="en-US"/>
        </w:rPr>
      </w:pPr>
      <w:r w:rsidRPr="009A0089">
        <w:rPr>
          <w:rFonts w:asciiTheme="minorHAnsi" w:eastAsia="Calibri" w:hAnsiTheme="minorHAnsi" w:cs="Arial"/>
          <w:lang w:eastAsia="en-US"/>
        </w:rPr>
        <w:t xml:space="preserve">podejmowanie działań profilaktycznych, </w:t>
      </w:r>
    </w:p>
    <w:p w:rsidR="00D90D39" w:rsidRPr="009A0089" w:rsidRDefault="009A0089" w:rsidP="00AF6377">
      <w:pPr>
        <w:pStyle w:val="Akapitzlist"/>
        <w:numPr>
          <w:ilvl w:val="0"/>
          <w:numId w:val="91"/>
        </w:numPr>
        <w:ind w:left="709" w:hanging="425"/>
        <w:jc w:val="both"/>
        <w:rPr>
          <w:rFonts w:asciiTheme="minorHAnsi" w:eastAsia="Calibri" w:hAnsiTheme="minorHAnsi" w:cs="Arial"/>
          <w:lang w:eastAsia="en-US"/>
        </w:rPr>
      </w:pPr>
      <w:r w:rsidRPr="009A0089">
        <w:rPr>
          <w:rFonts w:asciiTheme="minorHAnsi" w:eastAsia="Calibri" w:hAnsiTheme="minorHAnsi" w:cs="Arial"/>
          <w:lang w:eastAsia="en-US"/>
        </w:rPr>
        <w:t>organizacja s</w:t>
      </w:r>
      <w:r w:rsidR="00D90D39" w:rsidRPr="009A0089">
        <w:rPr>
          <w:rFonts w:asciiTheme="minorHAnsi" w:eastAsia="Calibri" w:hAnsiTheme="minorHAnsi" w:cs="Arial"/>
          <w:lang w:eastAsia="en-US"/>
        </w:rPr>
        <w:t>zkole</w:t>
      </w:r>
      <w:r w:rsidRPr="009A0089">
        <w:rPr>
          <w:rFonts w:asciiTheme="minorHAnsi" w:eastAsia="Calibri" w:hAnsiTheme="minorHAnsi" w:cs="Arial"/>
          <w:lang w:eastAsia="en-US"/>
        </w:rPr>
        <w:t xml:space="preserve">ń i treningów </w:t>
      </w:r>
      <w:r w:rsidR="00D90D39" w:rsidRPr="009A0089">
        <w:rPr>
          <w:rFonts w:asciiTheme="minorHAnsi" w:eastAsia="Calibri" w:hAnsiTheme="minorHAnsi" w:cs="Arial"/>
          <w:lang w:eastAsia="en-US"/>
        </w:rPr>
        <w:t>dla dzieci i dorosłych</w:t>
      </w:r>
      <w:r w:rsidRPr="009A0089">
        <w:rPr>
          <w:rFonts w:asciiTheme="minorHAnsi" w:eastAsia="Calibri" w:hAnsiTheme="minorHAnsi" w:cs="Arial"/>
          <w:lang w:eastAsia="en-US"/>
        </w:rPr>
        <w:t>,</w:t>
      </w:r>
      <w:r w:rsidR="00D90D39" w:rsidRPr="009A0089">
        <w:rPr>
          <w:rFonts w:asciiTheme="minorHAnsi" w:eastAsia="Calibri" w:hAnsiTheme="minorHAnsi" w:cs="Arial"/>
          <w:lang w:eastAsia="en-US"/>
        </w:rPr>
        <w:t xml:space="preserve"> </w:t>
      </w:r>
    </w:p>
    <w:p w:rsidR="00D90D39" w:rsidRPr="009A0089" w:rsidRDefault="009A0089" w:rsidP="00AF6377">
      <w:pPr>
        <w:pStyle w:val="Akapitzlist"/>
        <w:numPr>
          <w:ilvl w:val="0"/>
          <w:numId w:val="91"/>
        </w:numPr>
        <w:ind w:left="709" w:hanging="425"/>
        <w:jc w:val="both"/>
        <w:rPr>
          <w:rFonts w:asciiTheme="minorHAnsi" w:eastAsia="Calibri" w:hAnsiTheme="minorHAnsi" w:cs="Arial"/>
          <w:lang w:eastAsia="en-US"/>
        </w:rPr>
      </w:pPr>
      <w:r w:rsidRPr="009A0089">
        <w:rPr>
          <w:rFonts w:asciiTheme="minorHAnsi" w:eastAsia="Calibri" w:hAnsiTheme="minorHAnsi" w:cs="Arial"/>
          <w:lang w:eastAsia="en-US"/>
        </w:rPr>
        <w:t>o</w:t>
      </w:r>
      <w:r w:rsidR="00D90D39" w:rsidRPr="009A0089">
        <w:rPr>
          <w:rFonts w:asciiTheme="minorHAnsi" w:eastAsia="Calibri" w:hAnsiTheme="minorHAnsi" w:cs="Arial"/>
          <w:lang w:eastAsia="en-US"/>
        </w:rPr>
        <w:t>rganizacja wypoczynku dla dzieci i młodzieży</w:t>
      </w:r>
      <w:r w:rsidRPr="009A0089">
        <w:rPr>
          <w:rFonts w:asciiTheme="minorHAnsi" w:eastAsia="Calibri" w:hAnsiTheme="minorHAnsi" w:cs="Arial"/>
          <w:lang w:eastAsia="en-US"/>
        </w:rPr>
        <w:t>.</w:t>
      </w:r>
      <w:r w:rsidR="00D90D39" w:rsidRPr="009A0089">
        <w:rPr>
          <w:rFonts w:asciiTheme="minorHAnsi" w:eastAsia="Calibri" w:hAnsiTheme="minorHAnsi" w:cs="Arial"/>
          <w:lang w:eastAsia="en-US"/>
        </w:rPr>
        <w:t xml:space="preserve"> </w:t>
      </w:r>
    </w:p>
    <w:p w:rsidR="009A0089" w:rsidRPr="009A0089" w:rsidRDefault="009A0089" w:rsidP="009A0089">
      <w:pPr>
        <w:jc w:val="both"/>
        <w:rPr>
          <w:rFonts w:asciiTheme="minorHAnsi" w:eastAsia="Calibri" w:hAnsiTheme="minorHAnsi" w:cs="Arial"/>
          <w:lang w:eastAsia="en-US"/>
        </w:rPr>
      </w:pPr>
    </w:p>
    <w:p w:rsidR="00B957BC" w:rsidRDefault="00CA2038" w:rsidP="00B957BC">
      <w:pPr>
        <w:ind w:left="284"/>
        <w:jc w:val="both"/>
        <w:rPr>
          <w:rFonts w:asciiTheme="minorHAnsi" w:hAnsiTheme="minorHAnsi"/>
          <w:szCs w:val="24"/>
        </w:rPr>
      </w:pPr>
      <w:r w:rsidRPr="00BF740D">
        <w:rPr>
          <w:rFonts w:asciiTheme="minorHAnsi" w:eastAsia="Calibri" w:hAnsiTheme="minorHAnsi" w:cs="Arial"/>
          <w:szCs w:val="24"/>
          <w:u w:val="single"/>
          <w:lang w:eastAsia="en-US"/>
        </w:rPr>
        <w:t>Dom Matki i Dziecka „</w:t>
      </w:r>
      <w:proofErr w:type="spellStart"/>
      <w:r w:rsidRPr="00BF740D">
        <w:rPr>
          <w:rFonts w:asciiTheme="minorHAnsi" w:eastAsia="Calibri" w:hAnsiTheme="minorHAnsi" w:cs="Arial"/>
          <w:szCs w:val="24"/>
          <w:u w:val="single"/>
          <w:lang w:eastAsia="en-US"/>
        </w:rPr>
        <w:t>Słonecznik</w:t>
      </w:r>
      <w:proofErr w:type="spellEnd"/>
      <w:r w:rsidRPr="00B957BC">
        <w:rPr>
          <w:rFonts w:asciiTheme="minorHAnsi" w:eastAsia="Calibri" w:hAnsiTheme="minorHAnsi" w:cs="Arial"/>
          <w:szCs w:val="24"/>
          <w:u w:val="single"/>
          <w:lang w:eastAsia="en-US"/>
        </w:rPr>
        <w:t>”</w:t>
      </w:r>
      <w:r w:rsidR="00B957BC" w:rsidRPr="00B957BC">
        <w:rPr>
          <w:rFonts w:asciiTheme="minorHAnsi" w:eastAsia="Calibri" w:hAnsiTheme="minorHAnsi" w:cs="Arial"/>
          <w:szCs w:val="24"/>
          <w:lang w:eastAsia="en-US"/>
        </w:rPr>
        <w:t xml:space="preserve"> </w:t>
      </w:r>
      <w:r w:rsidR="00B957BC">
        <w:rPr>
          <w:rFonts w:asciiTheme="minorHAnsi" w:eastAsia="Calibri" w:hAnsiTheme="minorHAnsi" w:cs="Arial"/>
          <w:szCs w:val="24"/>
          <w:lang w:eastAsia="en-US"/>
        </w:rPr>
        <w:t>(</w:t>
      </w:r>
      <w:r w:rsidR="00B957BC" w:rsidRPr="00B957BC">
        <w:rPr>
          <w:rFonts w:asciiTheme="minorHAnsi" w:hAnsiTheme="minorHAnsi"/>
          <w:szCs w:val="24"/>
        </w:rPr>
        <w:t xml:space="preserve">Ośrodek przeznaczony jest dla kobiet w ciąży oraz mam samotnie wychowujących swoje dzieci </w:t>
      </w:r>
      <w:r w:rsidR="00B957BC">
        <w:rPr>
          <w:rFonts w:asciiTheme="minorHAnsi" w:hAnsiTheme="minorHAnsi"/>
          <w:szCs w:val="24"/>
        </w:rPr>
        <w:t xml:space="preserve">– </w:t>
      </w:r>
      <w:r w:rsidR="00B957BC" w:rsidRPr="00B957BC">
        <w:rPr>
          <w:rFonts w:asciiTheme="minorHAnsi" w:hAnsiTheme="minorHAnsi"/>
          <w:szCs w:val="24"/>
        </w:rPr>
        <w:t xml:space="preserve">znajdujących się w trudnej sytuacji życiowej; realizowany w Domu program odnosi się do </w:t>
      </w:r>
      <w:r w:rsidR="007F3BFD">
        <w:rPr>
          <w:rFonts w:asciiTheme="minorHAnsi" w:hAnsiTheme="minorHAnsi"/>
          <w:szCs w:val="24"/>
        </w:rPr>
        <w:t>zasad i wartości wynikających z </w:t>
      </w:r>
      <w:r w:rsidR="00B957BC" w:rsidRPr="00B957BC">
        <w:rPr>
          <w:rFonts w:asciiTheme="minorHAnsi" w:hAnsiTheme="minorHAnsi"/>
          <w:szCs w:val="24"/>
        </w:rPr>
        <w:t>życia we wspólnocie</w:t>
      </w:r>
      <w:r w:rsidR="00B957BC">
        <w:rPr>
          <w:rFonts w:asciiTheme="minorHAnsi" w:hAnsiTheme="minorHAnsi"/>
          <w:szCs w:val="24"/>
        </w:rPr>
        <w:t>,</w:t>
      </w:r>
      <w:r w:rsidR="00B957BC" w:rsidRPr="00B957BC">
        <w:rPr>
          <w:rFonts w:asciiTheme="minorHAnsi" w:hAnsiTheme="minorHAnsi"/>
          <w:szCs w:val="24"/>
        </w:rPr>
        <w:t xml:space="preserve"> a jego głównym celem jest wspieranie macierzyńst</w:t>
      </w:r>
      <w:r w:rsidR="007F3BFD">
        <w:rPr>
          <w:rFonts w:asciiTheme="minorHAnsi" w:hAnsiTheme="minorHAnsi"/>
          <w:szCs w:val="24"/>
        </w:rPr>
        <w:t>wa, dbanie o </w:t>
      </w:r>
      <w:r w:rsidR="00B957BC" w:rsidRPr="00B957BC">
        <w:rPr>
          <w:rFonts w:asciiTheme="minorHAnsi" w:hAnsiTheme="minorHAnsi"/>
          <w:szCs w:val="24"/>
        </w:rPr>
        <w:t>szeroko rozumiany dobrostan dzieci oraz wzm</w:t>
      </w:r>
      <w:r w:rsidR="007F3BFD">
        <w:rPr>
          <w:rFonts w:asciiTheme="minorHAnsi" w:hAnsiTheme="minorHAnsi"/>
          <w:szCs w:val="24"/>
        </w:rPr>
        <w:t>acnianie więzi pomiędzy matką a </w:t>
      </w:r>
      <w:r w:rsidR="00B957BC" w:rsidRPr="00B957BC">
        <w:rPr>
          <w:rFonts w:asciiTheme="minorHAnsi" w:hAnsiTheme="minorHAnsi"/>
          <w:szCs w:val="24"/>
        </w:rPr>
        <w:t>dzieckiem</w:t>
      </w:r>
      <w:r w:rsidR="00B957BC">
        <w:rPr>
          <w:rFonts w:asciiTheme="minorHAnsi" w:hAnsiTheme="minorHAnsi"/>
          <w:szCs w:val="24"/>
        </w:rPr>
        <w:t>):</w:t>
      </w:r>
    </w:p>
    <w:p w:rsidR="00BF740D" w:rsidRPr="00B957BC" w:rsidRDefault="00BF740D" w:rsidP="00AF6377">
      <w:pPr>
        <w:pStyle w:val="Akapitzlist"/>
        <w:numPr>
          <w:ilvl w:val="0"/>
          <w:numId w:val="93"/>
        </w:numPr>
        <w:ind w:hanging="436"/>
        <w:rPr>
          <w:rFonts w:asciiTheme="minorHAnsi" w:eastAsia="Calibri" w:hAnsiTheme="minorHAnsi" w:cs="Arial"/>
          <w:lang w:eastAsia="en-US"/>
        </w:rPr>
      </w:pPr>
      <w:r w:rsidRPr="00B957BC">
        <w:rPr>
          <w:rFonts w:asciiTheme="minorHAnsi" w:eastAsia="Calibri" w:hAnsiTheme="minorHAnsi" w:cs="Arial"/>
          <w:lang w:eastAsia="en-US"/>
        </w:rPr>
        <w:lastRenderedPageBreak/>
        <w:t>zabezpieczenie podstawowych potrzeb w postaci schronienia i wyżywienia,</w:t>
      </w:r>
    </w:p>
    <w:p w:rsidR="00BF740D" w:rsidRPr="00BF740D" w:rsidRDefault="00BF740D" w:rsidP="00AF6377">
      <w:pPr>
        <w:pStyle w:val="Akapitzlist"/>
        <w:numPr>
          <w:ilvl w:val="0"/>
          <w:numId w:val="92"/>
        </w:numPr>
        <w:ind w:hanging="436"/>
        <w:jc w:val="both"/>
        <w:rPr>
          <w:rFonts w:asciiTheme="minorHAnsi" w:eastAsia="Calibri" w:hAnsiTheme="minorHAnsi" w:cs="Arial"/>
          <w:lang w:eastAsia="en-US"/>
        </w:rPr>
      </w:pPr>
      <w:r w:rsidRPr="00BF740D">
        <w:rPr>
          <w:rFonts w:asciiTheme="minorHAnsi" w:eastAsia="Calibri" w:hAnsiTheme="minorHAnsi" w:cs="Arial"/>
          <w:lang w:eastAsia="en-US"/>
        </w:rPr>
        <w:t>organizacja pomocy socjalnej, psychologicznej</w:t>
      </w:r>
      <w:r w:rsidR="00B957BC">
        <w:rPr>
          <w:rFonts w:asciiTheme="minorHAnsi" w:eastAsia="Calibri" w:hAnsiTheme="minorHAnsi" w:cs="Arial"/>
          <w:lang w:eastAsia="en-US"/>
        </w:rPr>
        <w:t>,</w:t>
      </w:r>
    </w:p>
    <w:p w:rsidR="00BF740D" w:rsidRPr="00BF740D" w:rsidRDefault="00BF740D" w:rsidP="00AF6377">
      <w:pPr>
        <w:pStyle w:val="Akapitzlist"/>
        <w:numPr>
          <w:ilvl w:val="0"/>
          <w:numId w:val="92"/>
        </w:numPr>
        <w:ind w:hanging="436"/>
        <w:jc w:val="both"/>
        <w:rPr>
          <w:rFonts w:asciiTheme="minorHAnsi" w:eastAsia="Calibri" w:hAnsiTheme="minorHAnsi" w:cs="Arial"/>
          <w:lang w:eastAsia="en-US"/>
        </w:rPr>
      </w:pPr>
      <w:r w:rsidRPr="00BF740D">
        <w:rPr>
          <w:rFonts w:asciiTheme="minorHAnsi" w:eastAsia="Calibri" w:hAnsiTheme="minorHAnsi" w:cs="Arial"/>
          <w:lang w:eastAsia="en-US"/>
        </w:rPr>
        <w:t>organizacja pracy pedagogicznej z dziećmi i wspieranie rozwoju</w:t>
      </w:r>
      <w:r w:rsidR="00B957BC">
        <w:rPr>
          <w:rFonts w:asciiTheme="minorHAnsi" w:eastAsia="Calibri" w:hAnsiTheme="minorHAnsi" w:cs="Arial"/>
          <w:lang w:eastAsia="en-US"/>
        </w:rPr>
        <w:t>,</w:t>
      </w:r>
    </w:p>
    <w:p w:rsidR="00BF740D" w:rsidRPr="00BF740D" w:rsidRDefault="00BF740D" w:rsidP="00AF6377">
      <w:pPr>
        <w:pStyle w:val="Akapitzlist"/>
        <w:numPr>
          <w:ilvl w:val="0"/>
          <w:numId w:val="92"/>
        </w:numPr>
        <w:ind w:hanging="436"/>
        <w:jc w:val="both"/>
        <w:rPr>
          <w:rFonts w:asciiTheme="minorHAnsi" w:eastAsia="Calibri" w:hAnsiTheme="minorHAnsi" w:cs="Arial"/>
          <w:lang w:eastAsia="en-US"/>
        </w:rPr>
      </w:pPr>
      <w:r w:rsidRPr="00BF740D">
        <w:rPr>
          <w:rFonts w:asciiTheme="minorHAnsi" w:eastAsia="Calibri" w:hAnsiTheme="minorHAnsi" w:cs="Arial"/>
          <w:lang w:eastAsia="en-US"/>
        </w:rPr>
        <w:t>prowadzenie aktywizacji zawodowej</w:t>
      </w:r>
      <w:r w:rsidR="00B957BC">
        <w:rPr>
          <w:rFonts w:asciiTheme="minorHAnsi" w:eastAsia="Calibri" w:hAnsiTheme="minorHAnsi" w:cs="Arial"/>
          <w:lang w:eastAsia="en-US"/>
        </w:rPr>
        <w:t>,</w:t>
      </w:r>
    </w:p>
    <w:p w:rsidR="00BF740D" w:rsidRPr="00BF740D" w:rsidRDefault="00BF740D" w:rsidP="00AF6377">
      <w:pPr>
        <w:pStyle w:val="Akapitzlist"/>
        <w:numPr>
          <w:ilvl w:val="0"/>
          <w:numId w:val="92"/>
        </w:numPr>
        <w:ind w:hanging="436"/>
        <w:jc w:val="both"/>
        <w:rPr>
          <w:rFonts w:asciiTheme="minorHAnsi" w:eastAsia="Calibri" w:hAnsiTheme="minorHAnsi" w:cs="Arial"/>
          <w:lang w:eastAsia="en-US"/>
        </w:rPr>
      </w:pPr>
      <w:r w:rsidRPr="00BF740D">
        <w:rPr>
          <w:rFonts w:asciiTheme="minorHAnsi" w:eastAsia="Calibri" w:hAnsiTheme="minorHAnsi" w:cs="Arial"/>
          <w:lang w:eastAsia="en-US"/>
        </w:rPr>
        <w:t>podejmowanie działań edukacyjnych w zakresie umiejętności społecznych, wychowawczych, gospodarowania i prowadzenia domu</w:t>
      </w:r>
      <w:r w:rsidR="00B957BC">
        <w:rPr>
          <w:rFonts w:asciiTheme="minorHAnsi" w:eastAsia="Calibri" w:hAnsiTheme="minorHAnsi" w:cs="Arial"/>
          <w:lang w:eastAsia="en-US"/>
        </w:rPr>
        <w:t>,</w:t>
      </w:r>
      <w:r w:rsidRPr="00BF740D">
        <w:rPr>
          <w:rFonts w:asciiTheme="minorHAnsi" w:eastAsia="Calibri" w:hAnsiTheme="minorHAnsi" w:cs="Arial"/>
          <w:lang w:eastAsia="en-US"/>
        </w:rPr>
        <w:t xml:space="preserve"> </w:t>
      </w:r>
    </w:p>
    <w:p w:rsidR="00BF740D" w:rsidRPr="00BF740D" w:rsidRDefault="00BF740D" w:rsidP="00AF6377">
      <w:pPr>
        <w:pStyle w:val="Akapitzlist"/>
        <w:numPr>
          <w:ilvl w:val="0"/>
          <w:numId w:val="92"/>
        </w:numPr>
        <w:ind w:hanging="436"/>
        <w:jc w:val="both"/>
        <w:rPr>
          <w:rFonts w:asciiTheme="minorHAnsi" w:eastAsia="Calibri" w:hAnsiTheme="minorHAnsi" w:cs="Arial"/>
          <w:lang w:eastAsia="en-US"/>
        </w:rPr>
      </w:pPr>
      <w:r w:rsidRPr="00BF740D">
        <w:rPr>
          <w:rFonts w:asciiTheme="minorHAnsi" w:eastAsia="Calibri" w:hAnsiTheme="minorHAnsi" w:cs="Arial"/>
          <w:lang w:eastAsia="en-US"/>
        </w:rPr>
        <w:t>organizacja szkoleń, kursów, programów edukacyjnych</w:t>
      </w:r>
      <w:r w:rsidR="00B957BC">
        <w:rPr>
          <w:rFonts w:asciiTheme="minorHAnsi" w:eastAsia="Calibri" w:hAnsiTheme="minorHAnsi" w:cs="Arial"/>
          <w:lang w:eastAsia="en-US"/>
        </w:rPr>
        <w:t>.</w:t>
      </w:r>
    </w:p>
    <w:p w:rsidR="00CA2038" w:rsidRDefault="00CA2038" w:rsidP="00CA2038">
      <w:pPr>
        <w:jc w:val="both"/>
        <w:rPr>
          <w:rFonts w:asciiTheme="minorHAnsi" w:hAnsiTheme="minorHAnsi" w:cs="Arial"/>
          <w:color w:val="FF0000"/>
          <w:szCs w:val="24"/>
        </w:rPr>
      </w:pPr>
    </w:p>
    <w:p w:rsidR="00B46D25" w:rsidRPr="00EE112D" w:rsidRDefault="00B46D25" w:rsidP="00AF6377">
      <w:pPr>
        <w:pStyle w:val="Akapitzlist"/>
        <w:numPr>
          <w:ilvl w:val="0"/>
          <w:numId w:val="76"/>
        </w:numPr>
        <w:tabs>
          <w:tab w:val="left" w:pos="7371"/>
        </w:tabs>
        <w:suppressAutoHyphens w:val="0"/>
        <w:overflowPunct w:val="0"/>
        <w:autoSpaceDE w:val="0"/>
        <w:autoSpaceDN w:val="0"/>
        <w:adjustRightInd w:val="0"/>
        <w:ind w:left="284" w:hanging="284"/>
        <w:jc w:val="both"/>
        <w:rPr>
          <w:rFonts w:asciiTheme="minorHAnsi" w:hAnsiTheme="minorHAnsi"/>
        </w:rPr>
      </w:pPr>
      <w:r w:rsidRPr="00EE112D">
        <w:rPr>
          <w:rFonts w:asciiTheme="minorHAnsi" w:hAnsiTheme="minorHAnsi"/>
        </w:rPr>
        <w:t xml:space="preserve">Towarzystwo Przyjaciół Dzieci </w:t>
      </w:r>
      <w:r>
        <w:rPr>
          <w:rFonts w:asciiTheme="minorHAnsi" w:hAnsiTheme="minorHAnsi"/>
        </w:rPr>
        <w:t xml:space="preserve">– Oddział Powiatowy </w:t>
      </w:r>
      <w:r w:rsidRPr="00EE112D">
        <w:rPr>
          <w:rFonts w:asciiTheme="minorHAnsi" w:hAnsiTheme="minorHAnsi"/>
        </w:rPr>
        <w:t>w Cieszynie:</w:t>
      </w:r>
    </w:p>
    <w:p w:rsidR="00B46D25" w:rsidRPr="00C868ED" w:rsidRDefault="00B46D25" w:rsidP="00AF6377">
      <w:pPr>
        <w:widowControl/>
        <w:numPr>
          <w:ilvl w:val="1"/>
          <w:numId w:val="61"/>
        </w:numPr>
        <w:tabs>
          <w:tab w:val="left" w:pos="7371"/>
        </w:tabs>
        <w:suppressAutoHyphens w:val="0"/>
        <w:ind w:left="709" w:hanging="425"/>
        <w:jc w:val="both"/>
        <w:rPr>
          <w:rFonts w:asciiTheme="minorHAnsi" w:hAnsiTheme="minorHAnsi"/>
        </w:rPr>
      </w:pPr>
      <w:r w:rsidRPr="00C868ED">
        <w:rPr>
          <w:rFonts w:asciiTheme="minorHAnsi" w:hAnsiTheme="minorHAnsi"/>
        </w:rPr>
        <w:t>prowadzenie placówek wsparcia dziennego – Środowiskowych Ognisk Wychowawczych i Świetlicy Środowiskowej „Przytulisko” (grupowa i indywidualna pomoc dzieciom i rodzicom, grupy warsztatowe, realizacja programu socjoterapeutyczno – edukacyjnego dla dzieci i młodzieży, prowadzenie działań profilaktycznych, edukacyjnych i informacyjnych,</w:t>
      </w:r>
      <w:r w:rsidR="00323929">
        <w:rPr>
          <w:rFonts w:asciiTheme="minorHAnsi" w:hAnsiTheme="minorHAnsi"/>
        </w:rPr>
        <w:t xml:space="preserve"> </w:t>
      </w:r>
      <w:r>
        <w:rPr>
          <w:rFonts w:asciiTheme="minorHAnsi" w:hAnsiTheme="minorHAnsi"/>
        </w:rPr>
        <w:t xml:space="preserve">organizacja zajęć rozwijających zainteresowania, organizacja zajęć rekreacyjnych, </w:t>
      </w:r>
      <w:r w:rsidRPr="00C868ED">
        <w:rPr>
          <w:rFonts w:asciiTheme="minorHAnsi" w:hAnsiTheme="minorHAnsi"/>
        </w:rPr>
        <w:t>organizacja wypoczynku dla dzieci</w:t>
      </w:r>
      <w:r>
        <w:rPr>
          <w:rFonts w:asciiTheme="minorHAnsi" w:hAnsiTheme="minorHAnsi"/>
        </w:rPr>
        <w:br/>
      </w:r>
      <w:r w:rsidRPr="00C868ED">
        <w:rPr>
          <w:rFonts w:asciiTheme="minorHAnsi" w:hAnsiTheme="minorHAnsi"/>
        </w:rPr>
        <w:t>i młodzieży</w:t>
      </w:r>
      <w:r>
        <w:rPr>
          <w:rFonts w:asciiTheme="minorHAnsi" w:hAnsiTheme="minorHAnsi"/>
        </w:rPr>
        <w:t>, pomoc psychologiczna)</w:t>
      </w:r>
      <w:r w:rsidRPr="00C868ED">
        <w:rPr>
          <w:rFonts w:asciiTheme="minorHAnsi" w:hAnsiTheme="minorHAnsi"/>
        </w:rPr>
        <w:t>,</w:t>
      </w:r>
    </w:p>
    <w:p w:rsidR="00B46D25" w:rsidRPr="0000370F" w:rsidRDefault="00B46D25" w:rsidP="00AF6377">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w</w:t>
      </w:r>
      <w:r w:rsidRPr="0000370F">
        <w:rPr>
          <w:rFonts w:asciiTheme="minorHAnsi" w:hAnsiTheme="minorHAnsi"/>
        </w:rPr>
        <w:t>spółpraca z placówkami i instytucjami działającymi w obszarze przec</w:t>
      </w:r>
      <w:r>
        <w:rPr>
          <w:rFonts w:asciiTheme="minorHAnsi" w:hAnsiTheme="minorHAnsi"/>
        </w:rPr>
        <w:t>iwdziałania przemocy w rodzinie,</w:t>
      </w:r>
    </w:p>
    <w:p w:rsidR="00B46D25" w:rsidRDefault="00B46D25" w:rsidP="00AF6377">
      <w:pPr>
        <w:widowControl/>
        <w:numPr>
          <w:ilvl w:val="1"/>
          <w:numId w:val="61"/>
        </w:numPr>
        <w:tabs>
          <w:tab w:val="left" w:pos="7371"/>
        </w:tabs>
        <w:suppressAutoHyphens w:val="0"/>
        <w:ind w:left="709" w:hanging="425"/>
        <w:jc w:val="both"/>
        <w:rPr>
          <w:rFonts w:asciiTheme="minorHAnsi" w:hAnsiTheme="minorHAnsi"/>
        </w:rPr>
      </w:pPr>
      <w:r>
        <w:rPr>
          <w:rFonts w:asciiTheme="minorHAnsi" w:hAnsiTheme="minorHAnsi"/>
        </w:rPr>
        <w:t>r</w:t>
      </w:r>
      <w:r w:rsidRPr="00EE112D">
        <w:rPr>
          <w:rFonts w:asciiTheme="minorHAnsi" w:hAnsiTheme="minorHAnsi"/>
        </w:rPr>
        <w:t>ealizacja kampanii lokalnych i ogólnopolskich.</w:t>
      </w:r>
    </w:p>
    <w:p w:rsidR="006C27A2" w:rsidRDefault="006C27A2" w:rsidP="006C27A2">
      <w:pPr>
        <w:widowControl/>
        <w:tabs>
          <w:tab w:val="left" w:pos="7371"/>
        </w:tabs>
        <w:suppressAutoHyphens w:val="0"/>
        <w:ind w:left="284"/>
        <w:jc w:val="both"/>
        <w:rPr>
          <w:rFonts w:asciiTheme="minorHAnsi" w:hAnsiTheme="minorHAnsi"/>
        </w:rPr>
      </w:pPr>
    </w:p>
    <w:p w:rsidR="006C27A2" w:rsidRDefault="006C27A2" w:rsidP="00AF6377">
      <w:pPr>
        <w:widowControl/>
        <w:numPr>
          <w:ilvl w:val="0"/>
          <w:numId w:val="54"/>
        </w:numPr>
        <w:tabs>
          <w:tab w:val="left" w:pos="426"/>
        </w:tabs>
        <w:suppressAutoHyphens w:val="0"/>
        <w:ind w:left="426" w:hanging="426"/>
        <w:jc w:val="both"/>
        <w:rPr>
          <w:rFonts w:asciiTheme="minorHAnsi" w:hAnsiTheme="minorHAnsi"/>
          <w:szCs w:val="24"/>
        </w:rPr>
      </w:pPr>
      <w:r w:rsidRPr="00C3591E">
        <w:rPr>
          <w:rFonts w:asciiTheme="minorHAnsi" w:hAnsiTheme="minorHAnsi"/>
          <w:szCs w:val="24"/>
        </w:rPr>
        <w:t xml:space="preserve">Stowarzyszenie im. Stanisława Brzozowskiego </w:t>
      </w:r>
    </w:p>
    <w:p w:rsidR="006C27A2" w:rsidRPr="0038555E" w:rsidRDefault="006C27A2" w:rsidP="006C27A2">
      <w:pPr>
        <w:widowControl/>
        <w:tabs>
          <w:tab w:val="left" w:pos="426"/>
        </w:tabs>
        <w:suppressAutoHyphens w:val="0"/>
        <w:ind w:left="426"/>
        <w:jc w:val="both"/>
        <w:rPr>
          <w:rFonts w:asciiTheme="minorHAnsi" w:hAnsiTheme="minorHAnsi"/>
          <w:szCs w:val="24"/>
          <w:u w:val="single"/>
        </w:rPr>
      </w:pPr>
      <w:r w:rsidRPr="0038555E">
        <w:rPr>
          <w:rFonts w:asciiTheme="minorHAnsi" w:hAnsiTheme="minorHAnsi"/>
          <w:szCs w:val="24"/>
          <w:u w:val="single"/>
        </w:rPr>
        <w:t>Świetlica „Na granicy”:</w:t>
      </w:r>
    </w:p>
    <w:p w:rsidR="006C27A2" w:rsidRPr="0038555E" w:rsidRDefault="006C27A2" w:rsidP="00AF6377">
      <w:pPr>
        <w:pStyle w:val="Akapitzlist"/>
        <w:numPr>
          <w:ilvl w:val="0"/>
          <w:numId w:val="135"/>
        </w:numPr>
        <w:tabs>
          <w:tab w:val="left" w:pos="426"/>
        </w:tabs>
        <w:suppressAutoHyphens w:val="0"/>
        <w:jc w:val="both"/>
        <w:rPr>
          <w:rFonts w:asciiTheme="minorHAnsi" w:hAnsiTheme="minorHAnsi"/>
        </w:rPr>
      </w:pPr>
      <w:r w:rsidRPr="0038555E">
        <w:rPr>
          <w:rFonts w:asciiTheme="minorHAnsi" w:hAnsiTheme="minorHAnsi"/>
        </w:rPr>
        <w:t>organizacja zajęć edukacyjnych i artystycznych dla dzieci,</w:t>
      </w:r>
    </w:p>
    <w:p w:rsidR="006C27A2" w:rsidRPr="0038555E" w:rsidRDefault="006C27A2" w:rsidP="00AF6377">
      <w:pPr>
        <w:pStyle w:val="Akapitzlist"/>
        <w:numPr>
          <w:ilvl w:val="0"/>
          <w:numId w:val="135"/>
        </w:numPr>
        <w:tabs>
          <w:tab w:val="left" w:pos="426"/>
        </w:tabs>
        <w:suppressAutoHyphens w:val="0"/>
        <w:jc w:val="both"/>
        <w:rPr>
          <w:rFonts w:asciiTheme="minorHAnsi" w:hAnsiTheme="minorHAnsi"/>
        </w:rPr>
      </w:pPr>
      <w:r w:rsidRPr="0038555E">
        <w:rPr>
          <w:rFonts w:asciiTheme="minorHAnsi" w:hAnsiTheme="minorHAnsi"/>
        </w:rPr>
        <w:t>organizacja zajęć z wykorzystaniem programów profilaktycznych,</w:t>
      </w:r>
    </w:p>
    <w:p w:rsidR="006C27A2" w:rsidRPr="0038555E" w:rsidRDefault="006C27A2" w:rsidP="00AF6377">
      <w:pPr>
        <w:pStyle w:val="Akapitzlist"/>
        <w:numPr>
          <w:ilvl w:val="0"/>
          <w:numId w:val="135"/>
        </w:numPr>
        <w:tabs>
          <w:tab w:val="left" w:pos="426"/>
        </w:tabs>
        <w:suppressAutoHyphens w:val="0"/>
        <w:jc w:val="both"/>
        <w:rPr>
          <w:rFonts w:asciiTheme="minorHAnsi" w:hAnsiTheme="minorHAnsi"/>
        </w:rPr>
      </w:pPr>
      <w:r w:rsidRPr="0038555E">
        <w:rPr>
          <w:rFonts w:asciiTheme="minorHAnsi" w:hAnsiTheme="minorHAnsi"/>
        </w:rPr>
        <w:t>organizacja douczania,</w:t>
      </w:r>
    </w:p>
    <w:p w:rsidR="006C27A2" w:rsidRDefault="006C27A2" w:rsidP="00AF6377">
      <w:pPr>
        <w:pStyle w:val="Akapitzlist"/>
        <w:numPr>
          <w:ilvl w:val="0"/>
          <w:numId w:val="135"/>
        </w:numPr>
        <w:tabs>
          <w:tab w:val="left" w:pos="426"/>
        </w:tabs>
        <w:suppressAutoHyphens w:val="0"/>
        <w:jc w:val="both"/>
        <w:rPr>
          <w:rFonts w:asciiTheme="minorHAnsi" w:hAnsiTheme="minorHAnsi"/>
        </w:rPr>
      </w:pPr>
      <w:r w:rsidRPr="0038555E">
        <w:rPr>
          <w:rFonts w:asciiTheme="minorHAnsi" w:hAnsiTheme="minorHAnsi"/>
        </w:rPr>
        <w:t xml:space="preserve">organizowanie wypoczynku letniego dla dzieci i młodzieży z programem terapeutycznym. </w:t>
      </w:r>
    </w:p>
    <w:p w:rsidR="006C27A2" w:rsidRDefault="006C27A2" w:rsidP="006C27A2">
      <w:pPr>
        <w:widowControl/>
        <w:tabs>
          <w:tab w:val="left" w:pos="7371"/>
        </w:tabs>
        <w:suppressAutoHyphens w:val="0"/>
        <w:jc w:val="both"/>
        <w:rPr>
          <w:rFonts w:asciiTheme="minorHAnsi" w:hAnsiTheme="minorHAnsi"/>
        </w:rPr>
      </w:pPr>
    </w:p>
    <w:p w:rsidR="00CA2038" w:rsidRPr="00B46D25" w:rsidRDefault="00CA2038" w:rsidP="00AF6377">
      <w:pPr>
        <w:pStyle w:val="Akapitzlist"/>
        <w:numPr>
          <w:ilvl w:val="0"/>
          <w:numId w:val="94"/>
        </w:numPr>
        <w:tabs>
          <w:tab w:val="left" w:pos="1560"/>
        </w:tabs>
        <w:suppressAutoHyphens w:val="0"/>
        <w:ind w:left="284" w:hanging="284"/>
        <w:jc w:val="both"/>
        <w:rPr>
          <w:rFonts w:asciiTheme="minorHAnsi" w:hAnsiTheme="minorHAnsi" w:cs="Arial"/>
        </w:rPr>
      </w:pPr>
      <w:r w:rsidRPr="00B46D25">
        <w:rPr>
          <w:rFonts w:asciiTheme="minorHAnsi" w:hAnsiTheme="minorHAnsi" w:cs="Arial"/>
        </w:rPr>
        <w:t>Związek Harcerstwa Polskiego</w:t>
      </w:r>
      <w:r w:rsidR="00B46D25">
        <w:rPr>
          <w:rFonts w:asciiTheme="minorHAnsi" w:hAnsiTheme="minorHAnsi" w:cs="Arial"/>
        </w:rPr>
        <w:t xml:space="preserve"> – Hufiec Ziemi Cieszyńskiej</w:t>
      </w:r>
      <w:r w:rsidRPr="00B46D25">
        <w:rPr>
          <w:rFonts w:asciiTheme="minorHAnsi" w:hAnsiTheme="minorHAnsi" w:cs="Arial"/>
        </w:rPr>
        <w:t>:</w:t>
      </w:r>
    </w:p>
    <w:p w:rsidR="00CA2038" w:rsidRPr="00B46D25" w:rsidRDefault="00B46D25" w:rsidP="00AF6377">
      <w:pPr>
        <w:pStyle w:val="Akapitzlist"/>
        <w:numPr>
          <w:ilvl w:val="0"/>
          <w:numId w:val="95"/>
        </w:numPr>
        <w:tabs>
          <w:tab w:val="left" w:pos="1560"/>
        </w:tabs>
        <w:jc w:val="both"/>
        <w:rPr>
          <w:rFonts w:asciiTheme="minorHAnsi" w:hAnsiTheme="minorHAnsi" w:cs="Arial"/>
        </w:rPr>
      </w:pPr>
      <w:r w:rsidRPr="00B46D25">
        <w:rPr>
          <w:rFonts w:asciiTheme="minorHAnsi" w:hAnsiTheme="minorHAnsi" w:cs="Arial"/>
        </w:rPr>
        <w:t>s</w:t>
      </w:r>
      <w:r w:rsidR="00CA2038" w:rsidRPr="00B46D25">
        <w:rPr>
          <w:rFonts w:asciiTheme="minorHAnsi" w:hAnsiTheme="minorHAnsi" w:cs="Arial"/>
        </w:rPr>
        <w:t>twarza</w:t>
      </w:r>
      <w:r w:rsidRPr="00B46D25">
        <w:rPr>
          <w:rFonts w:asciiTheme="minorHAnsi" w:hAnsiTheme="minorHAnsi" w:cs="Arial"/>
        </w:rPr>
        <w:t>nie</w:t>
      </w:r>
      <w:r w:rsidR="00CA2038" w:rsidRPr="00B46D25">
        <w:rPr>
          <w:rFonts w:asciiTheme="minorHAnsi" w:hAnsiTheme="minorHAnsi" w:cs="Arial"/>
        </w:rPr>
        <w:t xml:space="preserve"> warunk</w:t>
      </w:r>
      <w:r w:rsidRPr="00B46D25">
        <w:rPr>
          <w:rFonts w:asciiTheme="minorHAnsi" w:hAnsiTheme="minorHAnsi" w:cs="Arial"/>
        </w:rPr>
        <w:t>ów</w:t>
      </w:r>
      <w:r w:rsidR="00CA2038" w:rsidRPr="00B46D25">
        <w:rPr>
          <w:rFonts w:asciiTheme="minorHAnsi" w:hAnsiTheme="minorHAnsi" w:cs="Arial"/>
        </w:rPr>
        <w:t xml:space="preserve"> do wszechstronnego, intelektualnego, społecznego, duchowego, emocjonalnego i fizycznego rozwoju młodego człowieka, </w:t>
      </w:r>
    </w:p>
    <w:p w:rsidR="00CA2038" w:rsidRPr="00B46D25" w:rsidRDefault="00CA2038" w:rsidP="00AF6377">
      <w:pPr>
        <w:pStyle w:val="Akapitzlist"/>
        <w:numPr>
          <w:ilvl w:val="0"/>
          <w:numId w:val="95"/>
        </w:numPr>
        <w:shd w:val="clear" w:color="auto" w:fill="FFFFFF"/>
        <w:rPr>
          <w:rFonts w:asciiTheme="minorHAnsi" w:hAnsiTheme="minorHAnsi" w:cs="Arial"/>
        </w:rPr>
      </w:pPr>
      <w:r w:rsidRPr="00B46D25">
        <w:rPr>
          <w:rFonts w:asciiTheme="minorHAnsi" w:hAnsiTheme="minorHAnsi" w:cs="Arial"/>
        </w:rPr>
        <w:t>kształt</w:t>
      </w:r>
      <w:r w:rsidR="00B46D25" w:rsidRPr="00B46D25">
        <w:rPr>
          <w:rFonts w:asciiTheme="minorHAnsi" w:hAnsiTheme="minorHAnsi" w:cs="Arial"/>
        </w:rPr>
        <w:t xml:space="preserve">owanie </w:t>
      </w:r>
      <w:r w:rsidRPr="00B46D25">
        <w:rPr>
          <w:rFonts w:asciiTheme="minorHAnsi" w:hAnsiTheme="minorHAnsi" w:cs="Arial"/>
        </w:rPr>
        <w:t>osobowoś</w:t>
      </w:r>
      <w:r w:rsidR="00B46D25" w:rsidRPr="00B46D25">
        <w:rPr>
          <w:rFonts w:asciiTheme="minorHAnsi" w:hAnsiTheme="minorHAnsi" w:cs="Arial"/>
        </w:rPr>
        <w:t xml:space="preserve">ci </w:t>
      </w:r>
      <w:r w:rsidRPr="00B46D25">
        <w:rPr>
          <w:rFonts w:asciiTheme="minorHAnsi" w:hAnsiTheme="minorHAnsi" w:cs="Arial"/>
        </w:rPr>
        <w:t xml:space="preserve">człowieka przy poszanowaniu jego prawa do wolności i godności, w tym wolności od wszelkich nałogów, </w:t>
      </w:r>
    </w:p>
    <w:p w:rsidR="00CA2038" w:rsidRPr="00B46D25" w:rsidRDefault="00CA2038" w:rsidP="00AF6377">
      <w:pPr>
        <w:pStyle w:val="Akapitzlist"/>
        <w:numPr>
          <w:ilvl w:val="0"/>
          <w:numId w:val="95"/>
        </w:numPr>
        <w:shd w:val="clear" w:color="auto" w:fill="FFFFFF"/>
        <w:rPr>
          <w:rFonts w:asciiTheme="minorHAnsi" w:hAnsiTheme="minorHAnsi" w:cs="Arial"/>
        </w:rPr>
      </w:pPr>
      <w:r w:rsidRPr="00B46D25">
        <w:rPr>
          <w:rFonts w:asciiTheme="minorHAnsi" w:hAnsiTheme="minorHAnsi" w:cs="Arial"/>
        </w:rPr>
        <w:t>upowszechni</w:t>
      </w:r>
      <w:r w:rsidR="00B46D25">
        <w:rPr>
          <w:rFonts w:asciiTheme="minorHAnsi" w:hAnsiTheme="minorHAnsi" w:cs="Arial"/>
        </w:rPr>
        <w:t>anie</w:t>
      </w:r>
      <w:r w:rsidRPr="00B46D25">
        <w:rPr>
          <w:rFonts w:asciiTheme="minorHAnsi" w:hAnsiTheme="minorHAnsi" w:cs="Arial"/>
        </w:rPr>
        <w:t xml:space="preserve"> i umacni</w:t>
      </w:r>
      <w:r w:rsidR="00B46D25">
        <w:rPr>
          <w:rFonts w:asciiTheme="minorHAnsi" w:hAnsiTheme="minorHAnsi" w:cs="Arial"/>
        </w:rPr>
        <w:t>anie</w:t>
      </w:r>
      <w:r w:rsidR="00B46D25" w:rsidRPr="00B46D25">
        <w:rPr>
          <w:rFonts w:asciiTheme="minorHAnsi" w:hAnsiTheme="minorHAnsi" w:cs="Arial"/>
        </w:rPr>
        <w:t xml:space="preserve"> w społeczeństwie przywiązania</w:t>
      </w:r>
      <w:r w:rsidRPr="00B46D25">
        <w:rPr>
          <w:rFonts w:asciiTheme="minorHAnsi" w:hAnsiTheme="minorHAnsi" w:cs="Arial"/>
        </w:rPr>
        <w:t xml:space="preserve"> do wartości: wolności, prawdy, sprawiedliwości, demokracji, równouprawnienia, samorządności, tolerancji i przyjaźni, </w:t>
      </w:r>
    </w:p>
    <w:p w:rsidR="00CA2038" w:rsidRPr="00B46D25" w:rsidRDefault="00CA2038" w:rsidP="00AF6377">
      <w:pPr>
        <w:pStyle w:val="Akapitzlist"/>
        <w:numPr>
          <w:ilvl w:val="0"/>
          <w:numId w:val="95"/>
        </w:numPr>
        <w:shd w:val="clear" w:color="auto" w:fill="FFFFFF"/>
        <w:rPr>
          <w:rFonts w:asciiTheme="minorHAnsi" w:hAnsiTheme="minorHAnsi" w:cs="Arial"/>
        </w:rPr>
      </w:pPr>
      <w:r w:rsidRPr="00B46D25">
        <w:rPr>
          <w:rFonts w:asciiTheme="minorHAnsi" w:hAnsiTheme="minorHAnsi" w:cs="Arial"/>
        </w:rPr>
        <w:t xml:space="preserve">upowszechnianie wiedzy o świecie przyrody, przeciwstawianie się jego niszczeniu przez cywilizację, kształtowanie potrzeby kontaktu z nieskażoną przyrodą, </w:t>
      </w:r>
    </w:p>
    <w:p w:rsidR="00CA2038" w:rsidRPr="00B46D25" w:rsidRDefault="00CA2038" w:rsidP="00AF6377">
      <w:pPr>
        <w:pStyle w:val="Akapitzlist"/>
        <w:numPr>
          <w:ilvl w:val="0"/>
          <w:numId w:val="95"/>
        </w:numPr>
        <w:shd w:val="clear" w:color="auto" w:fill="FFFFFF"/>
        <w:rPr>
          <w:rFonts w:asciiTheme="minorHAnsi" w:hAnsiTheme="minorHAnsi" w:cs="Arial"/>
        </w:rPr>
      </w:pPr>
      <w:r w:rsidRPr="00B46D25">
        <w:rPr>
          <w:rFonts w:asciiTheme="minorHAnsi" w:hAnsiTheme="minorHAnsi" w:cs="Arial"/>
        </w:rPr>
        <w:t>stwarzanie warunków do nawiązywania i utrwalania silnych więzi międzyludzkich ponad podziałami rasowymi, narodowościowymi i wyznaniowymi.</w:t>
      </w:r>
    </w:p>
    <w:p w:rsidR="00CA2038" w:rsidRPr="0015630C" w:rsidRDefault="00CA2038" w:rsidP="00CA2038">
      <w:pPr>
        <w:ind w:left="1440"/>
        <w:jc w:val="both"/>
        <w:rPr>
          <w:rFonts w:asciiTheme="minorHAnsi" w:hAnsiTheme="minorHAnsi" w:cs="Arial"/>
          <w:color w:val="FF0000"/>
          <w:szCs w:val="24"/>
        </w:rPr>
      </w:pPr>
    </w:p>
    <w:p w:rsidR="00CA2038" w:rsidRPr="00992BD2" w:rsidRDefault="00CA2038" w:rsidP="00AF6377">
      <w:pPr>
        <w:pStyle w:val="Akapitzlist"/>
        <w:numPr>
          <w:ilvl w:val="0"/>
          <w:numId w:val="96"/>
        </w:numPr>
        <w:tabs>
          <w:tab w:val="left" w:pos="1560"/>
        </w:tabs>
        <w:suppressAutoHyphens w:val="0"/>
        <w:ind w:left="284" w:hanging="284"/>
        <w:jc w:val="both"/>
        <w:rPr>
          <w:rFonts w:asciiTheme="minorHAnsi" w:hAnsiTheme="minorHAnsi" w:cs="Arial"/>
        </w:rPr>
      </w:pPr>
      <w:r w:rsidRPr="00992BD2">
        <w:rPr>
          <w:rFonts w:asciiTheme="minorHAnsi" w:hAnsiTheme="minorHAnsi" w:cs="Arial"/>
        </w:rPr>
        <w:t>Cieszyńskie Stowarzyszenie Młodzieży Twórczej:</w:t>
      </w:r>
    </w:p>
    <w:p w:rsidR="009D01F6" w:rsidRPr="009D01F6" w:rsidRDefault="009D01F6" w:rsidP="00AF6377">
      <w:pPr>
        <w:pStyle w:val="Akapitzlist"/>
        <w:numPr>
          <w:ilvl w:val="0"/>
          <w:numId w:val="97"/>
        </w:numPr>
        <w:tabs>
          <w:tab w:val="left" w:pos="1560"/>
        </w:tabs>
        <w:suppressAutoHyphens w:val="0"/>
        <w:jc w:val="both"/>
        <w:rPr>
          <w:rFonts w:asciiTheme="minorHAnsi" w:hAnsiTheme="minorHAnsi" w:cs="Arial"/>
        </w:rPr>
      </w:pPr>
      <w:r>
        <w:rPr>
          <w:rFonts w:asciiTheme="minorHAnsi" w:hAnsiTheme="minorHAnsi" w:cs="Arial"/>
        </w:rPr>
        <w:t>p</w:t>
      </w:r>
      <w:r w:rsidRPr="009D01F6">
        <w:rPr>
          <w:rFonts w:asciiTheme="minorHAnsi" w:hAnsiTheme="minorHAnsi" w:cs="Arial"/>
        </w:rPr>
        <w:t>romowanie i inspirowanie twórczości młodzieży</w:t>
      </w:r>
      <w:r>
        <w:rPr>
          <w:rFonts w:asciiTheme="minorHAnsi" w:hAnsiTheme="minorHAnsi" w:cs="Arial"/>
        </w:rPr>
        <w:t>,</w:t>
      </w:r>
    </w:p>
    <w:p w:rsidR="009D01F6" w:rsidRPr="009D01F6" w:rsidRDefault="009D01F6" w:rsidP="00AF6377">
      <w:pPr>
        <w:pStyle w:val="Akapitzlist"/>
        <w:numPr>
          <w:ilvl w:val="0"/>
          <w:numId w:val="97"/>
        </w:numPr>
        <w:tabs>
          <w:tab w:val="left" w:pos="1560"/>
        </w:tabs>
        <w:suppressAutoHyphens w:val="0"/>
        <w:jc w:val="both"/>
        <w:rPr>
          <w:rFonts w:asciiTheme="minorHAnsi" w:hAnsiTheme="minorHAnsi" w:cs="Arial"/>
        </w:rPr>
      </w:pPr>
      <w:r>
        <w:rPr>
          <w:rFonts w:asciiTheme="minorHAnsi" w:hAnsiTheme="minorHAnsi" w:cs="Arial"/>
        </w:rPr>
        <w:t>w</w:t>
      </w:r>
      <w:r w:rsidRPr="009D01F6">
        <w:rPr>
          <w:rFonts w:asciiTheme="minorHAnsi" w:hAnsiTheme="minorHAnsi" w:cs="Arial"/>
        </w:rPr>
        <w:t>spieranie inicjatyw młodych ludzi poprzez udostępnianie zaplecza (informacyjne</w:t>
      </w:r>
      <w:r>
        <w:rPr>
          <w:rFonts w:asciiTheme="minorHAnsi" w:hAnsiTheme="minorHAnsi" w:cs="Arial"/>
        </w:rPr>
        <w:br/>
      </w:r>
      <w:r w:rsidRPr="009D01F6">
        <w:rPr>
          <w:rFonts w:asciiTheme="minorHAnsi" w:hAnsiTheme="minorHAnsi" w:cs="Arial"/>
        </w:rPr>
        <w:t>i techniczne)</w:t>
      </w:r>
      <w:r>
        <w:rPr>
          <w:rFonts w:asciiTheme="minorHAnsi" w:hAnsiTheme="minorHAnsi" w:cs="Arial"/>
        </w:rPr>
        <w:t>,</w:t>
      </w:r>
    </w:p>
    <w:p w:rsidR="009D01F6" w:rsidRPr="009D01F6" w:rsidRDefault="009D01F6" w:rsidP="00AF6377">
      <w:pPr>
        <w:pStyle w:val="Akapitzlist"/>
        <w:numPr>
          <w:ilvl w:val="0"/>
          <w:numId w:val="97"/>
        </w:numPr>
        <w:tabs>
          <w:tab w:val="left" w:pos="1560"/>
        </w:tabs>
        <w:suppressAutoHyphens w:val="0"/>
        <w:jc w:val="both"/>
        <w:rPr>
          <w:rFonts w:asciiTheme="minorHAnsi" w:hAnsiTheme="minorHAnsi" w:cs="Arial"/>
        </w:rPr>
      </w:pPr>
      <w:r>
        <w:rPr>
          <w:rFonts w:asciiTheme="minorHAnsi" w:hAnsiTheme="minorHAnsi" w:cs="Arial"/>
        </w:rPr>
        <w:lastRenderedPageBreak/>
        <w:t>p</w:t>
      </w:r>
      <w:r w:rsidRPr="009D01F6">
        <w:rPr>
          <w:rFonts w:asciiTheme="minorHAnsi" w:hAnsiTheme="minorHAnsi" w:cs="Arial"/>
        </w:rPr>
        <w:t xml:space="preserve">odejmowanie działań służących </w:t>
      </w:r>
      <w:proofErr w:type="spellStart"/>
      <w:r>
        <w:rPr>
          <w:rFonts w:asciiTheme="minorHAnsi" w:hAnsiTheme="minorHAnsi" w:cs="Arial"/>
        </w:rPr>
        <w:t>e</w:t>
      </w:r>
      <w:r w:rsidRPr="009D01F6">
        <w:rPr>
          <w:rFonts w:asciiTheme="minorHAnsi" w:hAnsiTheme="minorHAnsi" w:cs="Arial"/>
        </w:rPr>
        <w:t>dukacji</w:t>
      </w:r>
      <w:proofErr w:type="spellEnd"/>
      <w:r w:rsidRPr="009D01F6">
        <w:rPr>
          <w:rFonts w:asciiTheme="minorHAnsi" w:hAnsiTheme="minorHAnsi" w:cs="Arial"/>
        </w:rPr>
        <w:t xml:space="preserve"> kulturalnej oraz wszechstronnego rozwoju zainteresowań, talentów, uzdolnień</w:t>
      </w:r>
      <w:r>
        <w:rPr>
          <w:rFonts w:asciiTheme="minorHAnsi" w:hAnsiTheme="minorHAnsi" w:cs="Arial"/>
        </w:rPr>
        <w:t>,</w:t>
      </w:r>
    </w:p>
    <w:p w:rsidR="009D01F6" w:rsidRPr="009D01F6" w:rsidRDefault="009D01F6" w:rsidP="00AF6377">
      <w:pPr>
        <w:pStyle w:val="Akapitzlist"/>
        <w:numPr>
          <w:ilvl w:val="0"/>
          <w:numId w:val="97"/>
        </w:numPr>
        <w:tabs>
          <w:tab w:val="left" w:pos="1560"/>
        </w:tabs>
        <w:suppressAutoHyphens w:val="0"/>
        <w:jc w:val="both"/>
        <w:rPr>
          <w:rFonts w:asciiTheme="minorHAnsi" w:hAnsiTheme="minorHAnsi" w:cs="Arial"/>
        </w:rPr>
      </w:pPr>
      <w:r>
        <w:rPr>
          <w:rFonts w:asciiTheme="minorHAnsi" w:hAnsiTheme="minorHAnsi" w:cs="Arial"/>
        </w:rPr>
        <w:t>t</w:t>
      </w:r>
      <w:r w:rsidRPr="009D01F6">
        <w:rPr>
          <w:rFonts w:asciiTheme="minorHAnsi" w:hAnsiTheme="minorHAnsi" w:cs="Arial"/>
        </w:rPr>
        <w:t>worzenie nowych pomysłów imprez, projektów dla liderów młodzieżowych</w:t>
      </w:r>
      <w:r>
        <w:rPr>
          <w:rFonts w:asciiTheme="minorHAnsi" w:hAnsiTheme="minorHAnsi" w:cs="Arial"/>
        </w:rPr>
        <w:t>.</w:t>
      </w:r>
    </w:p>
    <w:p w:rsidR="00CA2038" w:rsidRPr="008253BB" w:rsidRDefault="00323929" w:rsidP="00CA2038">
      <w:pPr>
        <w:pStyle w:val="Akapitzlist"/>
        <w:ind w:left="0" w:firstLine="708"/>
        <w:jc w:val="both"/>
        <w:outlineLvl w:val="2"/>
        <w:rPr>
          <w:rFonts w:asciiTheme="minorHAnsi" w:hAnsiTheme="minorHAnsi" w:cs="Arial"/>
        </w:rPr>
      </w:pPr>
      <w:r>
        <w:rPr>
          <w:rFonts w:asciiTheme="minorHAnsi" w:eastAsia="Calibri" w:hAnsiTheme="minorHAnsi" w:cs="Arial"/>
          <w:lang w:eastAsia="en-US"/>
        </w:rPr>
        <w:t xml:space="preserve"> </w:t>
      </w:r>
      <w:r w:rsidR="00CA2038" w:rsidRPr="008253BB">
        <w:rPr>
          <w:rFonts w:asciiTheme="minorHAnsi" w:eastAsia="Calibri" w:hAnsiTheme="minorHAnsi" w:cs="Arial"/>
          <w:lang w:eastAsia="en-US"/>
        </w:rPr>
        <w:t xml:space="preserve"> </w:t>
      </w:r>
    </w:p>
    <w:p w:rsidR="00486461" w:rsidRPr="00992BD2" w:rsidRDefault="00CA2038" w:rsidP="00AF6377">
      <w:pPr>
        <w:pStyle w:val="Akapitzlist"/>
        <w:numPr>
          <w:ilvl w:val="0"/>
          <w:numId w:val="98"/>
        </w:numPr>
        <w:ind w:left="284" w:hanging="284"/>
        <w:jc w:val="both"/>
        <w:rPr>
          <w:rFonts w:asciiTheme="minorHAnsi" w:hAnsiTheme="minorHAnsi" w:cs="Arial"/>
        </w:rPr>
      </w:pPr>
      <w:r w:rsidRPr="00992BD2">
        <w:rPr>
          <w:rFonts w:asciiTheme="minorHAnsi" w:hAnsiTheme="minorHAnsi" w:cs="Arial"/>
        </w:rPr>
        <w:t>placówki służby zdrowia</w:t>
      </w:r>
    </w:p>
    <w:p w:rsidR="00CA2038" w:rsidRPr="00E71D09" w:rsidRDefault="00FD4392" w:rsidP="001A0454">
      <w:pPr>
        <w:ind w:left="284"/>
        <w:jc w:val="both"/>
        <w:rPr>
          <w:rFonts w:asciiTheme="minorHAnsi" w:hAnsiTheme="minorHAnsi" w:cs="Arial"/>
          <w:szCs w:val="24"/>
        </w:rPr>
      </w:pPr>
      <w:r w:rsidRPr="00E71D09">
        <w:rPr>
          <w:rFonts w:asciiTheme="minorHAnsi" w:hAnsiTheme="minorHAnsi" w:cs="Arial"/>
          <w:szCs w:val="24"/>
        </w:rPr>
        <w:t xml:space="preserve">Placówki służby zdrowia, w szczególności przychodnie realizujące zadania z zakresu podstawowej opieki zdrowotnej </w:t>
      </w:r>
      <w:r w:rsidR="00CA2038" w:rsidRPr="00E71D09">
        <w:rPr>
          <w:rFonts w:asciiTheme="minorHAnsi" w:hAnsiTheme="minorHAnsi" w:cs="Arial"/>
          <w:szCs w:val="24"/>
        </w:rPr>
        <w:t>stanowią jeden z najważniejszych elementów systemu, gdyż to w nich po raz pierwszy ujawnia się dziecko i często przez kilka lat są one jedynym elementem systemu mającym wgląd w sytuację rodzinną dzieci, mogącym interweniować</w:t>
      </w:r>
      <w:r w:rsidRPr="00E71D09">
        <w:rPr>
          <w:rFonts w:asciiTheme="minorHAnsi" w:hAnsiTheme="minorHAnsi" w:cs="Arial"/>
          <w:szCs w:val="24"/>
        </w:rPr>
        <w:br/>
      </w:r>
      <w:r w:rsidR="00CA2038" w:rsidRPr="00E71D09">
        <w:rPr>
          <w:rFonts w:asciiTheme="minorHAnsi" w:hAnsiTheme="minorHAnsi" w:cs="Arial"/>
          <w:szCs w:val="24"/>
        </w:rPr>
        <w:t>w razie pojawiających się trudności.</w:t>
      </w:r>
    </w:p>
    <w:p w:rsidR="00CA2038" w:rsidRPr="008253BB" w:rsidRDefault="00CA2038" w:rsidP="001A0454">
      <w:pPr>
        <w:tabs>
          <w:tab w:val="left" w:pos="1418"/>
        </w:tabs>
        <w:ind w:left="284"/>
        <w:jc w:val="both"/>
        <w:rPr>
          <w:rFonts w:asciiTheme="minorHAnsi" w:hAnsiTheme="minorHAnsi" w:cs="Arial"/>
          <w:szCs w:val="24"/>
        </w:rPr>
      </w:pPr>
    </w:p>
    <w:p w:rsidR="00CA2038" w:rsidRPr="00992BD2" w:rsidRDefault="00FD4392" w:rsidP="00AF6377">
      <w:pPr>
        <w:pStyle w:val="Akapitzlist"/>
        <w:numPr>
          <w:ilvl w:val="0"/>
          <w:numId w:val="99"/>
        </w:numPr>
        <w:tabs>
          <w:tab w:val="left" w:pos="284"/>
        </w:tabs>
        <w:suppressAutoHyphens w:val="0"/>
        <w:ind w:hanging="1440"/>
        <w:jc w:val="both"/>
        <w:rPr>
          <w:rFonts w:asciiTheme="minorHAnsi" w:hAnsiTheme="minorHAnsi" w:cs="Arial"/>
        </w:rPr>
      </w:pPr>
      <w:r w:rsidRPr="00992BD2">
        <w:rPr>
          <w:rFonts w:asciiTheme="minorHAnsi" w:hAnsiTheme="minorHAnsi" w:cs="Arial"/>
        </w:rPr>
        <w:t>k</w:t>
      </w:r>
      <w:r w:rsidR="00CA2038" w:rsidRPr="00992BD2">
        <w:rPr>
          <w:rFonts w:asciiTheme="minorHAnsi" w:hAnsiTheme="minorHAnsi" w:cs="Arial"/>
        </w:rPr>
        <w:t>ościoły i związki wyznaniowe:</w:t>
      </w:r>
    </w:p>
    <w:p w:rsidR="001A0454" w:rsidRPr="001A0454" w:rsidRDefault="001A0454" w:rsidP="00AF6377">
      <w:pPr>
        <w:pStyle w:val="Akapitzlist"/>
        <w:numPr>
          <w:ilvl w:val="0"/>
          <w:numId w:val="100"/>
        </w:numPr>
        <w:tabs>
          <w:tab w:val="left" w:pos="284"/>
        </w:tabs>
        <w:suppressAutoHyphens w:val="0"/>
        <w:ind w:hanging="436"/>
        <w:jc w:val="both"/>
        <w:rPr>
          <w:rFonts w:asciiTheme="minorHAnsi" w:hAnsiTheme="minorHAnsi" w:cs="Arial"/>
        </w:rPr>
      </w:pPr>
      <w:r w:rsidRPr="001A0454">
        <w:rPr>
          <w:rFonts w:asciiTheme="minorHAnsi" w:hAnsiTheme="minorHAnsi" w:cs="Arial"/>
        </w:rPr>
        <w:t>podejmowanie ró</w:t>
      </w:r>
      <w:r>
        <w:rPr>
          <w:rFonts w:asciiTheme="minorHAnsi" w:hAnsiTheme="minorHAnsi" w:cs="Arial"/>
        </w:rPr>
        <w:t>ż</w:t>
      </w:r>
      <w:r w:rsidRPr="001A0454">
        <w:rPr>
          <w:rFonts w:asciiTheme="minorHAnsi" w:hAnsiTheme="minorHAnsi" w:cs="Arial"/>
        </w:rPr>
        <w:t>nego rodzaju działań na rzecz wspierania rodzin,</w:t>
      </w:r>
    </w:p>
    <w:p w:rsidR="001A0454" w:rsidRPr="001A0454" w:rsidRDefault="001A0454" w:rsidP="00AF6377">
      <w:pPr>
        <w:pStyle w:val="Akapitzlist"/>
        <w:numPr>
          <w:ilvl w:val="0"/>
          <w:numId w:val="100"/>
        </w:numPr>
        <w:tabs>
          <w:tab w:val="left" w:pos="284"/>
        </w:tabs>
        <w:suppressAutoHyphens w:val="0"/>
        <w:ind w:hanging="436"/>
        <w:jc w:val="both"/>
        <w:rPr>
          <w:rFonts w:asciiTheme="minorHAnsi" w:hAnsiTheme="minorHAnsi" w:cs="Arial"/>
        </w:rPr>
      </w:pPr>
      <w:r w:rsidRPr="001A0454">
        <w:rPr>
          <w:rFonts w:asciiTheme="minorHAnsi" w:hAnsiTheme="minorHAnsi" w:cs="Arial"/>
        </w:rPr>
        <w:t>organizacja zajęć dla dzieci i młodzieży,</w:t>
      </w:r>
    </w:p>
    <w:p w:rsidR="001A0454" w:rsidRPr="001A0454" w:rsidRDefault="001A0454" w:rsidP="00AF6377">
      <w:pPr>
        <w:pStyle w:val="Akapitzlist"/>
        <w:numPr>
          <w:ilvl w:val="0"/>
          <w:numId w:val="100"/>
        </w:numPr>
        <w:tabs>
          <w:tab w:val="left" w:pos="284"/>
        </w:tabs>
        <w:suppressAutoHyphens w:val="0"/>
        <w:ind w:hanging="436"/>
        <w:jc w:val="both"/>
        <w:rPr>
          <w:rFonts w:asciiTheme="minorHAnsi" w:hAnsiTheme="minorHAnsi" w:cs="Arial"/>
        </w:rPr>
      </w:pPr>
      <w:r w:rsidRPr="001A0454">
        <w:rPr>
          <w:rFonts w:asciiTheme="minorHAnsi" w:hAnsiTheme="minorHAnsi" w:cs="Arial"/>
        </w:rPr>
        <w:t>organizacja wypoczynku dla dzieci i młodzieży,</w:t>
      </w:r>
    </w:p>
    <w:p w:rsidR="001A0454" w:rsidRPr="001A0454" w:rsidRDefault="001A0454" w:rsidP="00AF6377">
      <w:pPr>
        <w:pStyle w:val="Akapitzlist"/>
        <w:numPr>
          <w:ilvl w:val="0"/>
          <w:numId w:val="100"/>
        </w:numPr>
        <w:tabs>
          <w:tab w:val="left" w:pos="284"/>
        </w:tabs>
        <w:suppressAutoHyphens w:val="0"/>
        <w:ind w:hanging="436"/>
        <w:jc w:val="both"/>
        <w:rPr>
          <w:rFonts w:asciiTheme="minorHAnsi" w:hAnsiTheme="minorHAnsi" w:cs="Arial"/>
        </w:rPr>
      </w:pPr>
      <w:r w:rsidRPr="001A0454">
        <w:rPr>
          <w:rFonts w:asciiTheme="minorHAnsi" w:hAnsiTheme="minorHAnsi" w:cs="Arial"/>
        </w:rPr>
        <w:t>prowadzenie klubów, zajęć z douczania dla dzieci z trudnościami w nauce,</w:t>
      </w:r>
    </w:p>
    <w:p w:rsidR="001A0454" w:rsidRPr="001A0454" w:rsidRDefault="001A0454" w:rsidP="00AF6377">
      <w:pPr>
        <w:pStyle w:val="Akapitzlist"/>
        <w:numPr>
          <w:ilvl w:val="0"/>
          <w:numId w:val="100"/>
        </w:numPr>
        <w:tabs>
          <w:tab w:val="left" w:pos="284"/>
        </w:tabs>
        <w:suppressAutoHyphens w:val="0"/>
        <w:ind w:hanging="436"/>
        <w:jc w:val="both"/>
        <w:rPr>
          <w:rFonts w:asciiTheme="minorHAnsi" w:hAnsiTheme="minorHAnsi" w:cs="Arial"/>
        </w:rPr>
      </w:pPr>
      <w:r w:rsidRPr="001A0454">
        <w:rPr>
          <w:rFonts w:asciiTheme="minorHAnsi" w:hAnsiTheme="minorHAnsi" w:cs="Arial"/>
        </w:rPr>
        <w:t>organizowanie wsparcia finansowego i rzeczowego dla osób i rodzin znajdujących się w trudnej sytuacji.</w:t>
      </w:r>
    </w:p>
    <w:p w:rsidR="00B37163" w:rsidRPr="00774E21" w:rsidRDefault="00B37163" w:rsidP="00B37163">
      <w:pPr>
        <w:tabs>
          <w:tab w:val="left" w:pos="1701"/>
        </w:tabs>
        <w:suppressAutoHyphens w:val="0"/>
        <w:jc w:val="both"/>
        <w:rPr>
          <w:rFonts w:asciiTheme="minorHAnsi" w:hAnsiTheme="minorHAnsi"/>
          <w:b/>
        </w:rPr>
      </w:pPr>
    </w:p>
    <w:p w:rsidR="00992BD2" w:rsidRPr="00992BD2" w:rsidRDefault="00992BD2" w:rsidP="005C36FB">
      <w:pPr>
        <w:tabs>
          <w:tab w:val="left" w:pos="1701"/>
        </w:tabs>
        <w:suppressAutoHyphens w:val="0"/>
        <w:ind w:left="360" w:hanging="360"/>
        <w:jc w:val="both"/>
        <w:rPr>
          <w:rFonts w:asciiTheme="minorHAnsi" w:hAnsiTheme="minorHAnsi" w:cs="Arial"/>
          <w:b/>
          <w:szCs w:val="24"/>
        </w:rPr>
      </w:pPr>
      <w:r w:rsidRPr="00992BD2">
        <w:rPr>
          <w:rFonts w:asciiTheme="minorHAnsi" w:hAnsiTheme="minorHAnsi" w:cs="Arial"/>
          <w:b/>
          <w:szCs w:val="24"/>
        </w:rPr>
        <w:t>5.11. Funkcjonowanie osób starszych.</w:t>
      </w:r>
    </w:p>
    <w:p w:rsidR="00992BD2" w:rsidRDefault="00992BD2" w:rsidP="005C36FB">
      <w:pPr>
        <w:tabs>
          <w:tab w:val="left" w:pos="1701"/>
        </w:tabs>
        <w:suppressAutoHyphens w:val="0"/>
        <w:ind w:left="360" w:hanging="360"/>
        <w:jc w:val="both"/>
        <w:rPr>
          <w:rFonts w:asciiTheme="minorHAnsi" w:hAnsiTheme="minorHAnsi" w:cs="Arial"/>
          <w:szCs w:val="24"/>
        </w:rPr>
      </w:pPr>
    </w:p>
    <w:p w:rsidR="00314BA9" w:rsidRPr="00992BD2" w:rsidRDefault="00992BD2" w:rsidP="005C36FB">
      <w:pPr>
        <w:tabs>
          <w:tab w:val="left" w:pos="1701"/>
        </w:tabs>
        <w:suppressAutoHyphens w:val="0"/>
        <w:ind w:left="360" w:hanging="360"/>
        <w:jc w:val="both"/>
        <w:rPr>
          <w:rFonts w:asciiTheme="minorHAnsi" w:hAnsiTheme="minorHAnsi" w:cs="Arial"/>
          <w:b/>
          <w:szCs w:val="24"/>
        </w:rPr>
      </w:pPr>
      <w:r w:rsidRPr="00992BD2">
        <w:rPr>
          <w:rFonts w:asciiTheme="minorHAnsi" w:hAnsiTheme="minorHAnsi" w:cs="Arial"/>
          <w:b/>
          <w:szCs w:val="24"/>
        </w:rPr>
        <w:t>5.11.1. Opis obszaru.</w:t>
      </w:r>
    </w:p>
    <w:p w:rsidR="00992BD2" w:rsidRPr="00992BD2" w:rsidRDefault="00992BD2" w:rsidP="005C36FB">
      <w:pPr>
        <w:tabs>
          <w:tab w:val="left" w:pos="1701"/>
        </w:tabs>
        <w:suppressAutoHyphens w:val="0"/>
        <w:ind w:left="360" w:hanging="360"/>
        <w:jc w:val="both"/>
        <w:rPr>
          <w:rFonts w:asciiTheme="minorHAnsi" w:hAnsiTheme="minorHAnsi"/>
          <w:b/>
        </w:rPr>
      </w:pPr>
    </w:p>
    <w:p w:rsidR="00AB6650" w:rsidRPr="00774E21" w:rsidRDefault="00314BA9" w:rsidP="00AB6650">
      <w:pPr>
        <w:jc w:val="both"/>
        <w:rPr>
          <w:rFonts w:asciiTheme="minorHAnsi" w:hAnsiTheme="minorHAnsi"/>
        </w:rPr>
      </w:pPr>
      <w:r>
        <w:rPr>
          <w:rFonts w:asciiTheme="minorHAnsi" w:hAnsiTheme="minorHAnsi"/>
        </w:rPr>
        <w:t>I</w:t>
      </w:r>
      <w:r w:rsidR="00AB6650" w:rsidRPr="00774E21">
        <w:rPr>
          <w:rFonts w:asciiTheme="minorHAnsi" w:hAnsiTheme="minorHAnsi"/>
        </w:rPr>
        <w:t>stnieje zespół czy</w:t>
      </w:r>
      <w:r>
        <w:rPr>
          <w:rFonts w:asciiTheme="minorHAnsi" w:hAnsiTheme="minorHAnsi"/>
        </w:rPr>
        <w:t>nników</w:t>
      </w:r>
      <w:r w:rsidR="008A796F">
        <w:rPr>
          <w:rFonts w:asciiTheme="minorHAnsi" w:hAnsiTheme="minorHAnsi"/>
        </w:rPr>
        <w:t>,</w:t>
      </w:r>
      <w:r>
        <w:rPr>
          <w:rFonts w:asciiTheme="minorHAnsi" w:hAnsiTheme="minorHAnsi"/>
        </w:rPr>
        <w:t xml:space="preserve"> które określają starość, w tym czynniki fizjologiczne, </w:t>
      </w:r>
      <w:r w:rsidR="00AB6650" w:rsidRPr="00774E21">
        <w:rPr>
          <w:rFonts w:asciiTheme="minorHAnsi" w:hAnsiTheme="minorHAnsi"/>
        </w:rPr>
        <w:t>czynniki psychologiczne</w:t>
      </w:r>
      <w:r>
        <w:rPr>
          <w:rFonts w:asciiTheme="minorHAnsi" w:hAnsiTheme="minorHAnsi"/>
        </w:rPr>
        <w:t xml:space="preserve"> oraz </w:t>
      </w:r>
      <w:r w:rsidR="00AB6650" w:rsidRPr="00774E21">
        <w:rPr>
          <w:rFonts w:asciiTheme="minorHAnsi" w:hAnsiTheme="minorHAnsi"/>
        </w:rPr>
        <w:t>czynniki społeczne</w:t>
      </w:r>
      <w:r>
        <w:rPr>
          <w:rFonts w:asciiTheme="minorHAnsi" w:hAnsiTheme="minorHAnsi"/>
        </w:rPr>
        <w:t>.</w:t>
      </w:r>
    </w:p>
    <w:p w:rsidR="00AB6650" w:rsidRPr="00774E21" w:rsidRDefault="00AB6650" w:rsidP="00AB6650">
      <w:pPr>
        <w:jc w:val="both"/>
        <w:rPr>
          <w:rFonts w:asciiTheme="minorHAnsi" w:hAnsiTheme="minorHAnsi"/>
        </w:rPr>
      </w:pPr>
      <w:r w:rsidRPr="00774E21">
        <w:rPr>
          <w:rFonts w:asciiTheme="minorHAnsi" w:hAnsiTheme="minorHAnsi"/>
        </w:rPr>
        <w:t xml:space="preserve">W świadomości społecznej okres </w:t>
      </w:r>
      <w:proofErr w:type="spellStart"/>
      <w:r w:rsidRPr="00774E21">
        <w:rPr>
          <w:rFonts w:asciiTheme="minorHAnsi" w:hAnsiTheme="minorHAnsi"/>
        </w:rPr>
        <w:t>starości</w:t>
      </w:r>
      <w:proofErr w:type="spellEnd"/>
      <w:r w:rsidRPr="00774E21">
        <w:rPr>
          <w:rFonts w:asciiTheme="minorHAnsi" w:hAnsiTheme="minorHAnsi"/>
        </w:rPr>
        <w:t xml:space="preserve"> jawi się jako ten, w którym następuje stopniowe obniżenie sił fizycznych, psychicznych, pojawiają się różne choroby, a wraz z nimi zniedołężnienie fizyczne, a często i psychiczne. Starość sama w sobie nie jest czymś nadzwyczajnym w życiu człowieka. Podobnie jak wcześniejsze okresy życia, młodość czy dorosłość, nie przychodzi nagle, ale jest rezultatem długotrwałego nieodwracalnego procesu fizjologicznego oraz przemian związanych z wiekiem organizmu ludzkiego. Starzenie się nie łączy się z obniżeniem sprawności psychicznej i fizycznej czy wycofaniem się z ról społecznych. Objawy starzenia się mogą być określone wiekiem metrykalnym, społecznym, biologicznym i psychologicznym. </w:t>
      </w:r>
    </w:p>
    <w:p w:rsidR="00AB6650" w:rsidRPr="00774E21" w:rsidRDefault="00AB6650" w:rsidP="00AB6650">
      <w:pPr>
        <w:jc w:val="both"/>
        <w:rPr>
          <w:rFonts w:asciiTheme="minorHAnsi" w:hAnsiTheme="minorHAnsi"/>
        </w:rPr>
      </w:pPr>
      <w:r w:rsidRPr="00774E21">
        <w:rPr>
          <w:rFonts w:asciiTheme="minorHAnsi" w:hAnsiTheme="minorHAnsi"/>
        </w:rPr>
        <w:t xml:space="preserve">Wiek metrykalny mierzy się liczbą lat danej osoby, wiek społeczny związany jest </w:t>
      </w:r>
      <w:r w:rsidRPr="00774E21">
        <w:rPr>
          <w:rFonts w:asciiTheme="minorHAnsi" w:hAnsiTheme="minorHAnsi"/>
        </w:rPr>
        <w:br/>
        <w:t>z czynnikiem kulturowym i odnosi się do oczekiwań społecznych dotyczących sposobu zachowania się w okresie późnej dorosłości, możliwości pełnienia ról społecznych czy poziomu aktywności.</w:t>
      </w:r>
    </w:p>
    <w:p w:rsidR="00AB6650" w:rsidRPr="00774E21" w:rsidRDefault="00AB6650" w:rsidP="00AB6650">
      <w:pPr>
        <w:jc w:val="both"/>
        <w:rPr>
          <w:rFonts w:asciiTheme="minorHAnsi" w:hAnsiTheme="minorHAnsi"/>
        </w:rPr>
      </w:pPr>
      <w:r w:rsidRPr="00774E21">
        <w:rPr>
          <w:rFonts w:asciiTheme="minorHAnsi" w:hAnsiTheme="minorHAnsi"/>
        </w:rPr>
        <w:t xml:space="preserve">Wiek biologiczny mierzy się sprawnością fizyczną organizmu, a także stopniem zaawansowania zmian w poszczególnych układach i narządach. </w:t>
      </w:r>
    </w:p>
    <w:p w:rsidR="00AB6650" w:rsidRPr="00774E21" w:rsidRDefault="00AB6650" w:rsidP="00AB6650">
      <w:pPr>
        <w:jc w:val="both"/>
        <w:rPr>
          <w:rFonts w:asciiTheme="minorHAnsi" w:hAnsiTheme="minorHAnsi"/>
        </w:rPr>
      </w:pPr>
      <w:r w:rsidRPr="00774E21">
        <w:rPr>
          <w:rFonts w:asciiTheme="minorHAnsi" w:hAnsiTheme="minorHAnsi"/>
        </w:rPr>
        <w:t xml:space="preserve">Wiek psychologiczny wyraża się stopniem sprawności umysłowej i jakością funkcjonowania psychospołecznego. </w:t>
      </w:r>
    </w:p>
    <w:p w:rsidR="00AB6650" w:rsidRPr="00774E21" w:rsidRDefault="00AB6650" w:rsidP="00AB6650">
      <w:pPr>
        <w:jc w:val="both"/>
        <w:rPr>
          <w:rFonts w:asciiTheme="minorHAnsi" w:hAnsiTheme="minorHAnsi"/>
        </w:rPr>
      </w:pPr>
      <w:r w:rsidRPr="00774E21">
        <w:rPr>
          <w:rFonts w:asciiTheme="minorHAnsi" w:hAnsiTheme="minorHAnsi"/>
        </w:rPr>
        <w:t>Według WHO wyodrębnia się trzy okresy</w:t>
      </w:r>
      <w:r w:rsidR="00314BA9">
        <w:rPr>
          <w:rFonts w:asciiTheme="minorHAnsi" w:hAnsiTheme="minorHAnsi"/>
        </w:rPr>
        <w:t>,</w:t>
      </w:r>
      <w:r w:rsidRPr="00774E21">
        <w:rPr>
          <w:rFonts w:asciiTheme="minorHAnsi" w:hAnsiTheme="minorHAnsi"/>
        </w:rPr>
        <w:t xml:space="preserve"> to jest</w:t>
      </w:r>
      <w:r w:rsidR="00314BA9">
        <w:rPr>
          <w:rFonts w:asciiTheme="minorHAnsi" w:hAnsiTheme="minorHAnsi"/>
        </w:rPr>
        <w:t xml:space="preserve"> </w:t>
      </w:r>
      <w:r w:rsidRPr="00774E21">
        <w:rPr>
          <w:rFonts w:asciiTheme="minorHAnsi" w:hAnsiTheme="minorHAnsi"/>
        </w:rPr>
        <w:t xml:space="preserve">wczesna starość </w:t>
      </w:r>
      <w:r w:rsidR="00314BA9">
        <w:rPr>
          <w:rFonts w:asciiTheme="minorHAnsi" w:hAnsiTheme="minorHAnsi"/>
        </w:rPr>
        <w:t>(</w:t>
      </w:r>
      <w:r w:rsidRPr="00774E21">
        <w:rPr>
          <w:rFonts w:asciiTheme="minorHAnsi" w:hAnsiTheme="minorHAnsi"/>
        </w:rPr>
        <w:t>60</w:t>
      </w:r>
      <w:r w:rsidR="00E71D09">
        <w:rPr>
          <w:rFonts w:asciiTheme="minorHAnsi" w:hAnsiTheme="minorHAnsi"/>
        </w:rPr>
        <w:t xml:space="preserve"> – </w:t>
      </w:r>
      <w:r w:rsidRPr="00774E21">
        <w:rPr>
          <w:rFonts w:asciiTheme="minorHAnsi" w:hAnsiTheme="minorHAnsi"/>
        </w:rPr>
        <w:t>74 lata</w:t>
      </w:r>
      <w:r w:rsidR="00314BA9">
        <w:rPr>
          <w:rFonts w:asciiTheme="minorHAnsi" w:hAnsiTheme="minorHAnsi"/>
        </w:rPr>
        <w:t xml:space="preserve">), </w:t>
      </w:r>
      <w:r w:rsidRPr="00774E21">
        <w:rPr>
          <w:rFonts w:asciiTheme="minorHAnsi" w:hAnsiTheme="minorHAnsi"/>
        </w:rPr>
        <w:t xml:space="preserve">późna starość </w:t>
      </w:r>
      <w:r w:rsidR="00314BA9">
        <w:rPr>
          <w:rFonts w:asciiTheme="minorHAnsi" w:hAnsiTheme="minorHAnsi"/>
        </w:rPr>
        <w:t>(</w:t>
      </w:r>
      <w:r w:rsidRPr="00774E21">
        <w:rPr>
          <w:rFonts w:asciiTheme="minorHAnsi" w:hAnsiTheme="minorHAnsi"/>
        </w:rPr>
        <w:t>75</w:t>
      </w:r>
      <w:r w:rsidR="00E71D09">
        <w:rPr>
          <w:rFonts w:asciiTheme="minorHAnsi" w:hAnsiTheme="minorHAnsi"/>
        </w:rPr>
        <w:t xml:space="preserve"> – </w:t>
      </w:r>
      <w:r w:rsidRPr="00774E21">
        <w:rPr>
          <w:rFonts w:asciiTheme="minorHAnsi" w:hAnsiTheme="minorHAnsi"/>
        </w:rPr>
        <w:t>89 lat</w:t>
      </w:r>
      <w:r w:rsidR="00314BA9">
        <w:rPr>
          <w:rFonts w:asciiTheme="minorHAnsi" w:hAnsiTheme="minorHAnsi"/>
        </w:rPr>
        <w:t xml:space="preserve">), </w:t>
      </w:r>
      <w:r w:rsidRPr="00774E21">
        <w:rPr>
          <w:rFonts w:asciiTheme="minorHAnsi" w:hAnsiTheme="minorHAnsi"/>
        </w:rPr>
        <w:t xml:space="preserve">długowieczność powyżej </w:t>
      </w:r>
      <w:r w:rsidR="00314BA9">
        <w:rPr>
          <w:rFonts w:asciiTheme="minorHAnsi" w:hAnsiTheme="minorHAnsi"/>
        </w:rPr>
        <w:t>(</w:t>
      </w:r>
      <w:r w:rsidRPr="00774E21">
        <w:rPr>
          <w:rFonts w:asciiTheme="minorHAnsi" w:hAnsiTheme="minorHAnsi"/>
        </w:rPr>
        <w:t>90 lat</w:t>
      </w:r>
      <w:r w:rsidR="00314BA9">
        <w:rPr>
          <w:rFonts w:asciiTheme="minorHAnsi" w:hAnsiTheme="minorHAnsi"/>
        </w:rPr>
        <w:t>)</w:t>
      </w:r>
      <w:r w:rsidRPr="00774E21">
        <w:rPr>
          <w:rFonts w:asciiTheme="minorHAnsi" w:hAnsiTheme="minorHAnsi"/>
        </w:rPr>
        <w:t>.</w:t>
      </w:r>
      <w:r w:rsidR="00323929">
        <w:rPr>
          <w:rFonts w:asciiTheme="minorHAnsi" w:hAnsiTheme="minorHAnsi"/>
        </w:rPr>
        <w:t xml:space="preserve"> </w:t>
      </w:r>
    </w:p>
    <w:p w:rsidR="00AB6650" w:rsidRPr="00774E21" w:rsidRDefault="00AB6650" w:rsidP="00AB6650">
      <w:pPr>
        <w:jc w:val="both"/>
        <w:rPr>
          <w:rFonts w:asciiTheme="minorHAnsi" w:hAnsiTheme="minorHAnsi"/>
        </w:rPr>
      </w:pPr>
      <w:r w:rsidRPr="00774E21">
        <w:rPr>
          <w:rFonts w:asciiTheme="minorHAnsi" w:hAnsiTheme="minorHAnsi"/>
        </w:rPr>
        <w:t>W związku z znaczącą liczbą osób starszych w naszym mieście należy spojrzeć globalnie na potrzeby tego okresu życia</w:t>
      </w:r>
      <w:r w:rsidR="0035241D">
        <w:rPr>
          <w:rFonts w:asciiTheme="minorHAnsi" w:hAnsiTheme="minorHAnsi"/>
        </w:rPr>
        <w:t>,</w:t>
      </w:r>
      <w:r w:rsidRPr="00774E21">
        <w:rPr>
          <w:rFonts w:asciiTheme="minorHAnsi" w:hAnsiTheme="minorHAnsi"/>
        </w:rPr>
        <w:t xml:space="preserve"> jak również możliwości pomocy ze strony instytucji działających na rzecz tej grupy społeczeństwa w naszym mieście.</w:t>
      </w:r>
    </w:p>
    <w:p w:rsidR="00AB6650" w:rsidRPr="00774E21" w:rsidRDefault="00AB6650" w:rsidP="00AB6650">
      <w:pPr>
        <w:jc w:val="both"/>
        <w:rPr>
          <w:rFonts w:asciiTheme="minorHAnsi" w:hAnsiTheme="minorHAnsi"/>
        </w:rPr>
      </w:pPr>
      <w:r w:rsidRPr="00774E21">
        <w:rPr>
          <w:rFonts w:asciiTheme="minorHAnsi" w:hAnsiTheme="minorHAnsi"/>
        </w:rPr>
        <w:lastRenderedPageBreak/>
        <w:t xml:space="preserve">Gdy mówimy o osobach starszych często używamy terminów: emeryt, senior, człowiek starszy: w odniesieniu do </w:t>
      </w:r>
      <w:proofErr w:type="spellStart"/>
      <w:r w:rsidRPr="00774E21">
        <w:rPr>
          <w:rFonts w:asciiTheme="minorHAnsi" w:hAnsiTheme="minorHAnsi"/>
        </w:rPr>
        <w:t>starości</w:t>
      </w:r>
      <w:proofErr w:type="spellEnd"/>
      <w:r w:rsidRPr="00774E21">
        <w:rPr>
          <w:rFonts w:asciiTheme="minorHAnsi" w:hAnsiTheme="minorHAnsi"/>
        </w:rPr>
        <w:t xml:space="preserve"> stosujemy określenia starość, jesień życia, późna dorosłość, wiek senioralny, wiek emerytalny, trzeci wiek, czwarty wiek. Często uświadamiamy sobie, że starość dla wielu osób jest trudna do przyjęcia, mimo że starzenie się jest procesem nieuniknionym, dotyczy każdej żywej istoty a jeg</w:t>
      </w:r>
      <w:r w:rsidR="007F3BFD">
        <w:rPr>
          <w:rFonts w:asciiTheme="minorHAnsi" w:hAnsiTheme="minorHAnsi"/>
        </w:rPr>
        <w:t>o wymiary fizyczne i </w:t>
      </w:r>
      <w:r w:rsidRPr="00774E21">
        <w:rPr>
          <w:rFonts w:asciiTheme="minorHAnsi" w:hAnsiTheme="minorHAnsi"/>
        </w:rPr>
        <w:t>psychiczne wraz z upływem lat stają się coraz bardziej widoczne. Problemy, z jakimi spotykają się osoby starsze to między innymi</w:t>
      </w:r>
      <w:r w:rsidR="001A0454">
        <w:rPr>
          <w:rFonts w:asciiTheme="minorHAnsi" w:hAnsiTheme="minorHAnsi"/>
        </w:rPr>
        <w:t>:</w:t>
      </w:r>
    </w:p>
    <w:p w:rsidR="00AB6650" w:rsidRPr="004B7448" w:rsidRDefault="00D757DD" w:rsidP="00AF6377">
      <w:pPr>
        <w:pStyle w:val="Akapitzlist"/>
        <w:numPr>
          <w:ilvl w:val="0"/>
          <w:numId w:val="60"/>
        </w:numPr>
        <w:ind w:left="426" w:hanging="426"/>
        <w:jc w:val="both"/>
        <w:rPr>
          <w:rFonts w:asciiTheme="minorHAnsi" w:hAnsiTheme="minorHAnsi"/>
        </w:rPr>
      </w:pPr>
      <w:r>
        <w:rPr>
          <w:rFonts w:asciiTheme="minorHAnsi" w:hAnsiTheme="minorHAnsi"/>
        </w:rPr>
        <w:t>trudności związane z sytuacją</w:t>
      </w:r>
      <w:r w:rsidR="00AB6650" w:rsidRPr="004B7448">
        <w:rPr>
          <w:rFonts w:asciiTheme="minorHAnsi" w:hAnsiTheme="minorHAnsi"/>
        </w:rPr>
        <w:t xml:space="preserve"> finansową, lokomocją, wykonywaniem codziennych obowiązków domowych</w:t>
      </w:r>
      <w:r w:rsidR="001A0454">
        <w:rPr>
          <w:rFonts w:asciiTheme="minorHAnsi" w:hAnsiTheme="minorHAnsi"/>
        </w:rPr>
        <w:t>,</w:t>
      </w:r>
    </w:p>
    <w:p w:rsidR="00AB6650" w:rsidRPr="004B7448" w:rsidRDefault="00AB6650" w:rsidP="00AF6377">
      <w:pPr>
        <w:pStyle w:val="Akapitzlist"/>
        <w:numPr>
          <w:ilvl w:val="0"/>
          <w:numId w:val="60"/>
        </w:numPr>
        <w:ind w:left="426" w:hanging="426"/>
        <w:jc w:val="both"/>
        <w:rPr>
          <w:rFonts w:asciiTheme="minorHAnsi" w:hAnsiTheme="minorHAnsi"/>
        </w:rPr>
      </w:pPr>
      <w:r w:rsidRPr="004B7448">
        <w:rPr>
          <w:rFonts w:asciiTheme="minorHAnsi" w:hAnsiTheme="minorHAnsi"/>
        </w:rPr>
        <w:t>trudności związane z postępem cywilizacyjnym i technicznym, które wymagają nabycia nowych umiejętności</w:t>
      </w:r>
      <w:r w:rsidR="00D757DD">
        <w:rPr>
          <w:rFonts w:asciiTheme="minorHAnsi" w:hAnsiTheme="minorHAnsi"/>
        </w:rPr>
        <w:t xml:space="preserve"> </w:t>
      </w:r>
      <w:r w:rsidRPr="004B7448">
        <w:rPr>
          <w:rFonts w:asciiTheme="minorHAnsi" w:hAnsiTheme="minorHAnsi"/>
        </w:rPr>
        <w:t>(obsługa telefonu komórkowego, obsługa komputera, obsługa sprzętu gospodarstwa domowego, korzystanie z bankomatu)</w:t>
      </w:r>
      <w:r w:rsidR="001A0454">
        <w:rPr>
          <w:rFonts w:asciiTheme="minorHAnsi" w:hAnsiTheme="minorHAnsi"/>
        </w:rPr>
        <w:t>,</w:t>
      </w:r>
    </w:p>
    <w:p w:rsidR="00AB6650" w:rsidRPr="004B7448" w:rsidRDefault="004B7448" w:rsidP="00AF6377">
      <w:pPr>
        <w:pStyle w:val="Akapitzlist"/>
        <w:numPr>
          <w:ilvl w:val="0"/>
          <w:numId w:val="60"/>
        </w:numPr>
        <w:ind w:left="426" w:hanging="426"/>
        <w:jc w:val="both"/>
        <w:rPr>
          <w:rFonts w:asciiTheme="minorHAnsi" w:hAnsiTheme="minorHAnsi"/>
        </w:rPr>
      </w:pPr>
      <w:r>
        <w:rPr>
          <w:rFonts w:asciiTheme="minorHAnsi" w:hAnsiTheme="minorHAnsi"/>
        </w:rPr>
        <w:t>r</w:t>
      </w:r>
      <w:r w:rsidR="00AB6650" w:rsidRPr="004B7448">
        <w:rPr>
          <w:rFonts w:asciiTheme="minorHAnsi" w:hAnsiTheme="minorHAnsi"/>
        </w:rPr>
        <w:t xml:space="preserve">elacje z rodziną czy innymi ludźmi wyrażające się brakiem wzajemnego zrozumienia </w:t>
      </w:r>
    </w:p>
    <w:p w:rsidR="00AB6650" w:rsidRPr="004B7448" w:rsidRDefault="00AB6650" w:rsidP="00E71D09">
      <w:pPr>
        <w:ind w:left="426"/>
        <w:jc w:val="both"/>
        <w:rPr>
          <w:rFonts w:asciiTheme="minorHAnsi" w:hAnsiTheme="minorHAnsi"/>
        </w:rPr>
      </w:pPr>
      <w:r w:rsidRPr="004B7448">
        <w:rPr>
          <w:rFonts w:asciiTheme="minorHAnsi" w:hAnsiTheme="minorHAnsi"/>
        </w:rPr>
        <w:t>i właściwego miejsca w systemie rodzinnym.</w:t>
      </w:r>
    </w:p>
    <w:p w:rsidR="00AB6650" w:rsidRPr="00774E21" w:rsidRDefault="00AB6650" w:rsidP="00AB6650">
      <w:pPr>
        <w:jc w:val="both"/>
        <w:rPr>
          <w:rFonts w:asciiTheme="minorHAnsi" w:hAnsiTheme="minorHAnsi"/>
        </w:rPr>
      </w:pPr>
      <w:r w:rsidRPr="00774E21">
        <w:rPr>
          <w:rFonts w:asciiTheme="minorHAnsi" w:hAnsiTheme="minorHAnsi"/>
        </w:rPr>
        <w:t>Ogromną trudnością dla wielu osób starszych jest obniżająca się samodzielność</w:t>
      </w:r>
      <w:r w:rsidR="00423282">
        <w:rPr>
          <w:rFonts w:asciiTheme="minorHAnsi" w:hAnsiTheme="minorHAnsi"/>
        </w:rPr>
        <w:t>,</w:t>
      </w:r>
      <w:r w:rsidRPr="00774E21">
        <w:rPr>
          <w:rFonts w:asciiTheme="minorHAnsi" w:hAnsiTheme="minorHAnsi"/>
        </w:rPr>
        <w:t xml:space="preserve"> narastająca zależność od innych ludzi, ryzyko utraty zdolności do samodzielnego funkcjonowania.</w:t>
      </w:r>
    </w:p>
    <w:p w:rsidR="004B7448" w:rsidRDefault="00AB6650" w:rsidP="00AB6650">
      <w:pPr>
        <w:jc w:val="both"/>
        <w:rPr>
          <w:rFonts w:asciiTheme="minorHAnsi" w:hAnsiTheme="minorHAnsi"/>
        </w:rPr>
      </w:pPr>
      <w:r w:rsidRPr="00774E21">
        <w:rPr>
          <w:rFonts w:asciiTheme="minorHAnsi" w:hAnsiTheme="minorHAnsi"/>
        </w:rPr>
        <w:t xml:space="preserve"> </w:t>
      </w:r>
      <w:r w:rsidRPr="00774E21">
        <w:rPr>
          <w:rFonts w:asciiTheme="minorHAnsi" w:hAnsiTheme="minorHAnsi"/>
        </w:rPr>
        <w:br/>
        <w:t>W związku z tym</w:t>
      </w:r>
      <w:r w:rsidR="006019E7">
        <w:rPr>
          <w:rFonts w:asciiTheme="minorHAnsi" w:hAnsiTheme="minorHAnsi"/>
        </w:rPr>
        <w:t>,</w:t>
      </w:r>
      <w:r w:rsidRPr="00774E21">
        <w:rPr>
          <w:rFonts w:asciiTheme="minorHAnsi" w:hAnsiTheme="minorHAnsi"/>
        </w:rPr>
        <w:t xml:space="preserve"> coraz częściej pojawia się zapotrzebowanie na pomoc i wsparcie, oraz konieczność wypracowania innych mechanizmów adaptacyjnych. Jako pozytywną cechę tego okresu życia możemy dostrzec wzrost myślenia całościowego, szerokość spojrzenia na problemy innych ludzi, wzrost zdolności rozumienia ich potrzeb, przekonań i wartości, zdolność kontroli własnych zachowań i wczuwanie się w przeżycia drugich. Tak więc ten okres życia można przeżyć zgodnie z własnymi</w:t>
      </w:r>
      <w:r w:rsidR="00323929">
        <w:rPr>
          <w:rFonts w:asciiTheme="minorHAnsi" w:hAnsiTheme="minorHAnsi"/>
        </w:rPr>
        <w:t xml:space="preserve"> </w:t>
      </w:r>
      <w:r w:rsidRPr="00774E21">
        <w:rPr>
          <w:rFonts w:asciiTheme="minorHAnsi" w:hAnsiTheme="minorHAnsi"/>
        </w:rPr>
        <w:t xml:space="preserve">potrzebami w samotności lub w towarzystwie grupy rówieśniczej. Tę możliwość stwarzają nam różnorodne formy wsparcia funkcjonujące </w:t>
      </w:r>
      <w:r w:rsidR="004B7448">
        <w:rPr>
          <w:rFonts w:asciiTheme="minorHAnsi" w:hAnsiTheme="minorHAnsi"/>
        </w:rPr>
        <w:t xml:space="preserve">na terenie </w:t>
      </w:r>
      <w:r w:rsidR="0076638E">
        <w:rPr>
          <w:rFonts w:asciiTheme="minorHAnsi" w:hAnsiTheme="minorHAnsi"/>
        </w:rPr>
        <w:t>g</w:t>
      </w:r>
      <w:r w:rsidR="00323929">
        <w:rPr>
          <w:rFonts w:asciiTheme="minorHAnsi" w:hAnsiTheme="minorHAnsi"/>
        </w:rPr>
        <w:t>miny</w:t>
      </w:r>
      <w:r w:rsidR="004B7448">
        <w:rPr>
          <w:rFonts w:asciiTheme="minorHAnsi" w:hAnsiTheme="minorHAnsi"/>
        </w:rPr>
        <w:t xml:space="preserve">. </w:t>
      </w:r>
    </w:p>
    <w:p w:rsidR="00AB6650" w:rsidRDefault="00AB6650" w:rsidP="00AB6650">
      <w:pPr>
        <w:jc w:val="both"/>
        <w:rPr>
          <w:rFonts w:asciiTheme="minorHAnsi" w:hAnsiTheme="minorHAnsi"/>
        </w:rPr>
      </w:pPr>
    </w:p>
    <w:p w:rsidR="00AB6650" w:rsidRPr="00992BD2" w:rsidRDefault="00992BD2" w:rsidP="00AB6650">
      <w:pPr>
        <w:jc w:val="both"/>
        <w:rPr>
          <w:rFonts w:asciiTheme="minorHAnsi" w:hAnsiTheme="minorHAnsi" w:cs="Arial"/>
          <w:b/>
          <w:szCs w:val="24"/>
        </w:rPr>
      </w:pPr>
      <w:r w:rsidRPr="00992BD2">
        <w:rPr>
          <w:rFonts w:asciiTheme="minorHAnsi" w:hAnsiTheme="minorHAnsi" w:cs="Arial"/>
          <w:b/>
          <w:szCs w:val="24"/>
        </w:rPr>
        <w:t>5.11.2. Dane liczbowe.</w:t>
      </w:r>
    </w:p>
    <w:p w:rsidR="00992BD2" w:rsidRDefault="00992BD2" w:rsidP="00AB6650">
      <w:pPr>
        <w:jc w:val="both"/>
        <w:rPr>
          <w:rFonts w:asciiTheme="minorHAnsi" w:hAnsiTheme="minorHAnsi"/>
        </w:rPr>
      </w:pPr>
    </w:p>
    <w:tbl>
      <w:tblPr>
        <w:tblStyle w:val="Tabela-Siatka"/>
        <w:tblW w:w="0" w:type="auto"/>
        <w:tblLook w:val="04A0"/>
      </w:tblPr>
      <w:tblGrid>
        <w:gridCol w:w="1605"/>
        <w:gridCol w:w="1536"/>
        <w:gridCol w:w="1536"/>
        <w:gridCol w:w="1536"/>
        <w:gridCol w:w="1537"/>
        <w:gridCol w:w="1538"/>
      </w:tblGrid>
      <w:tr w:rsidR="00E04844" w:rsidTr="00E22D3D">
        <w:tc>
          <w:tcPr>
            <w:tcW w:w="9326" w:type="dxa"/>
            <w:gridSpan w:val="6"/>
            <w:shd w:val="clear" w:color="auto" w:fill="DBE5F1" w:themeFill="accent1" w:themeFillTint="33"/>
          </w:tcPr>
          <w:p w:rsidR="00E04844" w:rsidRDefault="00E04844" w:rsidP="00AB6650">
            <w:pPr>
              <w:jc w:val="both"/>
              <w:rPr>
                <w:rFonts w:asciiTheme="minorHAnsi" w:hAnsiTheme="minorHAnsi"/>
                <w:sz w:val="22"/>
                <w:szCs w:val="22"/>
              </w:rPr>
            </w:pPr>
          </w:p>
          <w:p w:rsidR="00E04844" w:rsidRPr="00E04844" w:rsidRDefault="00E04844" w:rsidP="00E04844">
            <w:pPr>
              <w:jc w:val="center"/>
              <w:rPr>
                <w:rFonts w:asciiTheme="minorHAnsi" w:hAnsiTheme="minorHAnsi"/>
                <w:b/>
                <w:sz w:val="22"/>
                <w:szCs w:val="22"/>
              </w:rPr>
            </w:pPr>
            <w:r w:rsidRPr="002929A0">
              <w:rPr>
                <w:rFonts w:asciiTheme="minorHAnsi" w:hAnsiTheme="minorHAnsi"/>
                <w:b/>
                <w:sz w:val="22"/>
                <w:szCs w:val="22"/>
              </w:rPr>
              <w:t xml:space="preserve">Tabela nr </w:t>
            </w:r>
            <w:r w:rsidR="002929A0" w:rsidRPr="002929A0">
              <w:rPr>
                <w:rFonts w:asciiTheme="minorHAnsi" w:hAnsiTheme="minorHAnsi"/>
                <w:b/>
                <w:sz w:val="22"/>
                <w:szCs w:val="22"/>
              </w:rPr>
              <w:t>56</w:t>
            </w:r>
            <w:r w:rsidRPr="002929A0">
              <w:rPr>
                <w:rFonts w:asciiTheme="minorHAnsi" w:hAnsiTheme="minorHAnsi"/>
                <w:b/>
                <w:sz w:val="22"/>
                <w:szCs w:val="22"/>
              </w:rPr>
              <w:t>:</w:t>
            </w:r>
            <w:r w:rsidRPr="00E04844">
              <w:rPr>
                <w:rFonts w:asciiTheme="minorHAnsi" w:hAnsiTheme="minorHAnsi"/>
                <w:b/>
                <w:sz w:val="22"/>
                <w:szCs w:val="22"/>
              </w:rPr>
              <w:t xml:space="preserve"> Usługi opiekuńcze świadczone przez M</w:t>
            </w:r>
            <w:r>
              <w:rPr>
                <w:rFonts w:asciiTheme="minorHAnsi" w:hAnsiTheme="minorHAnsi"/>
                <w:b/>
                <w:sz w:val="22"/>
                <w:szCs w:val="22"/>
              </w:rPr>
              <w:t xml:space="preserve">iejski </w:t>
            </w:r>
            <w:r w:rsidRPr="00E04844">
              <w:rPr>
                <w:rFonts w:asciiTheme="minorHAnsi" w:hAnsiTheme="minorHAnsi"/>
                <w:b/>
                <w:sz w:val="22"/>
                <w:szCs w:val="22"/>
              </w:rPr>
              <w:t>O</w:t>
            </w:r>
            <w:r>
              <w:rPr>
                <w:rFonts w:asciiTheme="minorHAnsi" w:hAnsiTheme="minorHAnsi"/>
                <w:b/>
                <w:sz w:val="22"/>
                <w:szCs w:val="22"/>
              </w:rPr>
              <w:t xml:space="preserve">środek </w:t>
            </w:r>
            <w:r w:rsidRPr="00E04844">
              <w:rPr>
                <w:rFonts w:asciiTheme="minorHAnsi" w:hAnsiTheme="minorHAnsi"/>
                <w:b/>
                <w:sz w:val="22"/>
                <w:szCs w:val="22"/>
              </w:rPr>
              <w:t>P</w:t>
            </w:r>
            <w:r>
              <w:rPr>
                <w:rFonts w:asciiTheme="minorHAnsi" w:hAnsiTheme="minorHAnsi"/>
                <w:b/>
                <w:sz w:val="22"/>
                <w:szCs w:val="22"/>
              </w:rPr>
              <w:t xml:space="preserve">omocy </w:t>
            </w:r>
            <w:r w:rsidRPr="00E04844">
              <w:rPr>
                <w:rFonts w:asciiTheme="minorHAnsi" w:hAnsiTheme="minorHAnsi"/>
                <w:b/>
                <w:sz w:val="22"/>
                <w:szCs w:val="22"/>
              </w:rPr>
              <w:t>S</w:t>
            </w:r>
            <w:r>
              <w:rPr>
                <w:rFonts w:asciiTheme="minorHAnsi" w:hAnsiTheme="minorHAnsi"/>
                <w:b/>
                <w:sz w:val="22"/>
                <w:szCs w:val="22"/>
              </w:rPr>
              <w:t>połecznej</w:t>
            </w:r>
          </w:p>
          <w:p w:rsidR="00E04844" w:rsidRPr="00E04844" w:rsidRDefault="00E04844" w:rsidP="00AB6650">
            <w:pPr>
              <w:jc w:val="both"/>
              <w:rPr>
                <w:rFonts w:asciiTheme="minorHAnsi" w:hAnsiTheme="minorHAnsi"/>
                <w:sz w:val="22"/>
                <w:szCs w:val="22"/>
              </w:rPr>
            </w:pPr>
          </w:p>
        </w:tc>
      </w:tr>
      <w:tr w:rsidR="00E04844" w:rsidTr="00E22D3D">
        <w:tc>
          <w:tcPr>
            <w:tcW w:w="1604" w:type="dxa"/>
          </w:tcPr>
          <w:p w:rsidR="00E04844" w:rsidRPr="00E04844" w:rsidRDefault="00E04844" w:rsidP="00E04844">
            <w:pPr>
              <w:jc w:val="center"/>
              <w:rPr>
                <w:rFonts w:asciiTheme="minorHAnsi" w:hAnsiTheme="minorHAnsi"/>
                <w:sz w:val="20"/>
              </w:rPr>
            </w:pPr>
          </w:p>
        </w:tc>
        <w:tc>
          <w:tcPr>
            <w:tcW w:w="1544" w:type="dxa"/>
          </w:tcPr>
          <w:p w:rsidR="00E04844" w:rsidRPr="00E04844" w:rsidRDefault="00E04844" w:rsidP="00E04844">
            <w:pPr>
              <w:jc w:val="center"/>
              <w:rPr>
                <w:rFonts w:asciiTheme="minorHAnsi" w:hAnsiTheme="minorHAnsi"/>
                <w:sz w:val="20"/>
              </w:rPr>
            </w:pPr>
            <w:r w:rsidRPr="00E04844">
              <w:rPr>
                <w:rFonts w:asciiTheme="minorHAnsi" w:hAnsiTheme="minorHAnsi"/>
                <w:sz w:val="20"/>
              </w:rPr>
              <w:t>2008</w:t>
            </w:r>
          </w:p>
        </w:tc>
        <w:tc>
          <w:tcPr>
            <w:tcW w:w="1544" w:type="dxa"/>
          </w:tcPr>
          <w:p w:rsidR="00E04844" w:rsidRPr="00E04844" w:rsidRDefault="00E04844" w:rsidP="00E04844">
            <w:pPr>
              <w:jc w:val="center"/>
              <w:rPr>
                <w:rFonts w:asciiTheme="minorHAnsi" w:hAnsiTheme="minorHAnsi"/>
                <w:sz w:val="20"/>
              </w:rPr>
            </w:pPr>
            <w:r w:rsidRPr="00E04844">
              <w:rPr>
                <w:rFonts w:asciiTheme="minorHAnsi" w:hAnsiTheme="minorHAnsi"/>
                <w:sz w:val="20"/>
              </w:rPr>
              <w:t>2009</w:t>
            </w:r>
          </w:p>
        </w:tc>
        <w:tc>
          <w:tcPr>
            <w:tcW w:w="1544" w:type="dxa"/>
          </w:tcPr>
          <w:p w:rsidR="00E04844" w:rsidRPr="00E04844" w:rsidRDefault="00E04844" w:rsidP="00E04844">
            <w:pPr>
              <w:jc w:val="center"/>
              <w:rPr>
                <w:rFonts w:asciiTheme="minorHAnsi" w:hAnsiTheme="minorHAnsi"/>
                <w:sz w:val="20"/>
              </w:rPr>
            </w:pPr>
            <w:r w:rsidRPr="00E04844">
              <w:rPr>
                <w:rFonts w:asciiTheme="minorHAnsi" w:hAnsiTheme="minorHAnsi"/>
                <w:sz w:val="20"/>
              </w:rPr>
              <w:t>2010</w:t>
            </w:r>
          </w:p>
        </w:tc>
        <w:tc>
          <w:tcPr>
            <w:tcW w:w="1545" w:type="dxa"/>
          </w:tcPr>
          <w:p w:rsidR="00E04844" w:rsidRPr="00E04844" w:rsidRDefault="00E04844" w:rsidP="00E04844">
            <w:pPr>
              <w:jc w:val="center"/>
              <w:rPr>
                <w:rFonts w:asciiTheme="minorHAnsi" w:hAnsiTheme="minorHAnsi"/>
                <w:sz w:val="20"/>
              </w:rPr>
            </w:pPr>
            <w:r w:rsidRPr="00E04844">
              <w:rPr>
                <w:rFonts w:asciiTheme="minorHAnsi" w:hAnsiTheme="minorHAnsi"/>
                <w:sz w:val="20"/>
              </w:rPr>
              <w:t>2011</w:t>
            </w:r>
          </w:p>
        </w:tc>
        <w:tc>
          <w:tcPr>
            <w:tcW w:w="1545" w:type="dxa"/>
          </w:tcPr>
          <w:p w:rsidR="00E04844" w:rsidRPr="00E04844" w:rsidRDefault="00E04844" w:rsidP="00E04844">
            <w:pPr>
              <w:jc w:val="center"/>
              <w:rPr>
                <w:rFonts w:asciiTheme="minorHAnsi" w:hAnsiTheme="minorHAnsi"/>
                <w:sz w:val="20"/>
              </w:rPr>
            </w:pPr>
            <w:r w:rsidRPr="00E04844">
              <w:rPr>
                <w:rFonts w:asciiTheme="minorHAnsi" w:hAnsiTheme="minorHAnsi"/>
                <w:sz w:val="20"/>
              </w:rPr>
              <w:t>2012</w:t>
            </w:r>
          </w:p>
        </w:tc>
      </w:tr>
      <w:tr w:rsidR="00E04844" w:rsidTr="00E22D3D">
        <w:tc>
          <w:tcPr>
            <w:tcW w:w="1604" w:type="dxa"/>
          </w:tcPr>
          <w:p w:rsidR="00E04844" w:rsidRPr="00E04844" w:rsidRDefault="00E04844" w:rsidP="00E04844">
            <w:pPr>
              <w:rPr>
                <w:rFonts w:asciiTheme="minorHAnsi" w:hAnsiTheme="minorHAnsi"/>
                <w:sz w:val="20"/>
              </w:rPr>
            </w:pPr>
            <w:r>
              <w:rPr>
                <w:rFonts w:asciiTheme="minorHAnsi" w:hAnsiTheme="minorHAnsi"/>
                <w:sz w:val="20"/>
              </w:rPr>
              <w:t>liczba świadczeń usług opiekuńczych</w:t>
            </w:r>
          </w:p>
        </w:tc>
        <w:tc>
          <w:tcPr>
            <w:tcW w:w="1544" w:type="dxa"/>
            <w:vAlign w:val="center"/>
          </w:tcPr>
          <w:p w:rsidR="00E04844" w:rsidRPr="00E04844" w:rsidRDefault="00E04844" w:rsidP="00DF35BD">
            <w:pPr>
              <w:jc w:val="center"/>
              <w:rPr>
                <w:rFonts w:asciiTheme="minorHAnsi" w:hAnsiTheme="minorHAnsi"/>
                <w:sz w:val="20"/>
              </w:rPr>
            </w:pPr>
            <w:r>
              <w:rPr>
                <w:rFonts w:asciiTheme="minorHAnsi" w:hAnsiTheme="minorHAnsi"/>
                <w:sz w:val="20"/>
              </w:rPr>
              <w:t>4892</w:t>
            </w:r>
          </w:p>
        </w:tc>
        <w:tc>
          <w:tcPr>
            <w:tcW w:w="1544"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5098</w:t>
            </w:r>
          </w:p>
        </w:tc>
        <w:tc>
          <w:tcPr>
            <w:tcW w:w="1544"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4695</w:t>
            </w:r>
          </w:p>
        </w:tc>
        <w:tc>
          <w:tcPr>
            <w:tcW w:w="1545"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5759</w:t>
            </w:r>
          </w:p>
        </w:tc>
        <w:tc>
          <w:tcPr>
            <w:tcW w:w="1545"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11473</w:t>
            </w:r>
          </w:p>
        </w:tc>
      </w:tr>
      <w:tr w:rsidR="00E04844" w:rsidTr="00E22D3D">
        <w:tc>
          <w:tcPr>
            <w:tcW w:w="1604" w:type="dxa"/>
          </w:tcPr>
          <w:p w:rsidR="00E04844" w:rsidRPr="00E04844" w:rsidRDefault="00E04844" w:rsidP="00E04844">
            <w:pPr>
              <w:rPr>
                <w:rFonts w:asciiTheme="minorHAnsi" w:hAnsiTheme="minorHAnsi"/>
                <w:sz w:val="20"/>
              </w:rPr>
            </w:pPr>
            <w:r>
              <w:rPr>
                <w:rFonts w:asciiTheme="minorHAnsi" w:hAnsiTheme="minorHAnsi"/>
                <w:sz w:val="20"/>
              </w:rPr>
              <w:t>liczba środowisk</w:t>
            </w:r>
          </w:p>
        </w:tc>
        <w:tc>
          <w:tcPr>
            <w:tcW w:w="1544" w:type="dxa"/>
            <w:vAlign w:val="center"/>
          </w:tcPr>
          <w:p w:rsidR="00E04844" w:rsidRPr="00E04844" w:rsidRDefault="00E04844" w:rsidP="00DF35BD">
            <w:pPr>
              <w:jc w:val="center"/>
              <w:rPr>
                <w:rFonts w:asciiTheme="minorHAnsi" w:hAnsiTheme="minorHAnsi"/>
                <w:sz w:val="20"/>
              </w:rPr>
            </w:pPr>
            <w:r>
              <w:rPr>
                <w:rFonts w:asciiTheme="minorHAnsi" w:hAnsiTheme="minorHAnsi"/>
                <w:sz w:val="20"/>
              </w:rPr>
              <w:t>44</w:t>
            </w:r>
          </w:p>
        </w:tc>
        <w:tc>
          <w:tcPr>
            <w:tcW w:w="1544"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51</w:t>
            </w:r>
          </w:p>
        </w:tc>
        <w:tc>
          <w:tcPr>
            <w:tcW w:w="1544"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42</w:t>
            </w:r>
          </w:p>
        </w:tc>
        <w:tc>
          <w:tcPr>
            <w:tcW w:w="1545"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45</w:t>
            </w:r>
          </w:p>
        </w:tc>
        <w:tc>
          <w:tcPr>
            <w:tcW w:w="1545"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49</w:t>
            </w:r>
          </w:p>
        </w:tc>
      </w:tr>
      <w:tr w:rsidR="00E04844" w:rsidTr="00E22D3D">
        <w:tc>
          <w:tcPr>
            <w:tcW w:w="1604" w:type="dxa"/>
          </w:tcPr>
          <w:p w:rsidR="00E04844" w:rsidRDefault="00E04844" w:rsidP="00E04844">
            <w:pPr>
              <w:rPr>
                <w:rFonts w:asciiTheme="minorHAnsi" w:hAnsiTheme="minorHAnsi"/>
                <w:sz w:val="20"/>
              </w:rPr>
            </w:pPr>
            <w:r>
              <w:rPr>
                <w:rFonts w:asciiTheme="minorHAnsi" w:hAnsiTheme="minorHAnsi"/>
                <w:sz w:val="20"/>
              </w:rPr>
              <w:t>liczba opiekunek</w:t>
            </w:r>
          </w:p>
        </w:tc>
        <w:tc>
          <w:tcPr>
            <w:tcW w:w="1544" w:type="dxa"/>
            <w:vAlign w:val="center"/>
          </w:tcPr>
          <w:p w:rsidR="00E04844" w:rsidRPr="00E04844" w:rsidRDefault="00E04844" w:rsidP="00DF35BD">
            <w:pPr>
              <w:jc w:val="center"/>
              <w:rPr>
                <w:rFonts w:asciiTheme="minorHAnsi" w:hAnsiTheme="minorHAnsi"/>
                <w:sz w:val="20"/>
              </w:rPr>
            </w:pPr>
            <w:r>
              <w:rPr>
                <w:rFonts w:asciiTheme="minorHAnsi" w:hAnsiTheme="minorHAnsi"/>
                <w:sz w:val="20"/>
              </w:rPr>
              <w:t>5</w:t>
            </w:r>
          </w:p>
        </w:tc>
        <w:tc>
          <w:tcPr>
            <w:tcW w:w="1544"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6</w:t>
            </w:r>
          </w:p>
        </w:tc>
        <w:tc>
          <w:tcPr>
            <w:tcW w:w="1544"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4</w:t>
            </w:r>
          </w:p>
        </w:tc>
        <w:tc>
          <w:tcPr>
            <w:tcW w:w="1545"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5</w:t>
            </w:r>
          </w:p>
        </w:tc>
        <w:tc>
          <w:tcPr>
            <w:tcW w:w="1545"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5</w:t>
            </w:r>
          </w:p>
        </w:tc>
      </w:tr>
      <w:tr w:rsidR="00E04844" w:rsidTr="00E22D3D">
        <w:tc>
          <w:tcPr>
            <w:tcW w:w="1604" w:type="dxa"/>
          </w:tcPr>
          <w:p w:rsidR="00E04844" w:rsidRPr="00E04844" w:rsidRDefault="00E04844" w:rsidP="00E04844">
            <w:pPr>
              <w:rPr>
                <w:rFonts w:asciiTheme="minorHAnsi" w:hAnsiTheme="minorHAnsi"/>
                <w:sz w:val="20"/>
              </w:rPr>
            </w:pPr>
            <w:r>
              <w:rPr>
                <w:rFonts w:asciiTheme="minorHAnsi" w:hAnsiTheme="minorHAnsi"/>
                <w:sz w:val="20"/>
              </w:rPr>
              <w:t>liczba świadczeń usług specjalistycznych</w:t>
            </w:r>
          </w:p>
        </w:tc>
        <w:tc>
          <w:tcPr>
            <w:tcW w:w="1544" w:type="dxa"/>
            <w:vAlign w:val="center"/>
          </w:tcPr>
          <w:p w:rsidR="00E04844" w:rsidRPr="00E04844" w:rsidRDefault="00E04844" w:rsidP="00DF35BD">
            <w:pPr>
              <w:jc w:val="center"/>
              <w:rPr>
                <w:rFonts w:asciiTheme="minorHAnsi" w:hAnsiTheme="minorHAnsi"/>
                <w:sz w:val="20"/>
              </w:rPr>
            </w:pPr>
            <w:r>
              <w:rPr>
                <w:rFonts w:asciiTheme="minorHAnsi" w:hAnsiTheme="minorHAnsi"/>
                <w:sz w:val="20"/>
              </w:rPr>
              <w:t>57</w:t>
            </w:r>
          </w:p>
        </w:tc>
        <w:tc>
          <w:tcPr>
            <w:tcW w:w="1544"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0</w:t>
            </w:r>
          </w:p>
        </w:tc>
        <w:tc>
          <w:tcPr>
            <w:tcW w:w="1544"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0</w:t>
            </w:r>
          </w:p>
        </w:tc>
        <w:tc>
          <w:tcPr>
            <w:tcW w:w="1545" w:type="dxa"/>
            <w:vAlign w:val="center"/>
          </w:tcPr>
          <w:p w:rsidR="00E04844" w:rsidRPr="00E04844" w:rsidRDefault="002E2FE6" w:rsidP="00DF35BD">
            <w:pPr>
              <w:jc w:val="center"/>
              <w:rPr>
                <w:rFonts w:asciiTheme="minorHAnsi" w:hAnsiTheme="minorHAnsi"/>
                <w:sz w:val="20"/>
              </w:rPr>
            </w:pPr>
            <w:r>
              <w:rPr>
                <w:rFonts w:asciiTheme="minorHAnsi" w:hAnsiTheme="minorHAnsi"/>
                <w:sz w:val="20"/>
              </w:rPr>
              <w:t>39</w:t>
            </w:r>
          </w:p>
        </w:tc>
        <w:tc>
          <w:tcPr>
            <w:tcW w:w="1545" w:type="dxa"/>
            <w:vAlign w:val="center"/>
          </w:tcPr>
          <w:p w:rsidR="00E04844" w:rsidRPr="00E04844" w:rsidRDefault="002E2FE6" w:rsidP="00DF35BD">
            <w:pPr>
              <w:jc w:val="center"/>
              <w:rPr>
                <w:rFonts w:asciiTheme="minorHAnsi" w:hAnsiTheme="minorHAnsi"/>
                <w:sz w:val="20"/>
              </w:rPr>
            </w:pPr>
            <w:r>
              <w:rPr>
                <w:rFonts w:asciiTheme="minorHAnsi" w:hAnsiTheme="minorHAnsi"/>
                <w:sz w:val="20"/>
              </w:rPr>
              <w:t>1788</w:t>
            </w:r>
          </w:p>
        </w:tc>
      </w:tr>
      <w:tr w:rsidR="00E04844" w:rsidTr="00E22D3D">
        <w:tc>
          <w:tcPr>
            <w:tcW w:w="1604" w:type="dxa"/>
          </w:tcPr>
          <w:p w:rsidR="00E04844" w:rsidRDefault="00E04844" w:rsidP="00E04844">
            <w:pPr>
              <w:rPr>
                <w:rFonts w:asciiTheme="minorHAnsi" w:hAnsiTheme="minorHAnsi"/>
                <w:sz w:val="20"/>
              </w:rPr>
            </w:pPr>
            <w:r>
              <w:rPr>
                <w:rFonts w:asciiTheme="minorHAnsi" w:hAnsiTheme="minorHAnsi"/>
                <w:sz w:val="20"/>
              </w:rPr>
              <w:t>liczba środowisk</w:t>
            </w:r>
          </w:p>
        </w:tc>
        <w:tc>
          <w:tcPr>
            <w:tcW w:w="1544" w:type="dxa"/>
            <w:vAlign w:val="center"/>
          </w:tcPr>
          <w:p w:rsidR="00E04844" w:rsidRPr="00E04844" w:rsidRDefault="00E04844" w:rsidP="00DF35BD">
            <w:pPr>
              <w:jc w:val="center"/>
              <w:rPr>
                <w:rFonts w:asciiTheme="minorHAnsi" w:hAnsiTheme="minorHAnsi"/>
                <w:sz w:val="20"/>
              </w:rPr>
            </w:pPr>
            <w:r>
              <w:rPr>
                <w:rFonts w:asciiTheme="minorHAnsi" w:hAnsiTheme="minorHAnsi"/>
                <w:sz w:val="20"/>
              </w:rPr>
              <w:t>2</w:t>
            </w:r>
          </w:p>
        </w:tc>
        <w:tc>
          <w:tcPr>
            <w:tcW w:w="1544"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0</w:t>
            </w:r>
          </w:p>
        </w:tc>
        <w:tc>
          <w:tcPr>
            <w:tcW w:w="1544" w:type="dxa"/>
            <w:vAlign w:val="center"/>
          </w:tcPr>
          <w:p w:rsidR="00E04844" w:rsidRPr="00E04844" w:rsidRDefault="00DF35BD" w:rsidP="00DF35BD">
            <w:pPr>
              <w:jc w:val="center"/>
              <w:rPr>
                <w:rFonts w:asciiTheme="minorHAnsi" w:hAnsiTheme="minorHAnsi"/>
                <w:sz w:val="20"/>
              </w:rPr>
            </w:pPr>
            <w:r>
              <w:rPr>
                <w:rFonts w:asciiTheme="minorHAnsi" w:hAnsiTheme="minorHAnsi"/>
                <w:sz w:val="20"/>
              </w:rPr>
              <w:t>0</w:t>
            </w:r>
          </w:p>
        </w:tc>
        <w:tc>
          <w:tcPr>
            <w:tcW w:w="1545" w:type="dxa"/>
            <w:vAlign w:val="center"/>
          </w:tcPr>
          <w:p w:rsidR="00E04844" w:rsidRPr="00E04844" w:rsidRDefault="002E2FE6" w:rsidP="00DF35BD">
            <w:pPr>
              <w:jc w:val="center"/>
              <w:rPr>
                <w:rFonts w:asciiTheme="minorHAnsi" w:hAnsiTheme="minorHAnsi"/>
                <w:sz w:val="20"/>
              </w:rPr>
            </w:pPr>
            <w:r>
              <w:rPr>
                <w:rFonts w:asciiTheme="minorHAnsi" w:hAnsiTheme="minorHAnsi"/>
                <w:sz w:val="20"/>
              </w:rPr>
              <w:t>2</w:t>
            </w:r>
          </w:p>
        </w:tc>
        <w:tc>
          <w:tcPr>
            <w:tcW w:w="1545" w:type="dxa"/>
            <w:vAlign w:val="center"/>
          </w:tcPr>
          <w:p w:rsidR="00E04844" w:rsidRPr="00E04844" w:rsidRDefault="002E2FE6" w:rsidP="00DF35BD">
            <w:pPr>
              <w:jc w:val="center"/>
              <w:rPr>
                <w:rFonts w:asciiTheme="minorHAnsi" w:hAnsiTheme="minorHAnsi"/>
                <w:sz w:val="20"/>
              </w:rPr>
            </w:pPr>
            <w:r>
              <w:rPr>
                <w:rFonts w:asciiTheme="minorHAnsi" w:hAnsiTheme="minorHAnsi"/>
                <w:sz w:val="20"/>
              </w:rPr>
              <w:t>19</w:t>
            </w:r>
          </w:p>
        </w:tc>
      </w:tr>
    </w:tbl>
    <w:p w:rsidR="00E22D3D" w:rsidRPr="001A2329" w:rsidRDefault="00E22D3D" w:rsidP="00E22D3D">
      <w:pPr>
        <w:pStyle w:val="NormalnyWeb"/>
        <w:spacing w:before="0" w:beforeAutospacing="0" w:after="0" w:afterAutospacing="0"/>
        <w:rPr>
          <w:rFonts w:asciiTheme="minorHAnsi" w:hAnsiTheme="minorHAnsi" w:cs="Arial"/>
          <w:i/>
          <w:sz w:val="20"/>
          <w:szCs w:val="20"/>
        </w:rPr>
      </w:pPr>
      <w:r w:rsidRPr="001A2329">
        <w:rPr>
          <w:rFonts w:asciiTheme="minorHAnsi" w:hAnsiTheme="minorHAnsi" w:cs="Arial"/>
          <w:i/>
          <w:sz w:val="20"/>
          <w:szCs w:val="20"/>
        </w:rPr>
        <w:t>Źródło: dane MOPS</w:t>
      </w:r>
    </w:p>
    <w:p w:rsidR="00E04844" w:rsidRDefault="00E04844" w:rsidP="00AB6650">
      <w:pPr>
        <w:jc w:val="both"/>
        <w:rPr>
          <w:rFonts w:asciiTheme="minorHAnsi" w:hAnsiTheme="minorHAnsi"/>
        </w:rPr>
      </w:pPr>
    </w:p>
    <w:p w:rsidR="004D04AB" w:rsidRDefault="004D04AB" w:rsidP="00AB6650">
      <w:pPr>
        <w:jc w:val="both"/>
        <w:rPr>
          <w:rFonts w:asciiTheme="minorHAnsi" w:hAnsiTheme="minorHAnsi"/>
        </w:rPr>
      </w:pPr>
      <w:r>
        <w:rPr>
          <w:rFonts w:asciiTheme="minorHAnsi" w:hAnsiTheme="minorHAnsi"/>
        </w:rPr>
        <w:t>Wzrost liczby świadczeń usług 2012 roku związany był z tym, że świadczone były one dodatkowo w Dziennym Ośrodku Aktywności Seniora, prowadzonym przez Stowarzyszenie na Rzecz Wspierania Rodzin „</w:t>
      </w:r>
      <w:proofErr w:type="spellStart"/>
      <w:r>
        <w:rPr>
          <w:rFonts w:asciiTheme="minorHAnsi" w:hAnsiTheme="minorHAnsi"/>
        </w:rPr>
        <w:t>Siloe</w:t>
      </w:r>
      <w:proofErr w:type="spellEnd"/>
      <w:r>
        <w:rPr>
          <w:rFonts w:asciiTheme="minorHAnsi" w:hAnsiTheme="minorHAnsi"/>
        </w:rPr>
        <w:t xml:space="preserve"> In </w:t>
      </w:r>
      <w:proofErr w:type="spellStart"/>
      <w:r>
        <w:rPr>
          <w:rFonts w:asciiTheme="minorHAnsi" w:hAnsiTheme="minorHAnsi"/>
        </w:rPr>
        <w:t>Nobis</w:t>
      </w:r>
      <w:proofErr w:type="spellEnd"/>
      <w:r>
        <w:rPr>
          <w:rFonts w:asciiTheme="minorHAnsi" w:hAnsiTheme="minorHAnsi"/>
        </w:rPr>
        <w:t>”.</w:t>
      </w:r>
    </w:p>
    <w:p w:rsidR="004D04AB" w:rsidRDefault="004D04AB" w:rsidP="00AB6650">
      <w:pPr>
        <w:jc w:val="both"/>
        <w:rPr>
          <w:rFonts w:asciiTheme="minorHAnsi" w:hAnsiTheme="minorHAnsi"/>
        </w:rPr>
      </w:pPr>
    </w:p>
    <w:p w:rsidR="00201B08" w:rsidRDefault="00201B08" w:rsidP="00AB6650">
      <w:pPr>
        <w:jc w:val="both"/>
        <w:rPr>
          <w:rFonts w:asciiTheme="minorHAnsi" w:hAnsiTheme="minorHAnsi"/>
        </w:rPr>
      </w:pPr>
    </w:p>
    <w:p w:rsidR="00201B08" w:rsidRDefault="00201B08" w:rsidP="00AB6650">
      <w:pPr>
        <w:jc w:val="both"/>
        <w:rPr>
          <w:rFonts w:asciiTheme="minorHAnsi" w:hAnsiTheme="minorHAnsi"/>
        </w:rPr>
      </w:pPr>
    </w:p>
    <w:tbl>
      <w:tblPr>
        <w:tblW w:w="9356" w:type="dxa"/>
        <w:tblInd w:w="-82" w:type="dxa"/>
        <w:tblLayout w:type="fixed"/>
        <w:tblCellMar>
          <w:top w:w="60" w:type="dxa"/>
          <w:left w:w="60" w:type="dxa"/>
          <w:bottom w:w="60" w:type="dxa"/>
          <w:right w:w="60" w:type="dxa"/>
        </w:tblCellMar>
        <w:tblLook w:val="0000"/>
      </w:tblPr>
      <w:tblGrid>
        <w:gridCol w:w="6521"/>
        <w:gridCol w:w="567"/>
        <w:gridCol w:w="567"/>
        <w:gridCol w:w="567"/>
        <w:gridCol w:w="526"/>
        <w:gridCol w:w="608"/>
      </w:tblGrid>
      <w:tr w:rsidR="00361154" w:rsidRPr="004C3EB8" w:rsidTr="00B56695">
        <w:tc>
          <w:tcPr>
            <w:tcW w:w="9356" w:type="dxa"/>
            <w:gridSpan w:val="6"/>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361154" w:rsidRDefault="00361154" w:rsidP="00216E50">
            <w:pPr>
              <w:pStyle w:val="Zawartotabeli"/>
              <w:snapToGrid w:val="0"/>
              <w:jc w:val="center"/>
              <w:rPr>
                <w:rFonts w:asciiTheme="minorHAnsi" w:hAnsiTheme="minorHAnsi"/>
                <w:b/>
                <w:color w:val="FF0000"/>
                <w:sz w:val="20"/>
                <w:szCs w:val="20"/>
              </w:rPr>
            </w:pPr>
          </w:p>
          <w:p w:rsidR="00361154" w:rsidRPr="002929A0" w:rsidRDefault="00361154" w:rsidP="00216E50">
            <w:pPr>
              <w:pStyle w:val="Zawartotabeli"/>
              <w:snapToGrid w:val="0"/>
              <w:jc w:val="center"/>
              <w:rPr>
                <w:rFonts w:asciiTheme="minorHAnsi" w:hAnsiTheme="minorHAnsi"/>
                <w:b/>
                <w:szCs w:val="22"/>
              </w:rPr>
            </w:pPr>
            <w:r w:rsidRPr="002929A0">
              <w:rPr>
                <w:rFonts w:asciiTheme="minorHAnsi" w:hAnsiTheme="minorHAnsi"/>
                <w:b/>
                <w:sz w:val="22"/>
                <w:szCs w:val="22"/>
              </w:rPr>
              <w:t xml:space="preserve">Tabela nr </w:t>
            </w:r>
            <w:r w:rsidR="002929A0" w:rsidRPr="002929A0">
              <w:rPr>
                <w:rFonts w:asciiTheme="minorHAnsi" w:hAnsiTheme="minorHAnsi"/>
                <w:b/>
                <w:sz w:val="22"/>
                <w:szCs w:val="22"/>
              </w:rPr>
              <w:t>57</w:t>
            </w:r>
            <w:r w:rsidRPr="002929A0">
              <w:rPr>
                <w:rFonts w:asciiTheme="minorHAnsi" w:hAnsiTheme="minorHAnsi"/>
                <w:b/>
                <w:sz w:val="22"/>
                <w:szCs w:val="22"/>
              </w:rPr>
              <w:t>: Skierowania do domów pomocy społecznej przeznaczonych do osób w podeszłym wieku</w:t>
            </w:r>
          </w:p>
          <w:p w:rsidR="00361154" w:rsidRPr="004C3EB8" w:rsidRDefault="00361154" w:rsidP="00216E50">
            <w:pPr>
              <w:pStyle w:val="Zawartotabeli"/>
              <w:snapToGrid w:val="0"/>
              <w:jc w:val="center"/>
              <w:rPr>
                <w:rFonts w:asciiTheme="minorHAnsi" w:hAnsiTheme="minorHAnsi"/>
                <w:b/>
                <w:sz w:val="20"/>
                <w:szCs w:val="20"/>
              </w:rPr>
            </w:pPr>
          </w:p>
        </w:tc>
      </w:tr>
      <w:tr w:rsidR="00361154" w:rsidRPr="002316D1" w:rsidTr="00361154">
        <w:tc>
          <w:tcPr>
            <w:tcW w:w="6521" w:type="dxa"/>
            <w:vMerge w:val="restart"/>
            <w:tcBorders>
              <w:top w:val="single" w:sz="8" w:space="0" w:color="000000"/>
              <w:left w:val="single" w:sz="8" w:space="0" w:color="000000"/>
              <w:bottom w:val="single" w:sz="8" w:space="0" w:color="000000"/>
            </w:tcBorders>
            <w:shd w:val="clear" w:color="auto" w:fill="auto"/>
          </w:tcPr>
          <w:p w:rsidR="00361154" w:rsidRPr="002316D1" w:rsidRDefault="00361154" w:rsidP="00216E50">
            <w:pPr>
              <w:pStyle w:val="Zawartotabeli"/>
              <w:snapToGrid w:val="0"/>
              <w:jc w:val="both"/>
              <w:rPr>
                <w:rFonts w:asciiTheme="minorHAnsi" w:hAnsiTheme="minorHAnsi"/>
                <w:sz w:val="20"/>
                <w:szCs w:val="20"/>
              </w:rPr>
            </w:pPr>
          </w:p>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Nazwa domu</w:t>
            </w:r>
          </w:p>
        </w:tc>
        <w:tc>
          <w:tcPr>
            <w:tcW w:w="2835" w:type="dxa"/>
            <w:gridSpan w:val="5"/>
            <w:tcBorders>
              <w:top w:val="single" w:sz="8" w:space="0" w:color="000000"/>
              <w:left w:val="single" w:sz="8" w:space="0" w:color="000000"/>
              <w:bottom w:val="single" w:sz="8" w:space="0" w:color="000000"/>
              <w:right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 xml:space="preserve">Liczba decyzji o skierowaniu </w:t>
            </w:r>
            <w:r w:rsidRPr="002316D1">
              <w:rPr>
                <w:rFonts w:asciiTheme="minorHAnsi" w:hAnsiTheme="minorHAnsi"/>
                <w:sz w:val="20"/>
                <w:szCs w:val="20"/>
              </w:rPr>
              <w:br/>
              <w:t>w poszczególnych latach</w:t>
            </w:r>
          </w:p>
        </w:tc>
      </w:tr>
      <w:tr w:rsidR="00361154" w:rsidRPr="002316D1" w:rsidTr="00361154">
        <w:tc>
          <w:tcPr>
            <w:tcW w:w="6521" w:type="dxa"/>
            <w:vMerge/>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both"/>
              <w:rPr>
                <w:rFonts w:asciiTheme="minorHAnsi" w:hAnsiTheme="minorHAnsi"/>
                <w:color w:val="FF0000"/>
                <w:sz w:val="20"/>
                <w:szCs w:val="20"/>
              </w:rPr>
            </w:pP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Pr>
                <w:rFonts w:asciiTheme="minorHAnsi" w:hAnsiTheme="minorHAnsi"/>
                <w:sz w:val="20"/>
                <w:szCs w:val="20"/>
              </w:rPr>
              <w:t>2012</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2011</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2010</w:t>
            </w:r>
          </w:p>
        </w:tc>
        <w:tc>
          <w:tcPr>
            <w:tcW w:w="526"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2009</w:t>
            </w:r>
          </w:p>
        </w:tc>
        <w:tc>
          <w:tcPr>
            <w:tcW w:w="608" w:type="dxa"/>
            <w:tcBorders>
              <w:left w:val="single" w:sz="8" w:space="0" w:color="000000"/>
              <w:bottom w:val="single" w:sz="8" w:space="0" w:color="000000"/>
              <w:right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2008</w:t>
            </w:r>
          </w:p>
        </w:tc>
      </w:tr>
      <w:tr w:rsidR="00361154" w:rsidRPr="002316D1" w:rsidTr="00361154">
        <w:tc>
          <w:tcPr>
            <w:tcW w:w="6521"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rPr>
                <w:rFonts w:asciiTheme="minorHAnsi" w:hAnsiTheme="minorHAnsi"/>
                <w:sz w:val="20"/>
                <w:szCs w:val="20"/>
              </w:rPr>
            </w:pPr>
            <w:r w:rsidRPr="002316D1">
              <w:rPr>
                <w:rFonts w:asciiTheme="minorHAnsi" w:hAnsiTheme="minorHAnsi"/>
                <w:sz w:val="20"/>
                <w:szCs w:val="20"/>
              </w:rPr>
              <w:t xml:space="preserve">Dom Spokojnej Starości w Cieszynie </w:t>
            </w:r>
            <w:r w:rsidRPr="002316D1">
              <w:rPr>
                <w:rFonts w:asciiTheme="minorHAnsi" w:hAnsiTheme="minorHAnsi"/>
                <w:sz w:val="20"/>
                <w:szCs w:val="20"/>
              </w:rPr>
              <w:br/>
              <w:t>przeznaczony dla osób w podeszłym wieku</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Pr>
                <w:rFonts w:asciiTheme="minorHAnsi" w:hAnsiTheme="minorHAnsi"/>
                <w:sz w:val="20"/>
                <w:szCs w:val="20"/>
              </w:rPr>
              <w:t>11</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15</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18</w:t>
            </w:r>
          </w:p>
        </w:tc>
        <w:tc>
          <w:tcPr>
            <w:tcW w:w="526"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22</w:t>
            </w:r>
          </w:p>
        </w:tc>
        <w:tc>
          <w:tcPr>
            <w:tcW w:w="608" w:type="dxa"/>
            <w:tcBorders>
              <w:left w:val="single" w:sz="8" w:space="0" w:color="000000"/>
              <w:bottom w:val="single" w:sz="8" w:space="0" w:color="000000"/>
              <w:right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21</w:t>
            </w:r>
          </w:p>
        </w:tc>
      </w:tr>
      <w:tr w:rsidR="00361154" w:rsidRPr="002316D1" w:rsidTr="00361154">
        <w:tc>
          <w:tcPr>
            <w:tcW w:w="6521"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rPr>
                <w:rFonts w:asciiTheme="minorHAnsi" w:hAnsiTheme="minorHAnsi"/>
                <w:sz w:val="20"/>
                <w:szCs w:val="20"/>
              </w:rPr>
            </w:pPr>
            <w:r w:rsidRPr="002316D1">
              <w:rPr>
                <w:rFonts w:asciiTheme="minorHAnsi" w:hAnsiTheme="minorHAnsi"/>
                <w:sz w:val="20"/>
                <w:szCs w:val="20"/>
              </w:rPr>
              <w:t xml:space="preserve">PDPS “Pogodna Jesień” w Cieszynie </w:t>
            </w:r>
            <w:r w:rsidRPr="002316D1">
              <w:rPr>
                <w:rFonts w:asciiTheme="minorHAnsi" w:hAnsiTheme="minorHAnsi"/>
                <w:sz w:val="20"/>
                <w:szCs w:val="20"/>
              </w:rPr>
              <w:br/>
              <w:t>przeznaczony dla osób w podeszłym wieku oraz przewlekle somatycznie chorych</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4</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4</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15</w:t>
            </w:r>
          </w:p>
        </w:tc>
        <w:tc>
          <w:tcPr>
            <w:tcW w:w="526"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w:t>
            </w:r>
          </w:p>
        </w:tc>
        <w:tc>
          <w:tcPr>
            <w:tcW w:w="608" w:type="dxa"/>
            <w:tcBorders>
              <w:left w:val="single" w:sz="8" w:space="0" w:color="000000"/>
              <w:bottom w:val="single" w:sz="8" w:space="0" w:color="000000"/>
              <w:right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w:t>
            </w:r>
          </w:p>
        </w:tc>
      </w:tr>
      <w:tr w:rsidR="00361154" w:rsidRPr="002316D1" w:rsidTr="00361154">
        <w:tc>
          <w:tcPr>
            <w:tcW w:w="6521" w:type="dxa"/>
            <w:tcBorders>
              <w:left w:val="single" w:sz="8" w:space="0" w:color="000000"/>
              <w:bottom w:val="single" w:sz="4" w:space="0" w:color="auto"/>
            </w:tcBorders>
            <w:shd w:val="clear" w:color="auto" w:fill="auto"/>
          </w:tcPr>
          <w:p w:rsidR="00361154" w:rsidRPr="002316D1" w:rsidRDefault="00361154" w:rsidP="000B3E87">
            <w:pPr>
              <w:pStyle w:val="Zawartotabeli"/>
              <w:snapToGrid w:val="0"/>
              <w:rPr>
                <w:rFonts w:asciiTheme="minorHAnsi" w:hAnsiTheme="minorHAnsi"/>
                <w:sz w:val="20"/>
                <w:szCs w:val="20"/>
              </w:rPr>
            </w:pPr>
            <w:r w:rsidRPr="002316D1">
              <w:rPr>
                <w:rFonts w:asciiTheme="minorHAnsi" w:hAnsiTheme="minorHAnsi"/>
                <w:sz w:val="20"/>
                <w:szCs w:val="20"/>
              </w:rPr>
              <w:t xml:space="preserve">DPS “Betania” w Cieszynie </w:t>
            </w:r>
            <w:r w:rsidRPr="002316D1">
              <w:rPr>
                <w:rFonts w:asciiTheme="minorHAnsi" w:hAnsiTheme="minorHAnsi"/>
                <w:sz w:val="20"/>
                <w:szCs w:val="20"/>
              </w:rPr>
              <w:br/>
              <w:t>przeznaczony dla osób w podeszłym wieku oraz przewlekle somatycznie chorych</w:t>
            </w:r>
          </w:p>
        </w:tc>
        <w:tc>
          <w:tcPr>
            <w:tcW w:w="567" w:type="dxa"/>
            <w:tcBorders>
              <w:left w:val="single" w:sz="8" w:space="0" w:color="000000"/>
              <w:bottom w:val="single" w:sz="4" w:space="0" w:color="auto"/>
            </w:tcBorders>
            <w:shd w:val="clear" w:color="auto" w:fill="auto"/>
          </w:tcPr>
          <w:p w:rsidR="00361154" w:rsidRPr="002316D1" w:rsidRDefault="00361154"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1</w:t>
            </w:r>
          </w:p>
        </w:tc>
        <w:tc>
          <w:tcPr>
            <w:tcW w:w="567" w:type="dxa"/>
            <w:tcBorders>
              <w:left w:val="single" w:sz="8" w:space="0" w:color="000000"/>
              <w:bottom w:val="single" w:sz="4" w:space="0" w:color="auto"/>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c>
          <w:tcPr>
            <w:tcW w:w="567" w:type="dxa"/>
            <w:tcBorders>
              <w:left w:val="single" w:sz="8" w:space="0" w:color="000000"/>
              <w:bottom w:val="single" w:sz="4" w:space="0" w:color="auto"/>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2</w:t>
            </w:r>
          </w:p>
        </w:tc>
        <w:tc>
          <w:tcPr>
            <w:tcW w:w="526" w:type="dxa"/>
            <w:tcBorders>
              <w:left w:val="single" w:sz="8" w:space="0" w:color="000000"/>
              <w:bottom w:val="single" w:sz="4" w:space="0" w:color="auto"/>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5</w:t>
            </w:r>
          </w:p>
        </w:tc>
        <w:tc>
          <w:tcPr>
            <w:tcW w:w="608" w:type="dxa"/>
            <w:tcBorders>
              <w:left w:val="single" w:sz="8" w:space="0" w:color="000000"/>
              <w:bottom w:val="single" w:sz="4" w:space="0" w:color="auto"/>
              <w:right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6</w:t>
            </w:r>
          </w:p>
        </w:tc>
      </w:tr>
      <w:tr w:rsidR="00361154" w:rsidRPr="002316D1" w:rsidTr="00361154">
        <w:tc>
          <w:tcPr>
            <w:tcW w:w="6521"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rPr>
                <w:rFonts w:asciiTheme="minorHAnsi" w:hAnsiTheme="minorHAnsi"/>
                <w:sz w:val="20"/>
                <w:szCs w:val="20"/>
              </w:rPr>
            </w:pPr>
            <w:r w:rsidRPr="002316D1">
              <w:rPr>
                <w:rFonts w:asciiTheme="minorHAnsi" w:hAnsiTheme="minorHAnsi"/>
                <w:sz w:val="20"/>
                <w:szCs w:val="20"/>
              </w:rPr>
              <w:t xml:space="preserve">DPS Ewangelicki Dom Opieki “Emaus” </w:t>
            </w:r>
            <w:r w:rsidRPr="002316D1">
              <w:rPr>
                <w:rFonts w:asciiTheme="minorHAnsi" w:hAnsiTheme="minorHAnsi"/>
                <w:sz w:val="20"/>
                <w:szCs w:val="20"/>
              </w:rPr>
              <w:br/>
              <w:t>w Dzięgielowie</w:t>
            </w:r>
            <w:r w:rsidRPr="002316D1">
              <w:rPr>
                <w:rFonts w:asciiTheme="minorHAnsi" w:hAnsiTheme="minorHAnsi"/>
                <w:sz w:val="20"/>
                <w:szCs w:val="20"/>
              </w:rPr>
              <w:br/>
              <w:t>przeznaczony dla osób w podeszłym wieku</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2</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4</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6</w:t>
            </w:r>
          </w:p>
        </w:tc>
        <w:tc>
          <w:tcPr>
            <w:tcW w:w="526"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c>
          <w:tcPr>
            <w:tcW w:w="608" w:type="dxa"/>
            <w:tcBorders>
              <w:left w:val="single" w:sz="8" w:space="0" w:color="000000"/>
              <w:bottom w:val="single" w:sz="8" w:space="0" w:color="000000"/>
              <w:right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8</w:t>
            </w:r>
          </w:p>
        </w:tc>
      </w:tr>
      <w:tr w:rsidR="00361154" w:rsidRPr="002316D1" w:rsidTr="00361154">
        <w:tc>
          <w:tcPr>
            <w:tcW w:w="6521"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rPr>
                <w:rFonts w:asciiTheme="minorHAnsi" w:hAnsiTheme="minorHAnsi"/>
                <w:sz w:val="20"/>
                <w:szCs w:val="20"/>
              </w:rPr>
            </w:pPr>
            <w:r w:rsidRPr="002316D1">
              <w:rPr>
                <w:rFonts w:asciiTheme="minorHAnsi" w:hAnsiTheme="minorHAnsi"/>
                <w:sz w:val="20"/>
                <w:szCs w:val="20"/>
              </w:rPr>
              <w:t>DPS “Dom Kombatanta” w Miechowie</w:t>
            </w:r>
            <w:r w:rsidRPr="002316D1">
              <w:rPr>
                <w:rFonts w:asciiTheme="minorHAnsi" w:hAnsiTheme="minorHAnsi"/>
                <w:sz w:val="20"/>
                <w:szCs w:val="20"/>
              </w:rPr>
              <w:br/>
              <w:t xml:space="preserve">przeznaczony dla osób w podeszłym wieku </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c>
          <w:tcPr>
            <w:tcW w:w="526"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608" w:type="dxa"/>
            <w:tcBorders>
              <w:left w:val="single" w:sz="8" w:space="0" w:color="000000"/>
              <w:bottom w:val="single" w:sz="8" w:space="0" w:color="000000"/>
              <w:right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r>
      <w:tr w:rsidR="00361154" w:rsidRPr="002316D1" w:rsidTr="00361154">
        <w:tc>
          <w:tcPr>
            <w:tcW w:w="6521"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rPr>
                <w:rFonts w:asciiTheme="minorHAnsi" w:hAnsiTheme="minorHAnsi"/>
                <w:sz w:val="20"/>
                <w:szCs w:val="20"/>
              </w:rPr>
            </w:pPr>
            <w:r w:rsidRPr="002316D1">
              <w:rPr>
                <w:rFonts w:asciiTheme="minorHAnsi" w:hAnsiTheme="minorHAnsi"/>
                <w:sz w:val="20"/>
                <w:szCs w:val="20"/>
              </w:rPr>
              <w:t>DPS “Sadyba” w Bystrej przeznaczony dla osób</w:t>
            </w:r>
            <w:r w:rsidRPr="002316D1">
              <w:rPr>
                <w:rFonts w:asciiTheme="minorHAnsi" w:hAnsiTheme="minorHAnsi"/>
                <w:sz w:val="20"/>
                <w:szCs w:val="20"/>
              </w:rPr>
              <w:br/>
              <w:t>w podeszłym wieku, Świadków Jehowy</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1</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26"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608" w:type="dxa"/>
            <w:tcBorders>
              <w:left w:val="single" w:sz="8" w:space="0" w:color="000000"/>
              <w:bottom w:val="single" w:sz="8" w:space="0" w:color="000000"/>
              <w:right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r>
      <w:tr w:rsidR="00361154" w:rsidRPr="002316D1" w:rsidTr="00361154">
        <w:tc>
          <w:tcPr>
            <w:tcW w:w="6521" w:type="dxa"/>
            <w:tcBorders>
              <w:left w:val="single" w:sz="8" w:space="0" w:color="000000"/>
              <w:bottom w:val="single" w:sz="8" w:space="0" w:color="000000"/>
            </w:tcBorders>
            <w:shd w:val="clear" w:color="auto" w:fill="auto"/>
          </w:tcPr>
          <w:p w:rsidR="00361154" w:rsidRPr="002316D1" w:rsidRDefault="00361154" w:rsidP="00216E50">
            <w:pPr>
              <w:pStyle w:val="Tekstpodstawowy"/>
              <w:tabs>
                <w:tab w:val="left" w:pos="0"/>
              </w:tabs>
              <w:snapToGrid w:val="0"/>
              <w:spacing w:line="200" w:lineRule="atLeast"/>
              <w:rPr>
                <w:rFonts w:asciiTheme="minorHAnsi" w:hAnsiTheme="minorHAnsi"/>
                <w:sz w:val="20"/>
              </w:rPr>
            </w:pPr>
            <w:r w:rsidRPr="002316D1">
              <w:rPr>
                <w:rFonts w:asciiTheme="minorHAnsi" w:hAnsiTheme="minorHAnsi"/>
                <w:sz w:val="20"/>
              </w:rPr>
              <w:t>DPS Ewangelicki Dom Opieki “</w:t>
            </w:r>
            <w:proofErr w:type="spellStart"/>
            <w:r w:rsidRPr="002316D1">
              <w:rPr>
                <w:rFonts w:asciiTheme="minorHAnsi" w:hAnsiTheme="minorHAnsi"/>
                <w:sz w:val="20"/>
              </w:rPr>
              <w:t>Soar</w:t>
            </w:r>
            <w:proofErr w:type="spellEnd"/>
            <w:r w:rsidRPr="002316D1">
              <w:rPr>
                <w:rFonts w:asciiTheme="minorHAnsi" w:hAnsiTheme="minorHAnsi"/>
                <w:sz w:val="20"/>
              </w:rPr>
              <w:t>” w Bielsku-Białej</w:t>
            </w:r>
            <w:r w:rsidR="00323929">
              <w:rPr>
                <w:rFonts w:asciiTheme="minorHAnsi" w:hAnsiTheme="minorHAnsi"/>
                <w:sz w:val="20"/>
              </w:rPr>
              <w:t xml:space="preserve"> </w:t>
            </w:r>
            <w:r w:rsidRPr="002316D1">
              <w:rPr>
                <w:rFonts w:asciiTheme="minorHAnsi" w:hAnsiTheme="minorHAnsi"/>
                <w:sz w:val="20"/>
              </w:rPr>
              <w:t>przeznaczony dla osób</w:t>
            </w:r>
            <w:r w:rsidRPr="002316D1">
              <w:rPr>
                <w:rFonts w:asciiTheme="minorHAnsi" w:hAnsiTheme="minorHAnsi"/>
                <w:sz w:val="20"/>
              </w:rPr>
              <w:br/>
              <w:t>w podeszłym wieku</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1</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26"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608" w:type="dxa"/>
            <w:tcBorders>
              <w:left w:val="single" w:sz="8" w:space="0" w:color="000000"/>
              <w:bottom w:val="single" w:sz="8" w:space="0" w:color="000000"/>
              <w:right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r>
      <w:tr w:rsidR="00361154" w:rsidRPr="002316D1" w:rsidTr="00361154">
        <w:tc>
          <w:tcPr>
            <w:tcW w:w="6521" w:type="dxa"/>
            <w:tcBorders>
              <w:left w:val="single" w:sz="8" w:space="0" w:color="000000"/>
              <w:bottom w:val="single" w:sz="8" w:space="0" w:color="000000"/>
            </w:tcBorders>
            <w:shd w:val="clear" w:color="auto" w:fill="auto"/>
          </w:tcPr>
          <w:p w:rsidR="00361154" w:rsidRPr="002316D1" w:rsidRDefault="00361154" w:rsidP="00216E50">
            <w:pPr>
              <w:pStyle w:val="Tekstpodstawowy"/>
              <w:tabs>
                <w:tab w:val="left" w:pos="0"/>
              </w:tabs>
              <w:snapToGrid w:val="0"/>
              <w:spacing w:line="200" w:lineRule="atLeast"/>
              <w:rPr>
                <w:rFonts w:asciiTheme="minorHAnsi" w:hAnsiTheme="minorHAnsi"/>
                <w:sz w:val="20"/>
              </w:rPr>
            </w:pPr>
            <w:r w:rsidRPr="002316D1">
              <w:rPr>
                <w:rFonts w:asciiTheme="minorHAnsi" w:hAnsiTheme="minorHAnsi"/>
                <w:sz w:val="20"/>
              </w:rPr>
              <w:t xml:space="preserve">MDSS w Ustroniu przeznaczony dla osób </w:t>
            </w:r>
            <w:r w:rsidRPr="002316D1">
              <w:rPr>
                <w:rFonts w:asciiTheme="minorHAnsi" w:hAnsiTheme="minorHAnsi"/>
                <w:sz w:val="20"/>
              </w:rPr>
              <w:br/>
              <w:t>w podeszłym wieku</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26"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608" w:type="dxa"/>
            <w:tcBorders>
              <w:left w:val="single" w:sz="8" w:space="0" w:color="000000"/>
              <w:bottom w:val="single" w:sz="8" w:space="0" w:color="000000"/>
              <w:right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r>
      <w:tr w:rsidR="00361154" w:rsidRPr="002316D1" w:rsidTr="00361154">
        <w:tc>
          <w:tcPr>
            <w:tcW w:w="6521" w:type="dxa"/>
            <w:tcBorders>
              <w:left w:val="single" w:sz="8" w:space="0" w:color="000000"/>
              <w:bottom w:val="single" w:sz="8" w:space="0" w:color="000000"/>
            </w:tcBorders>
            <w:shd w:val="clear" w:color="auto" w:fill="auto"/>
          </w:tcPr>
          <w:p w:rsidR="00361154" w:rsidRPr="002316D1" w:rsidRDefault="00361154" w:rsidP="00216E50">
            <w:pPr>
              <w:pStyle w:val="Tekstpodstawowy"/>
              <w:tabs>
                <w:tab w:val="left" w:pos="0"/>
              </w:tabs>
              <w:snapToGrid w:val="0"/>
              <w:spacing w:line="200" w:lineRule="atLeast"/>
              <w:rPr>
                <w:rFonts w:asciiTheme="minorHAnsi" w:hAnsiTheme="minorHAnsi"/>
                <w:sz w:val="20"/>
              </w:rPr>
            </w:pPr>
            <w:r w:rsidRPr="002316D1">
              <w:rPr>
                <w:rFonts w:asciiTheme="minorHAnsi" w:hAnsiTheme="minorHAnsi"/>
                <w:sz w:val="20"/>
              </w:rPr>
              <w:t>DPS</w:t>
            </w:r>
            <w:r w:rsidR="00323929">
              <w:rPr>
                <w:rFonts w:asciiTheme="minorHAnsi" w:hAnsiTheme="minorHAnsi"/>
                <w:sz w:val="20"/>
              </w:rPr>
              <w:t xml:space="preserve"> </w:t>
            </w:r>
            <w:r w:rsidRPr="002316D1">
              <w:rPr>
                <w:rFonts w:asciiTheme="minorHAnsi" w:hAnsiTheme="minorHAnsi"/>
                <w:sz w:val="20"/>
              </w:rPr>
              <w:t xml:space="preserve">Ewangelicki Dom Opieki “Ostoja Pokoju” </w:t>
            </w:r>
            <w:r w:rsidRPr="002316D1">
              <w:rPr>
                <w:rFonts w:asciiTheme="minorHAnsi" w:hAnsiTheme="minorHAnsi"/>
                <w:sz w:val="20"/>
              </w:rPr>
              <w:br/>
              <w:t>w Bytomiu przeznaczony dla osób w podeszłym wieku</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lang w:val="en-US"/>
              </w:rPr>
            </w:pPr>
            <w:r>
              <w:rPr>
                <w:rFonts w:asciiTheme="minorHAnsi" w:hAnsiTheme="minorHAnsi"/>
                <w:sz w:val="20"/>
                <w:szCs w:val="20"/>
                <w:lang w:val="en-US"/>
              </w:rPr>
              <w:t>-</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67"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w:t>
            </w:r>
          </w:p>
        </w:tc>
        <w:tc>
          <w:tcPr>
            <w:tcW w:w="526" w:type="dxa"/>
            <w:tcBorders>
              <w:left w:val="single" w:sz="8" w:space="0" w:color="000000"/>
              <w:bottom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r w:rsidRPr="002316D1">
              <w:rPr>
                <w:rFonts w:asciiTheme="minorHAnsi" w:hAnsiTheme="minorHAnsi"/>
                <w:sz w:val="20"/>
                <w:szCs w:val="20"/>
              </w:rPr>
              <w:t>1</w:t>
            </w:r>
          </w:p>
        </w:tc>
        <w:tc>
          <w:tcPr>
            <w:tcW w:w="608" w:type="dxa"/>
            <w:tcBorders>
              <w:left w:val="single" w:sz="8" w:space="0" w:color="000000"/>
              <w:bottom w:val="single" w:sz="8" w:space="0" w:color="000000"/>
              <w:right w:val="single" w:sz="8" w:space="0" w:color="000000"/>
            </w:tcBorders>
            <w:shd w:val="clear" w:color="auto" w:fill="auto"/>
          </w:tcPr>
          <w:p w:rsidR="00361154" w:rsidRPr="002316D1" w:rsidRDefault="00361154" w:rsidP="00216E50">
            <w:pPr>
              <w:pStyle w:val="Zawartotabeli"/>
              <w:snapToGrid w:val="0"/>
              <w:jc w:val="center"/>
              <w:rPr>
                <w:rFonts w:asciiTheme="minorHAnsi" w:hAnsiTheme="minorHAnsi"/>
                <w:sz w:val="20"/>
                <w:szCs w:val="20"/>
              </w:rPr>
            </w:pPr>
          </w:p>
        </w:tc>
      </w:tr>
    </w:tbl>
    <w:p w:rsidR="00E22D3D" w:rsidRPr="001A2329" w:rsidRDefault="00E22D3D" w:rsidP="00E22D3D">
      <w:pPr>
        <w:pStyle w:val="NormalnyWeb"/>
        <w:spacing w:before="0" w:beforeAutospacing="0" w:after="0" w:afterAutospacing="0"/>
        <w:rPr>
          <w:rFonts w:asciiTheme="minorHAnsi" w:hAnsiTheme="minorHAnsi" w:cs="Arial"/>
          <w:i/>
          <w:sz w:val="20"/>
          <w:szCs w:val="20"/>
        </w:rPr>
      </w:pPr>
      <w:r w:rsidRPr="001A2329">
        <w:rPr>
          <w:rFonts w:asciiTheme="minorHAnsi" w:hAnsiTheme="minorHAnsi" w:cs="Arial"/>
          <w:i/>
          <w:sz w:val="20"/>
          <w:szCs w:val="20"/>
        </w:rPr>
        <w:t>Źródło: dane MOPS</w:t>
      </w:r>
    </w:p>
    <w:p w:rsidR="00361154" w:rsidRDefault="00361154" w:rsidP="00361154"/>
    <w:p w:rsidR="00AB7A58" w:rsidRPr="00992BD2" w:rsidRDefault="00992BD2" w:rsidP="00AC6BDC">
      <w:pPr>
        <w:rPr>
          <w:rFonts w:asciiTheme="minorHAnsi" w:hAnsiTheme="minorHAnsi" w:cs="Arial"/>
          <w:b/>
          <w:szCs w:val="24"/>
        </w:rPr>
      </w:pPr>
      <w:r w:rsidRPr="00992BD2">
        <w:rPr>
          <w:rFonts w:asciiTheme="minorHAnsi" w:hAnsiTheme="minorHAnsi" w:cs="Arial"/>
          <w:b/>
          <w:szCs w:val="24"/>
        </w:rPr>
        <w:t>5.11.3. Zasoby.</w:t>
      </w:r>
    </w:p>
    <w:p w:rsidR="00992BD2" w:rsidRDefault="00992BD2" w:rsidP="00AC6BDC">
      <w:pPr>
        <w:rPr>
          <w:rFonts w:asciiTheme="minorHAnsi" w:hAnsiTheme="minorHAnsi"/>
          <w:szCs w:val="24"/>
          <w:u w:val="single"/>
        </w:rPr>
      </w:pPr>
    </w:p>
    <w:p w:rsidR="000F4E12" w:rsidRPr="004D7620" w:rsidRDefault="000F4E12" w:rsidP="000F4E12">
      <w:pPr>
        <w:jc w:val="both"/>
        <w:rPr>
          <w:rFonts w:asciiTheme="minorHAnsi" w:hAnsiTheme="minorHAnsi" w:cs="Arial"/>
          <w:szCs w:val="24"/>
        </w:rPr>
      </w:pPr>
      <w:r w:rsidRPr="004D7620">
        <w:rPr>
          <w:rFonts w:asciiTheme="minorHAnsi" w:hAnsiTheme="minorHAnsi" w:cs="Arial"/>
          <w:szCs w:val="24"/>
        </w:rPr>
        <w:t xml:space="preserve">Częściami składowymi systemu </w:t>
      </w:r>
      <w:r>
        <w:rPr>
          <w:rFonts w:asciiTheme="minorHAnsi" w:hAnsiTheme="minorHAnsi" w:cs="Arial"/>
          <w:szCs w:val="24"/>
        </w:rPr>
        <w:t xml:space="preserve">wsparcia dla osób starszych </w:t>
      </w:r>
      <w:r w:rsidRPr="004D7620">
        <w:rPr>
          <w:rFonts w:asciiTheme="minorHAnsi" w:hAnsiTheme="minorHAnsi" w:cs="Arial"/>
          <w:szCs w:val="24"/>
        </w:rPr>
        <w:t xml:space="preserve">są następujące podmioty: </w:t>
      </w:r>
    </w:p>
    <w:p w:rsidR="000F4E12" w:rsidRDefault="000F4E12" w:rsidP="00AC6BDC">
      <w:pPr>
        <w:rPr>
          <w:rFonts w:asciiTheme="minorHAnsi" w:hAnsiTheme="minorHAnsi"/>
          <w:szCs w:val="24"/>
          <w:u w:val="single"/>
        </w:rPr>
      </w:pPr>
    </w:p>
    <w:p w:rsidR="00AC6BDC" w:rsidRPr="00774E21" w:rsidRDefault="00AC6BDC" w:rsidP="00AF6377">
      <w:pPr>
        <w:pStyle w:val="Akapitzlist"/>
        <w:numPr>
          <w:ilvl w:val="0"/>
          <w:numId w:val="39"/>
        </w:numPr>
        <w:tabs>
          <w:tab w:val="left" w:pos="284"/>
        </w:tabs>
        <w:suppressAutoHyphens w:val="0"/>
        <w:ind w:hanging="1440"/>
        <w:rPr>
          <w:rFonts w:asciiTheme="minorHAnsi" w:hAnsiTheme="minorHAnsi"/>
        </w:rPr>
      </w:pPr>
      <w:r w:rsidRPr="00774E21">
        <w:rPr>
          <w:rFonts w:asciiTheme="minorHAnsi" w:hAnsiTheme="minorHAnsi"/>
        </w:rPr>
        <w:t>Miejski Ośrodek Pomocy Społecznej:</w:t>
      </w:r>
    </w:p>
    <w:p w:rsidR="00AC6BDC" w:rsidRPr="00774E21" w:rsidRDefault="00AC6BDC" w:rsidP="00AF6377">
      <w:pPr>
        <w:pStyle w:val="Akapitzlist"/>
        <w:numPr>
          <w:ilvl w:val="0"/>
          <w:numId w:val="40"/>
        </w:numPr>
        <w:suppressAutoHyphens w:val="0"/>
        <w:overflowPunct w:val="0"/>
        <w:autoSpaceDE w:val="0"/>
        <w:autoSpaceDN w:val="0"/>
        <w:adjustRightInd w:val="0"/>
        <w:ind w:left="709" w:hanging="425"/>
        <w:jc w:val="both"/>
        <w:rPr>
          <w:rFonts w:asciiTheme="minorHAnsi" w:hAnsiTheme="minorHAnsi"/>
          <w:bCs/>
        </w:rPr>
      </w:pPr>
      <w:r w:rsidRPr="00774E21">
        <w:rPr>
          <w:rFonts w:asciiTheme="minorHAnsi" w:hAnsiTheme="minorHAnsi"/>
        </w:rPr>
        <w:t>organizowanie i świadczenie pomocy w formie usług opiekuńczych</w:t>
      </w:r>
      <w:r w:rsidR="00AB7A58">
        <w:rPr>
          <w:rFonts w:asciiTheme="minorHAnsi" w:hAnsiTheme="minorHAnsi"/>
        </w:rPr>
        <w:t xml:space="preserve"> i specjalistycznych usług opiekuńczych,</w:t>
      </w:r>
    </w:p>
    <w:p w:rsidR="00AC6BDC" w:rsidRPr="00774E21" w:rsidRDefault="00AC6BDC" w:rsidP="00AF6377">
      <w:pPr>
        <w:pStyle w:val="Akapitzlist"/>
        <w:numPr>
          <w:ilvl w:val="0"/>
          <w:numId w:val="40"/>
        </w:numPr>
        <w:suppressAutoHyphens w:val="0"/>
        <w:overflowPunct w:val="0"/>
        <w:autoSpaceDE w:val="0"/>
        <w:autoSpaceDN w:val="0"/>
        <w:adjustRightInd w:val="0"/>
        <w:ind w:left="709" w:hanging="425"/>
        <w:jc w:val="both"/>
        <w:rPr>
          <w:rFonts w:asciiTheme="minorHAnsi" w:hAnsiTheme="minorHAnsi"/>
          <w:bCs/>
        </w:rPr>
      </w:pPr>
      <w:r w:rsidRPr="00774E21">
        <w:rPr>
          <w:rFonts w:asciiTheme="minorHAnsi" w:hAnsiTheme="minorHAnsi"/>
        </w:rPr>
        <w:t>kierowanie do domów pomocy społecznej</w:t>
      </w:r>
      <w:r w:rsidR="00AB7A58">
        <w:rPr>
          <w:rFonts w:asciiTheme="minorHAnsi" w:hAnsiTheme="minorHAnsi"/>
        </w:rPr>
        <w:t>,</w:t>
      </w:r>
    </w:p>
    <w:p w:rsidR="00AC6BDC" w:rsidRPr="00774E21" w:rsidRDefault="0034207D" w:rsidP="00AF6377">
      <w:pPr>
        <w:pStyle w:val="Akapitzlist"/>
        <w:numPr>
          <w:ilvl w:val="0"/>
          <w:numId w:val="40"/>
        </w:numPr>
        <w:suppressAutoHyphens w:val="0"/>
        <w:overflowPunct w:val="0"/>
        <w:autoSpaceDE w:val="0"/>
        <w:autoSpaceDN w:val="0"/>
        <w:adjustRightInd w:val="0"/>
        <w:ind w:left="709" w:hanging="425"/>
        <w:jc w:val="both"/>
        <w:rPr>
          <w:rFonts w:asciiTheme="minorHAnsi" w:hAnsiTheme="minorHAnsi"/>
          <w:bCs/>
        </w:rPr>
      </w:pPr>
      <w:r>
        <w:rPr>
          <w:rFonts w:asciiTheme="minorHAnsi" w:hAnsiTheme="minorHAnsi"/>
        </w:rPr>
        <w:t xml:space="preserve">udzielanie pomocy finansowej, </w:t>
      </w:r>
    </w:p>
    <w:p w:rsidR="00AC6BDC" w:rsidRPr="00774E21" w:rsidRDefault="0034207D" w:rsidP="00AF6377">
      <w:pPr>
        <w:pStyle w:val="Akapitzlist"/>
        <w:numPr>
          <w:ilvl w:val="0"/>
          <w:numId w:val="40"/>
        </w:numPr>
        <w:suppressAutoHyphens w:val="0"/>
        <w:overflowPunct w:val="0"/>
        <w:autoSpaceDE w:val="0"/>
        <w:autoSpaceDN w:val="0"/>
        <w:adjustRightInd w:val="0"/>
        <w:ind w:left="709" w:hanging="425"/>
        <w:jc w:val="both"/>
        <w:rPr>
          <w:rFonts w:asciiTheme="minorHAnsi" w:hAnsiTheme="minorHAnsi"/>
          <w:bCs/>
        </w:rPr>
      </w:pPr>
      <w:r>
        <w:rPr>
          <w:rFonts w:asciiTheme="minorHAnsi" w:hAnsiTheme="minorHAnsi"/>
        </w:rPr>
        <w:t xml:space="preserve">świadczenie </w:t>
      </w:r>
      <w:r w:rsidR="00AC6BDC" w:rsidRPr="00774E21">
        <w:rPr>
          <w:rFonts w:asciiTheme="minorHAnsi" w:hAnsiTheme="minorHAnsi"/>
        </w:rPr>
        <w:t>prac</w:t>
      </w:r>
      <w:r>
        <w:rPr>
          <w:rFonts w:asciiTheme="minorHAnsi" w:hAnsiTheme="minorHAnsi"/>
        </w:rPr>
        <w:t>y</w:t>
      </w:r>
      <w:r w:rsidR="00AC6BDC" w:rsidRPr="00774E21">
        <w:rPr>
          <w:rFonts w:asciiTheme="minorHAnsi" w:hAnsiTheme="minorHAnsi"/>
        </w:rPr>
        <w:t xml:space="preserve"> socjaln</w:t>
      </w:r>
      <w:r>
        <w:rPr>
          <w:rFonts w:asciiTheme="minorHAnsi" w:hAnsiTheme="minorHAnsi"/>
        </w:rPr>
        <w:t>ej</w:t>
      </w:r>
      <w:r w:rsidR="00AB7A58">
        <w:rPr>
          <w:rFonts w:asciiTheme="minorHAnsi" w:hAnsiTheme="minorHAnsi"/>
        </w:rPr>
        <w:t>,</w:t>
      </w:r>
    </w:p>
    <w:p w:rsidR="00AC6BDC" w:rsidRPr="00774E21" w:rsidRDefault="00AC6BDC" w:rsidP="00AF6377">
      <w:pPr>
        <w:pStyle w:val="Akapitzlist"/>
        <w:numPr>
          <w:ilvl w:val="0"/>
          <w:numId w:val="40"/>
        </w:numPr>
        <w:suppressAutoHyphens w:val="0"/>
        <w:overflowPunct w:val="0"/>
        <w:autoSpaceDE w:val="0"/>
        <w:autoSpaceDN w:val="0"/>
        <w:adjustRightInd w:val="0"/>
        <w:ind w:left="709" w:hanging="425"/>
        <w:jc w:val="both"/>
        <w:rPr>
          <w:rFonts w:asciiTheme="minorHAnsi" w:hAnsiTheme="minorHAnsi"/>
          <w:bCs/>
        </w:rPr>
      </w:pPr>
      <w:r w:rsidRPr="00774E21">
        <w:rPr>
          <w:rFonts w:asciiTheme="minorHAnsi" w:hAnsiTheme="minorHAnsi"/>
        </w:rPr>
        <w:t xml:space="preserve">realizacja Programu </w:t>
      </w:r>
      <w:proofErr w:type="spellStart"/>
      <w:r w:rsidRPr="00774E21">
        <w:rPr>
          <w:rFonts w:asciiTheme="minorHAnsi" w:hAnsiTheme="minorHAnsi"/>
        </w:rPr>
        <w:t>wolontariackiego</w:t>
      </w:r>
      <w:proofErr w:type="spellEnd"/>
      <w:r w:rsidRPr="00774E21">
        <w:rPr>
          <w:rFonts w:asciiTheme="minorHAnsi" w:hAnsiTheme="minorHAnsi"/>
        </w:rPr>
        <w:t xml:space="preserve"> „Nie bądź sam” (we współpracy ze Stowarzyszeniem Pomocy Wzajemnej „Być Razem”)</w:t>
      </w:r>
      <w:r w:rsidR="00AB7A58">
        <w:rPr>
          <w:rFonts w:asciiTheme="minorHAnsi" w:hAnsiTheme="minorHAnsi"/>
        </w:rPr>
        <w:t>,</w:t>
      </w:r>
    </w:p>
    <w:p w:rsidR="0034207D" w:rsidRPr="0034207D" w:rsidRDefault="00AC6BDC" w:rsidP="00AF6377">
      <w:pPr>
        <w:pStyle w:val="Akapitzlist"/>
        <w:numPr>
          <w:ilvl w:val="0"/>
          <w:numId w:val="40"/>
        </w:numPr>
        <w:suppressAutoHyphens w:val="0"/>
        <w:ind w:hanging="425"/>
        <w:jc w:val="both"/>
        <w:rPr>
          <w:rFonts w:asciiTheme="minorHAnsi" w:hAnsiTheme="minorHAnsi"/>
        </w:rPr>
      </w:pPr>
      <w:r w:rsidRPr="0034207D">
        <w:rPr>
          <w:rFonts w:asciiTheme="minorHAnsi" w:hAnsiTheme="minorHAnsi"/>
          <w:bCs/>
        </w:rPr>
        <w:t>realizacja, w ramach Punktu Wolontariatu, Programu „Ziomek”</w:t>
      </w:r>
      <w:r w:rsidR="0034207D">
        <w:rPr>
          <w:rFonts w:asciiTheme="minorHAnsi" w:hAnsiTheme="minorHAnsi"/>
          <w:bCs/>
        </w:rPr>
        <w:t>.</w:t>
      </w:r>
    </w:p>
    <w:p w:rsidR="0034207D" w:rsidRDefault="0034207D" w:rsidP="0034207D">
      <w:pPr>
        <w:suppressAutoHyphens w:val="0"/>
        <w:jc w:val="both"/>
        <w:rPr>
          <w:rFonts w:asciiTheme="minorHAnsi" w:hAnsiTheme="minorHAnsi"/>
          <w:bCs/>
        </w:rPr>
      </w:pPr>
    </w:p>
    <w:p w:rsidR="009E109E" w:rsidRDefault="0034207D" w:rsidP="00AF6377">
      <w:pPr>
        <w:pStyle w:val="Akapitzlist"/>
        <w:numPr>
          <w:ilvl w:val="1"/>
          <w:numId w:val="38"/>
        </w:numPr>
        <w:suppressAutoHyphens w:val="0"/>
        <w:overflowPunct w:val="0"/>
        <w:autoSpaceDE w:val="0"/>
        <w:autoSpaceDN w:val="0"/>
        <w:adjustRightInd w:val="0"/>
        <w:ind w:left="426" w:hanging="426"/>
        <w:jc w:val="both"/>
        <w:rPr>
          <w:rFonts w:asciiTheme="minorHAnsi" w:hAnsiTheme="minorHAnsi"/>
        </w:rPr>
      </w:pPr>
      <w:r>
        <w:rPr>
          <w:rFonts w:asciiTheme="minorHAnsi" w:hAnsiTheme="minorHAnsi"/>
        </w:rPr>
        <w:lastRenderedPageBreak/>
        <w:t>d</w:t>
      </w:r>
      <w:r w:rsidR="00AC6BDC" w:rsidRPr="0034207D">
        <w:rPr>
          <w:rFonts w:asciiTheme="minorHAnsi" w:hAnsiTheme="minorHAnsi"/>
        </w:rPr>
        <w:t>omy pomocy społecznej (</w:t>
      </w:r>
      <w:r w:rsidR="00AC6BDC" w:rsidRPr="0034207D">
        <w:rPr>
          <w:rFonts w:asciiTheme="minorHAnsi" w:hAnsiTheme="minorHAnsi"/>
          <w:bCs/>
        </w:rPr>
        <w:t xml:space="preserve">Dom Spokojnej Starości – jednostka organizacyjna </w:t>
      </w:r>
      <w:r w:rsidR="00A55408">
        <w:rPr>
          <w:rFonts w:asciiTheme="minorHAnsi" w:hAnsiTheme="minorHAnsi"/>
          <w:bCs/>
        </w:rPr>
        <w:t>g</w:t>
      </w:r>
      <w:r w:rsidR="00323929">
        <w:rPr>
          <w:rFonts w:asciiTheme="minorHAnsi" w:hAnsiTheme="minorHAnsi"/>
          <w:bCs/>
        </w:rPr>
        <w:t>miny</w:t>
      </w:r>
      <w:r w:rsidR="00AC6BDC" w:rsidRPr="0034207D">
        <w:rPr>
          <w:rFonts w:asciiTheme="minorHAnsi" w:hAnsiTheme="minorHAnsi"/>
          <w:bCs/>
        </w:rPr>
        <w:t xml:space="preserve"> Cieszyn, </w:t>
      </w:r>
      <w:r w:rsidR="00AC6BDC" w:rsidRPr="0034207D">
        <w:rPr>
          <w:rFonts w:asciiTheme="minorHAnsi" w:hAnsiTheme="minorHAnsi"/>
        </w:rPr>
        <w:t>Powiatowy Dom Pomocy Społecznej „Pogodna Jesień”, Dom Pomocy Społecznej „Betania”)</w:t>
      </w:r>
      <w:r w:rsidR="009E109E">
        <w:rPr>
          <w:rFonts w:asciiTheme="minorHAnsi" w:hAnsiTheme="minorHAnsi"/>
        </w:rPr>
        <w:t>:</w:t>
      </w:r>
    </w:p>
    <w:p w:rsidR="003E2762" w:rsidRPr="00B95BB1" w:rsidRDefault="003E2762" w:rsidP="00AF6377">
      <w:pPr>
        <w:pStyle w:val="Akapitzlist"/>
        <w:numPr>
          <w:ilvl w:val="0"/>
          <w:numId w:val="263"/>
        </w:numPr>
        <w:ind w:hanging="294"/>
        <w:jc w:val="both"/>
        <w:rPr>
          <w:rFonts w:asciiTheme="minorHAnsi" w:hAnsiTheme="minorHAnsi"/>
        </w:rPr>
      </w:pPr>
      <w:r w:rsidRPr="00B95BB1">
        <w:rPr>
          <w:rFonts w:asciiTheme="minorHAnsi" w:hAnsiTheme="minorHAnsi"/>
        </w:rPr>
        <w:t>zapewnienie miejsca zamieszkania, wyżywienia,</w:t>
      </w:r>
      <w:r w:rsidR="00323929">
        <w:rPr>
          <w:rFonts w:asciiTheme="minorHAnsi" w:hAnsiTheme="minorHAnsi"/>
        </w:rPr>
        <w:t xml:space="preserve"> </w:t>
      </w:r>
    </w:p>
    <w:p w:rsidR="003E2762" w:rsidRPr="00B95BB1" w:rsidRDefault="003E2762" w:rsidP="00AF6377">
      <w:pPr>
        <w:pStyle w:val="Akapitzlist"/>
        <w:numPr>
          <w:ilvl w:val="0"/>
          <w:numId w:val="263"/>
        </w:numPr>
        <w:ind w:hanging="294"/>
        <w:jc w:val="both"/>
        <w:rPr>
          <w:rFonts w:asciiTheme="minorHAnsi" w:hAnsiTheme="minorHAnsi"/>
        </w:rPr>
      </w:pPr>
      <w:r w:rsidRPr="00B95BB1">
        <w:rPr>
          <w:rFonts w:asciiTheme="minorHAnsi" w:hAnsiTheme="minorHAnsi"/>
        </w:rPr>
        <w:t>udzielanie pomocy w podstawowych czynnościach życiowych,</w:t>
      </w:r>
    </w:p>
    <w:p w:rsidR="00B95BB1" w:rsidRPr="00B95BB1" w:rsidRDefault="00B95BB1" w:rsidP="00AF6377">
      <w:pPr>
        <w:pStyle w:val="Akapitzlist"/>
        <w:numPr>
          <w:ilvl w:val="0"/>
          <w:numId w:val="263"/>
        </w:numPr>
        <w:ind w:hanging="294"/>
        <w:jc w:val="both"/>
        <w:rPr>
          <w:rFonts w:asciiTheme="minorHAnsi" w:hAnsiTheme="minorHAnsi"/>
        </w:rPr>
      </w:pPr>
      <w:r w:rsidRPr="00B95BB1">
        <w:rPr>
          <w:rFonts w:asciiTheme="minorHAnsi" w:hAnsiTheme="minorHAnsi"/>
        </w:rPr>
        <w:t>zapewnianie pielęgnacji, w tym pielęgnacji w czasie choroby,</w:t>
      </w:r>
    </w:p>
    <w:p w:rsidR="00B95BB1" w:rsidRPr="00B95BB1" w:rsidRDefault="00B95BB1" w:rsidP="00AF6377">
      <w:pPr>
        <w:pStyle w:val="Akapitzlist"/>
        <w:numPr>
          <w:ilvl w:val="0"/>
          <w:numId w:val="263"/>
        </w:numPr>
        <w:ind w:hanging="294"/>
        <w:jc w:val="both"/>
        <w:rPr>
          <w:rFonts w:asciiTheme="minorHAnsi" w:hAnsiTheme="minorHAnsi"/>
        </w:rPr>
      </w:pPr>
      <w:r w:rsidRPr="00B95BB1">
        <w:rPr>
          <w:rFonts w:asciiTheme="minorHAnsi" w:hAnsiTheme="minorHAnsi"/>
        </w:rPr>
        <w:t>świadczenie opieki higienicznej,</w:t>
      </w:r>
    </w:p>
    <w:p w:rsidR="00B95BB1" w:rsidRPr="00B95BB1" w:rsidRDefault="00B95BB1" w:rsidP="00AF6377">
      <w:pPr>
        <w:pStyle w:val="Akapitzlist"/>
        <w:numPr>
          <w:ilvl w:val="0"/>
          <w:numId w:val="263"/>
        </w:numPr>
        <w:ind w:hanging="294"/>
        <w:jc w:val="both"/>
        <w:rPr>
          <w:rFonts w:asciiTheme="minorHAnsi" w:hAnsiTheme="minorHAnsi"/>
        </w:rPr>
      </w:pPr>
      <w:r w:rsidRPr="00B95BB1">
        <w:rPr>
          <w:rFonts w:asciiTheme="minorHAnsi" w:hAnsiTheme="minorHAnsi"/>
        </w:rPr>
        <w:t>udzielanie pomocy w załatwianiu spraw osobistych,</w:t>
      </w:r>
    </w:p>
    <w:p w:rsidR="003E2762" w:rsidRPr="00B95BB1" w:rsidRDefault="003E2762" w:rsidP="00AF6377">
      <w:pPr>
        <w:pStyle w:val="Akapitzlist"/>
        <w:numPr>
          <w:ilvl w:val="1"/>
          <w:numId w:val="261"/>
        </w:numPr>
        <w:ind w:left="709" w:hanging="284"/>
        <w:jc w:val="both"/>
        <w:rPr>
          <w:rFonts w:asciiTheme="minorHAnsi" w:hAnsiTheme="minorHAnsi"/>
        </w:rPr>
      </w:pPr>
      <w:r w:rsidRPr="00B95BB1">
        <w:rPr>
          <w:rFonts w:asciiTheme="minorHAnsi" w:hAnsiTheme="minorHAnsi"/>
        </w:rPr>
        <w:t xml:space="preserve">organizacja </w:t>
      </w:r>
      <w:proofErr w:type="spellStart"/>
      <w:r w:rsidRPr="00B95BB1">
        <w:rPr>
          <w:rFonts w:asciiTheme="minorHAnsi" w:hAnsiTheme="minorHAnsi"/>
        </w:rPr>
        <w:t>terapii</w:t>
      </w:r>
      <w:proofErr w:type="spellEnd"/>
      <w:r w:rsidRPr="00B95BB1">
        <w:rPr>
          <w:rFonts w:asciiTheme="minorHAnsi" w:hAnsiTheme="minorHAnsi"/>
        </w:rPr>
        <w:t xml:space="preserve"> zajęciowej, </w:t>
      </w:r>
    </w:p>
    <w:p w:rsidR="003E2762" w:rsidRPr="00B95BB1" w:rsidRDefault="003E2762" w:rsidP="00AF6377">
      <w:pPr>
        <w:pStyle w:val="Akapitzlist"/>
        <w:numPr>
          <w:ilvl w:val="1"/>
          <w:numId w:val="261"/>
        </w:numPr>
        <w:ind w:left="709" w:hanging="284"/>
        <w:jc w:val="both"/>
        <w:rPr>
          <w:rFonts w:asciiTheme="minorHAnsi" w:hAnsiTheme="minorHAnsi"/>
        </w:rPr>
      </w:pPr>
      <w:r w:rsidRPr="00B95BB1">
        <w:rPr>
          <w:rFonts w:asciiTheme="minorHAnsi" w:hAnsiTheme="minorHAnsi"/>
        </w:rPr>
        <w:t xml:space="preserve">podejmowanie działań służących podnoszeniu sprawności i aktywizacji mieszkańców domu, </w:t>
      </w:r>
    </w:p>
    <w:p w:rsidR="003E2762" w:rsidRPr="00B95BB1" w:rsidRDefault="003E2762" w:rsidP="00AF6377">
      <w:pPr>
        <w:pStyle w:val="Akapitzlist"/>
        <w:numPr>
          <w:ilvl w:val="1"/>
          <w:numId w:val="261"/>
        </w:numPr>
        <w:ind w:left="709" w:hanging="284"/>
        <w:jc w:val="both"/>
        <w:rPr>
          <w:rFonts w:asciiTheme="minorHAnsi" w:hAnsiTheme="minorHAnsi"/>
        </w:rPr>
      </w:pPr>
      <w:r w:rsidRPr="00B95BB1">
        <w:rPr>
          <w:rFonts w:asciiTheme="minorHAnsi" w:hAnsiTheme="minorHAnsi"/>
        </w:rPr>
        <w:t xml:space="preserve">umożliwianie zaspokojenia potrzeb religijnych i kulturalnych, </w:t>
      </w:r>
    </w:p>
    <w:p w:rsidR="003E2762" w:rsidRPr="00B95BB1" w:rsidRDefault="003E2762" w:rsidP="00AF6377">
      <w:pPr>
        <w:pStyle w:val="Akapitzlist"/>
        <w:numPr>
          <w:ilvl w:val="1"/>
          <w:numId w:val="261"/>
        </w:numPr>
        <w:ind w:left="709" w:hanging="284"/>
        <w:jc w:val="both"/>
        <w:rPr>
          <w:rFonts w:asciiTheme="minorHAnsi" w:hAnsiTheme="minorHAnsi"/>
        </w:rPr>
      </w:pPr>
      <w:r w:rsidRPr="00B95BB1">
        <w:rPr>
          <w:rFonts w:asciiTheme="minorHAnsi" w:hAnsiTheme="minorHAnsi"/>
        </w:rPr>
        <w:t>udzielanie pomocy w nawiązywaniu, utrzymaniu i rozwijaniu kontaktu z rodziną</w:t>
      </w:r>
      <w:r w:rsidRPr="00B95BB1">
        <w:rPr>
          <w:rFonts w:asciiTheme="minorHAnsi" w:hAnsiTheme="minorHAnsi"/>
        </w:rPr>
        <w:br/>
        <w:t>i środowiskiem,</w:t>
      </w:r>
    </w:p>
    <w:p w:rsidR="003E2762" w:rsidRPr="00B95BB1" w:rsidRDefault="003E2762" w:rsidP="00AF6377">
      <w:pPr>
        <w:pStyle w:val="Akapitzlist"/>
        <w:numPr>
          <w:ilvl w:val="1"/>
          <w:numId w:val="261"/>
        </w:numPr>
        <w:ind w:left="709" w:hanging="284"/>
        <w:jc w:val="both"/>
        <w:rPr>
          <w:rFonts w:asciiTheme="minorHAnsi" w:hAnsiTheme="minorHAnsi"/>
        </w:rPr>
      </w:pPr>
      <w:r w:rsidRPr="00B95BB1">
        <w:rPr>
          <w:rFonts w:asciiTheme="minorHAnsi" w:hAnsiTheme="minorHAnsi"/>
        </w:rPr>
        <w:t>podejmowanie działań zmierzających do usamodzielnienia mieszkańc</w:t>
      </w:r>
      <w:r w:rsidR="00E71D09" w:rsidRPr="00B95BB1">
        <w:rPr>
          <w:rFonts w:asciiTheme="minorHAnsi" w:hAnsiTheme="minorHAnsi"/>
        </w:rPr>
        <w:t>ów domu</w:t>
      </w:r>
      <w:r w:rsidR="00E71D09" w:rsidRPr="00B95BB1">
        <w:rPr>
          <w:rFonts w:asciiTheme="minorHAnsi" w:hAnsiTheme="minorHAnsi"/>
        </w:rPr>
        <w:br/>
      </w:r>
      <w:r w:rsidRPr="00B95BB1">
        <w:rPr>
          <w:rFonts w:asciiTheme="minorHAnsi" w:hAnsiTheme="minorHAnsi"/>
        </w:rPr>
        <w:t xml:space="preserve">w miarę </w:t>
      </w:r>
      <w:r w:rsidR="00B95BB1">
        <w:rPr>
          <w:rFonts w:asciiTheme="minorHAnsi" w:hAnsiTheme="minorHAnsi"/>
        </w:rPr>
        <w:t>ich</w:t>
      </w:r>
      <w:r w:rsidRPr="00B95BB1">
        <w:rPr>
          <w:rFonts w:asciiTheme="minorHAnsi" w:hAnsiTheme="minorHAnsi"/>
        </w:rPr>
        <w:t xml:space="preserve"> możliwości.</w:t>
      </w:r>
    </w:p>
    <w:p w:rsidR="00AC6BDC" w:rsidRPr="003E2762" w:rsidRDefault="00AC6BDC" w:rsidP="003E2762">
      <w:pPr>
        <w:suppressAutoHyphens w:val="0"/>
        <w:jc w:val="both"/>
        <w:rPr>
          <w:rFonts w:asciiTheme="minorHAnsi" w:hAnsiTheme="minorHAnsi"/>
        </w:rPr>
      </w:pPr>
    </w:p>
    <w:p w:rsidR="00AC6BDC" w:rsidRDefault="00AC6BDC" w:rsidP="00AF6377">
      <w:pPr>
        <w:pStyle w:val="Nagwek3"/>
        <w:keepNext w:val="0"/>
        <w:widowControl/>
        <w:numPr>
          <w:ilvl w:val="0"/>
          <w:numId w:val="260"/>
        </w:numPr>
        <w:suppressAutoHyphens w:val="0"/>
        <w:overflowPunct/>
        <w:autoSpaceDE/>
        <w:autoSpaceDN/>
        <w:adjustRightInd/>
        <w:spacing w:before="0" w:after="0"/>
        <w:ind w:left="426" w:hanging="426"/>
        <w:jc w:val="both"/>
        <w:rPr>
          <w:rFonts w:asciiTheme="minorHAnsi" w:hAnsiTheme="minorHAnsi"/>
          <w:b w:val="0"/>
          <w:sz w:val="24"/>
          <w:szCs w:val="24"/>
        </w:rPr>
      </w:pPr>
      <w:r w:rsidRPr="003E2762">
        <w:rPr>
          <w:rFonts w:asciiTheme="minorHAnsi" w:hAnsiTheme="minorHAnsi"/>
          <w:b w:val="0"/>
          <w:sz w:val="24"/>
          <w:szCs w:val="24"/>
        </w:rPr>
        <w:t>Związek Emerytów, Rencistów i Inwalidów</w:t>
      </w:r>
      <w:r w:rsidR="00E71D09">
        <w:rPr>
          <w:rFonts w:asciiTheme="minorHAnsi" w:hAnsiTheme="minorHAnsi"/>
          <w:b w:val="0"/>
          <w:sz w:val="24"/>
          <w:szCs w:val="24"/>
        </w:rPr>
        <w:t>:</w:t>
      </w:r>
    </w:p>
    <w:p w:rsidR="00E71D09" w:rsidRDefault="00E71D09" w:rsidP="00AF6377">
      <w:pPr>
        <w:pStyle w:val="Akapitzlist"/>
        <w:numPr>
          <w:ilvl w:val="0"/>
          <w:numId w:val="262"/>
        </w:numPr>
        <w:ind w:hanging="294"/>
        <w:rPr>
          <w:rFonts w:asciiTheme="minorHAnsi" w:hAnsiTheme="minorHAnsi"/>
        </w:rPr>
      </w:pPr>
      <w:r w:rsidRPr="00E71D09">
        <w:rPr>
          <w:rFonts w:asciiTheme="minorHAnsi" w:hAnsiTheme="minorHAnsi"/>
        </w:rPr>
        <w:t>organizacja pomocy rzeczowej dla najuboższych członków Związku</w:t>
      </w:r>
      <w:r>
        <w:rPr>
          <w:rFonts w:asciiTheme="minorHAnsi" w:hAnsiTheme="minorHAnsi"/>
        </w:rPr>
        <w:t>.</w:t>
      </w:r>
    </w:p>
    <w:p w:rsidR="00E71D09" w:rsidRPr="00E71D09" w:rsidRDefault="00E71D09" w:rsidP="00E71D09">
      <w:pPr>
        <w:rPr>
          <w:rFonts w:asciiTheme="minorHAnsi" w:hAnsiTheme="minorHAnsi"/>
        </w:rPr>
      </w:pPr>
    </w:p>
    <w:p w:rsidR="00AC6BDC" w:rsidRPr="00774E21" w:rsidRDefault="00E71D09" w:rsidP="00AF6377">
      <w:pPr>
        <w:pStyle w:val="Nagwek3"/>
        <w:keepNext w:val="0"/>
        <w:widowControl/>
        <w:numPr>
          <w:ilvl w:val="0"/>
          <w:numId w:val="260"/>
        </w:numPr>
        <w:suppressAutoHyphens w:val="0"/>
        <w:overflowPunct/>
        <w:autoSpaceDE/>
        <w:autoSpaceDN/>
        <w:adjustRightInd/>
        <w:spacing w:before="0" w:after="0"/>
        <w:ind w:left="426" w:hanging="426"/>
        <w:jc w:val="both"/>
        <w:rPr>
          <w:rFonts w:asciiTheme="minorHAnsi" w:hAnsiTheme="minorHAnsi"/>
          <w:b w:val="0"/>
          <w:sz w:val="24"/>
          <w:szCs w:val="24"/>
        </w:rPr>
      </w:pPr>
      <w:r>
        <w:rPr>
          <w:rFonts w:asciiTheme="minorHAnsi" w:hAnsiTheme="minorHAnsi"/>
          <w:b w:val="0"/>
          <w:sz w:val="24"/>
          <w:szCs w:val="24"/>
        </w:rPr>
        <w:t>S</w:t>
      </w:r>
      <w:r w:rsidR="00AC6BDC" w:rsidRPr="00774E21">
        <w:rPr>
          <w:rFonts w:asciiTheme="minorHAnsi" w:hAnsiTheme="minorHAnsi"/>
          <w:b w:val="0"/>
          <w:sz w:val="24"/>
          <w:szCs w:val="24"/>
        </w:rPr>
        <w:t>towarzyszenie na Rzecz Wspierania Rodziny „</w:t>
      </w:r>
      <w:proofErr w:type="spellStart"/>
      <w:r w:rsidR="00AC6BDC" w:rsidRPr="00774E21">
        <w:rPr>
          <w:rFonts w:asciiTheme="minorHAnsi" w:hAnsiTheme="minorHAnsi"/>
          <w:b w:val="0"/>
          <w:sz w:val="24"/>
          <w:szCs w:val="24"/>
        </w:rPr>
        <w:t>Siloe</w:t>
      </w:r>
      <w:proofErr w:type="spellEnd"/>
      <w:r w:rsidR="00AC6BDC" w:rsidRPr="00774E21">
        <w:rPr>
          <w:rFonts w:asciiTheme="minorHAnsi" w:hAnsiTheme="minorHAnsi"/>
          <w:b w:val="0"/>
          <w:sz w:val="24"/>
          <w:szCs w:val="24"/>
        </w:rPr>
        <w:t xml:space="preserve"> In </w:t>
      </w:r>
      <w:proofErr w:type="spellStart"/>
      <w:r w:rsidR="00AC6BDC" w:rsidRPr="00774E21">
        <w:rPr>
          <w:rFonts w:asciiTheme="minorHAnsi" w:hAnsiTheme="minorHAnsi"/>
          <w:b w:val="0"/>
          <w:sz w:val="24"/>
          <w:szCs w:val="24"/>
        </w:rPr>
        <w:t>Nobis</w:t>
      </w:r>
      <w:proofErr w:type="spellEnd"/>
      <w:r w:rsidR="00AC6BDC" w:rsidRPr="00774E21">
        <w:rPr>
          <w:rFonts w:asciiTheme="minorHAnsi" w:hAnsiTheme="minorHAnsi"/>
          <w:b w:val="0"/>
          <w:sz w:val="24"/>
          <w:szCs w:val="24"/>
        </w:rPr>
        <w:t xml:space="preserve">” </w:t>
      </w:r>
      <w:r>
        <w:rPr>
          <w:rFonts w:asciiTheme="minorHAnsi" w:hAnsiTheme="minorHAnsi"/>
          <w:b w:val="0"/>
          <w:sz w:val="24"/>
          <w:szCs w:val="24"/>
        </w:rPr>
        <w:t>:</w:t>
      </w:r>
    </w:p>
    <w:p w:rsidR="00F422E4" w:rsidRDefault="00AC6BDC" w:rsidP="00F422E4">
      <w:pPr>
        <w:pStyle w:val="Nagwek3"/>
        <w:spacing w:before="0" w:after="0"/>
        <w:ind w:left="709" w:hanging="283"/>
        <w:jc w:val="both"/>
        <w:rPr>
          <w:rFonts w:asciiTheme="minorHAnsi" w:hAnsiTheme="minorHAnsi"/>
          <w:b w:val="0"/>
          <w:sz w:val="24"/>
          <w:szCs w:val="24"/>
        </w:rPr>
      </w:pPr>
      <w:r w:rsidRPr="00774E21">
        <w:rPr>
          <w:rFonts w:asciiTheme="minorHAnsi" w:hAnsiTheme="minorHAnsi"/>
          <w:b w:val="0"/>
          <w:sz w:val="24"/>
          <w:szCs w:val="24"/>
        </w:rPr>
        <w:t>– organiz</w:t>
      </w:r>
      <w:r w:rsidR="00E71D09">
        <w:rPr>
          <w:rFonts w:asciiTheme="minorHAnsi" w:hAnsiTheme="minorHAnsi"/>
          <w:b w:val="0"/>
          <w:sz w:val="24"/>
          <w:szCs w:val="24"/>
        </w:rPr>
        <w:t xml:space="preserve">acja </w:t>
      </w:r>
      <w:r w:rsidR="00F422E4">
        <w:rPr>
          <w:rFonts w:asciiTheme="minorHAnsi" w:hAnsiTheme="minorHAnsi"/>
          <w:b w:val="0"/>
          <w:sz w:val="24"/>
          <w:szCs w:val="24"/>
        </w:rPr>
        <w:t xml:space="preserve">różnego rodzaju </w:t>
      </w:r>
      <w:r w:rsidRPr="00774E21">
        <w:rPr>
          <w:rFonts w:asciiTheme="minorHAnsi" w:hAnsiTheme="minorHAnsi"/>
          <w:b w:val="0"/>
          <w:sz w:val="24"/>
          <w:szCs w:val="24"/>
        </w:rPr>
        <w:t>warsztat</w:t>
      </w:r>
      <w:r w:rsidR="00E71D09">
        <w:rPr>
          <w:rFonts w:asciiTheme="minorHAnsi" w:hAnsiTheme="minorHAnsi"/>
          <w:b w:val="0"/>
          <w:sz w:val="24"/>
          <w:szCs w:val="24"/>
        </w:rPr>
        <w:t>ów</w:t>
      </w:r>
      <w:r w:rsidRPr="00774E21">
        <w:rPr>
          <w:rFonts w:asciiTheme="minorHAnsi" w:hAnsiTheme="minorHAnsi"/>
          <w:b w:val="0"/>
          <w:sz w:val="24"/>
          <w:szCs w:val="24"/>
        </w:rPr>
        <w:t xml:space="preserve"> </w:t>
      </w:r>
      <w:r w:rsidR="00F422E4">
        <w:rPr>
          <w:rFonts w:asciiTheme="minorHAnsi" w:hAnsiTheme="minorHAnsi"/>
          <w:b w:val="0"/>
          <w:sz w:val="24"/>
          <w:szCs w:val="24"/>
        </w:rPr>
        <w:t xml:space="preserve">i zajęć </w:t>
      </w:r>
      <w:r w:rsidRPr="00774E21">
        <w:rPr>
          <w:rFonts w:asciiTheme="minorHAnsi" w:hAnsiTheme="minorHAnsi"/>
          <w:b w:val="0"/>
          <w:sz w:val="24"/>
          <w:szCs w:val="24"/>
        </w:rPr>
        <w:t>terapeutyczn</w:t>
      </w:r>
      <w:r w:rsidR="00E71D09">
        <w:rPr>
          <w:rFonts w:asciiTheme="minorHAnsi" w:hAnsiTheme="minorHAnsi"/>
          <w:b w:val="0"/>
          <w:sz w:val="24"/>
          <w:szCs w:val="24"/>
        </w:rPr>
        <w:t>ych</w:t>
      </w:r>
      <w:r w:rsidR="00F422E4">
        <w:rPr>
          <w:rFonts w:asciiTheme="minorHAnsi" w:hAnsiTheme="minorHAnsi"/>
          <w:b w:val="0"/>
          <w:sz w:val="24"/>
          <w:szCs w:val="24"/>
        </w:rPr>
        <w:t>,</w:t>
      </w:r>
      <w:r w:rsidRPr="00774E21">
        <w:rPr>
          <w:rFonts w:asciiTheme="minorHAnsi" w:hAnsiTheme="minorHAnsi"/>
          <w:b w:val="0"/>
          <w:sz w:val="24"/>
          <w:szCs w:val="24"/>
        </w:rPr>
        <w:t xml:space="preserve"> aktywizując</w:t>
      </w:r>
      <w:r w:rsidR="00E71D09">
        <w:rPr>
          <w:rFonts w:asciiTheme="minorHAnsi" w:hAnsiTheme="minorHAnsi"/>
          <w:b w:val="0"/>
          <w:sz w:val="24"/>
          <w:szCs w:val="24"/>
        </w:rPr>
        <w:t>ych</w:t>
      </w:r>
      <w:r w:rsidRPr="00774E21">
        <w:rPr>
          <w:rFonts w:asciiTheme="minorHAnsi" w:hAnsiTheme="minorHAnsi"/>
          <w:b w:val="0"/>
          <w:sz w:val="24"/>
          <w:szCs w:val="24"/>
        </w:rPr>
        <w:t xml:space="preserve"> osoby</w:t>
      </w:r>
    </w:p>
    <w:p w:rsidR="00E71D09" w:rsidRDefault="00AC6BDC" w:rsidP="00F422E4">
      <w:pPr>
        <w:pStyle w:val="Nagwek3"/>
        <w:spacing w:before="0" w:after="0"/>
        <w:ind w:left="709" w:hanging="142"/>
        <w:jc w:val="both"/>
        <w:rPr>
          <w:rFonts w:asciiTheme="minorHAnsi" w:hAnsiTheme="minorHAnsi"/>
          <w:b w:val="0"/>
          <w:sz w:val="24"/>
          <w:szCs w:val="24"/>
        </w:rPr>
      </w:pPr>
      <w:r w:rsidRPr="00774E21">
        <w:rPr>
          <w:rFonts w:asciiTheme="minorHAnsi" w:hAnsiTheme="minorHAnsi"/>
          <w:b w:val="0"/>
          <w:sz w:val="24"/>
          <w:szCs w:val="24"/>
        </w:rPr>
        <w:t xml:space="preserve">starsze. </w:t>
      </w:r>
    </w:p>
    <w:p w:rsidR="00E71D09" w:rsidRDefault="00E71D09" w:rsidP="00E71D09">
      <w:pPr>
        <w:pStyle w:val="Nagwek3"/>
        <w:spacing w:before="0" w:after="0"/>
        <w:ind w:left="426"/>
        <w:jc w:val="both"/>
        <w:rPr>
          <w:rFonts w:asciiTheme="minorHAnsi" w:hAnsiTheme="minorHAnsi"/>
          <w:b w:val="0"/>
          <w:sz w:val="24"/>
          <w:szCs w:val="24"/>
        </w:rPr>
      </w:pPr>
    </w:p>
    <w:p w:rsidR="00AC6BDC" w:rsidRDefault="00AC6BDC" w:rsidP="00AF6377">
      <w:pPr>
        <w:pStyle w:val="Nagwek3"/>
        <w:numPr>
          <w:ilvl w:val="0"/>
          <w:numId w:val="260"/>
        </w:numPr>
        <w:spacing w:before="0" w:after="0"/>
        <w:ind w:left="426" w:hanging="426"/>
        <w:jc w:val="both"/>
        <w:rPr>
          <w:rFonts w:asciiTheme="minorHAnsi" w:hAnsiTheme="minorHAnsi"/>
          <w:b w:val="0"/>
          <w:sz w:val="24"/>
          <w:szCs w:val="24"/>
        </w:rPr>
      </w:pPr>
      <w:r w:rsidRPr="00774E21">
        <w:rPr>
          <w:rFonts w:asciiTheme="minorHAnsi" w:hAnsiTheme="minorHAnsi"/>
          <w:b w:val="0"/>
          <w:sz w:val="24"/>
          <w:szCs w:val="24"/>
        </w:rPr>
        <w:t>Fundacja Św. Elżbiety Węgierskiej</w:t>
      </w:r>
    </w:p>
    <w:p w:rsidR="00F422E4" w:rsidRPr="00EC2E3D" w:rsidRDefault="00AC6BDC" w:rsidP="00F422E4">
      <w:pPr>
        <w:pStyle w:val="Nagwek3"/>
        <w:spacing w:before="0" w:after="0"/>
        <w:ind w:left="426"/>
        <w:jc w:val="both"/>
        <w:rPr>
          <w:rFonts w:asciiTheme="minorHAnsi" w:hAnsiTheme="minorHAnsi"/>
          <w:b w:val="0"/>
          <w:sz w:val="24"/>
          <w:szCs w:val="24"/>
          <w:u w:val="single"/>
        </w:rPr>
      </w:pPr>
      <w:r w:rsidRPr="00EC2E3D">
        <w:rPr>
          <w:rFonts w:asciiTheme="minorHAnsi" w:hAnsiTheme="minorHAnsi"/>
          <w:b w:val="0"/>
          <w:sz w:val="24"/>
          <w:szCs w:val="24"/>
          <w:u w:val="single"/>
        </w:rPr>
        <w:t>Oddział Dzienny Psychogeriatryczny</w:t>
      </w:r>
      <w:r w:rsidR="00F422E4" w:rsidRPr="00EC2E3D">
        <w:rPr>
          <w:rFonts w:asciiTheme="minorHAnsi" w:hAnsiTheme="minorHAnsi"/>
          <w:b w:val="0"/>
          <w:sz w:val="24"/>
          <w:szCs w:val="24"/>
          <w:u w:val="single"/>
        </w:rPr>
        <w:t>:</w:t>
      </w:r>
    </w:p>
    <w:p w:rsidR="00F422E4" w:rsidRDefault="00F422E4" w:rsidP="00AF6377">
      <w:pPr>
        <w:pStyle w:val="Nagwek3"/>
        <w:numPr>
          <w:ilvl w:val="0"/>
          <w:numId w:val="264"/>
        </w:numPr>
        <w:spacing w:before="0" w:after="0"/>
        <w:ind w:left="709" w:hanging="283"/>
        <w:jc w:val="both"/>
        <w:rPr>
          <w:rFonts w:asciiTheme="minorHAnsi" w:hAnsiTheme="minorHAnsi"/>
          <w:b w:val="0"/>
          <w:sz w:val="24"/>
          <w:szCs w:val="24"/>
        </w:rPr>
      </w:pPr>
      <w:r>
        <w:rPr>
          <w:rFonts w:asciiTheme="minorHAnsi" w:hAnsiTheme="minorHAnsi"/>
          <w:b w:val="0"/>
          <w:sz w:val="24"/>
          <w:szCs w:val="24"/>
        </w:rPr>
        <w:t>organizacja zajęć terapeutycznych,</w:t>
      </w:r>
    </w:p>
    <w:p w:rsidR="00F422E4" w:rsidRDefault="00F422E4" w:rsidP="00AF6377">
      <w:pPr>
        <w:pStyle w:val="Nagwek3"/>
        <w:numPr>
          <w:ilvl w:val="0"/>
          <w:numId w:val="264"/>
        </w:numPr>
        <w:spacing w:before="0" w:after="0"/>
        <w:ind w:left="709" w:hanging="283"/>
        <w:jc w:val="both"/>
        <w:rPr>
          <w:rFonts w:asciiTheme="minorHAnsi" w:hAnsiTheme="minorHAnsi"/>
          <w:b w:val="0"/>
          <w:sz w:val="24"/>
          <w:szCs w:val="24"/>
        </w:rPr>
      </w:pPr>
      <w:r>
        <w:rPr>
          <w:rFonts w:asciiTheme="minorHAnsi" w:hAnsiTheme="minorHAnsi"/>
          <w:b w:val="0"/>
          <w:sz w:val="24"/>
          <w:szCs w:val="24"/>
        </w:rPr>
        <w:t>organizacja zajęć rehabilitacyjnych,</w:t>
      </w:r>
    </w:p>
    <w:p w:rsidR="00AC6BDC" w:rsidRDefault="00F422E4" w:rsidP="00AF6377">
      <w:pPr>
        <w:pStyle w:val="Nagwek3"/>
        <w:numPr>
          <w:ilvl w:val="0"/>
          <w:numId w:val="264"/>
        </w:numPr>
        <w:spacing w:before="0" w:after="0"/>
        <w:ind w:left="709" w:hanging="283"/>
        <w:jc w:val="both"/>
        <w:rPr>
          <w:rFonts w:asciiTheme="minorHAnsi" w:hAnsiTheme="minorHAnsi"/>
          <w:b w:val="0"/>
          <w:sz w:val="24"/>
          <w:szCs w:val="24"/>
        </w:rPr>
      </w:pPr>
      <w:r>
        <w:rPr>
          <w:rFonts w:asciiTheme="minorHAnsi" w:hAnsiTheme="minorHAnsi"/>
          <w:b w:val="0"/>
          <w:sz w:val="24"/>
          <w:szCs w:val="24"/>
        </w:rPr>
        <w:t>organizacja pomocy psychologicznej.</w:t>
      </w:r>
      <w:r w:rsidR="00AC6BDC" w:rsidRPr="00774E21">
        <w:rPr>
          <w:rFonts w:asciiTheme="minorHAnsi" w:hAnsiTheme="minorHAnsi"/>
          <w:b w:val="0"/>
          <w:sz w:val="24"/>
          <w:szCs w:val="24"/>
        </w:rPr>
        <w:t xml:space="preserve"> </w:t>
      </w:r>
    </w:p>
    <w:p w:rsidR="00EC2E3D" w:rsidRDefault="00EC2E3D" w:rsidP="00EC2E3D"/>
    <w:p w:rsidR="00D4203F" w:rsidRPr="00D4203F" w:rsidRDefault="00EC2E3D" w:rsidP="00D4203F">
      <w:pPr>
        <w:ind w:left="426"/>
        <w:jc w:val="both"/>
        <w:rPr>
          <w:rFonts w:asciiTheme="minorHAnsi" w:hAnsiTheme="minorHAnsi"/>
        </w:rPr>
      </w:pPr>
      <w:r w:rsidRPr="00D4203F">
        <w:rPr>
          <w:rFonts w:asciiTheme="minorHAnsi" w:hAnsiTheme="minorHAnsi"/>
          <w:u w:val="single"/>
        </w:rPr>
        <w:t>Dom Opieki „</w:t>
      </w:r>
      <w:proofErr w:type="spellStart"/>
      <w:r w:rsidRPr="00D4203F">
        <w:rPr>
          <w:rFonts w:asciiTheme="minorHAnsi" w:hAnsiTheme="minorHAnsi"/>
          <w:u w:val="single"/>
        </w:rPr>
        <w:t>Kana</w:t>
      </w:r>
      <w:proofErr w:type="spellEnd"/>
      <w:r w:rsidRPr="00D4203F">
        <w:rPr>
          <w:rFonts w:asciiTheme="minorHAnsi" w:hAnsiTheme="minorHAnsi"/>
          <w:u w:val="single"/>
        </w:rPr>
        <w:t>”</w:t>
      </w:r>
      <w:r w:rsidR="00D4203F" w:rsidRPr="00D4203F">
        <w:rPr>
          <w:rFonts w:asciiTheme="minorHAnsi" w:hAnsiTheme="minorHAnsi"/>
        </w:rPr>
        <w:t xml:space="preserve"> (placówka zapewniająca całodobową opiekę osobom niepełnosprawnym, przewlekle chorym lub osobom w podeszłym wieku,</w:t>
      </w:r>
      <w:r w:rsidR="00D4203F">
        <w:rPr>
          <w:rFonts w:asciiTheme="minorHAnsi" w:hAnsiTheme="minorHAnsi"/>
        </w:rPr>
        <w:br/>
      </w:r>
      <w:r w:rsidR="00D4203F" w:rsidRPr="00D4203F">
        <w:rPr>
          <w:rFonts w:asciiTheme="minorHAnsi" w:hAnsiTheme="minorHAnsi"/>
        </w:rPr>
        <w:t>w szczególności dotkniętym chorobami otępiennymi).</w:t>
      </w:r>
    </w:p>
    <w:p w:rsidR="00EC2E3D" w:rsidRDefault="00EC2E3D" w:rsidP="00EC2E3D">
      <w:pPr>
        <w:ind w:firstLine="426"/>
        <w:rPr>
          <w:rFonts w:asciiTheme="minorHAnsi" w:hAnsiTheme="minorHAnsi"/>
          <w:u w:val="single"/>
        </w:rPr>
      </w:pPr>
    </w:p>
    <w:p w:rsidR="00AC6BDC" w:rsidRDefault="00AC6BDC" w:rsidP="006A332C">
      <w:pPr>
        <w:pStyle w:val="Nagwek3"/>
        <w:keepNext w:val="0"/>
        <w:widowControl/>
        <w:numPr>
          <w:ilvl w:val="0"/>
          <w:numId w:val="41"/>
        </w:numPr>
        <w:tabs>
          <w:tab w:val="num" w:pos="426"/>
        </w:tabs>
        <w:suppressAutoHyphens w:val="0"/>
        <w:overflowPunct/>
        <w:autoSpaceDE/>
        <w:autoSpaceDN/>
        <w:adjustRightInd/>
        <w:spacing w:before="0" w:after="0"/>
        <w:ind w:hanging="720"/>
        <w:jc w:val="both"/>
        <w:rPr>
          <w:rFonts w:asciiTheme="minorHAnsi" w:hAnsiTheme="minorHAnsi"/>
          <w:b w:val="0"/>
          <w:sz w:val="24"/>
          <w:szCs w:val="24"/>
        </w:rPr>
      </w:pPr>
      <w:r w:rsidRPr="00774E21">
        <w:rPr>
          <w:rFonts w:asciiTheme="minorHAnsi" w:hAnsiTheme="minorHAnsi"/>
          <w:b w:val="0"/>
          <w:sz w:val="24"/>
          <w:szCs w:val="24"/>
        </w:rPr>
        <w:t>Stowarzyszenie Cieszyński Uniwersytet III Wieku:</w:t>
      </w:r>
    </w:p>
    <w:p w:rsidR="00F422E4" w:rsidRDefault="00AC6BDC" w:rsidP="006A332C">
      <w:pPr>
        <w:pStyle w:val="Akapitzlist"/>
        <w:numPr>
          <w:ilvl w:val="0"/>
          <w:numId w:val="43"/>
        </w:numPr>
        <w:suppressAutoHyphens w:val="0"/>
        <w:overflowPunct w:val="0"/>
        <w:autoSpaceDE w:val="0"/>
        <w:autoSpaceDN w:val="0"/>
        <w:adjustRightInd w:val="0"/>
        <w:ind w:left="709" w:hanging="283"/>
        <w:jc w:val="both"/>
        <w:rPr>
          <w:rFonts w:asciiTheme="minorHAnsi" w:hAnsiTheme="minorHAnsi"/>
        </w:rPr>
      </w:pPr>
      <w:r w:rsidRPr="00774E21">
        <w:rPr>
          <w:rFonts w:asciiTheme="minorHAnsi" w:hAnsiTheme="minorHAnsi"/>
        </w:rPr>
        <w:t>kształcenie ustawiczne różnych grup społecznych, a zwłaszcza edukacja osób starszych</w:t>
      </w:r>
      <w:r w:rsidR="00F422E4">
        <w:rPr>
          <w:rFonts w:asciiTheme="minorHAnsi" w:hAnsiTheme="minorHAnsi"/>
        </w:rPr>
        <w:t>,</w:t>
      </w:r>
      <w:r w:rsidRPr="00774E21">
        <w:rPr>
          <w:rFonts w:asciiTheme="minorHAnsi" w:hAnsiTheme="minorHAnsi"/>
        </w:rPr>
        <w:t xml:space="preserve"> </w:t>
      </w:r>
    </w:p>
    <w:p w:rsidR="00AC6BDC" w:rsidRPr="00774E21" w:rsidRDefault="00AC6BDC" w:rsidP="006A332C">
      <w:pPr>
        <w:pStyle w:val="Akapitzlist"/>
        <w:numPr>
          <w:ilvl w:val="0"/>
          <w:numId w:val="43"/>
        </w:numPr>
        <w:suppressAutoHyphens w:val="0"/>
        <w:overflowPunct w:val="0"/>
        <w:autoSpaceDE w:val="0"/>
        <w:autoSpaceDN w:val="0"/>
        <w:adjustRightInd w:val="0"/>
        <w:ind w:left="709" w:hanging="283"/>
        <w:jc w:val="both"/>
        <w:rPr>
          <w:rFonts w:asciiTheme="minorHAnsi" w:hAnsiTheme="minorHAnsi"/>
        </w:rPr>
      </w:pPr>
      <w:r w:rsidRPr="00774E21">
        <w:rPr>
          <w:rFonts w:asciiTheme="minorHAnsi" w:hAnsiTheme="minorHAnsi"/>
        </w:rPr>
        <w:t>aktywizacja intelektualna, psychiczna i fizyczna osób III wieku</w:t>
      </w:r>
      <w:r w:rsidR="00F422E4">
        <w:rPr>
          <w:rFonts w:asciiTheme="minorHAnsi" w:hAnsiTheme="minorHAnsi"/>
        </w:rPr>
        <w:t>,</w:t>
      </w:r>
      <w:r w:rsidRPr="00774E21">
        <w:rPr>
          <w:rFonts w:asciiTheme="minorHAnsi" w:hAnsiTheme="minorHAnsi"/>
        </w:rPr>
        <w:t xml:space="preserve"> </w:t>
      </w:r>
    </w:p>
    <w:p w:rsidR="00F422E4" w:rsidRDefault="00AC6BDC" w:rsidP="006A332C">
      <w:pPr>
        <w:pStyle w:val="Akapitzlist"/>
        <w:numPr>
          <w:ilvl w:val="0"/>
          <w:numId w:val="43"/>
        </w:numPr>
        <w:suppressAutoHyphens w:val="0"/>
        <w:ind w:left="709" w:hanging="283"/>
        <w:jc w:val="both"/>
        <w:rPr>
          <w:rFonts w:asciiTheme="minorHAnsi" w:hAnsiTheme="minorHAnsi"/>
        </w:rPr>
      </w:pPr>
      <w:r w:rsidRPr="00F422E4">
        <w:rPr>
          <w:rFonts w:asciiTheme="minorHAnsi" w:hAnsiTheme="minorHAnsi"/>
        </w:rPr>
        <w:t>prowadzenie działań i projektów stwarzających możliwość aktywnego uczestnictwa</w:t>
      </w:r>
      <w:r w:rsidRPr="00F422E4">
        <w:rPr>
          <w:rFonts w:asciiTheme="minorHAnsi" w:hAnsiTheme="minorHAnsi"/>
        </w:rPr>
        <w:br/>
        <w:t xml:space="preserve">w nich osób starszych i przeciwstawiających się różnym formom ich społecznej izolacji, </w:t>
      </w:r>
    </w:p>
    <w:p w:rsidR="00AC6BDC" w:rsidRPr="00F422E4" w:rsidRDefault="00AC6BDC" w:rsidP="006A332C">
      <w:pPr>
        <w:pStyle w:val="Akapitzlist"/>
        <w:numPr>
          <w:ilvl w:val="0"/>
          <w:numId w:val="43"/>
        </w:numPr>
        <w:suppressAutoHyphens w:val="0"/>
        <w:ind w:left="709" w:hanging="283"/>
        <w:jc w:val="both"/>
        <w:rPr>
          <w:rFonts w:asciiTheme="minorHAnsi" w:hAnsiTheme="minorHAnsi"/>
        </w:rPr>
      </w:pPr>
      <w:r w:rsidRPr="00F422E4">
        <w:rPr>
          <w:rFonts w:asciiTheme="minorHAnsi" w:hAnsiTheme="minorHAnsi"/>
        </w:rPr>
        <w:t>poznawanie i propagowanie nowoczesnych i różnorodnych form aktywności fizycznej</w:t>
      </w:r>
      <w:r w:rsidRPr="00F422E4">
        <w:rPr>
          <w:rFonts w:asciiTheme="minorHAnsi" w:hAnsiTheme="minorHAnsi"/>
        </w:rPr>
        <w:br/>
        <w:t>i intelektualnej, w tym zdrowego trybu życia i aktywności ruchowej.</w:t>
      </w:r>
    </w:p>
    <w:p w:rsidR="00AC6BDC" w:rsidRPr="00774E21" w:rsidRDefault="00AC6BDC" w:rsidP="00534D67">
      <w:pPr>
        <w:pStyle w:val="Nagwek3"/>
        <w:tabs>
          <w:tab w:val="left" w:pos="709"/>
        </w:tabs>
        <w:spacing w:before="0" w:after="0"/>
        <w:ind w:left="709" w:hanging="283"/>
        <w:jc w:val="both"/>
        <w:rPr>
          <w:rFonts w:asciiTheme="minorHAnsi" w:hAnsiTheme="minorHAnsi"/>
          <w:b w:val="0"/>
          <w:bCs/>
          <w:sz w:val="24"/>
          <w:szCs w:val="24"/>
        </w:rPr>
      </w:pPr>
    </w:p>
    <w:p w:rsidR="00AC6BDC" w:rsidRPr="00534D67" w:rsidRDefault="00AC6BDC" w:rsidP="00AF6377">
      <w:pPr>
        <w:pStyle w:val="Nagwek3"/>
        <w:keepNext w:val="0"/>
        <w:widowControl/>
        <w:numPr>
          <w:ilvl w:val="0"/>
          <w:numId w:val="42"/>
        </w:numPr>
        <w:suppressAutoHyphens w:val="0"/>
        <w:overflowPunct/>
        <w:autoSpaceDE/>
        <w:autoSpaceDN/>
        <w:adjustRightInd/>
        <w:spacing w:before="0" w:after="0"/>
        <w:ind w:left="426" w:hanging="426"/>
        <w:jc w:val="both"/>
        <w:rPr>
          <w:rFonts w:asciiTheme="minorHAnsi" w:hAnsiTheme="minorHAnsi"/>
          <w:b w:val="0"/>
          <w:sz w:val="24"/>
          <w:szCs w:val="24"/>
        </w:rPr>
      </w:pPr>
      <w:r w:rsidRPr="00534D67">
        <w:rPr>
          <w:rFonts w:asciiTheme="minorHAnsi" w:hAnsiTheme="minorHAnsi"/>
          <w:b w:val="0"/>
          <w:sz w:val="24"/>
          <w:szCs w:val="24"/>
        </w:rPr>
        <w:t>zakłady opiekuńczo – lecznicze</w:t>
      </w:r>
      <w:r w:rsidR="00534D67" w:rsidRPr="00534D67">
        <w:rPr>
          <w:rFonts w:asciiTheme="minorHAnsi" w:hAnsiTheme="minorHAnsi"/>
          <w:b w:val="0"/>
          <w:sz w:val="24"/>
          <w:szCs w:val="24"/>
        </w:rPr>
        <w:t>:</w:t>
      </w:r>
    </w:p>
    <w:p w:rsidR="00534D67" w:rsidRPr="00534D67" w:rsidRDefault="00534D67" w:rsidP="00AF6377">
      <w:pPr>
        <w:widowControl/>
        <w:numPr>
          <w:ilvl w:val="0"/>
          <w:numId w:val="265"/>
        </w:numPr>
        <w:suppressAutoHyphens w:val="0"/>
        <w:overflowPunct/>
        <w:autoSpaceDE/>
        <w:autoSpaceDN/>
        <w:adjustRightInd/>
        <w:ind w:hanging="294"/>
        <w:jc w:val="both"/>
        <w:rPr>
          <w:rFonts w:asciiTheme="minorHAnsi" w:hAnsiTheme="minorHAnsi"/>
          <w:szCs w:val="24"/>
          <w:lang w:val="en-US"/>
        </w:rPr>
      </w:pPr>
      <w:proofErr w:type="spellStart"/>
      <w:r>
        <w:rPr>
          <w:rFonts w:asciiTheme="minorHAnsi" w:hAnsiTheme="minorHAnsi"/>
          <w:color w:val="000000"/>
          <w:szCs w:val="24"/>
          <w:lang w:val="en-US"/>
        </w:rPr>
        <w:t>zapewnianie</w:t>
      </w:r>
      <w:proofErr w:type="spellEnd"/>
      <w:r>
        <w:rPr>
          <w:rFonts w:asciiTheme="minorHAnsi" w:hAnsiTheme="minorHAnsi"/>
          <w:color w:val="000000"/>
          <w:szCs w:val="24"/>
          <w:lang w:val="en-US"/>
        </w:rPr>
        <w:t xml:space="preserve"> </w:t>
      </w:r>
      <w:proofErr w:type="spellStart"/>
      <w:r w:rsidRPr="00534D67">
        <w:rPr>
          <w:rFonts w:asciiTheme="minorHAnsi" w:hAnsiTheme="minorHAnsi"/>
          <w:color w:val="000000"/>
          <w:szCs w:val="24"/>
          <w:lang w:val="en-US"/>
        </w:rPr>
        <w:t>opieki</w:t>
      </w:r>
      <w:proofErr w:type="spellEnd"/>
      <w:r w:rsidRPr="00534D67">
        <w:rPr>
          <w:rFonts w:asciiTheme="minorHAnsi" w:hAnsiTheme="minorHAnsi"/>
          <w:color w:val="000000"/>
          <w:szCs w:val="24"/>
          <w:lang w:val="en-US"/>
        </w:rPr>
        <w:t xml:space="preserve"> i </w:t>
      </w:r>
      <w:proofErr w:type="spellStart"/>
      <w:r w:rsidRPr="00534D67">
        <w:rPr>
          <w:rFonts w:asciiTheme="minorHAnsi" w:hAnsiTheme="minorHAnsi"/>
          <w:color w:val="000000"/>
          <w:szCs w:val="24"/>
          <w:lang w:val="en-US"/>
        </w:rPr>
        <w:t>pielęgnacji</w:t>
      </w:r>
      <w:proofErr w:type="spellEnd"/>
      <w:r w:rsidRPr="00534D67">
        <w:rPr>
          <w:rFonts w:asciiTheme="minorHAnsi" w:hAnsiTheme="minorHAnsi"/>
          <w:color w:val="000000"/>
          <w:szCs w:val="24"/>
          <w:lang w:val="en-US"/>
        </w:rPr>
        <w:t>,</w:t>
      </w:r>
    </w:p>
    <w:p w:rsidR="00534D67" w:rsidRPr="00534D67" w:rsidRDefault="00534D67" w:rsidP="00AF6377">
      <w:pPr>
        <w:widowControl/>
        <w:numPr>
          <w:ilvl w:val="0"/>
          <w:numId w:val="265"/>
        </w:numPr>
        <w:suppressAutoHyphens w:val="0"/>
        <w:overflowPunct/>
        <w:autoSpaceDE/>
        <w:autoSpaceDN/>
        <w:adjustRightInd/>
        <w:ind w:hanging="294"/>
        <w:jc w:val="both"/>
        <w:rPr>
          <w:rFonts w:asciiTheme="minorHAnsi" w:hAnsiTheme="minorHAnsi"/>
          <w:szCs w:val="24"/>
          <w:lang w:val="en-US"/>
        </w:rPr>
      </w:pPr>
      <w:proofErr w:type="spellStart"/>
      <w:r>
        <w:rPr>
          <w:rFonts w:asciiTheme="minorHAnsi" w:hAnsiTheme="minorHAnsi"/>
          <w:color w:val="000000"/>
          <w:szCs w:val="24"/>
          <w:lang w:val="en-US"/>
        </w:rPr>
        <w:lastRenderedPageBreak/>
        <w:t>organizacja</w:t>
      </w:r>
      <w:proofErr w:type="spellEnd"/>
      <w:r>
        <w:rPr>
          <w:rFonts w:asciiTheme="minorHAnsi" w:hAnsiTheme="minorHAnsi"/>
          <w:color w:val="000000"/>
          <w:szCs w:val="24"/>
          <w:lang w:val="en-US"/>
        </w:rPr>
        <w:t xml:space="preserve"> </w:t>
      </w:r>
      <w:proofErr w:type="spellStart"/>
      <w:r w:rsidRPr="00534D67">
        <w:rPr>
          <w:rFonts w:asciiTheme="minorHAnsi" w:hAnsiTheme="minorHAnsi"/>
          <w:color w:val="000000"/>
          <w:szCs w:val="24"/>
          <w:lang w:val="en-US"/>
        </w:rPr>
        <w:t>rehabilitacji</w:t>
      </w:r>
      <w:proofErr w:type="spellEnd"/>
      <w:r w:rsidRPr="00534D67">
        <w:rPr>
          <w:rFonts w:asciiTheme="minorHAnsi" w:hAnsiTheme="minorHAnsi"/>
          <w:color w:val="000000"/>
          <w:szCs w:val="24"/>
          <w:lang w:val="en-US"/>
        </w:rPr>
        <w:t>,</w:t>
      </w:r>
    </w:p>
    <w:p w:rsidR="00534D67" w:rsidRPr="00534D67" w:rsidRDefault="00534D67" w:rsidP="00AF6377">
      <w:pPr>
        <w:widowControl/>
        <w:numPr>
          <w:ilvl w:val="0"/>
          <w:numId w:val="265"/>
        </w:numPr>
        <w:suppressAutoHyphens w:val="0"/>
        <w:overflowPunct/>
        <w:autoSpaceDE/>
        <w:autoSpaceDN/>
        <w:adjustRightInd/>
        <w:ind w:hanging="294"/>
        <w:jc w:val="both"/>
        <w:rPr>
          <w:rFonts w:asciiTheme="minorHAnsi" w:hAnsiTheme="minorHAnsi"/>
          <w:szCs w:val="24"/>
        </w:rPr>
      </w:pPr>
      <w:r>
        <w:rPr>
          <w:rFonts w:asciiTheme="minorHAnsi" w:hAnsiTheme="minorHAnsi"/>
          <w:color w:val="000000"/>
          <w:szCs w:val="24"/>
        </w:rPr>
        <w:t xml:space="preserve">prowadzenie </w:t>
      </w:r>
      <w:proofErr w:type="spellStart"/>
      <w:r w:rsidRPr="00534D67">
        <w:rPr>
          <w:rFonts w:asciiTheme="minorHAnsi" w:hAnsiTheme="minorHAnsi"/>
          <w:color w:val="000000"/>
          <w:szCs w:val="24"/>
        </w:rPr>
        <w:t>edukacji</w:t>
      </w:r>
      <w:proofErr w:type="spellEnd"/>
      <w:r w:rsidRPr="00534D67">
        <w:rPr>
          <w:rFonts w:asciiTheme="minorHAnsi" w:hAnsiTheme="minorHAnsi"/>
          <w:color w:val="000000"/>
          <w:szCs w:val="24"/>
        </w:rPr>
        <w:t xml:space="preserve"> zdrowotnej pacjentów i ich rodzin.</w:t>
      </w:r>
    </w:p>
    <w:p w:rsidR="00534D67" w:rsidRPr="00534D67" w:rsidRDefault="00534D67" w:rsidP="00534D67"/>
    <w:p w:rsidR="00AC6BDC" w:rsidRPr="00E41CBE" w:rsidRDefault="00AC6BDC" w:rsidP="00AF6377">
      <w:pPr>
        <w:pStyle w:val="Nagwek3"/>
        <w:keepNext w:val="0"/>
        <w:widowControl/>
        <w:numPr>
          <w:ilvl w:val="0"/>
          <w:numId w:val="41"/>
        </w:numPr>
        <w:suppressAutoHyphens w:val="0"/>
        <w:overflowPunct/>
        <w:autoSpaceDE/>
        <w:autoSpaceDN/>
        <w:adjustRightInd/>
        <w:spacing w:before="0" w:after="0"/>
        <w:ind w:left="426" w:hanging="426"/>
        <w:jc w:val="both"/>
        <w:rPr>
          <w:rFonts w:asciiTheme="minorHAnsi" w:hAnsiTheme="minorHAnsi"/>
          <w:b w:val="0"/>
          <w:sz w:val="24"/>
          <w:szCs w:val="24"/>
        </w:rPr>
      </w:pPr>
      <w:r w:rsidRPr="00E41CBE">
        <w:rPr>
          <w:rFonts w:asciiTheme="minorHAnsi" w:hAnsiTheme="minorHAnsi"/>
          <w:b w:val="0"/>
          <w:sz w:val="24"/>
          <w:szCs w:val="24"/>
        </w:rPr>
        <w:t>Szpital Śląski – Oddział Geriatryczny</w:t>
      </w:r>
      <w:r w:rsidR="00C831A6" w:rsidRPr="00E41CBE">
        <w:rPr>
          <w:rFonts w:asciiTheme="minorHAnsi" w:hAnsiTheme="minorHAnsi"/>
          <w:b w:val="0"/>
          <w:sz w:val="24"/>
          <w:szCs w:val="24"/>
        </w:rPr>
        <w:t>:</w:t>
      </w:r>
    </w:p>
    <w:p w:rsidR="00C831A6" w:rsidRPr="00E41CBE" w:rsidRDefault="00C831A6" w:rsidP="00AF6377">
      <w:pPr>
        <w:pStyle w:val="Akapitzlist"/>
        <w:numPr>
          <w:ilvl w:val="0"/>
          <w:numId w:val="266"/>
        </w:numPr>
        <w:suppressAutoHyphens w:val="0"/>
        <w:ind w:hanging="294"/>
        <w:rPr>
          <w:rFonts w:asciiTheme="minorHAnsi" w:hAnsiTheme="minorHAnsi" w:cs="Tahoma"/>
          <w:color w:val="333333"/>
        </w:rPr>
      </w:pPr>
      <w:r w:rsidRPr="00E41CBE">
        <w:rPr>
          <w:rFonts w:asciiTheme="minorHAnsi" w:hAnsiTheme="minorHAnsi" w:cs="Arial"/>
          <w:color w:val="333333"/>
        </w:rPr>
        <w:t xml:space="preserve">prowadzenie fizykoterapii, kinezyterapii i </w:t>
      </w:r>
      <w:proofErr w:type="spellStart"/>
      <w:r w:rsidRPr="00E41CBE">
        <w:rPr>
          <w:rFonts w:asciiTheme="minorHAnsi" w:hAnsiTheme="minorHAnsi" w:cs="Arial"/>
          <w:color w:val="333333"/>
        </w:rPr>
        <w:t>terapii</w:t>
      </w:r>
      <w:proofErr w:type="spellEnd"/>
      <w:r w:rsidRPr="00E41CBE">
        <w:rPr>
          <w:rFonts w:asciiTheme="minorHAnsi" w:hAnsiTheme="minorHAnsi" w:cs="Arial"/>
          <w:color w:val="333333"/>
        </w:rPr>
        <w:t xml:space="preserve"> w oddziale</w:t>
      </w:r>
      <w:r w:rsidR="00E41CBE">
        <w:rPr>
          <w:rFonts w:asciiTheme="minorHAnsi" w:hAnsiTheme="minorHAnsi" w:cs="Arial"/>
          <w:color w:val="333333"/>
        </w:rPr>
        <w:t>,</w:t>
      </w:r>
    </w:p>
    <w:p w:rsidR="00C831A6" w:rsidRPr="00E41CBE" w:rsidRDefault="00E41CBE" w:rsidP="00AF6377">
      <w:pPr>
        <w:pStyle w:val="Akapitzlist"/>
        <w:numPr>
          <w:ilvl w:val="0"/>
          <w:numId w:val="266"/>
        </w:numPr>
        <w:suppressAutoHyphens w:val="0"/>
        <w:ind w:hanging="294"/>
        <w:rPr>
          <w:rFonts w:asciiTheme="minorHAnsi" w:hAnsiTheme="minorHAnsi" w:cs="Tahoma"/>
          <w:color w:val="333333"/>
        </w:rPr>
      </w:pPr>
      <w:r w:rsidRPr="00E41CBE">
        <w:rPr>
          <w:rFonts w:asciiTheme="minorHAnsi" w:hAnsiTheme="minorHAnsi" w:cs="Arial"/>
          <w:color w:val="333333"/>
        </w:rPr>
        <w:t>z</w:t>
      </w:r>
      <w:r w:rsidR="00C831A6" w:rsidRPr="00E41CBE">
        <w:rPr>
          <w:rFonts w:asciiTheme="minorHAnsi" w:hAnsiTheme="minorHAnsi" w:cs="Arial"/>
          <w:color w:val="333333"/>
        </w:rPr>
        <w:t>apewnianie spowolnienia przebiegu chorób przewlekłych</w:t>
      </w:r>
      <w:r w:rsidRPr="00E41CBE">
        <w:rPr>
          <w:rFonts w:asciiTheme="minorHAnsi" w:hAnsiTheme="minorHAnsi" w:cs="Arial"/>
          <w:color w:val="333333"/>
        </w:rPr>
        <w:t>,</w:t>
      </w:r>
    </w:p>
    <w:p w:rsidR="00C831A6" w:rsidRPr="00E41CBE" w:rsidRDefault="00E41CBE" w:rsidP="00AF6377">
      <w:pPr>
        <w:pStyle w:val="Akapitzlist"/>
        <w:numPr>
          <w:ilvl w:val="0"/>
          <w:numId w:val="266"/>
        </w:numPr>
        <w:suppressAutoHyphens w:val="0"/>
        <w:ind w:hanging="294"/>
        <w:rPr>
          <w:rFonts w:asciiTheme="minorHAnsi" w:hAnsiTheme="minorHAnsi" w:cs="Tahoma"/>
          <w:color w:val="333333"/>
        </w:rPr>
      </w:pPr>
      <w:r w:rsidRPr="00E41CBE">
        <w:rPr>
          <w:rFonts w:asciiTheme="minorHAnsi" w:hAnsiTheme="minorHAnsi" w:cs="Arial"/>
          <w:color w:val="333333"/>
        </w:rPr>
        <w:t>p</w:t>
      </w:r>
      <w:r w:rsidR="00C831A6" w:rsidRPr="00E41CBE">
        <w:rPr>
          <w:rFonts w:asciiTheme="minorHAnsi" w:hAnsiTheme="minorHAnsi" w:cs="Arial"/>
          <w:color w:val="333333"/>
        </w:rPr>
        <w:t>rowadz</w:t>
      </w:r>
      <w:r w:rsidRPr="00E41CBE">
        <w:rPr>
          <w:rFonts w:asciiTheme="minorHAnsi" w:hAnsiTheme="minorHAnsi" w:cs="Arial"/>
          <w:color w:val="333333"/>
        </w:rPr>
        <w:t>enie</w:t>
      </w:r>
      <w:r w:rsidR="00C831A6" w:rsidRPr="00E41CBE">
        <w:rPr>
          <w:rFonts w:asciiTheme="minorHAnsi" w:hAnsiTheme="minorHAnsi" w:cs="Arial"/>
          <w:color w:val="333333"/>
        </w:rPr>
        <w:t xml:space="preserve"> działa</w:t>
      </w:r>
      <w:r w:rsidRPr="00E41CBE">
        <w:rPr>
          <w:rFonts w:asciiTheme="minorHAnsi" w:hAnsiTheme="minorHAnsi" w:cs="Arial"/>
          <w:color w:val="333333"/>
        </w:rPr>
        <w:t xml:space="preserve">ń </w:t>
      </w:r>
      <w:r w:rsidR="00C831A6" w:rsidRPr="00E41CBE">
        <w:rPr>
          <w:rFonts w:asciiTheme="minorHAnsi" w:hAnsiTheme="minorHAnsi" w:cs="Arial"/>
          <w:color w:val="333333"/>
        </w:rPr>
        <w:t>diagnostyczno-lecznicz</w:t>
      </w:r>
      <w:r w:rsidRPr="00E41CBE">
        <w:rPr>
          <w:rFonts w:asciiTheme="minorHAnsi" w:hAnsiTheme="minorHAnsi" w:cs="Arial"/>
          <w:color w:val="333333"/>
        </w:rPr>
        <w:t>ych</w:t>
      </w:r>
      <w:r w:rsidR="00C831A6" w:rsidRPr="00E41CBE">
        <w:rPr>
          <w:rFonts w:asciiTheme="minorHAnsi" w:hAnsiTheme="minorHAnsi" w:cs="Arial"/>
          <w:color w:val="333333"/>
        </w:rPr>
        <w:t xml:space="preserve"> w stanach pogorszenia stanu zdrowia seniorów</w:t>
      </w:r>
      <w:r w:rsidRPr="00E41CBE">
        <w:rPr>
          <w:rFonts w:asciiTheme="minorHAnsi" w:hAnsiTheme="minorHAnsi" w:cs="Arial"/>
          <w:color w:val="333333"/>
        </w:rPr>
        <w:t>.</w:t>
      </w:r>
    </w:p>
    <w:p w:rsidR="006019E7" w:rsidRPr="004B7448" w:rsidRDefault="006019E7" w:rsidP="006019E7">
      <w:pPr>
        <w:jc w:val="both"/>
        <w:rPr>
          <w:rFonts w:asciiTheme="minorHAnsi" w:hAnsiTheme="minorHAnsi"/>
          <w:color w:val="FF0000"/>
        </w:rPr>
      </w:pPr>
    </w:p>
    <w:p w:rsidR="00096B1C" w:rsidRPr="00992BD2" w:rsidRDefault="00323929" w:rsidP="005C36FB">
      <w:pPr>
        <w:suppressAutoHyphens w:val="0"/>
        <w:ind w:hanging="360"/>
        <w:jc w:val="both"/>
        <w:rPr>
          <w:rFonts w:asciiTheme="minorHAnsi" w:hAnsiTheme="minorHAnsi" w:cs="Arial"/>
          <w:b/>
          <w:szCs w:val="24"/>
        </w:rPr>
      </w:pPr>
      <w:r>
        <w:rPr>
          <w:rFonts w:ascii="Trebuchet MS" w:hAnsi="Trebuchet MS"/>
          <w:b/>
        </w:rPr>
        <w:t xml:space="preserve">  </w:t>
      </w:r>
      <w:r w:rsidR="00992BD2" w:rsidRPr="00992BD2">
        <w:rPr>
          <w:rFonts w:asciiTheme="minorHAnsi" w:hAnsiTheme="minorHAnsi" w:cs="Arial"/>
          <w:b/>
          <w:szCs w:val="24"/>
        </w:rPr>
        <w:t>5.12. Analiza SWOT.</w:t>
      </w:r>
    </w:p>
    <w:p w:rsidR="00992BD2" w:rsidRDefault="00992BD2" w:rsidP="005C36FB">
      <w:pPr>
        <w:suppressAutoHyphens w:val="0"/>
        <w:ind w:hanging="360"/>
        <w:jc w:val="both"/>
        <w:rPr>
          <w:rFonts w:ascii="Trebuchet MS" w:hAnsi="Trebuchet MS"/>
          <w:b/>
          <w:u w:val="single"/>
        </w:rPr>
      </w:pPr>
    </w:p>
    <w:p w:rsidR="00096B1C" w:rsidRPr="00096B1C" w:rsidRDefault="00096B1C" w:rsidP="00096B1C">
      <w:pPr>
        <w:jc w:val="both"/>
        <w:rPr>
          <w:rFonts w:asciiTheme="minorHAnsi" w:hAnsiTheme="minorHAnsi"/>
          <w:szCs w:val="24"/>
        </w:rPr>
      </w:pPr>
      <w:r w:rsidRPr="00096B1C">
        <w:rPr>
          <w:rFonts w:asciiTheme="minorHAnsi" w:hAnsiTheme="minorHAnsi"/>
          <w:szCs w:val="24"/>
        </w:rPr>
        <w:t>W listopadzie 2013 roku,</w:t>
      </w:r>
      <w:r w:rsidR="00323929">
        <w:rPr>
          <w:rFonts w:asciiTheme="minorHAnsi" w:hAnsiTheme="minorHAnsi"/>
          <w:szCs w:val="24"/>
        </w:rPr>
        <w:t xml:space="preserve"> </w:t>
      </w:r>
      <w:r w:rsidRPr="00096B1C">
        <w:rPr>
          <w:rFonts w:asciiTheme="minorHAnsi" w:hAnsiTheme="minorHAnsi"/>
          <w:szCs w:val="24"/>
        </w:rPr>
        <w:t>w ramach prac nad projektem Gminnej Strategii Rozwiązywania Problemów Społecznych Miasta Cieszyna na lata 2014 – 2020, przeprowadzono warsztaty</w:t>
      </w:r>
      <w:r w:rsidR="00E54E3F">
        <w:rPr>
          <w:rFonts w:asciiTheme="minorHAnsi" w:hAnsiTheme="minorHAnsi"/>
          <w:szCs w:val="24"/>
        </w:rPr>
        <w:br/>
      </w:r>
      <w:r w:rsidRPr="00096B1C">
        <w:rPr>
          <w:rFonts w:asciiTheme="minorHAnsi" w:hAnsiTheme="minorHAnsi"/>
          <w:szCs w:val="24"/>
        </w:rPr>
        <w:t xml:space="preserve">z wykorzystaniem analizy SWOT, w trakcie których przeanalizowano następujące obszary problemowe: bezrobocie, bezdomność, uzależnienia, przemoc, niepełnosprawność, funkcjonowanie osób starszych, rodzina, ochrona macierzyństwa i wielodzietności, problemy opiekuńczo – wychowawcze. </w:t>
      </w:r>
    </w:p>
    <w:p w:rsidR="00096B1C" w:rsidRPr="00096B1C" w:rsidRDefault="00096B1C" w:rsidP="00096B1C">
      <w:pPr>
        <w:pStyle w:val="Nagwek3"/>
        <w:spacing w:before="0" w:after="0"/>
        <w:jc w:val="both"/>
        <w:rPr>
          <w:rFonts w:asciiTheme="minorHAnsi" w:hAnsiTheme="minorHAnsi"/>
          <w:b w:val="0"/>
          <w:sz w:val="24"/>
          <w:szCs w:val="24"/>
        </w:rPr>
      </w:pPr>
      <w:r w:rsidRPr="00096B1C">
        <w:rPr>
          <w:rFonts w:asciiTheme="minorHAnsi" w:hAnsiTheme="minorHAnsi"/>
          <w:b w:val="0"/>
          <w:sz w:val="24"/>
          <w:szCs w:val="24"/>
        </w:rPr>
        <w:t xml:space="preserve">W warsztatach wzięli udział wybrani </w:t>
      </w:r>
      <w:proofErr w:type="spellStart"/>
      <w:r w:rsidRPr="00096B1C">
        <w:rPr>
          <w:rFonts w:asciiTheme="minorHAnsi" w:hAnsiTheme="minorHAnsi"/>
          <w:b w:val="0"/>
          <w:sz w:val="24"/>
          <w:szCs w:val="24"/>
        </w:rPr>
        <w:t>pracownicy</w:t>
      </w:r>
      <w:proofErr w:type="spellEnd"/>
      <w:r w:rsidRPr="00096B1C">
        <w:rPr>
          <w:rFonts w:asciiTheme="minorHAnsi" w:hAnsiTheme="minorHAnsi"/>
          <w:b w:val="0"/>
          <w:sz w:val="24"/>
          <w:szCs w:val="24"/>
        </w:rPr>
        <w:t xml:space="preserve"> Miejskiego Ośrodka Pomocy Społecznej, przedstawiciele Rady Miejskiej Cieszyna, Powiatowego Urzędu Pracy, Zamku Cieszyn, P</w:t>
      </w:r>
      <w:r w:rsidR="00A340B8">
        <w:rPr>
          <w:rFonts w:asciiTheme="minorHAnsi" w:hAnsiTheme="minorHAnsi"/>
          <w:b w:val="0"/>
          <w:sz w:val="24"/>
          <w:szCs w:val="24"/>
        </w:rPr>
        <w:t>owiatowego</w:t>
      </w:r>
      <w:r w:rsidRPr="00096B1C">
        <w:rPr>
          <w:rFonts w:asciiTheme="minorHAnsi" w:hAnsiTheme="minorHAnsi"/>
          <w:b w:val="0"/>
          <w:sz w:val="24"/>
          <w:szCs w:val="24"/>
        </w:rPr>
        <w:t xml:space="preserve"> Urz</w:t>
      </w:r>
      <w:r w:rsidR="00A340B8">
        <w:rPr>
          <w:rFonts w:asciiTheme="minorHAnsi" w:hAnsiTheme="minorHAnsi"/>
          <w:b w:val="0"/>
          <w:sz w:val="24"/>
          <w:szCs w:val="24"/>
        </w:rPr>
        <w:t xml:space="preserve">ędu </w:t>
      </w:r>
      <w:r w:rsidRPr="00096B1C">
        <w:rPr>
          <w:rFonts w:asciiTheme="minorHAnsi" w:hAnsiTheme="minorHAnsi"/>
          <w:b w:val="0"/>
          <w:sz w:val="24"/>
          <w:szCs w:val="24"/>
        </w:rPr>
        <w:t>Pracy, NZOZ „</w:t>
      </w:r>
      <w:proofErr w:type="spellStart"/>
      <w:r w:rsidRPr="00096B1C">
        <w:rPr>
          <w:rFonts w:asciiTheme="minorHAnsi" w:hAnsiTheme="minorHAnsi"/>
          <w:b w:val="0"/>
          <w:sz w:val="24"/>
          <w:szCs w:val="24"/>
        </w:rPr>
        <w:t>V</w:t>
      </w:r>
      <w:r w:rsidR="00E54E3F">
        <w:rPr>
          <w:rFonts w:asciiTheme="minorHAnsi" w:hAnsiTheme="minorHAnsi"/>
          <w:b w:val="0"/>
          <w:sz w:val="24"/>
          <w:szCs w:val="24"/>
        </w:rPr>
        <w:t>ariusmed</w:t>
      </w:r>
      <w:proofErr w:type="spellEnd"/>
      <w:r w:rsidR="00E54E3F">
        <w:rPr>
          <w:rFonts w:asciiTheme="minorHAnsi" w:hAnsiTheme="minorHAnsi"/>
          <w:b w:val="0"/>
          <w:sz w:val="24"/>
          <w:szCs w:val="24"/>
        </w:rPr>
        <w:t>”</w:t>
      </w:r>
      <w:r w:rsidRPr="00096B1C">
        <w:rPr>
          <w:rFonts w:asciiTheme="minorHAnsi" w:hAnsiTheme="minorHAnsi"/>
          <w:b w:val="0"/>
          <w:sz w:val="24"/>
          <w:szCs w:val="24"/>
        </w:rPr>
        <w:t>, Komendy Powiatowej Policji,</w:t>
      </w:r>
      <w:r w:rsidR="00323929">
        <w:rPr>
          <w:rFonts w:asciiTheme="minorHAnsi" w:hAnsiTheme="minorHAnsi"/>
          <w:b w:val="0"/>
          <w:sz w:val="24"/>
          <w:szCs w:val="24"/>
        </w:rPr>
        <w:t xml:space="preserve"> </w:t>
      </w:r>
      <w:r w:rsidRPr="00096B1C">
        <w:rPr>
          <w:rFonts w:asciiTheme="minorHAnsi" w:hAnsiTheme="minorHAnsi"/>
          <w:b w:val="0"/>
          <w:sz w:val="24"/>
          <w:szCs w:val="24"/>
        </w:rPr>
        <w:t>Zesp</w:t>
      </w:r>
      <w:r w:rsidRPr="00096B1C">
        <w:rPr>
          <w:rFonts w:asciiTheme="minorHAnsi" w:hAnsiTheme="minorHAnsi"/>
          <w:b w:val="0"/>
          <w:bCs/>
          <w:sz w:val="24"/>
          <w:szCs w:val="24"/>
        </w:rPr>
        <w:t xml:space="preserve">ołu </w:t>
      </w:r>
      <w:r w:rsidRPr="00096B1C">
        <w:rPr>
          <w:rFonts w:asciiTheme="minorHAnsi" w:hAnsiTheme="minorHAnsi"/>
          <w:b w:val="0"/>
          <w:sz w:val="24"/>
          <w:szCs w:val="24"/>
        </w:rPr>
        <w:t>Placówek Szkolno Wychowawczo Rewalidacyjnych, dom</w:t>
      </w:r>
      <w:r w:rsidRPr="00096B1C">
        <w:rPr>
          <w:rFonts w:asciiTheme="minorHAnsi" w:hAnsiTheme="minorHAnsi"/>
          <w:b w:val="0"/>
          <w:bCs/>
          <w:sz w:val="24"/>
          <w:szCs w:val="24"/>
        </w:rPr>
        <w:t xml:space="preserve">ów </w:t>
      </w:r>
      <w:r w:rsidRPr="00096B1C">
        <w:rPr>
          <w:rFonts w:asciiTheme="minorHAnsi" w:hAnsiTheme="minorHAnsi"/>
          <w:b w:val="0"/>
          <w:sz w:val="24"/>
          <w:szCs w:val="24"/>
        </w:rPr>
        <w:t xml:space="preserve">pomocy społecznej, </w:t>
      </w:r>
      <w:r w:rsidR="00A340B8">
        <w:rPr>
          <w:rFonts w:asciiTheme="minorHAnsi" w:hAnsiTheme="minorHAnsi"/>
          <w:b w:val="0"/>
          <w:sz w:val="24"/>
          <w:szCs w:val="24"/>
        </w:rPr>
        <w:t xml:space="preserve">placówek oświatowych, </w:t>
      </w:r>
      <w:r w:rsidRPr="00096B1C">
        <w:rPr>
          <w:rFonts w:asciiTheme="minorHAnsi" w:hAnsiTheme="minorHAnsi"/>
          <w:b w:val="0"/>
          <w:sz w:val="24"/>
          <w:szCs w:val="24"/>
        </w:rPr>
        <w:t>placów</w:t>
      </w:r>
      <w:r w:rsidRPr="00096B1C">
        <w:rPr>
          <w:rFonts w:asciiTheme="minorHAnsi" w:hAnsiTheme="minorHAnsi"/>
          <w:b w:val="0"/>
          <w:bCs/>
          <w:sz w:val="24"/>
          <w:szCs w:val="24"/>
        </w:rPr>
        <w:t xml:space="preserve">ek </w:t>
      </w:r>
      <w:r w:rsidRPr="00096B1C">
        <w:rPr>
          <w:rFonts w:asciiTheme="minorHAnsi" w:hAnsiTheme="minorHAnsi"/>
          <w:b w:val="0"/>
          <w:sz w:val="24"/>
          <w:szCs w:val="24"/>
        </w:rPr>
        <w:t>integracyjn</w:t>
      </w:r>
      <w:r w:rsidRPr="00096B1C">
        <w:rPr>
          <w:rFonts w:asciiTheme="minorHAnsi" w:hAnsiTheme="minorHAnsi"/>
          <w:b w:val="0"/>
          <w:bCs/>
          <w:sz w:val="24"/>
          <w:szCs w:val="24"/>
        </w:rPr>
        <w:t>ych</w:t>
      </w:r>
      <w:r w:rsidRPr="00096B1C">
        <w:rPr>
          <w:rFonts w:asciiTheme="minorHAnsi" w:hAnsiTheme="minorHAnsi"/>
          <w:b w:val="0"/>
          <w:sz w:val="24"/>
          <w:szCs w:val="24"/>
        </w:rPr>
        <w:t>, służb</w:t>
      </w:r>
      <w:r w:rsidRPr="00096B1C">
        <w:rPr>
          <w:rFonts w:asciiTheme="minorHAnsi" w:hAnsiTheme="minorHAnsi"/>
          <w:b w:val="0"/>
          <w:bCs/>
          <w:sz w:val="24"/>
          <w:szCs w:val="24"/>
        </w:rPr>
        <w:t xml:space="preserve">y </w:t>
      </w:r>
      <w:r w:rsidRPr="00096B1C">
        <w:rPr>
          <w:rFonts w:asciiTheme="minorHAnsi" w:hAnsiTheme="minorHAnsi"/>
          <w:b w:val="0"/>
          <w:sz w:val="24"/>
          <w:szCs w:val="24"/>
        </w:rPr>
        <w:t xml:space="preserve">zdrowia, Poradni Psychologiczno </w:t>
      </w:r>
      <w:r w:rsidR="00791ABF">
        <w:rPr>
          <w:rFonts w:asciiTheme="minorHAnsi" w:hAnsiTheme="minorHAnsi"/>
          <w:b w:val="0"/>
          <w:sz w:val="24"/>
          <w:szCs w:val="24"/>
        </w:rPr>
        <w:t xml:space="preserve">– </w:t>
      </w:r>
      <w:r w:rsidRPr="00096B1C">
        <w:rPr>
          <w:rFonts w:asciiTheme="minorHAnsi" w:hAnsiTheme="minorHAnsi"/>
          <w:b w:val="0"/>
          <w:sz w:val="24"/>
          <w:szCs w:val="24"/>
        </w:rPr>
        <w:t>Pedagogiczn</w:t>
      </w:r>
      <w:r w:rsidRPr="00096B1C">
        <w:rPr>
          <w:rFonts w:asciiTheme="minorHAnsi" w:hAnsiTheme="minorHAnsi"/>
          <w:b w:val="0"/>
          <w:bCs/>
          <w:sz w:val="24"/>
          <w:szCs w:val="24"/>
        </w:rPr>
        <w:t>ej, Uniwersytetu Śląskiego</w:t>
      </w:r>
      <w:r w:rsidR="00E54E3F">
        <w:rPr>
          <w:rFonts w:asciiTheme="minorHAnsi" w:hAnsiTheme="minorHAnsi"/>
          <w:b w:val="0"/>
          <w:bCs/>
          <w:sz w:val="24"/>
          <w:szCs w:val="24"/>
        </w:rPr>
        <w:t xml:space="preserve"> w Katowicach</w:t>
      </w:r>
      <w:r w:rsidRPr="00096B1C">
        <w:rPr>
          <w:rFonts w:asciiTheme="minorHAnsi" w:hAnsiTheme="minorHAnsi"/>
          <w:b w:val="0"/>
          <w:bCs/>
          <w:sz w:val="24"/>
          <w:szCs w:val="24"/>
        </w:rPr>
        <w:t>, a także przedstawiciele wielu organizacji pozarządowych działających w obszarze polityki społecznej</w:t>
      </w:r>
      <w:r w:rsidRPr="00096B1C">
        <w:rPr>
          <w:rFonts w:asciiTheme="minorHAnsi" w:hAnsiTheme="minorHAnsi"/>
          <w:b w:val="0"/>
          <w:sz w:val="24"/>
          <w:szCs w:val="24"/>
        </w:rPr>
        <w:t>.</w:t>
      </w:r>
    </w:p>
    <w:p w:rsidR="00096B1C" w:rsidRDefault="00096B1C" w:rsidP="00096B1C">
      <w:pPr>
        <w:jc w:val="both"/>
        <w:rPr>
          <w:rFonts w:ascii="Calibri" w:hAnsi="Calibri"/>
        </w:rPr>
      </w:pPr>
      <w:r>
        <w:rPr>
          <w:rFonts w:asciiTheme="minorHAnsi" w:hAnsiTheme="minorHAnsi"/>
          <w:szCs w:val="24"/>
        </w:rPr>
        <w:t xml:space="preserve">Warsztaty przeprowadzone zostały przez Stowarzyszenie </w:t>
      </w:r>
      <w:r w:rsidRPr="00CF2489">
        <w:rPr>
          <w:rFonts w:ascii="Calibri" w:hAnsi="Calibri"/>
        </w:rPr>
        <w:t>Wspierania Inicjatyw Gospodarczych „Delta Partner”</w:t>
      </w:r>
      <w:r w:rsidR="006A63B6">
        <w:rPr>
          <w:rFonts w:ascii="Calibri" w:hAnsi="Calibri"/>
        </w:rPr>
        <w:t>.</w:t>
      </w:r>
    </w:p>
    <w:p w:rsidR="00992BD2" w:rsidRDefault="00992BD2" w:rsidP="00096B1C">
      <w:pPr>
        <w:jc w:val="both"/>
        <w:rPr>
          <w:rFonts w:asciiTheme="minorHAnsi" w:hAnsiTheme="minorHAnsi"/>
          <w:szCs w:val="24"/>
        </w:rPr>
      </w:pPr>
    </w:p>
    <w:p w:rsidR="00992BD2" w:rsidRPr="00992BD2" w:rsidRDefault="00992BD2" w:rsidP="00096B1C">
      <w:pPr>
        <w:jc w:val="both"/>
        <w:rPr>
          <w:rFonts w:asciiTheme="minorHAnsi" w:hAnsiTheme="minorHAnsi"/>
          <w:b/>
          <w:szCs w:val="24"/>
        </w:rPr>
      </w:pPr>
      <w:r w:rsidRPr="00992BD2">
        <w:rPr>
          <w:rFonts w:asciiTheme="minorHAnsi" w:hAnsiTheme="minorHAnsi" w:cs="Arial"/>
          <w:b/>
          <w:szCs w:val="24"/>
        </w:rPr>
        <w:t>5.12.1. Obszar analizy: bezrobocie.</w:t>
      </w:r>
    </w:p>
    <w:p w:rsidR="00992BD2" w:rsidRPr="00096B1C" w:rsidRDefault="00992BD2" w:rsidP="00096B1C">
      <w:pPr>
        <w:jc w:val="both"/>
        <w:rPr>
          <w:rFonts w:asciiTheme="minorHAnsi" w:hAnsiTheme="minorHAnsi"/>
          <w:szCs w:val="24"/>
        </w:rPr>
      </w:pPr>
    </w:p>
    <w:tbl>
      <w:tblPr>
        <w:tblStyle w:val="Tabela-Siatk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85" w:type="dxa"/>
          <w:bottom w:w="85" w:type="dxa"/>
        </w:tblCellMar>
        <w:tblLook w:val="04A0"/>
      </w:tblPr>
      <w:tblGrid>
        <w:gridCol w:w="4531"/>
        <w:gridCol w:w="4531"/>
      </w:tblGrid>
      <w:tr w:rsidR="00871C25" w:rsidRPr="00C84E01" w:rsidTr="003A643E">
        <w:trPr>
          <w:trHeight w:val="680"/>
        </w:trPr>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Mocne strony</w:t>
            </w:r>
          </w:p>
        </w:tc>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Słabe strony</w:t>
            </w:r>
          </w:p>
        </w:tc>
      </w:tr>
      <w:tr w:rsidR="00871C25" w:rsidRPr="00C84E01" w:rsidTr="00490EEC">
        <w:trPr>
          <w:trHeight w:val="896"/>
        </w:trPr>
        <w:tc>
          <w:tcPr>
            <w:tcW w:w="4531" w:type="dxa"/>
          </w:tcPr>
          <w:p w:rsidR="00871C25" w:rsidRPr="00C84E01" w:rsidRDefault="00742F79" w:rsidP="0049340A">
            <w:pPr>
              <w:pStyle w:val="Akapitzlist"/>
              <w:numPr>
                <w:ilvl w:val="0"/>
                <w:numId w:val="26"/>
              </w:numPr>
              <w:suppressAutoHyphens w:val="0"/>
              <w:spacing w:line="276" w:lineRule="auto"/>
              <w:rPr>
                <w:rFonts w:asciiTheme="minorHAnsi" w:hAnsiTheme="minorHAnsi"/>
              </w:rPr>
            </w:pPr>
            <w:r>
              <w:rPr>
                <w:rFonts w:asciiTheme="minorHAnsi" w:hAnsiTheme="minorHAnsi"/>
              </w:rPr>
              <w:t>d</w:t>
            </w:r>
            <w:r w:rsidR="00871C25" w:rsidRPr="00C84E01">
              <w:rPr>
                <w:rFonts w:asciiTheme="minorHAnsi" w:hAnsiTheme="minorHAnsi"/>
              </w:rPr>
              <w:t xml:space="preserve">ostępność oferty Ochotniczych Hufców Pracy na terenie miasta (w ramach działalności Fundacji </w:t>
            </w:r>
            <w:r w:rsidR="006046FE">
              <w:rPr>
                <w:rFonts w:asciiTheme="minorHAnsi" w:hAnsiTheme="minorHAnsi"/>
              </w:rPr>
              <w:t>„</w:t>
            </w:r>
            <w:r w:rsidR="00871C25" w:rsidRPr="00C84E01">
              <w:rPr>
                <w:rFonts w:asciiTheme="minorHAnsi" w:hAnsiTheme="minorHAnsi"/>
              </w:rPr>
              <w:t>Być Razem</w:t>
            </w:r>
            <w:r w:rsidR="006046FE">
              <w:rPr>
                <w:rFonts w:asciiTheme="minorHAnsi" w:hAnsiTheme="minorHAnsi"/>
              </w:rPr>
              <w:t>”</w:t>
            </w:r>
            <w:r w:rsidR="00871C25" w:rsidRPr="00C84E01">
              <w:rPr>
                <w:rFonts w:asciiTheme="minorHAnsi" w:hAnsiTheme="minorHAnsi"/>
              </w:rPr>
              <w:t>), w szczególności w formie Ośrodka Szkolenia Zawodowego (dostępność oferty szkoleniowej i doradczej)</w:t>
            </w:r>
          </w:p>
          <w:p w:rsidR="00871C25" w:rsidRPr="00C84E01" w:rsidRDefault="00742F79" w:rsidP="0049340A">
            <w:pPr>
              <w:pStyle w:val="Akapitzlist"/>
              <w:numPr>
                <w:ilvl w:val="0"/>
                <w:numId w:val="26"/>
              </w:numPr>
              <w:suppressAutoHyphens w:val="0"/>
              <w:spacing w:line="276" w:lineRule="auto"/>
              <w:rPr>
                <w:rFonts w:asciiTheme="minorHAnsi" w:hAnsiTheme="minorHAnsi"/>
              </w:rPr>
            </w:pPr>
            <w:r>
              <w:rPr>
                <w:rFonts w:asciiTheme="minorHAnsi" w:hAnsiTheme="minorHAnsi"/>
              </w:rPr>
              <w:t>p</w:t>
            </w:r>
            <w:r w:rsidR="00871C25" w:rsidRPr="00C84E01">
              <w:rPr>
                <w:rFonts w:asciiTheme="minorHAnsi" w:hAnsiTheme="minorHAnsi"/>
              </w:rPr>
              <w:t>otencjał dla rozwoju przedsiębiorczości społecznej (obejmujący kompetencje i infrastrukturę, doświadczenie działających spółdzielni socjalnych, itp.)</w:t>
            </w:r>
          </w:p>
          <w:p w:rsidR="00871C25" w:rsidRPr="00C84E01" w:rsidRDefault="00742F79" w:rsidP="0049340A">
            <w:pPr>
              <w:pStyle w:val="Akapitzlist"/>
              <w:numPr>
                <w:ilvl w:val="0"/>
                <w:numId w:val="26"/>
              </w:numPr>
              <w:suppressAutoHyphens w:val="0"/>
              <w:spacing w:line="276" w:lineRule="auto"/>
              <w:rPr>
                <w:rFonts w:asciiTheme="minorHAnsi" w:hAnsiTheme="minorHAnsi"/>
              </w:rPr>
            </w:pPr>
            <w:r>
              <w:rPr>
                <w:rFonts w:asciiTheme="minorHAnsi" w:hAnsiTheme="minorHAnsi"/>
              </w:rPr>
              <w:t>e</w:t>
            </w:r>
            <w:r w:rsidR="00871C25" w:rsidRPr="00C84E01">
              <w:rPr>
                <w:rFonts w:asciiTheme="minorHAnsi" w:hAnsiTheme="minorHAnsi"/>
              </w:rPr>
              <w:t xml:space="preserve">fektywne i systematyczne kontakty poszczególnych instytucji rynku pracy </w:t>
            </w:r>
            <w:r w:rsidR="00871C25" w:rsidRPr="00C84E01">
              <w:rPr>
                <w:rFonts w:asciiTheme="minorHAnsi" w:hAnsiTheme="minorHAnsi"/>
              </w:rPr>
              <w:lastRenderedPageBreak/>
              <w:t>z pracodawcami</w:t>
            </w:r>
          </w:p>
          <w:p w:rsidR="00871C25" w:rsidRPr="00C84E01" w:rsidRDefault="00742F79" w:rsidP="0049340A">
            <w:pPr>
              <w:pStyle w:val="Akapitzlist"/>
              <w:numPr>
                <w:ilvl w:val="0"/>
                <w:numId w:val="26"/>
              </w:numPr>
              <w:suppressAutoHyphens w:val="0"/>
              <w:spacing w:line="276" w:lineRule="auto"/>
              <w:rPr>
                <w:rFonts w:asciiTheme="minorHAnsi" w:hAnsiTheme="minorHAnsi"/>
              </w:rPr>
            </w:pPr>
            <w:r>
              <w:rPr>
                <w:rFonts w:asciiTheme="minorHAnsi" w:hAnsiTheme="minorHAnsi"/>
              </w:rPr>
              <w:t>m</w:t>
            </w:r>
            <w:r w:rsidR="00871C25" w:rsidRPr="00C84E01">
              <w:rPr>
                <w:rFonts w:asciiTheme="minorHAnsi" w:hAnsiTheme="minorHAnsi"/>
              </w:rPr>
              <w:t>ożliwości wykorzystania potencjału różnorodnych zasobów instytucji rynku pracy na rzecz promocji zatrudnienia (dogodne warunki dla wzmocnienia efektywności systemu komunikacji między instytucjami i organizacjami oraz rozwoju współpracy)</w:t>
            </w:r>
          </w:p>
          <w:p w:rsidR="00871C25" w:rsidRPr="00C84E01" w:rsidRDefault="00742F79" w:rsidP="0049340A">
            <w:pPr>
              <w:pStyle w:val="Akapitzlist"/>
              <w:numPr>
                <w:ilvl w:val="0"/>
                <w:numId w:val="26"/>
              </w:numPr>
              <w:suppressAutoHyphens w:val="0"/>
              <w:spacing w:line="276" w:lineRule="auto"/>
              <w:rPr>
                <w:rFonts w:asciiTheme="minorHAnsi" w:hAnsiTheme="minorHAnsi"/>
              </w:rPr>
            </w:pPr>
            <w:proofErr w:type="spellStart"/>
            <w:r>
              <w:rPr>
                <w:rFonts w:asciiTheme="minorHAnsi" w:hAnsiTheme="minorHAnsi"/>
              </w:rPr>
              <w:t>t</w:t>
            </w:r>
            <w:r w:rsidR="00871C25" w:rsidRPr="00C84E01">
              <w:rPr>
                <w:rFonts w:asciiTheme="minorHAnsi" w:hAnsiTheme="minorHAnsi"/>
              </w:rPr>
              <w:t>ransgraniczny</w:t>
            </w:r>
            <w:proofErr w:type="spellEnd"/>
            <w:r w:rsidR="00871C25" w:rsidRPr="00C84E01">
              <w:rPr>
                <w:rFonts w:asciiTheme="minorHAnsi" w:hAnsiTheme="minorHAnsi"/>
              </w:rPr>
              <w:t xml:space="preserve"> charakter lokalnego rynku pracy – dostępność ofert pracy Czechach</w:t>
            </w:r>
          </w:p>
        </w:tc>
        <w:tc>
          <w:tcPr>
            <w:tcW w:w="4531" w:type="dxa"/>
          </w:tcPr>
          <w:p w:rsidR="00871C25" w:rsidRPr="008E4B94" w:rsidRDefault="00742F79" w:rsidP="00AF6377">
            <w:pPr>
              <w:pStyle w:val="Akapitzlist"/>
              <w:numPr>
                <w:ilvl w:val="0"/>
                <w:numId w:val="138"/>
              </w:numPr>
              <w:suppressAutoHyphens w:val="0"/>
              <w:spacing w:line="276" w:lineRule="auto"/>
              <w:ind w:left="431" w:hanging="431"/>
              <w:rPr>
                <w:rFonts w:asciiTheme="minorHAnsi" w:hAnsiTheme="minorHAnsi"/>
              </w:rPr>
            </w:pPr>
            <w:r>
              <w:rPr>
                <w:rFonts w:asciiTheme="minorHAnsi" w:hAnsiTheme="minorHAnsi"/>
              </w:rPr>
              <w:lastRenderedPageBreak/>
              <w:t>z</w:t>
            </w:r>
            <w:r w:rsidR="00871C25" w:rsidRPr="008E4B94">
              <w:rPr>
                <w:rFonts w:asciiTheme="minorHAnsi" w:hAnsiTheme="minorHAnsi"/>
              </w:rPr>
              <w:t>jawisko sezonowości popytu na pracę ma znaczący wpływ na poziom bezrobocia (głównie sektor turystyczny i budowlany)</w:t>
            </w:r>
          </w:p>
          <w:p w:rsidR="00871C25" w:rsidRPr="008E4B94" w:rsidRDefault="00742F79" w:rsidP="00AF6377">
            <w:pPr>
              <w:pStyle w:val="Akapitzlist"/>
              <w:numPr>
                <w:ilvl w:val="0"/>
                <w:numId w:val="138"/>
              </w:numPr>
              <w:suppressAutoHyphens w:val="0"/>
              <w:spacing w:line="276" w:lineRule="auto"/>
              <w:ind w:left="431" w:hanging="431"/>
              <w:rPr>
                <w:rFonts w:asciiTheme="minorHAnsi" w:hAnsiTheme="minorHAnsi"/>
              </w:rPr>
            </w:pPr>
            <w:r>
              <w:rPr>
                <w:rFonts w:asciiTheme="minorHAnsi" w:hAnsiTheme="minorHAnsi"/>
              </w:rPr>
              <w:t>r</w:t>
            </w:r>
            <w:r w:rsidR="00871C25" w:rsidRPr="008E4B94">
              <w:rPr>
                <w:rFonts w:asciiTheme="minorHAnsi" w:hAnsiTheme="minorHAnsi"/>
              </w:rPr>
              <w:t>osnące bezrobocie osób młodych, w szczególności absolwentów z wykształceniem wyższym</w:t>
            </w:r>
          </w:p>
          <w:p w:rsidR="00871C25" w:rsidRPr="008E4B94" w:rsidRDefault="00742F79" w:rsidP="00AF6377">
            <w:pPr>
              <w:pStyle w:val="Akapitzlist"/>
              <w:numPr>
                <w:ilvl w:val="0"/>
                <w:numId w:val="138"/>
              </w:numPr>
              <w:suppressAutoHyphens w:val="0"/>
              <w:spacing w:line="276" w:lineRule="auto"/>
              <w:ind w:left="431" w:hanging="431"/>
              <w:rPr>
                <w:rFonts w:asciiTheme="minorHAnsi" w:hAnsiTheme="minorHAnsi"/>
              </w:rPr>
            </w:pPr>
            <w:r>
              <w:rPr>
                <w:rFonts w:asciiTheme="minorHAnsi" w:hAnsiTheme="minorHAnsi"/>
              </w:rPr>
              <w:t>r</w:t>
            </w:r>
            <w:r w:rsidR="00871C25" w:rsidRPr="008E4B94">
              <w:rPr>
                <w:rFonts w:asciiTheme="minorHAnsi" w:hAnsiTheme="minorHAnsi"/>
              </w:rPr>
              <w:t>osnący odsetek gospodarstw d</w:t>
            </w:r>
            <w:r w:rsidR="007F3BFD">
              <w:rPr>
                <w:rFonts w:asciiTheme="minorHAnsi" w:hAnsiTheme="minorHAnsi"/>
              </w:rPr>
              <w:t>omowych uzyskujących wsparcie w </w:t>
            </w:r>
            <w:r w:rsidR="00871C25" w:rsidRPr="008E4B94">
              <w:rPr>
                <w:rFonts w:asciiTheme="minorHAnsi" w:hAnsiTheme="minorHAnsi"/>
              </w:rPr>
              <w:t>ramach systemu pomocy społecznej z uwagi na brak zatrudnienia</w:t>
            </w:r>
          </w:p>
          <w:p w:rsidR="00871C25" w:rsidRPr="008E4B94" w:rsidRDefault="00742F79" w:rsidP="00AF6377">
            <w:pPr>
              <w:pStyle w:val="Akapitzlist"/>
              <w:numPr>
                <w:ilvl w:val="0"/>
                <w:numId w:val="138"/>
              </w:numPr>
              <w:suppressAutoHyphens w:val="0"/>
              <w:spacing w:line="276" w:lineRule="auto"/>
              <w:ind w:left="431" w:hanging="431"/>
              <w:rPr>
                <w:rFonts w:asciiTheme="minorHAnsi" w:hAnsiTheme="minorHAnsi"/>
              </w:rPr>
            </w:pPr>
            <w:r>
              <w:rPr>
                <w:rFonts w:asciiTheme="minorHAnsi" w:hAnsiTheme="minorHAnsi"/>
              </w:rPr>
              <w:t>z</w:t>
            </w:r>
            <w:r w:rsidR="00871C25" w:rsidRPr="008E4B94">
              <w:rPr>
                <w:rFonts w:asciiTheme="minorHAnsi" w:hAnsiTheme="minorHAnsi"/>
              </w:rPr>
              <w:t>jawisko „dziedziczenia” bezrobocia</w:t>
            </w:r>
          </w:p>
          <w:p w:rsidR="00871C25" w:rsidRPr="008E4B94" w:rsidRDefault="00742F79" w:rsidP="00AF6377">
            <w:pPr>
              <w:pStyle w:val="Akapitzlist"/>
              <w:numPr>
                <w:ilvl w:val="0"/>
                <w:numId w:val="138"/>
              </w:numPr>
              <w:suppressAutoHyphens w:val="0"/>
              <w:spacing w:line="276" w:lineRule="auto"/>
              <w:ind w:left="431" w:hanging="431"/>
              <w:rPr>
                <w:rFonts w:asciiTheme="minorHAnsi" w:hAnsiTheme="minorHAnsi"/>
              </w:rPr>
            </w:pPr>
            <w:r>
              <w:rPr>
                <w:rFonts w:asciiTheme="minorHAnsi" w:hAnsiTheme="minorHAnsi"/>
              </w:rPr>
              <w:lastRenderedPageBreak/>
              <w:t>n</w:t>
            </w:r>
            <w:r w:rsidR="00871C25" w:rsidRPr="008E4B94">
              <w:rPr>
                <w:rFonts w:asciiTheme="minorHAnsi" w:hAnsiTheme="minorHAnsi"/>
              </w:rPr>
              <w:t>iewystarczający zasięg i skuteczność działań w obszarze doradztwa zawodowego adresowanego do osób młodych (głównie na poziomie ostatniej klasy gimnazjum, w okresie podejmowania kluczowych decyzji odnoszących się do wyboru ścieżki edukacyjnej)</w:t>
            </w:r>
          </w:p>
          <w:p w:rsidR="00871C25" w:rsidRPr="008E4B94" w:rsidRDefault="00742F79" w:rsidP="00AF6377">
            <w:pPr>
              <w:pStyle w:val="Akapitzlist"/>
              <w:numPr>
                <w:ilvl w:val="0"/>
                <w:numId w:val="138"/>
              </w:numPr>
              <w:suppressAutoHyphens w:val="0"/>
              <w:spacing w:line="276" w:lineRule="auto"/>
              <w:ind w:left="431" w:hanging="431"/>
              <w:rPr>
                <w:rFonts w:asciiTheme="minorHAnsi" w:hAnsiTheme="minorHAnsi"/>
              </w:rPr>
            </w:pPr>
            <w:r>
              <w:rPr>
                <w:rFonts w:asciiTheme="minorHAnsi" w:hAnsiTheme="minorHAnsi"/>
              </w:rPr>
              <w:t>b</w:t>
            </w:r>
            <w:r w:rsidR="00871C25" w:rsidRPr="008E4B94">
              <w:rPr>
                <w:rFonts w:asciiTheme="minorHAnsi" w:hAnsiTheme="minorHAnsi"/>
              </w:rPr>
              <w:t>rak ścisłej i efektywnej komunikacji i współpracy pomiędzy głównymi aktorami w obszarze promocji zatrudnienia i rynku pracy</w:t>
            </w:r>
          </w:p>
          <w:p w:rsidR="00871C25" w:rsidRPr="008E4B94" w:rsidRDefault="00742F79" w:rsidP="00AF6377">
            <w:pPr>
              <w:pStyle w:val="Akapitzlist"/>
              <w:numPr>
                <w:ilvl w:val="0"/>
                <w:numId w:val="138"/>
              </w:numPr>
              <w:suppressAutoHyphens w:val="0"/>
              <w:spacing w:line="276" w:lineRule="auto"/>
              <w:ind w:left="431" w:hanging="431"/>
              <w:rPr>
                <w:rFonts w:asciiTheme="minorHAnsi" w:hAnsiTheme="minorHAnsi"/>
              </w:rPr>
            </w:pPr>
            <w:r>
              <w:rPr>
                <w:rFonts w:asciiTheme="minorHAnsi" w:hAnsiTheme="minorHAnsi"/>
              </w:rPr>
              <w:t>n</w:t>
            </w:r>
            <w:r w:rsidR="00871C25" w:rsidRPr="008E4B94">
              <w:rPr>
                <w:rFonts w:asciiTheme="minorHAnsi" w:hAnsiTheme="minorHAnsi"/>
              </w:rPr>
              <w:t>iski poziom dopasowania systemu oświaty do wymagań rynku pracy</w:t>
            </w:r>
          </w:p>
        </w:tc>
      </w:tr>
    </w:tbl>
    <w:p w:rsidR="00871C25" w:rsidRDefault="00871C25" w:rsidP="00871C25">
      <w:pPr>
        <w:rPr>
          <w:rFonts w:asciiTheme="minorHAnsi" w:hAnsiTheme="minorHAnsi"/>
          <w:szCs w:val="24"/>
        </w:rPr>
      </w:pPr>
    </w:p>
    <w:p w:rsidR="00992BD2" w:rsidRPr="00992BD2" w:rsidRDefault="00992BD2" w:rsidP="00871C25">
      <w:pPr>
        <w:rPr>
          <w:rFonts w:asciiTheme="minorHAnsi" w:hAnsiTheme="minorHAnsi"/>
          <w:b/>
          <w:szCs w:val="24"/>
        </w:rPr>
      </w:pPr>
      <w:r w:rsidRPr="00992BD2">
        <w:rPr>
          <w:rFonts w:asciiTheme="minorHAnsi" w:hAnsiTheme="minorHAnsi" w:cs="Arial"/>
          <w:b/>
          <w:szCs w:val="24"/>
        </w:rPr>
        <w:t>5.12.2. Obszar analizy: bezdomność.</w:t>
      </w:r>
    </w:p>
    <w:p w:rsidR="00992BD2" w:rsidRPr="00C84E01" w:rsidRDefault="00992BD2" w:rsidP="00871C25">
      <w:pPr>
        <w:rPr>
          <w:rFonts w:asciiTheme="minorHAnsi" w:hAnsiTheme="minorHAnsi"/>
          <w:szCs w:val="24"/>
        </w:rPr>
      </w:pPr>
    </w:p>
    <w:tbl>
      <w:tblPr>
        <w:tblStyle w:val="Tabela-Siatk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85" w:type="dxa"/>
          <w:bottom w:w="85" w:type="dxa"/>
        </w:tblCellMar>
        <w:tblLook w:val="04A0"/>
      </w:tblPr>
      <w:tblGrid>
        <w:gridCol w:w="4531"/>
        <w:gridCol w:w="4531"/>
      </w:tblGrid>
      <w:tr w:rsidR="00871C25" w:rsidRPr="00C84E01" w:rsidTr="003A643E">
        <w:trPr>
          <w:trHeight w:val="680"/>
        </w:trPr>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Mocne strony</w:t>
            </w:r>
          </w:p>
        </w:tc>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Słabe strony</w:t>
            </w:r>
          </w:p>
        </w:tc>
      </w:tr>
      <w:tr w:rsidR="00871C25" w:rsidRPr="00C84E01" w:rsidTr="00490EEC">
        <w:trPr>
          <w:trHeight w:val="896"/>
        </w:trPr>
        <w:tc>
          <w:tcPr>
            <w:tcW w:w="4531" w:type="dxa"/>
          </w:tcPr>
          <w:p w:rsidR="00171189" w:rsidRDefault="00171189" w:rsidP="0049340A">
            <w:pPr>
              <w:pStyle w:val="Akapitzlist"/>
              <w:numPr>
                <w:ilvl w:val="0"/>
                <w:numId w:val="27"/>
              </w:numPr>
              <w:tabs>
                <w:tab w:val="clear" w:pos="1440"/>
                <w:tab w:val="num" w:pos="426"/>
              </w:tabs>
              <w:suppressAutoHyphens w:val="0"/>
              <w:spacing w:line="276" w:lineRule="auto"/>
              <w:ind w:left="426" w:hanging="426"/>
              <w:rPr>
                <w:rFonts w:asciiTheme="minorHAnsi" w:hAnsiTheme="minorHAnsi"/>
              </w:rPr>
            </w:pPr>
            <w:r>
              <w:rPr>
                <w:rFonts w:asciiTheme="minorHAnsi" w:hAnsiTheme="minorHAnsi"/>
              </w:rPr>
              <w:t xml:space="preserve">szeroka </w:t>
            </w:r>
            <w:r w:rsidR="00871C25" w:rsidRPr="00C84E01">
              <w:rPr>
                <w:rFonts w:asciiTheme="minorHAnsi" w:hAnsiTheme="minorHAnsi"/>
              </w:rPr>
              <w:t xml:space="preserve">oferta </w:t>
            </w:r>
            <w:r>
              <w:rPr>
                <w:rFonts w:asciiTheme="minorHAnsi" w:hAnsiTheme="minorHAnsi"/>
              </w:rPr>
              <w:t>różnych form pomocy dla osób bezdomnych</w:t>
            </w:r>
          </w:p>
          <w:p w:rsidR="00871C25" w:rsidRPr="00171189" w:rsidRDefault="00742F79" w:rsidP="00171189">
            <w:pPr>
              <w:pStyle w:val="Akapitzlist"/>
              <w:numPr>
                <w:ilvl w:val="0"/>
                <w:numId w:val="27"/>
              </w:numPr>
              <w:tabs>
                <w:tab w:val="clear" w:pos="1440"/>
                <w:tab w:val="num" w:pos="426"/>
              </w:tabs>
              <w:suppressAutoHyphens w:val="0"/>
              <w:spacing w:line="276" w:lineRule="auto"/>
              <w:ind w:left="426" w:hanging="426"/>
              <w:rPr>
                <w:rFonts w:asciiTheme="minorHAnsi" w:hAnsiTheme="minorHAnsi"/>
              </w:rPr>
            </w:pPr>
            <w:r w:rsidRPr="00171189">
              <w:rPr>
                <w:rFonts w:asciiTheme="minorHAnsi" w:hAnsiTheme="minorHAnsi"/>
              </w:rPr>
              <w:t>e</w:t>
            </w:r>
            <w:r w:rsidR="00871C25" w:rsidRPr="00171189">
              <w:rPr>
                <w:rFonts w:asciiTheme="minorHAnsi" w:hAnsiTheme="minorHAnsi"/>
              </w:rPr>
              <w:t xml:space="preserve">fektywna działalność organizacji pozarządowych (Stowarzyszenie </w:t>
            </w:r>
            <w:r w:rsidR="006046FE" w:rsidRPr="00171189">
              <w:rPr>
                <w:rFonts w:asciiTheme="minorHAnsi" w:hAnsiTheme="minorHAnsi"/>
              </w:rPr>
              <w:t>„</w:t>
            </w:r>
            <w:r w:rsidR="00871C25" w:rsidRPr="00171189">
              <w:rPr>
                <w:rFonts w:asciiTheme="minorHAnsi" w:hAnsiTheme="minorHAnsi"/>
              </w:rPr>
              <w:t>Być Razem</w:t>
            </w:r>
            <w:r w:rsidR="006046FE" w:rsidRPr="00171189">
              <w:rPr>
                <w:rFonts w:asciiTheme="minorHAnsi" w:hAnsiTheme="minorHAnsi"/>
              </w:rPr>
              <w:t>”</w:t>
            </w:r>
            <w:r w:rsidR="00871C25" w:rsidRPr="00171189">
              <w:rPr>
                <w:rFonts w:asciiTheme="minorHAnsi" w:hAnsiTheme="minorHAnsi"/>
              </w:rPr>
              <w:t xml:space="preserve">)  </w:t>
            </w:r>
          </w:p>
          <w:p w:rsidR="00871C25" w:rsidRPr="00C84E01" w:rsidRDefault="00742F79" w:rsidP="0049340A">
            <w:pPr>
              <w:pStyle w:val="Akapitzlist"/>
              <w:numPr>
                <w:ilvl w:val="0"/>
                <w:numId w:val="27"/>
              </w:numPr>
              <w:tabs>
                <w:tab w:val="clear" w:pos="1440"/>
                <w:tab w:val="num" w:pos="426"/>
              </w:tabs>
              <w:suppressAutoHyphens w:val="0"/>
              <w:spacing w:line="276" w:lineRule="auto"/>
              <w:ind w:left="426" w:hanging="426"/>
              <w:rPr>
                <w:rFonts w:asciiTheme="minorHAnsi" w:hAnsiTheme="minorHAnsi"/>
              </w:rPr>
            </w:pPr>
            <w:r>
              <w:rPr>
                <w:rFonts w:asciiTheme="minorHAnsi" w:hAnsiTheme="minorHAnsi"/>
              </w:rPr>
              <w:t>s</w:t>
            </w:r>
            <w:r w:rsidR="00871C25" w:rsidRPr="00C84E01">
              <w:rPr>
                <w:rFonts w:asciiTheme="minorHAnsi" w:hAnsiTheme="minorHAnsi"/>
              </w:rPr>
              <w:t xml:space="preserve">ystematyczna i efektywna komunikacja oraz współpraca kluczowych instytucji w zakresie działania na rzecz osób bezdomnych (Policja, Straż Miejska, Stowarzyszenie </w:t>
            </w:r>
            <w:r w:rsidR="006046FE">
              <w:rPr>
                <w:rFonts w:asciiTheme="minorHAnsi" w:hAnsiTheme="minorHAnsi"/>
              </w:rPr>
              <w:t>„</w:t>
            </w:r>
            <w:r w:rsidR="00871C25" w:rsidRPr="00C84E01">
              <w:rPr>
                <w:rFonts w:asciiTheme="minorHAnsi" w:hAnsiTheme="minorHAnsi"/>
              </w:rPr>
              <w:t>Być Razem</w:t>
            </w:r>
            <w:r w:rsidR="006046FE">
              <w:rPr>
                <w:rFonts w:asciiTheme="minorHAnsi" w:hAnsiTheme="minorHAnsi"/>
              </w:rPr>
              <w:t>”</w:t>
            </w:r>
            <w:r w:rsidR="00871C25" w:rsidRPr="00C84E01">
              <w:rPr>
                <w:rFonts w:asciiTheme="minorHAnsi" w:hAnsiTheme="minorHAnsi"/>
              </w:rPr>
              <w:t>, MOPS)</w:t>
            </w:r>
          </w:p>
          <w:p w:rsidR="00871C25" w:rsidRPr="00C84E01" w:rsidRDefault="00742F79" w:rsidP="0049340A">
            <w:pPr>
              <w:pStyle w:val="Akapitzlist"/>
              <w:numPr>
                <w:ilvl w:val="0"/>
                <w:numId w:val="27"/>
              </w:numPr>
              <w:tabs>
                <w:tab w:val="clear" w:pos="1440"/>
                <w:tab w:val="num" w:pos="426"/>
              </w:tabs>
              <w:suppressAutoHyphens w:val="0"/>
              <w:spacing w:line="276" w:lineRule="auto"/>
              <w:ind w:left="426" w:hanging="426"/>
              <w:rPr>
                <w:rFonts w:asciiTheme="minorHAnsi" w:hAnsiTheme="minorHAnsi"/>
              </w:rPr>
            </w:pPr>
            <w:r>
              <w:rPr>
                <w:rFonts w:asciiTheme="minorHAnsi" w:hAnsiTheme="minorHAnsi"/>
              </w:rPr>
              <w:t>w</w:t>
            </w:r>
            <w:r w:rsidR="00871C25" w:rsidRPr="00C84E01">
              <w:rPr>
                <w:rFonts w:asciiTheme="minorHAnsi" w:hAnsiTheme="minorHAnsi"/>
              </w:rPr>
              <w:t>ysokie kompetencje osób pracujących na rzecz pomocy bezdomnym w Cieszynie</w:t>
            </w:r>
          </w:p>
          <w:p w:rsidR="00871C25" w:rsidRPr="00C84E01" w:rsidRDefault="00742F79" w:rsidP="0049340A">
            <w:pPr>
              <w:pStyle w:val="Akapitzlist"/>
              <w:numPr>
                <w:ilvl w:val="0"/>
                <w:numId w:val="27"/>
              </w:numPr>
              <w:tabs>
                <w:tab w:val="clear" w:pos="1440"/>
                <w:tab w:val="num" w:pos="426"/>
              </w:tabs>
              <w:suppressAutoHyphens w:val="0"/>
              <w:spacing w:line="276" w:lineRule="auto"/>
              <w:ind w:left="426" w:hanging="426"/>
              <w:rPr>
                <w:rFonts w:asciiTheme="minorHAnsi" w:hAnsiTheme="minorHAnsi"/>
              </w:rPr>
            </w:pPr>
            <w:r>
              <w:rPr>
                <w:rFonts w:asciiTheme="minorHAnsi" w:hAnsiTheme="minorHAnsi"/>
              </w:rPr>
              <w:t>w</w:t>
            </w:r>
            <w:r w:rsidR="00871C25" w:rsidRPr="00C84E01">
              <w:rPr>
                <w:rFonts w:asciiTheme="minorHAnsi" w:hAnsiTheme="minorHAnsi"/>
              </w:rPr>
              <w:t>ieloletnie doświadczanie instytucjonalne w działalności na rzecz bezdomnych i wysoka skuteczność realizowanych programów (np. wysoki odsetek uczestników programów, którzy wychodzą z bezdomności)</w:t>
            </w:r>
          </w:p>
          <w:p w:rsidR="00871C25" w:rsidRPr="00C84E01" w:rsidRDefault="00742F79" w:rsidP="0049340A">
            <w:pPr>
              <w:pStyle w:val="Akapitzlist"/>
              <w:numPr>
                <w:ilvl w:val="0"/>
                <w:numId w:val="27"/>
              </w:numPr>
              <w:tabs>
                <w:tab w:val="clear" w:pos="1440"/>
                <w:tab w:val="num" w:pos="426"/>
              </w:tabs>
              <w:suppressAutoHyphens w:val="0"/>
              <w:spacing w:line="276" w:lineRule="auto"/>
              <w:ind w:left="426" w:hanging="426"/>
              <w:rPr>
                <w:rFonts w:asciiTheme="minorHAnsi" w:hAnsiTheme="minorHAnsi"/>
              </w:rPr>
            </w:pPr>
            <w:r>
              <w:rPr>
                <w:rFonts w:asciiTheme="minorHAnsi" w:hAnsiTheme="minorHAnsi"/>
              </w:rPr>
              <w:lastRenderedPageBreak/>
              <w:t>d</w:t>
            </w:r>
            <w:r w:rsidR="00871C25" w:rsidRPr="00C84E01">
              <w:rPr>
                <w:rFonts w:asciiTheme="minorHAnsi" w:hAnsiTheme="minorHAnsi"/>
              </w:rPr>
              <w:t>ogodny potencjał w zakresie realizacji kompleksowych, wielo</w:t>
            </w:r>
            <w:r w:rsidR="007F3BFD">
              <w:rPr>
                <w:rFonts w:asciiTheme="minorHAnsi" w:hAnsiTheme="minorHAnsi"/>
              </w:rPr>
              <w:t>letnich programów wychodzenia z </w:t>
            </w:r>
            <w:r w:rsidR="00871C25" w:rsidRPr="00C84E01">
              <w:rPr>
                <w:rFonts w:asciiTheme="minorHAnsi" w:hAnsiTheme="minorHAnsi"/>
              </w:rPr>
              <w:t>bezdomności (obejmujących terapię uzależnień, warsztaty treningu pracy, mieszkania chronione), co wymaga jednak asygnowania większych środków</w:t>
            </w:r>
          </w:p>
        </w:tc>
        <w:tc>
          <w:tcPr>
            <w:tcW w:w="4531" w:type="dxa"/>
          </w:tcPr>
          <w:p w:rsidR="00871C25" w:rsidRPr="008E4B94" w:rsidRDefault="00742F79" w:rsidP="00AF6377">
            <w:pPr>
              <w:pStyle w:val="Akapitzlist"/>
              <w:numPr>
                <w:ilvl w:val="0"/>
                <w:numId w:val="139"/>
              </w:numPr>
              <w:suppressAutoHyphens w:val="0"/>
              <w:spacing w:line="276" w:lineRule="auto"/>
              <w:ind w:left="431" w:hanging="431"/>
              <w:rPr>
                <w:rFonts w:asciiTheme="minorHAnsi" w:hAnsiTheme="minorHAnsi"/>
              </w:rPr>
            </w:pPr>
            <w:r>
              <w:rPr>
                <w:rFonts w:asciiTheme="minorHAnsi" w:hAnsiTheme="minorHAnsi"/>
              </w:rPr>
              <w:lastRenderedPageBreak/>
              <w:t>d</w:t>
            </w:r>
            <w:r w:rsidR="00871C25" w:rsidRPr="008E4B94">
              <w:rPr>
                <w:rFonts w:asciiTheme="minorHAnsi" w:hAnsiTheme="minorHAnsi"/>
              </w:rPr>
              <w:t>wa odrębne rozpoznania zjawiska bezdomności – z punktu widzenia instytucji pomocowych (przez pryzmat odbiorców wsparcia, którzy decydują się podejmować próby zmian własnej sytuacji) oraz z punktu służb mundurowych (grupa osób bezdomnych, którzy nie są zainteresowani zmianą swojego st</w:t>
            </w:r>
            <w:r w:rsidR="007F3BFD">
              <w:rPr>
                <w:rFonts w:asciiTheme="minorHAnsi" w:hAnsiTheme="minorHAnsi"/>
              </w:rPr>
              <w:t>atusu, są sprawcami wykroczeń i </w:t>
            </w:r>
            <w:r w:rsidR="00871C25" w:rsidRPr="008E4B94">
              <w:rPr>
                <w:rFonts w:asciiTheme="minorHAnsi" w:hAnsiTheme="minorHAnsi"/>
              </w:rPr>
              <w:t>zakłóceń porządku)</w:t>
            </w:r>
          </w:p>
          <w:p w:rsidR="00871C25" w:rsidRPr="008E4B94" w:rsidRDefault="00742F79" w:rsidP="00AF6377">
            <w:pPr>
              <w:pStyle w:val="Akapitzlist"/>
              <w:numPr>
                <w:ilvl w:val="0"/>
                <w:numId w:val="139"/>
              </w:numPr>
              <w:suppressAutoHyphens w:val="0"/>
              <w:spacing w:line="276" w:lineRule="auto"/>
              <w:ind w:left="431" w:hanging="431"/>
              <w:rPr>
                <w:rFonts w:asciiTheme="minorHAnsi" w:hAnsiTheme="minorHAnsi"/>
              </w:rPr>
            </w:pPr>
            <w:r>
              <w:rPr>
                <w:rFonts w:asciiTheme="minorHAnsi" w:hAnsiTheme="minorHAnsi"/>
              </w:rPr>
              <w:t>u</w:t>
            </w:r>
            <w:r w:rsidR="00871C25" w:rsidRPr="008E4B94">
              <w:rPr>
                <w:rFonts w:asciiTheme="minorHAnsi" w:hAnsiTheme="minorHAnsi"/>
              </w:rPr>
              <w:t>trzymująca się na stałym (stosunkowo wysokim poziomie) liczba osób bezdomnych przebywających na terenie Cieszyna</w:t>
            </w:r>
          </w:p>
          <w:p w:rsidR="00871C25" w:rsidRPr="008E4B94" w:rsidRDefault="00742F79" w:rsidP="00AF6377">
            <w:pPr>
              <w:pStyle w:val="Akapitzlist"/>
              <w:numPr>
                <w:ilvl w:val="0"/>
                <w:numId w:val="139"/>
              </w:numPr>
              <w:suppressAutoHyphens w:val="0"/>
              <w:spacing w:line="276" w:lineRule="auto"/>
              <w:ind w:left="431" w:hanging="431"/>
              <w:rPr>
                <w:rFonts w:asciiTheme="minorHAnsi" w:hAnsiTheme="minorHAnsi"/>
              </w:rPr>
            </w:pPr>
            <w:r>
              <w:rPr>
                <w:rFonts w:asciiTheme="minorHAnsi" w:hAnsiTheme="minorHAnsi"/>
              </w:rPr>
              <w:t>p</w:t>
            </w:r>
            <w:r w:rsidR="00871C25" w:rsidRPr="008E4B94">
              <w:rPr>
                <w:rFonts w:asciiTheme="minorHAnsi" w:hAnsiTheme="minorHAnsi"/>
              </w:rPr>
              <w:t>rzygraniczny charakter miasta wpływający na pojawianie się osób bezdomnych (np. w wyniku niezrealizowanych perspektyw zatrudnienia w Czechach)</w:t>
            </w:r>
          </w:p>
          <w:p w:rsidR="00871C25" w:rsidRPr="008E4B94" w:rsidRDefault="00742F79" w:rsidP="00AF6377">
            <w:pPr>
              <w:pStyle w:val="Akapitzlist"/>
              <w:numPr>
                <w:ilvl w:val="0"/>
                <w:numId w:val="139"/>
              </w:numPr>
              <w:suppressAutoHyphens w:val="0"/>
              <w:spacing w:line="276" w:lineRule="auto"/>
              <w:ind w:left="431" w:hanging="431"/>
              <w:rPr>
                <w:rFonts w:asciiTheme="minorHAnsi" w:hAnsiTheme="minorHAnsi"/>
              </w:rPr>
            </w:pPr>
            <w:r>
              <w:rPr>
                <w:rFonts w:asciiTheme="minorHAnsi" w:hAnsiTheme="minorHAnsi"/>
              </w:rPr>
              <w:t>g</w:t>
            </w:r>
            <w:r w:rsidR="00871C25" w:rsidRPr="008E4B94">
              <w:rPr>
                <w:rFonts w:asciiTheme="minorHAnsi" w:hAnsiTheme="minorHAnsi"/>
              </w:rPr>
              <w:t xml:space="preserve">rupa osób bezdomnych </w:t>
            </w:r>
            <w:r w:rsidR="00871C25" w:rsidRPr="008E4B94">
              <w:rPr>
                <w:rFonts w:asciiTheme="minorHAnsi" w:hAnsiTheme="minorHAnsi"/>
              </w:rPr>
              <w:lastRenderedPageBreak/>
              <w:t>konsekwentnie odmawiająca przyjęcia pomocy (także: brak instrumentów, które pozwalałby obligować osoby bezdomne do udziału w programach pomocowych)</w:t>
            </w:r>
          </w:p>
          <w:p w:rsidR="00871C25" w:rsidRPr="008E4B94" w:rsidRDefault="00742F79" w:rsidP="00AF6377">
            <w:pPr>
              <w:pStyle w:val="Akapitzlist"/>
              <w:numPr>
                <w:ilvl w:val="0"/>
                <w:numId w:val="139"/>
              </w:numPr>
              <w:suppressAutoHyphens w:val="0"/>
              <w:spacing w:line="276" w:lineRule="auto"/>
              <w:ind w:left="431" w:hanging="431"/>
              <w:rPr>
                <w:rFonts w:asciiTheme="minorHAnsi" w:hAnsiTheme="minorHAnsi"/>
              </w:rPr>
            </w:pPr>
            <w:r>
              <w:rPr>
                <w:rFonts w:asciiTheme="minorHAnsi" w:hAnsiTheme="minorHAnsi"/>
              </w:rPr>
              <w:t>b</w:t>
            </w:r>
            <w:r w:rsidR="00871C25" w:rsidRPr="008E4B94">
              <w:rPr>
                <w:rFonts w:asciiTheme="minorHAnsi" w:hAnsiTheme="minorHAnsi"/>
              </w:rPr>
              <w:t xml:space="preserve">rak systematycznej działalności w formie tzw. </w:t>
            </w:r>
            <w:proofErr w:type="spellStart"/>
            <w:r w:rsidR="00871C25" w:rsidRPr="008E4B94">
              <w:rPr>
                <w:rFonts w:asciiTheme="minorHAnsi" w:hAnsiTheme="minorHAnsi"/>
                <w:i/>
              </w:rPr>
              <w:t>streetworkingu</w:t>
            </w:r>
            <w:proofErr w:type="spellEnd"/>
            <w:r w:rsidR="00871C25" w:rsidRPr="008E4B94">
              <w:rPr>
                <w:rFonts w:asciiTheme="minorHAnsi" w:hAnsiTheme="minorHAnsi"/>
              </w:rPr>
              <w:t xml:space="preserve"> pozwalającej na skuteczne przekonywanie osób bezdomnych do skorzystania z form pomocowych</w:t>
            </w:r>
          </w:p>
        </w:tc>
      </w:tr>
    </w:tbl>
    <w:p w:rsidR="00992BD2" w:rsidRDefault="00992BD2" w:rsidP="00992BD2">
      <w:pPr>
        <w:rPr>
          <w:rFonts w:asciiTheme="minorHAnsi" w:hAnsiTheme="minorHAnsi" w:cs="Arial"/>
          <w:szCs w:val="24"/>
        </w:rPr>
      </w:pPr>
    </w:p>
    <w:p w:rsidR="00992BD2" w:rsidRPr="00992BD2" w:rsidRDefault="00992BD2" w:rsidP="00992BD2">
      <w:pPr>
        <w:rPr>
          <w:b/>
        </w:rPr>
      </w:pPr>
      <w:r w:rsidRPr="00992BD2">
        <w:rPr>
          <w:rFonts w:asciiTheme="minorHAnsi" w:hAnsiTheme="minorHAnsi" w:cs="Arial"/>
          <w:b/>
          <w:szCs w:val="24"/>
        </w:rPr>
        <w:t>5.12.3. Obszar analizy: niepełnosprawność.</w:t>
      </w:r>
    </w:p>
    <w:p w:rsidR="00992BD2" w:rsidRPr="00992BD2" w:rsidRDefault="00992BD2" w:rsidP="00992BD2"/>
    <w:tbl>
      <w:tblPr>
        <w:tblStyle w:val="Tabela-Siatk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85" w:type="dxa"/>
          <w:bottom w:w="85" w:type="dxa"/>
        </w:tblCellMar>
        <w:tblLook w:val="04A0"/>
      </w:tblPr>
      <w:tblGrid>
        <w:gridCol w:w="4531"/>
        <w:gridCol w:w="4531"/>
      </w:tblGrid>
      <w:tr w:rsidR="00871C25" w:rsidRPr="00C84E01" w:rsidTr="003A643E">
        <w:trPr>
          <w:trHeight w:val="680"/>
        </w:trPr>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Mocne strony</w:t>
            </w:r>
          </w:p>
        </w:tc>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Słabe strony</w:t>
            </w:r>
          </w:p>
        </w:tc>
      </w:tr>
      <w:tr w:rsidR="00871C25" w:rsidRPr="00C84E01" w:rsidTr="00490EEC">
        <w:trPr>
          <w:trHeight w:val="896"/>
        </w:trPr>
        <w:tc>
          <w:tcPr>
            <w:tcW w:w="4531" w:type="dxa"/>
          </w:tcPr>
          <w:p w:rsidR="00871C25" w:rsidRPr="008E4B94" w:rsidRDefault="00742F79" w:rsidP="00AF6377">
            <w:pPr>
              <w:pStyle w:val="Akapitzlist"/>
              <w:numPr>
                <w:ilvl w:val="0"/>
                <w:numId w:val="140"/>
              </w:numPr>
              <w:suppressAutoHyphens w:val="0"/>
              <w:spacing w:line="276" w:lineRule="auto"/>
              <w:ind w:left="426" w:hanging="426"/>
              <w:rPr>
                <w:rFonts w:asciiTheme="minorHAnsi" w:hAnsiTheme="minorHAnsi"/>
              </w:rPr>
            </w:pPr>
            <w:r>
              <w:rPr>
                <w:rFonts w:asciiTheme="minorHAnsi" w:hAnsiTheme="minorHAnsi"/>
              </w:rPr>
              <w:t>d</w:t>
            </w:r>
            <w:r w:rsidR="00871C25" w:rsidRPr="008E4B94">
              <w:rPr>
                <w:rFonts w:asciiTheme="minorHAnsi" w:hAnsiTheme="minorHAnsi"/>
              </w:rPr>
              <w:t>uża liczba aktywnych organizacji społecznych działających na rzecz osób niepełnosprawnych</w:t>
            </w:r>
          </w:p>
          <w:p w:rsidR="00871C25" w:rsidRPr="008E4B94" w:rsidRDefault="00742F79" w:rsidP="00AF6377">
            <w:pPr>
              <w:pStyle w:val="Akapitzlist"/>
              <w:numPr>
                <w:ilvl w:val="0"/>
                <w:numId w:val="140"/>
              </w:numPr>
              <w:suppressAutoHyphens w:val="0"/>
              <w:spacing w:line="276" w:lineRule="auto"/>
              <w:ind w:left="426" w:hanging="426"/>
              <w:rPr>
                <w:rFonts w:asciiTheme="minorHAnsi" w:hAnsiTheme="minorHAnsi"/>
              </w:rPr>
            </w:pPr>
            <w:r>
              <w:rPr>
                <w:rFonts w:asciiTheme="minorHAnsi" w:hAnsiTheme="minorHAnsi"/>
              </w:rPr>
              <w:t>d</w:t>
            </w:r>
            <w:r w:rsidR="00871C25" w:rsidRPr="008E4B94">
              <w:rPr>
                <w:rFonts w:asciiTheme="minorHAnsi" w:hAnsiTheme="minorHAnsi"/>
              </w:rPr>
              <w:t>ziałalność organizacji wyspecjalizowanych (tj. aktywnych na rzecz specyficznych grup osób dotkniętych określonymi rodzajami niepełnosprawności)</w:t>
            </w:r>
          </w:p>
          <w:p w:rsidR="00871C25" w:rsidRPr="008E4B94" w:rsidRDefault="00742F79" w:rsidP="00AF6377">
            <w:pPr>
              <w:pStyle w:val="Akapitzlist"/>
              <w:numPr>
                <w:ilvl w:val="0"/>
                <w:numId w:val="140"/>
              </w:numPr>
              <w:suppressAutoHyphens w:val="0"/>
              <w:spacing w:line="276" w:lineRule="auto"/>
              <w:ind w:left="426" w:hanging="426"/>
              <w:rPr>
                <w:rFonts w:asciiTheme="minorHAnsi" w:hAnsiTheme="minorHAnsi"/>
              </w:rPr>
            </w:pPr>
            <w:r>
              <w:rPr>
                <w:rFonts w:asciiTheme="minorHAnsi" w:hAnsiTheme="minorHAnsi"/>
              </w:rPr>
              <w:t>d</w:t>
            </w:r>
            <w:r w:rsidR="00871C25" w:rsidRPr="008E4B94">
              <w:rPr>
                <w:rFonts w:asciiTheme="minorHAnsi" w:hAnsiTheme="minorHAnsi"/>
              </w:rPr>
              <w:t>uża liczba projektów realizowanych na rzecz osób niepełnosprawnych, w tym także w ramach zadań publicznych współfinansowanych przez samorząd w ramach rocznych programów współpracy z organizacjami pozarządowymi</w:t>
            </w:r>
          </w:p>
          <w:p w:rsidR="00871C25" w:rsidRPr="008E4B94" w:rsidRDefault="00742F79" w:rsidP="00AF6377">
            <w:pPr>
              <w:pStyle w:val="Akapitzlist"/>
              <w:numPr>
                <w:ilvl w:val="0"/>
                <w:numId w:val="140"/>
              </w:numPr>
              <w:suppressAutoHyphens w:val="0"/>
              <w:spacing w:line="276" w:lineRule="auto"/>
              <w:ind w:left="426" w:hanging="426"/>
              <w:rPr>
                <w:rFonts w:asciiTheme="minorHAnsi" w:hAnsiTheme="minorHAnsi"/>
              </w:rPr>
            </w:pPr>
            <w:r>
              <w:rPr>
                <w:rFonts w:asciiTheme="minorHAnsi" w:hAnsiTheme="minorHAnsi"/>
              </w:rPr>
              <w:t>d</w:t>
            </w:r>
            <w:r w:rsidR="00871C25" w:rsidRPr="008E4B94">
              <w:rPr>
                <w:rFonts w:asciiTheme="minorHAnsi" w:hAnsiTheme="minorHAnsi"/>
              </w:rPr>
              <w:t>ostępność zaplecza eksperckiego – osób posiadających specjalistyczne kompetencje i wiedzę w zakresie działań na rzecz osób niepełnosprawnych</w:t>
            </w:r>
          </w:p>
          <w:p w:rsidR="00871C25" w:rsidRPr="008E4B94" w:rsidRDefault="00742F79" w:rsidP="00AF6377">
            <w:pPr>
              <w:pStyle w:val="Akapitzlist"/>
              <w:numPr>
                <w:ilvl w:val="0"/>
                <w:numId w:val="140"/>
              </w:numPr>
              <w:suppressAutoHyphens w:val="0"/>
              <w:spacing w:line="276" w:lineRule="auto"/>
              <w:ind w:left="426" w:hanging="426"/>
              <w:rPr>
                <w:rFonts w:asciiTheme="minorHAnsi" w:hAnsiTheme="minorHAnsi"/>
              </w:rPr>
            </w:pPr>
            <w:r>
              <w:rPr>
                <w:rFonts w:asciiTheme="minorHAnsi" w:hAnsiTheme="minorHAnsi"/>
              </w:rPr>
              <w:t>p</w:t>
            </w:r>
            <w:r w:rsidR="00871C25" w:rsidRPr="008E4B94">
              <w:rPr>
                <w:rFonts w:asciiTheme="minorHAnsi" w:hAnsiTheme="minorHAnsi"/>
              </w:rPr>
              <w:t>otencjał w zakresie realizacji horyzontalnych projektów partnerskich na rzecz osób niepełnosprawnych (w tym obejmujących działania na rzecz osób o różnych dysfunkcjach)</w:t>
            </w:r>
          </w:p>
        </w:tc>
        <w:tc>
          <w:tcPr>
            <w:tcW w:w="4531" w:type="dxa"/>
          </w:tcPr>
          <w:p w:rsidR="00871C25" w:rsidRPr="008E4B94" w:rsidRDefault="00742F79" w:rsidP="00AF6377">
            <w:pPr>
              <w:pStyle w:val="Akapitzlist"/>
              <w:numPr>
                <w:ilvl w:val="0"/>
                <w:numId w:val="141"/>
              </w:numPr>
              <w:suppressAutoHyphens w:val="0"/>
              <w:spacing w:line="276" w:lineRule="auto"/>
              <w:ind w:left="431" w:hanging="431"/>
              <w:rPr>
                <w:rFonts w:asciiTheme="minorHAnsi" w:hAnsiTheme="minorHAnsi"/>
              </w:rPr>
            </w:pPr>
            <w:r>
              <w:rPr>
                <w:rFonts w:asciiTheme="minorHAnsi" w:hAnsiTheme="minorHAnsi"/>
              </w:rPr>
              <w:t>b</w:t>
            </w:r>
            <w:r w:rsidR="00871C25" w:rsidRPr="008E4B94">
              <w:rPr>
                <w:rFonts w:asciiTheme="minorHAnsi" w:hAnsiTheme="minorHAnsi"/>
              </w:rPr>
              <w:t>rak skutecznego modelu komunikacji i współpracy w ramach oferty kierowanej do osób niepełnosprawnych</w:t>
            </w:r>
          </w:p>
          <w:p w:rsidR="00871C25" w:rsidRPr="008E4B94" w:rsidRDefault="00742F79" w:rsidP="00AF6377">
            <w:pPr>
              <w:pStyle w:val="Akapitzlist"/>
              <w:numPr>
                <w:ilvl w:val="0"/>
                <w:numId w:val="141"/>
              </w:numPr>
              <w:suppressAutoHyphens w:val="0"/>
              <w:spacing w:line="276" w:lineRule="auto"/>
              <w:ind w:left="431" w:hanging="431"/>
              <w:rPr>
                <w:rFonts w:asciiTheme="minorHAnsi" w:hAnsiTheme="minorHAnsi"/>
              </w:rPr>
            </w:pPr>
            <w:r>
              <w:rPr>
                <w:rFonts w:asciiTheme="minorHAnsi" w:hAnsiTheme="minorHAnsi"/>
              </w:rPr>
              <w:t>m</w:t>
            </w:r>
            <w:r w:rsidR="00871C25" w:rsidRPr="008E4B94">
              <w:rPr>
                <w:rFonts w:asciiTheme="minorHAnsi" w:hAnsiTheme="minorHAnsi"/>
              </w:rPr>
              <w:t>ożliwość występowania zjawiska dublowania się podejmowanych działań w analogicznych zakresach</w:t>
            </w:r>
          </w:p>
          <w:p w:rsidR="00871C25" w:rsidRPr="008E4B94" w:rsidRDefault="00742F79" w:rsidP="00AF6377">
            <w:pPr>
              <w:pStyle w:val="Akapitzlist"/>
              <w:numPr>
                <w:ilvl w:val="0"/>
                <w:numId w:val="141"/>
              </w:numPr>
              <w:suppressAutoHyphens w:val="0"/>
              <w:spacing w:line="276" w:lineRule="auto"/>
              <w:ind w:left="431" w:hanging="431"/>
              <w:rPr>
                <w:rFonts w:asciiTheme="minorHAnsi" w:hAnsiTheme="minorHAnsi"/>
              </w:rPr>
            </w:pPr>
            <w:r>
              <w:rPr>
                <w:rFonts w:asciiTheme="minorHAnsi" w:hAnsiTheme="minorHAnsi"/>
              </w:rPr>
              <w:t>n</w:t>
            </w:r>
            <w:r w:rsidR="00871C25" w:rsidRPr="008E4B94">
              <w:rPr>
                <w:rFonts w:asciiTheme="minorHAnsi" w:hAnsiTheme="minorHAnsi"/>
              </w:rPr>
              <w:t xml:space="preserve">iejasny </w:t>
            </w:r>
            <w:proofErr w:type="spellStart"/>
            <w:r w:rsidR="00871C25" w:rsidRPr="008E4B94">
              <w:rPr>
                <w:rFonts w:asciiTheme="minorHAnsi" w:hAnsiTheme="minorHAnsi"/>
              </w:rPr>
              <w:t>system</w:t>
            </w:r>
            <w:proofErr w:type="spellEnd"/>
            <w:r w:rsidR="00871C25" w:rsidRPr="008E4B94">
              <w:rPr>
                <w:rFonts w:asciiTheme="minorHAnsi" w:hAnsiTheme="minorHAnsi"/>
              </w:rPr>
              <w:t xml:space="preserve"> podziału kompetencji i</w:t>
            </w:r>
            <w:r w:rsidR="007F3BFD">
              <w:rPr>
                <w:rFonts w:asciiTheme="minorHAnsi" w:hAnsiTheme="minorHAnsi"/>
              </w:rPr>
              <w:t> </w:t>
            </w:r>
            <w:r w:rsidR="00871C25" w:rsidRPr="008E4B94">
              <w:rPr>
                <w:rFonts w:asciiTheme="minorHAnsi" w:hAnsiTheme="minorHAnsi"/>
              </w:rPr>
              <w:t xml:space="preserve">współpracy pomiędzy jednostkami samorządu różnego szczebla (powiat – </w:t>
            </w:r>
            <w:r w:rsidR="00323929">
              <w:rPr>
                <w:rFonts w:asciiTheme="minorHAnsi" w:hAnsiTheme="minorHAnsi"/>
              </w:rPr>
              <w:t>gmina</w:t>
            </w:r>
            <w:r w:rsidR="00871C25" w:rsidRPr="008E4B94">
              <w:rPr>
                <w:rFonts w:asciiTheme="minorHAnsi" w:hAnsiTheme="minorHAnsi"/>
              </w:rPr>
              <w:t>)</w:t>
            </w:r>
          </w:p>
          <w:p w:rsidR="00871C25" w:rsidRPr="008E4B94" w:rsidRDefault="00742F79" w:rsidP="00AF6377">
            <w:pPr>
              <w:pStyle w:val="Akapitzlist"/>
              <w:numPr>
                <w:ilvl w:val="0"/>
                <w:numId w:val="141"/>
              </w:numPr>
              <w:suppressAutoHyphens w:val="0"/>
              <w:spacing w:line="276" w:lineRule="auto"/>
              <w:ind w:left="431" w:hanging="431"/>
              <w:rPr>
                <w:rFonts w:asciiTheme="minorHAnsi" w:hAnsiTheme="minorHAnsi"/>
              </w:rPr>
            </w:pPr>
            <w:r>
              <w:rPr>
                <w:rFonts w:asciiTheme="minorHAnsi" w:hAnsiTheme="minorHAnsi"/>
              </w:rPr>
              <w:t>b</w:t>
            </w:r>
            <w:r w:rsidR="00871C25" w:rsidRPr="008E4B94">
              <w:rPr>
                <w:rFonts w:asciiTheme="minorHAnsi" w:hAnsiTheme="minorHAnsi"/>
              </w:rPr>
              <w:t>rak przedszkola specjalnego (oddziały integracyjne nie zaspakajają potrzeb wszystkich dzieci niepełnosprawnych)</w:t>
            </w:r>
          </w:p>
          <w:p w:rsidR="00871C25" w:rsidRPr="008E4B94" w:rsidRDefault="00742F79" w:rsidP="00AF6377">
            <w:pPr>
              <w:pStyle w:val="Akapitzlist"/>
              <w:numPr>
                <w:ilvl w:val="0"/>
                <w:numId w:val="141"/>
              </w:numPr>
              <w:suppressAutoHyphens w:val="0"/>
              <w:spacing w:line="276" w:lineRule="auto"/>
              <w:ind w:left="431" w:hanging="431"/>
              <w:rPr>
                <w:rFonts w:asciiTheme="minorHAnsi" w:hAnsiTheme="minorHAnsi"/>
              </w:rPr>
            </w:pPr>
            <w:r>
              <w:rPr>
                <w:rFonts w:asciiTheme="minorHAnsi" w:hAnsiTheme="minorHAnsi"/>
              </w:rPr>
              <w:t>p</w:t>
            </w:r>
            <w:r w:rsidR="00871C25" w:rsidRPr="008E4B94">
              <w:rPr>
                <w:rFonts w:asciiTheme="minorHAnsi" w:hAnsiTheme="minorHAnsi"/>
              </w:rPr>
              <w:t>otrzeba rozwoju systemu mieszkań chronionych oraz wsparcia w formie działania asystentów osób niepełnosprawnych</w:t>
            </w:r>
          </w:p>
          <w:p w:rsidR="00871C25" w:rsidRPr="008E4B94" w:rsidRDefault="00742F79" w:rsidP="00AF6377">
            <w:pPr>
              <w:pStyle w:val="Akapitzlist"/>
              <w:numPr>
                <w:ilvl w:val="0"/>
                <w:numId w:val="141"/>
              </w:numPr>
              <w:suppressAutoHyphens w:val="0"/>
              <w:spacing w:line="276" w:lineRule="auto"/>
              <w:ind w:left="431" w:hanging="431"/>
              <w:rPr>
                <w:rFonts w:asciiTheme="minorHAnsi" w:hAnsiTheme="minorHAnsi"/>
              </w:rPr>
            </w:pPr>
            <w:r>
              <w:rPr>
                <w:rFonts w:asciiTheme="minorHAnsi" w:hAnsiTheme="minorHAnsi"/>
              </w:rPr>
              <w:t>b</w:t>
            </w:r>
            <w:r w:rsidR="00871C25" w:rsidRPr="008E4B94">
              <w:rPr>
                <w:rFonts w:asciiTheme="minorHAnsi" w:hAnsiTheme="minorHAnsi"/>
              </w:rPr>
              <w:t>raki w zakresie możliwości zastępowania opiekunów osób niepełnosprawnych oraz wsparcia rodziców w zakresie akceptacji niepełnosprawności dzieci</w:t>
            </w:r>
          </w:p>
          <w:p w:rsidR="00871C25" w:rsidRPr="008E4B94" w:rsidRDefault="00742F79" w:rsidP="00AF6377">
            <w:pPr>
              <w:pStyle w:val="Akapitzlist"/>
              <w:numPr>
                <w:ilvl w:val="0"/>
                <w:numId w:val="141"/>
              </w:numPr>
              <w:suppressAutoHyphens w:val="0"/>
              <w:spacing w:line="276" w:lineRule="auto"/>
              <w:ind w:left="431" w:hanging="431"/>
              <w:rPr>
                <w:rFonts w:asciiTheme="minorHAnsi" w:hAnsiTheme="minorHAnsi"/>
              </w:rPr>
            </w:pPr>
            <w:r>
              <w:rPr>
                <w:rFonts w:asciiTheme="minorHAnsi" w:hAnsiTheme="minorHAnsi"/>
              </w:rPr>
              <w:t>b</w:t>
            </w:r>
            <w:r w:rsidR="00871C25" w:rsidRPr="008E4B94">
              <w:rPr>
                <w:rFonts w:asciiTheme="minorHAnsi" w:hAnsiTheme="minorHAnsi"/>
              </w:rPr>
              <w:t>rak środków komunikacji dla osób niepełnosprawnych</w:t>
            </w:r>
          </w:p>
          <w:p w:rsidR="00871C25" w:rsidRPr="008E4B94" w:rsidRDefault="00742F79" w:rsidP="00AF6377">
            <w:pPr>
              <w:pStyle w:val="Akapitzlist"/>
              <w:numPr>
                <w:ilvl w:val="0"/>
                <w:numId w:val="141"/>
              </w:numPr>
              <w:suppressAutoHyphens w:val="0"/>
              <w:spacing w:line="276" w:lineRule="auto"/>
              <w:ind w:left="431" w:hanging="431"/>
              <w:rPr>
                <w:rFonts w:asciiTheme="minorHAnsi" w:hAnsiTheme="minorHAnsi"/>
              </w:rPr>
            </w:pPr>
            <w:r>
              <w:rPr>
                <w:rFonts w:asciiTheme="minorHAnsi" w:hAnsiTheme="minorHAnsi"/>
              </w:rPr>
              <w:lastRenderedPageBreak/>
              <w:t>b</w:t>
            </w:r>
            <w:r w:rsidR="00871C25" w:rsidRPr="008E4B94">
              <w:rPr>
                <w:rFonts w:asciiTheme="minorHAnsi" w:hAnsiTheme="minorHAnsi"/>
              </w:rPr>
              <w:t xml:space="preserve">raki w zakresie: opieki psychiatrycznej i neurologicznej dzieci, dostępności warsztatów </w:t>
            </w:r>
            <w:proofErr w:type="spellStart"/>
            <w:r w:rsidR="00871C25" w:rsidRPr="008E4B94">
              <w:rPr>
                <w:rFonts w:asciiTheme="minorHAnsi" w:hAnsiTheme="minorHAnsi"/>
              </w:rPr>
              <w:t>terapii</w:t>
            </w:r>
            <w:proofErr w:type="spellEnd"/>
            <w:r w:rsidR="00871C25" w:rsidRPr="008E4B94">
              <w:rPr>
                <w:rFonts w:asciiTheme="minorHAnsi" w:hAnsiTheme="minorHAnsi"/>
              </w:rPr>
              <w:t xml:space="preserve"> zajęciowej</w:t>
            </w:r>
          </w:p>
          <w:p w:rsidR="00871C25" w:rsidRPr="008E4B94" w:rsidRDefault="00742F79" w:rsidP="00AF6377">
            <w:pPr>
              <w:pStyle w:val="Akapitzlist"/>
              <w:numPr>
                <w:ilvl w:val="0"/>
                <w:numId w:val="141"/>
              </w:numPr>
              <w:suppressAutoHyphens w:val="0"/>
              <w:spacing w:line="276" w:lineRule="auto"/>
              <w:ind w:left="431" w:hanging="431"/>
              <w:rPr>
                <w:rFonts w:asciiTheme="minorHAnsi" w:hAnsiTheme="minorHAnsi"/>
              </w:rPr>
            </w:pPr>
            <w:r>
              <w:rPr>
                <w:rFonts w:asciiTheme="minorHAnsi" w:hAnsiTheme="minorHAnsi"/>
              </w:rPr>
              <w:t>b</w:t>
            </w:r>
            <w:r w:rsidR="00871C25" w:rsidRPr="008E4B94">
              <w:rPr>
                <w:rFonts w:asciiTheme="minorHAnsi" w:hAnsiTheme="minorHAnsi"/>
              </w:rPr>
              <w:t>ariery architektoniczne na terenie miasta, brak kompleksowego podejścia do ich usuwania (także w ramach nowych inwestycji)</w:t>
            </w:r>
          </w:p>
        </w:tc>
      </w:tr>
    </w:tbl>
    <w:p w:rsidR="00992BD2" w:rsidRDefault="00992BD2" w:rsidP="00992BD2"/>
    <w:p w:rsidR="00992BD2" w:rsidRPr="00992BD2" w:rsidRDefault="00992BD2" w:rsidP="00992BD2">
      <w:pPr>
        <w:rPr>
          <w:b/>
        </w:rPr>
      </w:pPr>
      <w:r w:rsidRPr="00992BD2">
        <w:rPr>
          <w:rFonts w:asciiTheme="minorHAnsi" w:hAnsiTheme="minorHAnsi" w:cs="Arial"/>
          <w:b/>
          <w:szCs w:val="24"/>
        </w:rPr>
        <w:t>5.12.4. Obszar analizy: funkcjonowanie osób starszych.</w:t>
      </w:r>
    </w:p>
    <w:p w:rsidR="00992BD2" w:rsidRPr="00992BD2" w:rsidRDefault="00992BD2" w:rsidP="00992BD2"/>
    <w:tbl>
      <w:tblPr>
        <w:tblStyle w:val="Tabela-Siatk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85" w:type="dxa"/>
          <w:bottom w:w="85" w:type="dxa"/>
        </w:tblCellMar>
        <w:tblLook w:val="04A0"/>
      </w:tblPr>
      <w:tblGrid>
        <w:gridCol w:w="4531"/>
        <w:gridCol w:w="4531"/>
      </w:tblGrid>
      <w:tr w:rsidR="00871C25" w:rsidRPr="00C84E01" w:rsidTr="003A643E">
        <w:trPr>
          <w:trHeight w:val="680"/>
        </w:trPr>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Mocne strony</w:t>
            </w:r>
          </w:p>
        </w:tc>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Słabe strony</w:t>
            </w:r>
          </w:p>
        </w:tc>
      </w:tr>
      <w:tr w:rsidR="00871C25" w:rsidRPr="00C84E01" w:rsidTr="00201B08">
        <w:trPr>
          <w:trHeight w:val="481"/>
        </w:trPr>
        <w:tc>
          <w:tcPr>
            <w:tcW w:w="4531" w:type="dxa"/>
          </w:tcPr>
          <w:p w:rsidR="00871C25" w:rsidRPr="008E4B94" w:rsidRDefault="00742F79" w:rsidP="00AF6377">
            <w:pPr>
              <w:pStyle w:val="Akapitzlist"/>
              <w:numPr>
                <w:ilvl w:val="0"/>
                <w:numId w:val="142"/>
              </w:numPr>
              <w:suppressAutoHyphens w:val="0"/>
              <w:spacing w:line="276" w:lineRule="auto"/>
              <w:ind w:left="426" w:hanging="426"/>
              <w:rPr>
                <w:rFonts w:asciiTheme="minorHAnsi" w:hAnsiTheme="minorHAnsi"/>
              </w:rPr>
            </w:pPr>
            <w:r>
              <w:rPr>
                <w:rFonts w:asciiTheme="minorHAnsi" w:hAnsiTheme="minorHAnsi"/>
              </w:rPr>
              <w:t>w</w:t>
            </w:r>
            <w:r w:rsidR="00871C25" w:rsidRPr="008E4B94">
              <w:rPr>
                <w:rFonts w:asciiTheme="minorHAnsi" w:hAnsiTheme="minorHAnsi"/>
              </w:rPr>
              <w:t>ystarczająca liczba miejsc w placówkach opiekuńczych działających poza systemem finansowania z NFZ (</w:t>
            </w:r>
            <w:proofErr w:type="spellStart"/>
            <w:r w:rsidR="00871C25" w:rsidRPr="008E4B94">
              <w:rPr>
                <w:rFonts w:asciiTheme="minorHAnsi" w:hAnsiTheme="minorHAnsi"/>
              </w:rPr>
              <w:t>DPS-y</w:t>
            </w:r>
            <w:proofErr w:type="spellEnd"/>
            <w:r w:rsidR="00871C25" w:rsidRPr="008E4B94">
              <w:rPr>
                <w:rFonts w:asciiTheme="minorHAnsi" w:hAnsiTheme="minorHAnsi"/>
              </w:rPr>
              <w:t>: „Betania”, Bonifratrów, „Pogodna Jesień", nowoczesny Dom Spokojnej Starości)</w:t>
            </w:r>
          </w:p>
          <w:p w:rsidR="00871C25" w:rsidRPr="008E4B94" w:rsidRDefault="00742F79" w:rsidP="00AF6377">
            <w:pPr>
              <w:pStyle w:val="Akapitzlist"/>
              <w:numPr>
                <w:ilvl w:val="0"/>
                <w:numId w:val="142"/>
              </w:numPr>
              <w:suppressAutoHyphens w:val="0"/>
              <w:spacing w:line="276" w:lineRule="auto"/>
              <w:ind w:left="426" w:hanging="426"/>
              <w:rPr>
                <w:rFonts w:asciiTheme="minorHAnsi" w:hAnsiTheme="minorHAnsi"/>
              </w:rPr>
            </w:pPr>
            <w:r>
              <w:rPr>
                <w:rFonts w:asciiTheme="minorHAnsi" w:hAnsiTheme="minorHAnsi"/>
              </w:rPr>
              <w:t>d</w:t>
            </w:r>
            <w:r w:rsidR="00871C25" w:rsidRPr="008E4B94">
              <w:rPr>
                <w:rFonts w:asciiTheme="minorHAnsi" w:hAnsiTheme="minorHAnsi"/>
              </w:rPr>
              <w:t xml:space="preserve">ostępność Zakładu Opiekuńczo – Leczniczego Zgromadzenia Sióstr Miłosierdzia św. Karola </w:t>
            </w:r>
            <w:proofErr w:type="spellStart"/>
            <w:r w:rsidR="00871C25" w:rsidRPr="008E4B94">
              <w:rPr>
                <w:rFonts w:asciiTheme="minorHAnsi" w:hAnsiTheme="minorHAnsi"/>
              </w:rPr>
              <w:t>Boromeusza</w:t>
            </w:r>
            <w:proofErr w:type="spellEnd"/>
          </w:p>
          <w:p w:rsidR="00871C25" w:rsidRPr="008E4B94" w:rsidRDefault="00742F79" w:rsidP="00AF6377">
            <w:pPr>
              <w:pStyle w:val="Akapitzlist"/>
              <w:numPr>
                <w:ilvl w:val="0"/>
                <w:numId w:val="142"/>
              </w:numPr>
              <w:suppressAutoHyphens w:val="0"/>
              <w:spacing w:line="276" w:lineRule="auto"/>
              <w:ind w:left="426" w:hanging="426"/>
              <w:rPr>
                <w:rFonts w:asciiTheme="minorHAnsi" w:hAnsiTheme="minorHAnsi"/>
              </w:rPr>
            </w:pPr>
            <w:r>
              <w:rPr>
                <w:rFonts w:asciiTheme="minorHAnsi" w:hAnsiTheme="minorHAnsi"/>
              </w:rPr>
              <w:t>e</w:t>
            </w:r>
            <w:r w:rsidR="00871C25" w:rsidRPr="008E4B94">
              <w:rPr>
                <w:rFonts w:asciiTheme="minorHAnsi" w:hAnsiTheme="minorHAnsi"/>
              </w:rPr>
              <w:t>fektywne i cieszące się dużym popytem wsparcie w ramach dziennych form wsparcia / opieki</w:t>
            </w:r>
          </w:p>
          <w:p w:rsidR="00871C25" w:rsidRPr="008E4B94" w:rsidRDefault="00742F79" w:rsidP="00AF6377">
            <w:pPr>
              <w:pStyle w:val="Akapitzlist"/>
              <w:numPr>
                <w:ilvl w:val="0"/>
                <w:numId w:val="142"/>
              </w:numPr>
              <w:suppressAutoHyphens w:val="0"/>
              <w:spacing w:line="276" w:lineRule="auto"/>
              <w:ind w:left="426" w:hanging="426"/>
              <w:rPr>
                <w:rFonts w:asciiTheme="minorHAnsi" w:hAnsiTheme="minorHAnsi"/>
              </w:rPr>
            </w:pPr>
            <w:r>
              <w:rPr>
                <w:rFonts w:asciiTheme="minorHAnsi" w:hAnsiTheme="minorHAnsi"/>
              </w:rPr>
              <w:t>p</w:t>
            </w:r>
            <w:r w:rsidR="00871C25" w:rsidRPr="008E4B94">
              <w:rPr>
                <w:rFonts w:asciiTheme="minorHAnsi" w:hAnsiTheme="minorHAnsi"/>
              </w:rPr>
              <w:t xml:space="preserve">otencjał dla podejmowania działań </w:t>
            </w:r>
            <w:r w:rsidR="00871C25" w:rsidRPr="008E4B94">
              <w:rPr>
                <w:rFonts w:asciiTheme="minorHAnsi" w:hAnsiTheme="minorHAnsi"/>
              </w:rPr>
              <w:br/>
              <w:t xml:space="preserve">w zakresie tzw. </w:t>
            </w:r>
            <w:proofErr w:type="spellStart"/>
            <w:r w:rsidR="00871C25" w:rsidRPr="008E4B94">
              <w:rPr>
                <w:rFonts w:asciiTheme="minorHAnsi" w:hAnsiTheme="minorHAnsi"/>
                <w:i/>
              </w:rPr>
              <w:t>intermentoringu</w:t>
            </w:r>
            <w:proofErr w:type="spellEnd"/>
          </w:p>
        </w:tc>
        <w:tc>
          <w:tcPr>
            <w:tcW w:w="4531" w:type="dxa"/>
          </w:tcPr>
          <w:p w:rsidR="00871C25" w:rsidRPr="008E4B94" w:rsidRDefault="00742F79" w:rsidP="00AF6377">
            <w:pPr>
              <w:pStyle w:val="Akapitzlist"/>
              <w:numPr>
                <w:ilvl w:val="0"/>
                <w:numId w:val="143"/>
              </w:numPr>
              <w:suppressAutoHyphens w:val="0"/>
              <w:spacing w:line="276" w:lineRule="auto"/>
              <w:ind w:left="431" w:hanging="431"/>
              <w:rPr>
                <w:rFonts w:asciiTheme="minorHAnsi" w:hAnsiTheme="minorHAnsi"/>
              </w:rPr>
            </w:pPr>
            <w:r>
              <w:rPr>
                <w:rFonts w:asciiTheme="minorHAnsi" w:hAnsiTheme="minorHAnsi"/>
              </w:rPr>
              <w:t>p</w:t>
            </w:r>
            <w:r w:rsidR="00871C25" w:rsidRPr="008E4B94">
              <w:rPr>
                <w:rFonts w:asciiTheme="minorHAnsi" w:hAnsiTheme="minorHAnsi"/>
              </w:rPr>
              <w:t xml:space="preserve">onad roczny okres oczekiwania </w:t>
            </w:r>
            <w:r w:rsidR="00871C25" w:rsidRPr="008E4B94">
              <w:rPr>
                <w:rFonts w:asciiTheme="minorHAnsi" w:hAnsiTheme="minorHAnsi"/>
              </w:rPr>
              <w:br/>
              <w:t>na miejsce w Zakładzie Opiekuńczo-Leczniczym</w:t>
            </w:r>
          </w:p>
          <w:p w:rsidR="00871C25" w:rsidRPr="008E4B94" w:rsidRDefault="00742F79" w:rsidP="00AF6377">
            <w:pPr>
              <w:pStyle w:val="Akapitzlist"/>
              <w:numPr>
                <w:ilvl w:val="0"/>
                <w:numId w:val="143"/>
              </w:numPr>
              <w:suppressAutoHyphens w:val="0"/>
              <w:spacing w:line="276" w:lineRule="auto"/>
              <w:ind w:left="431" w:hanging="431"/>
              <w:rPr>
                <w:rFonts w:asciiTheme="minorHAnsi" w:hAnsiTheme="minorHAnsi"/>
              </w:rPr>
            </w:pPr>
            <w:r>
              <w:rPr>
                <w:rFonts w:asciiTheme="minorHAnsi" w:hAnsiTheme="minorHAnsi"/>
              </w:rPr>
              <w:t>n</w:t>
            </w:r>
            <w:r w:rsidR="00871C25" w:rsidRPr="008E4B94">
              <w:rPr>
                <w:rFonts w:asciiTheme="minorHAnsi" w:hAnsiTheme="minorHAnsi"/>
              </w:rPr>
              <w:t xml:space="preserve">asilające się zjawisko trudności z egzekwowaniem należności za pobyt w </w:t>
            </w:r>
            <w:proofErr w:type="spellStart"/>
            <w:r w:rsidR="00871C25" w:rsidRPr="008E4B94">
              <w:rPr>
                <w:rFonts w:asciiTheme="minorHAnsi" w:hAnsiTheme="minorHAnsi"/>
              </w:rPr>
              <w:t>DPS-ach</w:t>
            </w:r>
            <w:proofErr w:type="spellEnd"/>
            <w:r w:rsidR="00871C25" w:rsidRPr="008E4B94">
              <w:rPr>
                <w:rFonts w:asciiTheme="minorHAnsi" w:hAnsiTheme="minorHAnsi"/>
              </w:rPr>
              <w:t>, DSS</w:t>
            </w:r>
          </w:p>
          <w:p w:rsidR="00871C25" w:rsidRPr="008E4B94" w:rsidRDefault="00742F79" w:rsidP="00AF6377">
            <w:pPr>
              <w:pStyle w:val="Akapitzlist"/>
              <w:numPr>
                <w:ilvl w:val="0"/>
                <w:numId w:val="143"/>
              </w:numPr>
              <w:suppressAutoHyphens w:val="0"/>
              <w:spacing w:line="276" w:lineRule="auto"/>
              <w:ind w:left="431" w:hanging="431"/>
              <w:rPr>
                <w:rFonts w:asciiTheme="minorHAnsi" w:hAnsiTheme="minorHAnsi"/>
              </w:rPr>
            </w:pPr>
            <w:r>
              <w:rPr>
                <w:rFonts w:asciiTheme="minorHAnsi" w:hAnsiTheme="minorHAnsi"/>
              </w:rPr>
              <w:t>z</w:t>
            </w:r>
            <w:r w:rsidR="00871C25" w:rsidRPr="008E4B94">
              <w:rPr>
                <w:rFonts w:asciiTheme="minorHAnsi" w:hAnsiTheme="minorHAnsi"/>
              </w:rPr>
              <w:t>jawisko opuszczenia osób starszych przez rodziny (w tym wynikający ze skali emigracji zarobkowej osób w wieku produkcyjnym)</w:t>
            </w:r>
          </w:p>
          <w:p w:rsidR="00871C25" w:rsidRPr="00404719" w:rsidRDefault="00742F79" w:rsidP="00AF6377">
            <w:pPr>
              <w:pStyle w:val="Akapitzlist"/>
              <w:numPr>
                <w:ilvl w:val="1"/>
                <w:numId w:val="144"/>
              </w:numPr>
              <w:suppressAutoHyphens w:val="0"/>
              <w:spacing w:line="276" w:lineRule="auto"/>
              <w:ind w:left="431" w:hanging="431"/>
              <w:rPr>
                <w:rFonts w:asciiTheme="minorHAnsi" w:hAnsiTheme="minorHAnsi"/>
              </w:rPr>
            </w:pPr>
            <w:r>
              <w:rPr>
                <w:rFonts w:asciiTheme="minorHAnsi" w:hAnsiTheme="minorHAnsi"/>
              </w:rPr>
              <w:t>n</w:t>
            </w:r>
            <w:r w:rsidR="00871C25" w:rsidRPr="00404719">
              <w:rPr>
                <w:rFonts w:asciiTheme="minorHAnsi" w:hAnsiTheme="minorHAnsi"/>
              </w:rPr>
              <w:t xml:space="preserve">iewystarczające środki i zasoby </w:t>
            </w:r>
            <w:r w:rsidR="00871C25" w:rsidRPr="00404719">
              <w:rPr>
                <w:rFonts w:asciiTheme="minorHAnsi" w:hAnsiTheme="minorHAnsi"/>
              </w:rPr>
              <w:br/>
              <w:t>na rzecz rozwoju systemu opieki środowiskowej:</w:t>
            </w:r>
            <w:r w:rsidR="00404719" w:rsidRPr="00404719">
              <w:rPr>
                <w:rFonts w:asciiTheme="minorHAnsi" w:hAnsiTheme="minorHAnsi"/>
              </w:rPr>
              <w:t xml:space="preserve"> b</w:t>
            </w:r>
            <w:r w:rsidR="007F3BFD">
              <w:rPr>
                <w:rFonts w:asciiTheme="minorHAnsi" w:hAnsiTheme="minorHAnsi"/>
              </w:rPr>
              <w:t>rak synchronizacji z </w:t>
            </w:r>
            <w:r w:rsidR="00871C25" w:rsidRPr="00404719">
              <w:rPr>
                <w:rFonts w:asciiTheme="minorHAnsi" w:hAnsiTheme="minorHAnsi"/>
              </w:rPr>
              <w:t>systemem NFZ</w:t>
            </w:r>
            <w:r w:rsidR="00404719" w:rsidRPr="00404719">
              <w:rPr>
                <w:rFonts w:asciiTheme="minorHAnsi" w:hAnsiTheme="minorHAnsi"/>
              </w:rPr>
              <w:t xml:space="preserve">, </w:t>
            </w:r>
            <w:r w:rsidR="00404719">
              <w:rPr>
                <w:rFonts w:asciiTheme="minorHAnsi" w:hAnsiTheme="minorHAnsi"/>
              </w:rPr>
              <w:t>n</w:t>
            </w:r>
            <w:r w:rsidR="00871C25" w:rsidRPr="00404719">
              <w:rPr>
                <w:rFonts w:asciiTheme="minorHAnsi" w:hAnsiTheme="minorHAnsi"/>
              </w:rPr>
              <w:t>iski poziom dostępności środowiskowych usług pielęgniarskich</w:t>
            </w:r>
          </w:p>
          <w:p w:rsidR="00871C25" w:rsidRPr="008E4B94" w:rsidRDefault="00742F79" w:rsidP="00AF6377">
            <w:pPr>
              <w:pStyle w:val="Akapitzlist"/>
              <w:numPr>
                <w:ilvl w:val="0"/>
                <w:numId w:val="143"/>
              </w:numPr>
              <w:suppressAutoHyphens w:val="0"/>
              <w:spacing w:line="276" w:lineRule="auto"/>
              <w:ind w:left="431" w:hanging="431"/>
              <w:rPr>
                <w:rFonts w:asciiTheme="minorHAnsi" w:hAnsiTheme="minorHAnsi"/>
              </w:rPr>
            </w:pPr>
            <w:r>
              <w:rPr>
                <w:rFonts w:asciiTheme="minorHAnsi" w:hAnsiTheme="minorHAnsi"/>
              </w:rPr>
              <w:t>n</w:t>
            </w:r>
            <w:r w:rsidR="00871C25" w:rsidRPr="008E4B94">
              <w:rPr>
                <w:rFonts w:asciiTheme="minorHAnsi" w:hAnsiTheme="minorHAnsi"/>
              </w:rPr>
              <w:t>iewystarczające zasoby na rzecz rozwoju dziennych form opieki, które są bardziej efektywne społeczno-ekonomiczne (także z punktu widzenia seniora) od form pobytowych</w:t>
            </w:r>
          </w:p>
          <w:p w:rsidR="00871C25" w:rsidRPr="008E4B94" w:rsidRDefault="00742F79" w:rsidP="00AF6377">
            <w:pPr>
              <w:pStyle w:val="Akapitzlist"/>
              <w:numPr>
                <w:ilvl w:val="0"/>
                <w:numId w:val="143"/>
              </w:numPr>
              <w:suppressAutoHyphens w:val="0"/>
              <w:spacing w:line="276" w:lineRule="auto"/>
              <w:ind w:left="431" w:hanging="431"/>
              <w:rPr>
                <w:rFonts w:asciiTheme="minorHAnsi" w:hAnsiTheme="minorHAnsi"/>
              </w:rPr>
            </w:pPr>
            <w:r>
              <w:rPr>
                <w:rFonts w:asciiTheme="minorHAnsi" w:hAnsiTheme="minorHAnsi"/>
              </w:rPr>
              <w:t>b</w:t>
            </w:r>
            <w:r w:rsidR="00871C25" w:rsidRPr="008E4B94">
              <w:rPr>
                <w:rFonts w:asciiTheme="minorHAnsi" w:hAnsiTheme="minorHAnsi"/>
              </w:rPr>
              <w:t>raki w zakresie dostępności transportu dla seniorów</w:t>
            </w:r>
          </w:p>
          <w:p w:rsidR="00871C25" w:rsidRPr="008E4B94" w:rsidRDefault="00742F79" w:rsidP="00AF6377">
            <w:pPr>
              <w:pStyle w:val="Akapitzlist"/>
              <w:numPr>
                <w:ilvl w:val="0"/>
                <w:numId w:val="143"/>
              </w:numPr>
              <w:suppressAutoHyphens w:val="0"/>
              <w:spacing w:line="276" w:lineRule="auto"/>
              <w:ind w:left="431" w:hanging="431"/>
              <w:rPr>
                <w:rFonts w:asciiTheme="minorHAnsi" w:hAnsiTheme="minorHAnsi"/>
              </w:rPr>
            </w:pPr>
            <w:r>
              <w:rPr>
                <w:rFonts w:asciiTheme="minorHAnsi" w:hAnsiTheme="minorHAnsi"/>
              </w:rPr>
              <w:t>p</w:t>
            </w:r>
            <w:r w:rsidR="00871C25" w:rsidRPr="008E4B94">
              <w:rPr>
                <w:rFonts w:asciiTheme="minorHAnsi" w:hAnsiTheme="minorHAnsi"/>
              </w:rPr>
              <w:t xml:space="preserve">otrzeba rozwoju systemu w zakresie mieszkań chronionych oraz promocji rodzinnych domów </w:t>
            </w:r>
            <w:proofErr w:type="spellStart"/>
            <w:r w:rsidR="00871C25" w:rsidRPr="008E4B94">
              <w:rPr>
                <w:rFonts w:asciiTheme="minorHAnsi" w:hAnsiTheme="minorHAnsi"/>
              </w:rPr>
              <w:t>spokojnej</w:t>
            </w:r>
            <w:proofErr w:type="spellEnd"/>
            <w:r w:rsidR="00871C25" w:rsidRPr="008E4B94">
              <w:rPr>
                <w:rFonts w:asciiTheme="minorHAnsi" w:hAnsiTheme="minorHAnsi"/>
              </w:rPr>
              <w:t xml:space="preserve"> </w:t>
            </w:r>
            <w:proofErr w:type="spellStart"/>
            <w:r w:rsidR="00871C25" w:rsidRPr="008E4B94">
              <w:rPr>
                <w:rFonts w:asciiTheme="minorHAnsi" w:hAnsiTheme="minorHAnsi"/>
              </w:rPr>
              <w:t>starości</w:t>
            </w:r>
            <w:proofErr w:type="spellEnd"/>
          </w:p>
        </w:tc>
      </w:tr>
    </w:tbl>
    <w:p w:rsidR="00871C25" w:rsidRDefault="00871C25" w:rsidP="00871C25">
      <w:pPr>
        <w:rPr>
          <w:rFonts w:asciiTheme="minorHAnsi" w:hAnsiTheme="minorHAnsi"/>
          <w:szCs w:val="24"/>
        </w:rPr>
      </w:pPr>
    </w:p>
    <w:p w:rsidR="00DF1FD4" w:rsidRPr="00C84E01" w:rsidRDefault="00DF1FD4" w:rsidP="00871C25">
      <w:pPr>
        <w:rPr>
          <w:rFonts w:asciiTheme="minorHAnsi" w:hAnsiTheme="minorHAnsi"/>
          <w:szCs w:val="24"/>
        </w:rPr>
      </w:pPr>
    </w:p>
    <w:p w:rsidR="00992BD2" w:rsidRPr="00992BD2" w:rsidRDefault="00992BD2" w:rsidP="00992BD2">
      <w:pPr>
        <w:rPr>
          <w:rFonts w:asciiTheme="minorHAnsi" w:hAnsiTheme="minorHAnsi" w:cs="Arial"/>
          <w:b/>
          <w:szCs w:val="24"/>
        </w:rPr>
      </w:pPr>
      <w:r w:rsidRPr="00992BD2">
        <w:rPr>
          <w:rFonts w:asciiTheme="minorHAnsi" w:hAnsiTheme="minorHAnsi" w:cs="Arial"/>
          <w:b/>
          <w:szCs w:val="24"/>
        </w:rPr>
        <w:lastRenderedPageBreak/>
        <w:t>5.12.5. Obszar analizy: uzależnienia.</w:t>
      </w:r>
    </w:p>
    <w:p w:rsidR="00992BD2" w:rsidRPr="00992BD2" w:rsidRDefault="00992BD2" w:rsidP="00992BD2"/>
    <w:tbl>
      <w:tblPr>
        <w:tblStyle w:val="Tabela-Siatk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85" w:type="dxa"/>
          <w:bottom w:w="85" w:type="dxa"/>
        </w:tblCellMar>
        <w:tblLook w:val="04A0"/>
      </w:tblPr>
      <w:tblGrid>
        <w:gridCol w:w="4531"/>
        <w:gridCol w:w="4531"/>
      </w:tblGrid>
      <w:tr w:rsidR="00871C25" w:rsidRPr="00C84E01" w:rsidTr="003A643E">
        <w:trPr>
          <w:trHeight w:val="680"/>
        </w:trPr>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Mocne strony</w:t>
            </w:r>
          </w:p>
        </w:tc>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Słabe strony</w:t>
            </w:r>
          </w:p>
        </w:tc>
      </w:tr>
      <w:tr w:rsidR="00871C25" w:rsidRPr="00C84E01" w:rsidTr="00490EEC">
        <w:trPr>
          <w:trHeight w:val="896"/>
        </w:trPr>
        <w:tc>
          <w:tcPr>
            <w:tcW w:w="4531" w:type="dxa"/>
          </w:tcPr>
          <w:p w:rsidR="00871C25" w:rsidRPr="00404719" w:rsidRDefault="00742F79" w:rsidP="00AF6377">
            <w:pPr>
              <w:pStyle w:val="Akapitzlist"/>
              <w:numPr>
                <w:ilvl w:val="0"/>
                <w:numId w:val="145"/>
              </w:numPr>
              <w:suppressAutoHyphens w:val="0"/>
              <w:spacing w:line="276" w:lineRule="auto"/>
              <w:ind w:left="426" w:hanging="426"/>
              <w:rPr>
                <w:rFonts w:asciiTheme="minorHAnsi" w:hAnsiTheme="minorHAnsi"/>
              </w:rPr>
            </w:pPr>
            <w:r>
              <w:rPr>
                <w:rFonts w:asciiTheme="minorHAnsi" w:hAnsiTheme="minorHAnsi"/>
              </w:rPr>
              <w:t>d</w:t>
            </w:r>
            <w:r w:rsidR="00871C25" w:rsidRPr="00404719">
              <w:rPr>
                <w:rFonts w:asciiTheme="minorHAnsi" w:hAnsiTheme="minorHAnsi"/>
              </w:rPr>
              <w:t xml:space="preserve">ostępność różnorodnych form </w:t>
            </w:r>
            <w:proofErr w:type="spellStart"/>
            <w:r w:rsidR="00871C25" w:rsidRPr="00404719">
              <w:rPr>
                <w:rFonts w:asciiTheme="minorHAnsi" w:hAnsiTheme="minorHAnsi"/>
              </w:rPr>
              <w:t>terapii</w:t>
            </w:r>
            <w:proofErr w:type="spellEnd"/>
            <w:r w:rsidR="00871C25" w:rsidRPr="00404719">
              <w:rPr>
                <w:rFonts w:asciiTheme="minorHAnsi" w:hAnsiTheme="minorHAnsi"/>
              </w:rPr>
              <w:t xml:space="preserve"> uzależnień na ter</w:t>
            </w:r>
            <w:r w:rsidR="00902238">
              <w:rPr>
                <w:rFonts w:asciiTheme="minorHAnsi" w:hAnsiTheme="minorHAnsi"/>
              </w:rPr>
              <w:t>e</w:t>
            </w:r>
            <w:r w:rsidR="00871C25" w:rsidRPr="00404719">
              <w:rPr>
                <w:rFonts w:asciiTheme="minorHAnsi" w:hAnsiTheme="minorHAnsi"/>
              </w:rPr>
              <w:t>nie Cieszyna – wysoki poziom dostępności działań w zakresie rozwiązywania problemów alkoholowych</w:t>
            </w:r>
          </w:p>
          <w:p w:rsidR="00871C25" w:rsidRPr="00404719" w:rsidRDefault="00742F79" w:rsidP="00AF6377">
            <w:pPr>
              <w:pStyle w:val="Akapitzlist"/>
              <w:numPr>
                <w:ilvl w:val="0"/>
                <w:numId w:val="145"/>
              </w:numPr>
              <w:suppressAutoHyphens w:val="0"/>
              <w:spacing w:line="276" w:lineRule="auto"/>
              <w:ind w:left="426" w:hanging="426"/>
              <w:rPr>
                <w:rFonts w:asciiTheme="minorHAnsi" w:hAnsiTheme="minorHAnsi"/>
              </w:rPr>
            </w:pPr>
            <w:r>
              <w:rPr>
                <w:rFonts w:asciiTheme="minorHAnsi" w:hAnsiTheme="minorHAnsi"/>
              </w:rPr>
              <w:t>a</w:t>
            </w:r>
            <w:r w:rsidR="00871C25" w:rsidRPr="00404719">
              <w:rPr>
                <w:rFonts w:asciiTheme="minorHAnsi" w:hAnsiTheme="minorHAnsi"/>
              </w:rPr>
              <w:t>ktywna działalność organizacji społecznych w zakresie realizacji projektów finansowanych ze środków tzw. funduszu korkowego (także projekty finansowane ze środków zewnętrznych)</w:t>
            </w:r>
          </w:p>
          <w:p w:rsidR="00871C25" w:rsidRPr="00404719" w:rsidRDefault="00742F79" w:rsidP="00AF6377">
            <w:pPr>
              <w:pStyle w:val="Akapitzlist"/>
              <w:numPr>
                <w:ilvl w:val="0"/>
                <w:numId w:val="145"/>
              </w:numPr>
              <w:suppressAutoHyphens w:val="0"/>
              <w:spacing w:line="276" w:lineRule="auto"/>
              <w:ind w:left="426" w:hanging="426"/>
              <w:rPr>
                <w:rFonts w:asciiTheme="minorHAnsi" w:hAnsiTheme="minorHAnsi"/>
              </w:rPr>
            </w:pPr>
            <w:r>
              <w:rPr>
                <w:rFonts w:asciiTheme="minorHAnsi" w:hAnsiTheme="minorHAnsi"/>
              </w:rPr>
              <w:t>d</w:t>
            </w:r>
            <w:r w:rsidR="00871C25" w:rsidRPr="00404719">
              <w:rPr>
                <w:rFonts w:asciiTheme="minorHAnsi" w:hAnsiTheme="minorHAnsi"/>
              </w:rPr>
              <w:t>ostępność szerokiego wachlarza ofert czasu wolnego w ramach programu profilaktyki (działania realizowane zarówno przez instytucje samorządowe jak i organizacje pozarządowe)</w:t>
            </w:r>
          </w:p>
          <w:p w:rsidR="00871C25" w:rsidRPr="00404719" w:rsidRDefault="00742F79" w:rsidP="00AF6377">
            <w:pPr>
              <w:pStyle w:val="Akapitzlist"/>
              <w:numPr>
                <w:ilvl w:val="0"/>
                <w:numId w:val="145"/>
              </w:numPr>
              <w:suppressAutoHyphens w:val="0"/>
              <w:spacing w:line="276" w:lineRule="auto"/>
              <w:ind w:left="426" w:hanging="426"/>
              <w:rPr>
                <w:rFonts w:asciiTheme="minorHAnsi" w:hAnsiTheme="minorHAnsi"/>
              </w:rPr>
            </w:pPr>
            <w:r>
              <w:rPr>
                <w:rFonts w:asciiTheme="minorHAnsi" w:hAnsiTheme="minorHAnsi"/>
              </w:rPr>
              <w:t>o</w:t>
            </w:r>
            <w:r w:rsidR="00871C25" w:rsidRPr="00404719">
              <w:rPr>
                <w:rFonts w:asciiTheme="minorHAnsi" w:hAnsiTheme="minorHAnsi"/>
              </w:rPr>
              <w:t>ferta dla rodziców, angażowanie rodziców w kierunku profilaktyki</w:t>
            </w:r>
          </w:p>
          <w:p w:rsidR="00871C25" w:rsidRPr="00404719" w:rsidRDefault="00742F79" w:rsidP="00AF6377">
            <w:pPr>
              <w:pStyle w:val="Akapitzlist"/>
              <w:numPr>
                <w:ilvl w:val="0"/>
                <w:numId w:val="145"/>
              </w:numPr>
              <w:suppressAutoHyphens w:val="0"/>
              <w:spacing w:line="276" w:lineRule="auto"/>
              <w:ind w:left="426" w:hanging="426"/>
              <w:rPr>
                <w:rFonts w:asciiTheme="minorHAnsi" w:hAnsiTheme="minorHAnsi"/>
              </w:rPr>
            </w:pPr>
            <w:r>
              <w:rPr>
                <w:rFonts w:asciiTheme="minorHAnsi" w:hAnsiTheme="minorHAnsi"/>
              </w:rPr>
              <w:t>d</w:t>
            </w:r>
            <w:r w:rsidR="00871C25" w:rsidRPr="00404719">
              <w:rPr>
                <w:rFonts w:asciiTheme="minorHAnsi" w:hAnsiTheme="minorHAnsi"/>
              </w:rPr>
              <w:t xml:space="preserve">ogodne możliwości wykorzystania wywiadówek (w szczególności dla rodziców dzieci klas I-III) w celu inicjowania nowoczesnych </w:t>
            </w:r>
            <w:r w:rsidR="00871C25" w:rsidRPr="00404719">
              <w:rPr>
                <w:rFonts w:asciiTheme="minorHAnsi" w:hAnsiTheme="minorHAnsi"/>
              </w:rPr>
              <w:br/>
              <w:t xml:space="preserve">i atrakcyjnych form promocji zdrowego trybu życia (pod warunkiem odejścia </w:t>
            </w:r>
            <w:r w:rsidR="00871C25" w:rsidRPr="00404719">
              <w:rPr>
                <w:rFonts w:asciiTheme="minorHAnsi" w:hAnsiTheme="minorHAnsi"/>
              </w:rPr>
              <w:br/>
              <w:t>od tradycyjnych sztampowych prelekcji)</w:t>
            </w:r>
          </w:p>
          <w:p w:rsidR="00871C25" w:rsidRPr="00404719" w:rsidRDefault="00742F79" w:rsidP="00AF6377">
            <w:pPr>
              <w:pStyle w:val="Akapitzlist"/>
              <w:numPr>
                <w:ilvl w:val="0"/>
                <w:numId w:val="145"/>
              </w:numPr>
              <w:suppressAutoHyphens w:val="0"/>
              <w:spacing w:line="276" w:lineRule="auto"/>
              <w:ind w:left="426" w:hanging="426"/>
              <w:rPr>
                <w:rFonts w:asciiTheme="minorHAnsi" w:hAnsiTheme="minorHAnsi"/>
              </w:rPr>
            </w:pPr>
            <w:r>
              <w:rPr>
                <w:rFonts w:asciiTheme="minorHAnsi" w:hAnsiTheme="minorHAnsi"/>
              </w:rPr>
              <w:t>e</w:t>
            </w:r>
            <w:r w:rsidR="00871C25" w:rsidRPr="00404719">
              <w:rPr>
                <w:rFonts w:asciiTheme="minorHAnsi" w:hAnsiTheme="minorHAnsi"/>
              </w:rPr>
              <w:t xml:space="preserve">lastyczny </w:t>
            </w:r>
            <w:proofErr w:type="spellStart"/>
            <w:r w:rsidR="00871C25" w:rsidRPr="00404719">
              <w:rPr>
                <w:rFonts w:asciiTheme="minorHAnsi" w:hAnsiTheme="minorHAnsi"/>
              </w:rPr>
              <w:t>system</w:t>
            </w:r>
            <w:proofErr w:type="spellEnd"/>
            <w:r w:rsidR="00871C25" w:rsidRPr="00404719">
              <w:rPr>
                <w:rFonts w:asciiTheme="minorHAnsi" w:hAnsiTheme="minorHAnsi"/>
              </w:rPr>
              <w:t xml:space="preserve"> finansowania różnych form i metod działania w zakresie profilaktyki uzależnień </w:t>
            </w:r>
          </w:p>
        </w:tc>
        <w:tc>
          <w:tcPr>
            <w:tcW w:w="4531" w:type="dxa"/>
          </w:tcPr>
          <w:p w:rsidR="00871C25" w:rsidRPr="00404719" w:rsidRDefault="00742F79" w:rsidP="00AF6377">
            <w:pPr>
              <w:pStyle w:val="Akapitzlist"/>
              <w:numPr>
                <w:ilvl w:val="0"/>
                <w:numId w:val="146"/>
              </w:numPr>
              <w:suppressAutoHyphens w:val="0"/>
              <w:spacing w:line="276" w:lineRule="auto"/>
              <w:ind w:left="431" w:hanging="431"/>
              <w:rPr>
                <w:rFonts w:asciiTheme="minorHAnsi" w:hAnsiTheme="minorHAnsi"/>
              </w:rPr>
            </w:pPr>
            <w:r>
              <w:rPr>
                <w:rFonts w:asciiTheme="minorHAnsi" w:hAnsiTheme="minorHAnsi"/>
              </w:rPr>
              <w:t>s</w:t>
            </w:r>
            <w:r w:rsidR="00871C25" w:rsidRPr="00404719">
              <w:rPr>
                <w:rFonts w:asciiTheme="minorHAnsi" w:hAnsiTheme="minorHAnsi"/>
              </w:rPr>
              <w:t>ystematyczny spadek wieku inicjacji alkoholowej (12-13 lat), rosnący zasięg inicjacji narkotykowej (w tym między innymi dopalacze)</w:t>
            </w:r>
          </w:p>
          <w:p w:rsidR="00871C25" w:rsidRPr="00404719" w:rsidRDefault="00742F79" w:rsidP="00AF6377">
            <w:pPr>
              <w:pStyle w:val="Akapitzlist"/>
              <w:numPr>
                <w:ilvl w:val="0"/>
                <w:numId w:val="146"/>
              </w:numPr>
              <w:suppressAutoHyphens w:val="0"/>
              <w:spacing w:line="276" w:lineRule="auto"/>
              <w:ind w:left="431" w:hanging="431"/>
              <w:rPr>
                <w:rFonts w:asciiTheme="minorHAnsi" w:hAnsiTheme="minorHAnsi"/>
              </w:rPr>
            </w:pPr>
            <w:r>
              <w:rPr>
                <w:rFonts w:asciiTheme="minorHAnsi" w:hAnsiTheme="minorHAnsi"/>
              </w:rPr>
              <w:t>d</w:t>
            </w:r>
            <w:r w:rsidR="00871C25" w:rsidRPr="00404719">
              <w:rPr>
                <w:rFonts w:asciiTheme="minorHAnsi" w:hAnsiTheme="minorHAnsi"/>
              </w:rPr>
              <w:t>ostępność narkotyków z uwagi na niski poziom penalizacji narkotyków w</w:t>
            </w:r>
            <w:r w:rsidR="007F3BFD">
              <w:rPr>
                <w:rFonts w:asciiTheme="minorHAnsi" w:hAnsiTheme="minorHAnsi"/>
              </w:rPr>
              <w:t> </w:t>
            </w:r>
            <w:r w:rsidR="00871C25" w:rsidRPr="00404719">
              <w:rPr>
                <w:rFonts w:asciiTheme="minorHAnsi" w:hAnsiTheme="minorHAnsi"/>
              </w:rPr>
              <w:t>Czechach (łatwa dostępność)</w:t>
            </w:r>
          </w:p>
          <w:p w:rsidR="00871C25" w:rsidRPr="00404719" w:rsidRDefault="00742F79" w:rsidP="00AF6377">
            <w:pPr>
              <w:pStyle w:val="Akapitzlist"/>
              <w:numPr>
                <w:ilvl w:val="0"/>
                <w:numId w:val="146"/>
              </w:numPr>
              <w:suppressAutoHyphens w:val="0"/>
              <w:spacing w:line="276" w:lineRule="auto"/>
              <w:ind w:left="431" w:hanging="431"/>
              <w:rPr>
                <w:rFonts w:asciiTheme="minorHAnsi" w:hAnsiTheme="minorHAnsi"/>
              </w:rPr>
            </w:pPr>
            <w:r>
              <w:rPr>
                <w:rFonts w:asciiTheme="minorHAnsi" w:hAnsiTheme="minorHAnsi"/>
              </w:rPr>
              <w:t>t</w:t>
            </w:r>
            <w:r w:rsidR="00871C25" w:rsidRPr="00404719">
              <w:rPr>
                <w:rFonts w:asciiTheme="minorHAnsi" w:hAnsiTheme="minorHAnsi"/>
              </w:rPr>
              <w:t>rudności z dostępnością diagnostyki nieletnich w zakresie uzależnień</w:t>
            </w:r>
          </w:p>
          <w:p w:rsidR="00871C25" w:rsidRPr="00404719" w:rsidRDefault="00742F79" w:rsidP="00AF6377">
            <w:pPr>
              <w:pStyle w:val="Akapitzlist"/>
              <w:numPr>
                <w:ilvl w:val="0"/>
                <w:numId w:val="146"/>
              </w:numPr>
              <w:suppressAutoHyphens w:val="0"/>
              <w:spacing w:line="276" w:lineRule="auto"/>
              <w:ind w:left="431" w:hanging="431"/>
              <w:rPr>
                <w:rFonts w:asciiTheme="minorHAnsi" w:hAnsiTheme="minorHAnsi"/>
              </w:rPr>
            </w:pPr>
            <w:r>
              <w:rPr>
                <w:rFonts w:asciiTheme="minorHAnsi" w:hAnsiTheme="minorHAnsi"/>
              </w:rPr>
              <w:t>n</w:t>
            </w:r>
            <w:r w:rsidR="00871C25" w:rsidRPr="00404719">
              <w:rPr>
                <w:rFonts w:asciiTheme="minorHAnsi" w:hAnsiTheme="minorHAnsi"/>
              </w:rPr>
              <w:t xml:space="preserve">iewystarczający zakres i kompleksowość programów profilaktyki i promocji zdrowego trybu życia, w szczególności brak skutecznych działań adresowanych do rodziców </w:t>
            </w:r>
            <w:r w:rsidR="00871C25" w:rsidRPr="00404719">
              <w:rPr>
                <w:rFonts w:asciiTheme="minorHAnsi" w:hAnsiTheme="minorHAnsi"/>
              </w:rPr>
              <w:br/>
              <w:t>(oraz całych rodzin)</w:t>
            </w:r>
          </w:p>
          <w:p w:rsidR="00871C25" w:rsidRPr="00404719" w:rsidRDefault="00742F79" w:rsidP="00AF6377">
            <w:pPr>
              <w:pStyle w:val="Akapitzlist"/>
              <w:numPr>
                <w:ilvl w:val="0"/>
                <w:numId w:val="146"/>
              </w:numPr>
              <w:suppressAutoHyphens w:val="0"/>
              <w:spacing w:line="276" w:lineRule="auto"/>
              <w:ind w:left="431" w:hanging="431"/>
              <w:rPr>
                <w:rFonts w:asciiTheme="minorHAnsi" w:hAnsiTheme="minorHAnsi"/>
              </w:rPr>
            </w:pPr>
            <w:r>
              <w:rPr>
                <w:rFonts w:asciiTheme="minorHAnsi" w:hAnsiTheme="minorHAnsi"/>
              </w:rPr>
              <w:t>t</w:t>
            </w:r>
            <w:r w:rsidR="00871C25" w:rsidRPr="00404719">
              <w:rPr>
                <w:rFonts w:asciiTheme="minorHAnsi" w:hAnsiTheme="minorHAnsi"/>
              </w:rPr>
              <w:t>rwałe zjawisko „dziedziczenia uzależnień” oraz brak efektywnych narzędzi interwencji i pomocy w tym zakresie</w:t>
            </w:r>
          </w:p>
          <w:p w:rsidR="00871C25" w:rsidRPr="00404719" w:rsidRDefault="00742F79" w:rsidP="00AF6377">
            <w:pPr>
              <w:pStyle w:val="Akapitzlist"/>
              <w:numPr>
                <w:ilvl w:val="0"/>
                <w:numId w:val="146"/>
              </w:numPr>
              <w:suppressAutoHyphens w:val="0"/>
              <w:spacing w:line="276" w:lineRule="auto"/>
              <w:ind w:left="431" w:hanging="431"/>
              <w:rPr>
                <w:rFonts w:asciiTheme="minorHAnsi" w:hAnsiTheme="minorHAnsi"/>
              </w:rPr>
            </w:pPr>
            <w:r>
              <w:rPr>
                <w:rFonts w:asciiTheme="minorHAnsi" w:hAnsiTheme="minorHAnsi"/>
              </w:rPr>
              <w:t>b</w:t>
            </w:r>
            <w:r w:rsidR="00871C25" w:rsidRPr="00404719">
              <w:rPr>
                <w:rFonts w:asciiTheme="minorHAnsi" w:hAnsiTheme="minorHAnsi"/>
              </w:rPr>
              <w:t>rak programów terapeutycznych adresowanych do dorosłych dzieci alkoholików (tzw. DDA)</w:t>
            </w:r>
          </w:p>
          <w:p w:rsidR="00871C25" w:rsidRPr="00404719" w:rsidRDefault="00742F79" w:rsidP="00AF6377">
            <w:pPr>
              <w:pStyle w:val="Akapitzlist"/>
              <w:numPr>
                <w:ilvl w:val="0"/>
                <w:numId w:val="146"/>
              </w:numPr>
              <w:suppressAutoHyphens w:val="0"/>
              <w:spacing w:line="276" w:lineRule="auto"/>
              <w:ind w:left="431" w:hanging="431"/>
              <w:rPr>
                <w:rFonts w:asciiTheme="minorHAnsi" w:hAnsiTheme="minorHAnsi"/>
              </w:rPr>
            </w:pPr>
            <w:r>
              <w:rPr>
                <w:rFonts w:asciiTheme="minorHAnsi" w:hAnsiTheme="minorHAnsi"/>
              </w:rPr>
              <w:t>b</w:t>
            </w:r>
            <w:r w:rsidR="00871C25" w:rsidRPr="00404719">
              <w:rPr>
                <w:rFonts w:asciiTheme="minorHAnsi" w:hAnsiTheme="minorHAnsi"/>
              </w:rPr>
              <w:t xml:space="preserve">rak oferty terapeutycznej dla innych rodzajów uzależnień (hazard, </w:t>
            </w:r>
            <w:proofErr w:type="spellStart"/>
            <w:r w:rsidR="00871C25" w:rsidRPr="00404719">
              <w:rPr>
                <w:rFonts w:asciiTheme="minorHAnsi" w:hAnsiTheme="minorHAnsi"/>
              </w:rPr>
              <w:t>siecioholizm</w:t>
            </w:r>
            <w:proofErr w:type="spellEnd"/>
            <w:r w:rsidR="00871C25" w:rsidRPr="00404719">
              <w:rPr>
                <w:rFonts w:asciiTheme="minorHAnsi" w:hAnsiTheme="minorHAnsi"/>
              </w:rPr>
              <w:t>, jedzenie kompulsywne i bulimia) oraz uzależnień krzyżowych</w:t>
            </w:r>
          </w:p>
          <w:p w:rsidR="00871C25" w:rsidRPr="00404719" w:rsidRDefault="00742F79" w:rsidP="00AF6377">
            <w:pPr>
              <w:pStyle w:val="Akapitzlist"/>
              <w:numPr>
                <w:ilvl w:val="0"/>
                <w:numId w:val="146"/>
              </w:numPr>
              <w:suppressAutoHyphens w:val="0"/>
              <w:spacing w:line="276" w:lineRule="auto"/>
              <w:ind w:left="431" w:hanging="431"/>
              <w:rPr>
                <w:rFonts w:asciiTheme="minorHAnsi" w:hAnsiTheme="minorHAnsi"/>
              </w:rPr>
            </w:pPr>
            <w:r>
              <w:rPr>
                <w:rFonts w:asciiTheme="minorHAnsi" w:hAnsiTheme="minorHAnsi"/>
              </w:rPr>
              <w:t>n</w:t>
            </w:r>
            <w:r w:rsidR="00871C25" w:rsidRPr="00404719">
              <w:rPr>
                <w:rFonts w:asciiTheme="minorHAnsi" w:hAnsiTheme="minorHAnsi"/>
              </w:rPr>
              <w:t>asilające się zjawisko alkoholizmu młodych kobiet, narkomanii nieletnich</w:t>
            </w:r>
          </w:p>
          <w:p w:rsidR="00871C25" w:rsidRPr="00404719" w:rsidRDefault="00742F79" w:rsidP="00AF6377">
            <w:pPr>
              <w:pStyle w:val="Akapitzlist"/>
              <w:numPr>
                <w:ilvl w:val="0"/>
                <w:numId w:val="146"/>
              </w:numPr>
              <w:suppressAutoHyphens w:val="0"/>
              <w:spacing w:line="276" w:lineRule="auto"/>
              <w:ind w:left="431" w:hanging="431"/>
              <w:rPr>
                <w:rFonts w:asciiTheme="minorHAnsi" w:hAnsiTheme="minorHAnsi"/>
              </w:rPr>
            </w:pPr>
            <w:r>
              <w:rPr>
                <w:rFonts w:asciiTheme="minorHAnsi" w:hAnsiTheme="minorHAnsi"/>
              </w:rPr>
              <w:t>b</w:t>
            </w:r>
            <w:r w:rsidR="00871C25" w:rsidRPr="00404719">
              <w:rPr>
                <w:rFonts w:asciiTheme="minorHAnsi" w:hAnsiTheme="minorHAnsi"/>
              </w:rPr>
              <w:t>rak zasobów dla realizacji kompleksowych i wieloletnich programów terapeutycznych</w:t>
            </w:r>
          </w:p>
        </w:tc>
      </w:tr>
    </w:tbl>
    <w:p w:rsidR="00992BD2" w:rsidRDefault="00992BD2" w:rsidP="00992BD2">
      <w:pPr>
        <w:rPr>
          <w:rFonts w:asciiTheme="minorHAnsi" w:hAnsiTheme="minorHAnsi" w:cs="Arial"/>
          <w:szCs w:val="24"/>
        </w:rPr>
      </w:pPr>
    </w:p>
    <w:p w:rsidR="00DF1FD4" w:rsidRDefault="00DF1FD4" w:rsidP="00992BD2">
      <w:pPr>
        <w:rPr>
          <w:rFonts w:asciiTheme="minorHAnsi" w:hAnsiTheme="minorHAnsi" w:cs="Arial"/>
          <w:szCs w:val="24"/>
        </w:rPr>
      </w:pPr>
    </w:p>
    <w:p w:rsidR="00DF1FD4" w:rsidRDefault="00DF1FD4" w:rsidP="00992BD2">
      <w:pPr>
        <w:rPr>
          <w:rFonts w:asciiTheme="minorHAnsi" w:hAnsiTheme="minorHAnsi" w:cs="Arial"/>
          <w:szCs w:val="24"/>
        </w:rPr>
      </w:pPr>
    </w:p>
    <w:p w:rsidR="00DF1FD4" w:rsidRDefault="00DF1FD4" w:rsidP="00992BD2">
      <w:pPr>
        <w:rPr>
          <w:rFonts w:asciiTheme="minorHAnsi" w:hAnsiTheme="minorHAnsi" w:cs="Arial"/>
          <w:szCs w:val="24"/>
        </w:rPr>
      </w:pPr>
    </w:p>
    <w:p w:rsidR="00DF1FD4" w:rsidRDefault="00DF1FD4" w:rsidP="00992BD2">
      <w:pPr>
        <w:rPr>
          <w:rFonts w:asciiTheme="minorHAnsi" w:hAnsiTheme="minorHAnsi" w:cs="Arial"/>
          <w:szCs w:val="24"/>
        </w:rPr>
      </w:pPr>
    </w:p>
    <w:p w:rsidR="000F4E12" w:rsidRDefault="000F4E12" w:rsidP="00992BD2">
      <w:pPr>
        <w:rPr>
          <w:rFonts w:asciiTheme="minorHAnsi" w:hAnsiTheme="minorHAnsi" w:cs="Arial"/>
          <w:szCs w:val="24"/>
        </w:rPr>
      </w:pPr>
    </w:p>
    <w:p w:rsidR="00992BD2" w:rsidRDefault="00992BD2" w:rsidP="00992BD2">
      <w:pPr>
        <w:rPr>
          <w:rFonts w:asciiTheme="minorHAnsi" w:hAnsiTheme="minorHAnsi" w:cs="Arial"/>
          <w:b/>
          <w:szCs w:val="24"/>
        </w:rPr>
      </w:pPr>
      <w:r w:rsidRPr="00992BD2">
        <w:rPr>
          <w:rFonts w:asciiTheme="minorHAnsi" w:hAnsiTheme="minorHAnsi" w:cs="Arial"/>
          <w:b/>
          <w:szCs w:val="24"/>
        </w:rPr>
        <w:lastRenderedPageBreak/>
        <w:t>5.12.6. Obszar analizy: przemoc w rodzinie.</w:t>
      </w:r>
    </w:p>
    <w:p w:rsidR="000F4E12" w:rsidRPr="00992BD2" w:rsidRDefault="000F4E12" w:rsidP="00992BD2">
      <w:pPr>
        <w:rPr>
          <w:b/>
        </w:rPr>
      </w:pPr>
    </w:p>
    <w:tbl>
      <w:tblPr>
        <w:tblStyle w:val="Tabela-Siatk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85" w:type="dxa"/>
          <w:bottom w:w="85" w:type="dxa"/>
        </w:tblCellMar>
        <w:tblLook w:val="04A0"/>
      </w:tblPr>
      <w:tblGrid>
        <w:gridCol w:w="4531"/>
        <w:gridCol w:w="4531"/>
      </w:tblGrid>
      <w:tr w:rsidR="00871C25" w:rsidRPr="00C84E01" w:rsidTr="003A643E">
        <w:trPr>
          <w:trHeight w:val="680"/>
        </w:trPr>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Mocne strony</w:t>
            </w:r>
          </w:p>
        </w:tc>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Słabe strony</w:t>
            </w:r>
          </w:p>
        </w:tc>
      </w:tr>
      <w:tr w:rsidR="00871C25" w:rsidRPr="00C84E01" w:rsidTr="00490EEC">
        <w:trPr>
          <w:trHeight w:val="896"/>
        </w:trPr>
        <w:tc>
          <w:tcPr>
            <w:tcW w:w="4531" w:type="dxa"/>
          </w:tcPr>
          <w:p w:rsidR="00871C25" w:rsidRPr="00404719" w:rsidRDefault="00742F79" w:rsidP="00AF6377">
            <w:pPr>
              <w:pStyle w:val="Akapitzlist"/>
              <w:numPr>
                <w:ilvl w:val="0"/>
                <w:numId w:val="147"/>
              </w:numPr>
              <w:suppressAutoHyphens w:val="0"/>
              <w:spacing w:line="276" w:lineRule="auto"/>
              <w:ind w:left="426" w:hanging="426"/>
              <w:rPr>
                <w:rFonts w:asciiTheme="minorHAnsi" w:hAnsiTheme="minorHAnsi"/>
              </w:rPr>
            </w:pPr>
            <w:r>
              <w:rPr>
                <w:rFonts w:asciiTheme="minorHAnsi" w:hAnsiTheme="minorHAnsi"/>
              </w:rPr>
              <w:t>e</w:t>
            </w:r>
            <w:r w:rsidR="00871C25" w:rsidRPr="00404719">
              <w:rPr>
                <w:rFonts w:asciiTheme="minorHAnsi" w:hAnsiTheme="minorHAnsi"/>
              </w:rPr>
              <w:t xml:space="preserve">fektywna działalność Interdyscyplinarnego Zespołu </w:t>
            </w:r>
            <w:r w:rsidR="00871C25" w:rsidRPr="00404719">
              <w:rPr>
                <w:rFonts w:asciiTheme="minorHAnsi" w:hAnsiTheme="minorHAnsi"/>
              </w:rPr>
              <w:br/>
              <w:t xml:space="preserve">ds. </w:t>
            </w:r>
            <w:r w:rsidR="00570490">
              <w:rPr>
                <w:rFonts w:asciiTheme="minorHAnsi" w:hAnsiTheme="minorHAnsi"/>
              </w:rPr>
              <w:t>przeciwdziałania p</w:t>
            </w:r>
            <w:r w:rsidR="00871C25" w:rsidRPr="00404719">
              <w:rPr>
                <w:rFonts w:asciiTheme="minorHAnsi" w:hAnsiTheme="minorHAnsi"/>
              </w:rPr>
              <w:t xml:space="preserve">rzemocy </w:t>
            </w:r>
            <w:r w:rsidR="00871C25" w:rsidRPr="00404719">
              <w:rPr>
                <w:rFonts w:asciiTheme="minorHAnsi" w:hAnsiTheme="minorHAnsi"/>
              </w:rPr>
              <w:br/>
              <w:t xml:space="preserve">w </w:t>
            </w:r>
            <w:r w:rsidR="00570490">
              <w:rPr>
                <w:rFonts w:asciiTheme="minorHAnsi" w:hAnsiTheme="minorHAnsi"/>
              </w:rPr>
              <w:t>r</w:t>
            </w:r>
            <w:r w:rsidR="00871C25" w:rsidRPr="00404719">
              <w:rPr>
                <w:rFonts w:asciiTheme="minorHAnsi" w:hAnsiTheme="minorHAnsi"/>
              </w:rPr>
              <w:t xml:space="preserve">odzinie oraz jego </w:t>
            </w:r>
            <w:r w:rsidR="00570490">
              <w:rPr>
                <w:rFonts w:asciiTheme="minorHAnsi" w:hAnsiTheme="minorHAnsi"/>
              </w:rPr>
              <w:t>g</w:t>
            </w:r>
            <w:r w:rsidR="00871C25" w:rsidRPr="00404719">
              <w:rPr>
                <w:rFonts w:asciiTheme="minorHAnsi" w:hAnsiTheme="minorHAnsi"/>
              </w:rPr>
              <w:t xml:space="preserve">rup </w:t>
            </w:r>
            <w:r w:rsidR="00570490">
              <w:rPr>
                <w:rFonts w:asciiTheme="minorHAnsi" w:hAnsiTheme="minorHAnsi"/>
              </w:rPr>
              <w:t>r</w:t>
            </w:r>
            <w:r w:rsidR="00871C25" w:rsidRPr="00404719">
              <w:rPr>
                <w:rFonts w:asciiTheme="minorHAnsi" w:hAnsiTheme="minorHAnsi"/>
              </w:rPr>
              <w:t>oboczych:</w:t>
            </w:r>
          </w:p>
          <w:p w:rsidR="00871C25" w:rsidRPr="00404719" w:rsidRDefault="00871C25" w:rsidP="00404719">
            <w:pPr>
              <w:suppressAutoHyphens w:val="0"/>
              <w:spacing w:line="276" w:lineRule="auto"/>
              <w:ind w:left="426"/>
              <w:rPr>
                <w:rFonts w:asciiTheme="minorHAnsi" w:hAnsiTheme="minorHAnsi"/>
              </w:rPr>
            </w:pPr>
            <w:r w:rsidRPr="00404719">
              <w:rPr>
                <w:rFonts w:asciiTheme="minorHAnsi" w:hAnsiTheme="minorHAnsi"/>
              </w:rPr>
              <w:t>regularne, częste spotkania,</w:t>
            </w:r>
          </w:p>
          <w:p w:rsidR="00871C25" w:rsidRPr="00404719" w:rsidRDefault="00871C25" w:rsidP="00404719">
            <w:pPr>
              <w:suppressAutoHyphens w:val="0"/>
              <w:spacing w:line="276" w:lineRule="auto"/>
              <w:ind w:left="426"/>
              <w:rPr>
                <w:rFonts w:asciiTheme="minorHAnsi" w:hAnsiTheme="minorHAnsi"/>
              </w:rPr>
            </w:pPr>
            <w:r w:rsidRPr="00404719">
              <w:rPr>
                <w:rFonts w:asciiTheme="minorHAnsi" w:hAnsiTheme="minorHAnsi"/>
              </w:rPr>
              <w:t>dobry przepływ informacji,</w:t>
            </w:r>
          </w:p>
          <w:p w:rsidR="00871C25" w:rsidRPr="00404719" w:rsidRDefault="00871C25" w:rsidP="00404719">
            <w:pPr>
              <w:suppressAutoHyphens w:val="0"/>
              <w:spacing w:line="276" w:lineRule="auto"/>
              <w:ind w:left="426"/>
              <w:rPr>
                <w:rFonts w:asciiTheme="minorHAnsi" w:hAnsiTheme="minorHAnsi"/>
              </w:rPr>
            </w:pPr>
            <w:r w:rsidRPr="00404719">
              <w:rPr>
                <w:rFonts w:asciiTheme="minorHAnsi" w:hAnsiTheme="minorHAnsi"/>
              </w:rPr>
              <w:t xml:space="preserve">podejmowanie wspólnych działań różnych instytucji </w:t>
            </w:r>
            <w:r w:rsidRPr="00404719">
              <w:rPr>
                <w:rFonts w:asciiTheme="minorHAnsi" w:hAnsiTheme="minorHAnsi"/>
              </w:rPr>
              <w:br/>
              <w:t xml:space="preserve">i organizacji </w:t>
            </w:r>
          </w:p>
          <w:p w:rsidR="00871C25" w:rsidRPr="00404719" w:rsidRDefault="00742F79" w:rsidP="00AF6377">
            <w:pPr>
              <w:pStyle w:val="Akapitzlist"/>
              <w:numPr>
                <w:ilvl w:val="0"/>
                <w:numId w:val="147"/>
              </w:numPr>
              <w:spacing w:line="276" w:lineRule="auto"/>
              <w:ind w:left="426" w:hanging="426"/>
              <w:rPr>
                <w:rFonts w:asciiTheme="minorHAnsi" w:hAnsiTheme="minorHAnsi"/>
              </w:rPr>
            </w:pPr>
            <w:r>
              <w:rPr>
                <w:rFonts w:asciiTheme="minorHAnsi" w:hAnsiTheme="minorHAnsi"/>
              </w:rPr>
              <w:t>d</w:t>
            </w:r>
            <w:r w:rsidR="00871C25" w:rsidRPr="00404719">
              <w:rPr>
                <w:rFonts w:asciiTheme="minorHAnsi" w:hAnsiTheme="minorHAnsi"/>
              </w:rPr>
              <w:t xml:space="preserve">ziałalność Zespołu i </w:t>
            </w:r>
            <w:proofErr w:type="spellStart"/>
            <w:r w:rsidR="00871C25" w:rsidRPr="00404719">
              <w:rPr>
                <w:rFonts w:asciiTheme="minorHAnsi" w:hAnsiTheme="minorHAnsi"/>
              </w:rPr>
              <w:t>system</w:t>
            </w:r>
            <w:proofErr w:type="spellEnd"/>
            <w:r w:rsidR="00871C25" w:rsidRPr="00404719">
              <w:rPr>
                <w:rFonts w:asciiTheme="minorHAnsi" w:hAnsiTheme="minorHAnsi"/>
              </w:rPr>
              <w:t xml:space="preserve"> realizowany w Cieszynie jest wzorcowy na tle innych samorządów</w:t>
            </w:r>
          </w:p>
          <w:p w:rsidR="00871C25" w:rsidRPr="00404719" w:rsidRDefault="00742F79" w:rsidP="00AF6377">
            <w:pPr>
              <w:pStyle w:val="Akapitzlist"/>
              <w:numPr>
                <w:ilvl w:val="0"/>
                <w:numId w:val="147"/>
              </w:numPr>
              <w:suppressAutoHyphens w:val="0"/>
              <w:spacing w:line="276" w:lineRule="auto"/>
              <w:ind w:left="426" w:hanging="426"/>
              <w:rPr>
                <w:rFonts w:asciiTheme="minorHAnsi" w:hAnsiTheme="minorHAnsi"/>
              </w:rPr>
            </w:pPr>
            <w:r>
              <w:rPr>
                <w:rFonts w:asciiTheme="minorHAnsi" w:hAnsiTheme="minorHAnsi"/>
              </w:rPr>
              <w:t>z</w:t>
            </w:r>
            <w:r w:rsidR="00871C25" w:rsidRPr="00404719">
              <w:rPr>
                <w:rFonts w:asciiTheme="minorHAnsi" w:hAnsiTheme="minorHAnsi"/>
              </w:rPr>
              <w:t>aangażowanie organizacji pozarządowych (w tym głównie Stowarzyszenie „Być Razem”), gwarantujących wysoką jakość udzielanego wsparcia (w odniesieniu do kompetencji zespołu, zaplecza)</w:t>
            </w:r>
          </w:p>
          <w:p w:rsidR="00871C25" w:rsidRPr="00404719" w:rsidRDefault="00742F79" w:rsidP="00AF6377">
            <w:pPr>
              <w:pStyle w:val="Akapitzlist"/>
              <w:numPr>
                <w:ilvl w:val="0"/>
                <w:numId w:val="147"/>
              </w:numPr>
              <w:suppressAutoHyphens w:val="0"/>
              <w:spacing w:line="276" w:lineRule="auto"/>
              <w:ind w:left="426" w:hanging="426"/>
              <w:rPr>
                <w:rFonts w:asciiTheme="minorHAnsi" w:hAnsiTheme="minorHAnsi"/>
              </w:rPr>
            </w:pPr>
            <w:r>
              <w:rPr>
                <w:rFonts w:asciiTheme="minorHAnsi" w:hAnsiTheme="minorHAnsi"/>
              </w:rPr>
              <w:t>d</w:t>
            </w:r>
            <w:r w:rsidR="00871C25" w:rsidRPr="00404719">
              <w:rPr>
                <w:rFonts w:asciiTheme="minorHAnsi" w:hAnsiTheme="minorHAnsi"/>
              </w:rPr>
              <w:t>ziałalność Powiatowego Ośrodka Wsparcia dla Osób Dotkniętych Przemocą w Rodzinie</w:t>
            </w:r>
          </w:p>
          <w:p w:rsidR="00871C25" w:rsidRPr="00404719" w:rsidRDefault="00742F79" w:rsidP="00AF6377">
            <w:pPr>
              <w:pStyle w:val="Akapitzlist"/>
              <w:numPr>
                <w:ilvl w:val="0"/>
                <w:numId w:val="147"/>
              </w:numPr>
              <w:suppressAutoHyphens w:val="0"/>
              <w:spacing w:line="276" w:lineRule="auto"/>
              <w:ind w:left="426" w:hanging="426"/>
              <w:rPr>
                <w:rFonts w:asciiTheme="minorHAnsi" w:hAnsiTheme="minorHAnsi"/>
              </w:rPr>
            </w:pPr>
            <w:r>
              <w:rPr>
                <w:rFonts w:asciiTheme="minorHAnsi" w:hAnsiTheme="minorHAnsi"/>
              </w:rPr>
              <w:t>z</w:t>
            </w:r>
            <w:r w:rsidR="00871C25" w:rsidRPr="00404719">
              <w:rPr>
                <w:rFonts w:asciiTheme="minorHAnsi" w:hAnsiTheme="minorHAnsi"/>
              </w:rPr>
              <w:t xml:space="preserve">mniejszająca się liczbę zdarzeń </w:t>
            </w:r>
            <w:r w:rsidR="00871C25" w:rsidRPr="00404719">
              <w:rPr>
                <w:rFonts w:asciiTheme="minorHAnsi" w:hAnsiTheme="minorHAnsi"/>
              </w:rPr>
              <w:br/>
              <w:t>tzw. ostrej przemocy jako wynik wieloletniej działalności w ramach kompleksowego programu przeciwdziałania przemocy</w:t>
            </w:r>
          </w:p>
        </w:tc>
        <w:tc>
          <w:tcPr>
            <w:tcW w:w="4531" w:type="dxa"/>
          </w:tcPr>
          <w:p w:rsidR="00871C25" w:rsidRPr="00404719" w:rsidRDefault="00742F79" w:rsidP="00AF6377">
            <w:pPr>
              <w:pStyle w:val="Akapitzlist"/>
              <w:numPr>
                <w:ilvl w:val="0"/>
                <w:numId w:val="148"/>
              </w:numPr>
              <w:suppressAutoHyphens w:val="0"/>
              <w:spacing w:line="276" w:lineRule="auto"/>
              <w:ind w:left="431" w:hanging="431"/>
              <w:rPr>
                <w:rFonts w:asciiTheme="minorHAnsi" w:hAnsiTheme="minorHAnsi"/>
              </w:rPr>
            </w:pPr>
            <w:r>
              <w:rPr>
                <w:rFonts w:asciiTheme="minorHAnsi" w:hAnsiTheme="minorHAnsi"/>
              </w:rPr>
              <w:t>p</w:t>
            </w:r>
            <w:r w:rsidR="00871C25" w:rsidRPr="00404719">
              <w:rPr>
                <w:rFonts w:asciiTheme="minorHAnsi" w:hAnsiTheme="minorHAnsi"/>
              </w:rPr>
              <w:t>roblemy z wnikliwym diagnozowaniem poszczególnych przypadków (brak czasu na pogłębioną analizę, obserwację, gromadzenie informacji)</w:t>
            </w:r>
          </w:p>
          <w:p w:rsidR="00871C25" w:rsidRPr="00404719" w:rsidRDefault="00742F79" w:rsidP="00AF6377">
            <w:pPr>
              <w:pStyle w:val="Akapitzlist"/>
              <w:numPr>
                <w:ilvl w:val="0"/>
                <w:numId w:val="148"/>
              </w:numPr>
              <w:suppressAutoHyphens w:val="0"/>
              <w:spacing w:line="276" w:lineRule="auto"/>
              <w:ind w:left="431" w:hanging="431"/>
              <w:rPr>
                <w:rFonts w:asciiTheme="minorHAnsi" w:hAnsiTheme="minorHAnsi"/>
              </w:rPr>
            </w:pPr>
            <w:r>
              <w:rPr>
                <w:rFonts w:asciiTheme="minorHAnsi" w:hAnsiTheme="minorHAnsi"/>
              </w:rPr>
              <w:t>d</w:t>
            </w:r>
            <w:r w:rsidR="00871C25" w:rsidRPr="00404719">
              <w:rPr>
                <w:rFonts w:asciiTheme="minorHAnsi" w:hAnsiTheme="minorHAnsi"/>
              </w:rPr>
              <w:t>uży odsetek specyficznych / trudnych przypadków, w których trudno o jednoznaczną diagnozę</w:t>
            </w:r>
          </w:p>
          <w:p w:rsidR="00871C25" w:rsidRPr="00404719" w:rsidRDefault="00742F79" w:rsidP="00AF6377">
            <w:pPr>
              <w:pStyle w:val="Akapitzlist"/>
              <w:numPr>
                <w:ilvl w:val="0"/>
                <w:numId w:val="148"/>
              </w:numPr>
              <w:suppressAutoHyphens w:val="0"/>
              <w:spacing w:line="276" w:lineRule="auto"/>
              <w:ind w:left="431" w:hanging="431"/>
              <w:rPr>
                <w:rFonts w:asciiTheme="minorHAnsi" w:hAnsiTheme="minorHAnsi"/>
              </w:rPr>
            </w:pPr>
            <w:r>
              <w:rPr>
                <w:rFonts w:asciiTheme="minorHAnsi" w:hAnsiTheme="minorHAnsi"/>
              </w:rPr>
              <w:t>p</w:t>
            </w:r>
            <w:r w:rsidR="00871C25" w:rsidRPr="00404719">
              <w:rPr>
                <w:rFonts w:asciiTheme="minorHAnsi" w:hAnsiTheme="minorHAnsi"/>
              </w:rPr>
              <w:t>otrzeba dalszego upowszechniania wiedzy o zasadach i procedurach związanych z tzw. niebieską kartą</w:t>
            </w:r>
          </w:p>
          <w:p w:rsidR="00871C25" w:rsidRPr="00404719" w:rsidRDefault="00742F79" w:rsidP="00AF6377">
            <w:pPr>
              <w:pStyle w:val="Akapitzlist"/>
              <w:numPr>
                <w:ilvl w:val="0"/>
                <w:numId w:val="148"/>
              </w:numPr>
              <w:suppressAutoHyphens w:val="0"/>
              <w:spacing w:line="276" w:lineRule="auto"/>
              <w:ind w:left="431" w:hanging="431"/>
              <w:rPr>
                <w:rFonts w:asciiTheme="minorHAnsi" w:hAnsiTheme="minorHAnsi"/>
              </w:rPr>
            </w:pPr>
            <w:r>
              <w:rPr>
                <w:rFonts w:asciiTheme="minorHAnsi" w:hAnsiTheme="minorHAnsi"/>
              </w:rPr>
              <w:t>b</w:t>
            </w:r>
            <w:r w:rsidR="00871C25" w:rsidRPr="00404719">
              <w:rPr>
                <w:rFonts w:asciiTheme="minorHAnsi" w:hAnsiTheme="minorHAnsi"/>
              </w:rPr>
              <w:t xml:space="preserve">rak środków dedykowanych na realizację działań (finansowanie </w:t>
            </w:r>
            <w:r w:rsidR="00871C25" w:rsidRPr="00404719">
              <w:rPr>
                <w:rFonts w:asciiTheme="minorHAnsi" w:hAnsiTheme="minorHAnsi"/>
              </w:rPr>
              <w:br/>
              <w:t xml:space="preserve">z tzw. funduszu korkowego”, co nie </w:t>
            </w:r>
            <w:r w:rsidR="00871C25" w:rsidRPr="00404719">
              <w:rPr>
                <w:rFonts w:asciiTheme="minorHAnsi" w:hAnsiTheme="minorHAnsi"/>
              </w:rPr>
              <w:br/>
              <w:t>w pełni odpowiada realnej sytuacji grupy objętej wsparciem)</w:t>
            </w:r>
          </w:p>
          <w:p w:rsidR="00871C25" w:rsidRPr="00404719" w:rsidRDefault="00742F79" w:rsidP="00AF6377">
            <w:pPr>
              <w:pStyle w:val="Akapitzlist"/>
              <w:numPr>
                <w:ilvl w:val="0"/>
                <w:numId w:val="148"/>
              </w:numPr>
              <w:suppressAutoHyphens w:val="0"/>
              <w:spacing w:line="276" w:lineRule="auto"/>
              <w:ind w:left="431" w:hanging="431"/>
              <w:rPr>
                <w:rFonts w:asciiTheme="minorHAnsi" w:hAnsiTheme="minorHAnsi"/>
              </w:rPr>
            </w:pPr>
            <w:r>
              <w:rPr>
                <w:rFonts w:asciiTheme="minorHAnsi" w:hAnsiTheme="minorHAnsi"/>
              </w:rPr>
              <w:t>b</w:t>
            </w:r>
            <w:r w:rsidR="00871C25" w:rsidRPr="00404719">
              <w:rPr>
                <w:rFonts w:asciiTheme="minorHAnsi" w:hAnsiTheme="minorHAnsi"/>
              </w:rPr>
              <w:t>rak kompleksowych działań adresowanych do sprawców przemocy (potrzeba synchronizacji działań obejmujących wsparcie dla ofiar / sprawców / świadków)</w:t>
            </w:r>
          </w:p>
          <w:p w:rsidR="00871C25" w:rsidRPr="00404719" w:rsidRDefault="00742F79" w:rsidP="00AF6377">
            <w:pPr>
              <w:pStyle w:val="Akapitzlist"/>
              <w:numPr>
                <w:ilvl w:val="0"/>
                <w:numId w:val="148"/>
              </w:numPr>
              <w:suppressAutoHyphens w:val="0"/>
              <w:spacing w:line="276" w:lineRule="auto"/>
              <w:ind w:left="431" w:hanging="431"/>
              <w:rPr>
                <w:rFonts w:asciiTheme="minorHAnsi" w:hAnsiTheme="minorHAnsi"/>
              </w:rPr>
            </w:pPr>
            <w:r>
              <w:rPr>
                <w:rFonts w:asciiTheme="minorHAnsi" w:hAnsiTheme="minorHAnsi"/>
              </w:rPr>
              <w:t>b</w:t>
            </w:r>
            <w:r w:rsidR="00871C25" w:rsidRPr="00404719">
              <w:rPr>
                <w:rFonts w:asciiTheme="minorHAnsi" w:hAnsiTheme="minorHAnsi"/>
              </w:rPr>
              <w:t xml:space="preserve">rak zaplecza dla stacjonarnego </w:t>
            </w:r>
            <w:r w:rsidR="007F3BFD">
              <w:rPr>
                <w:rFonts w:asciiTheme="minorHAnsi" w:hAnsiTheme="minorHAnsi"/>
              </w:rPr>
              <w:t>wsparcia dla mężczyzn (ojców) z </w:t>
            </w:r>
            <w:r w:rsidR="00871C25" w:rsidRPr="00404719">
              <w:rPr>
                <w:rFonts w:asciiTheme="minorHAnsi" w:hAnsiTheme="minorHAnsi"/>
              </w:rPr>
              <w:t xml:space="preserve">dziećmi </w:t>
            </w:r>
          </w:p>
          <w:p w:rsidR="00871C25" w:rsidRPr="00404719" w:rsidRDefault="00742F79" w:rsidP="00AF6377">
            <w:pPr>
              <w:pStyle w:val="Akapitzlist"/>
              <w:numPr>
                <w:ilvl w:val="0"/>
                <w:numId w:val="148"/>
              </w:numPr>
              <w:suppressAutoHyphens w:val="0"/>
              <w:spacing w:line="276" w:lineRule="auto"/>
              <w:ind w:left="431" w:hanging="431"/>
              <w:rPr>
                <w:rFonts w:asciiTheme="minorHAnsi" w:hAnsiTheme="minorHAnsi"/>
              </w:rPr>
            </w:pPr>
            <w:r>
              <w:rPr>
                <w:rFonts w:asciiTheme="minorHAnsi" w:hAnsiTheme="minorHAnsi"/>
              </w:rPr>
              <w:t>b</w:t>
            </w:r>
            <w:r w:rsidR="00871C25" w:rsidRPr="00404719">
              <w:rPr>
                <w:rFonts w:asciiTheme="minorHAnsi" w:hAnsiTheme="minorHAnsi"/>
              </w:rPr>
              <w:t>rak miejsc pobytu długoterminowego, np. mieszkania chronione oraz wieloletnich programów readaptacji</w:t>
            </w:r>
          </w:p>
          <w:p w:rsidR="00871C25" w:rsidRPr="00404719" w:rsidRDefault="00742F79" w:rsidP="00AF6377">
            <w:pPr>
              <w:pStyle w:val="Akapitzlist"/>
              <w:numPr>
                <w:ilvl w:val="0"/>
                <w:numId w:val="148"/>
              </w:numPr>
              <w:suppressAutoHyphens w:val="0"/>
              <w:spacing w:line="276" w:lineRule="auto"/>
              <w:ind w:left="431" w:hanging="431"/>
              <w:rPr>
                <w:rFonts w:asciiTheme="minorHAnsi" w:hAnsiTheme="minorHAnsi"/>
              </w:rPr>
            </w:pPr>
            <w:r>
              <w:rPr>
                <w:rFonts w:asciiTheme="minorHAnsi" w:hAnsiTheme="minorHAnsi"/>
              </w:rPr>
              <w:t>n</w:t>
            </w:r>
            <w:r w:rsidR="00871C25" w:rsidRPr="00404719">
              <w:rPr>
                <w:rFonts w:asciiTheme="minorHAnsi" w:hAnsiTheme="minorHAnsi"/>
              </w:rPr>
              <w:t>iejasne podziały kompetencji – brak pełnego finansowania działań innych gmin z terenu powiatu</w:t>
            </w:r>
          </w:p>
          <w:p w:rsidR="00871C25" w:rsidRPr="00404719" w:rsidRDefault="00742F79" w:rsidP="00AF6377">
            <w:pPr>
              <w:pStyle w:val="Akapitzlist"/>
              <w:numPr>
                <w:ilvl w:val="0"/>
                <w:numId w:val="148"/>
              </w:numPr>
              <w:suppressAutoHyphens w:val="0"/>
              <w:spacing w:line="276" w:lineRule="auto"/>
              <w:ind w:left="431" w:hanging="431"/>
              <w:rPr>
                <w:rFonts w:asciiTheme="minorHAnsi" w:hAnsiTheme="minorHAnsi"/>
              </w:rPr>
            </w:pPr>
            <w:r>
              <w:rPr>
                <w:rFonts w:asciiTheme="minorHAnsi" w:hAnsiTheme="minorHAnsi"/>
              </w:rPr>
              <w:t>o</w:t>
            </w:r>
            <w:r w:rsidR="00871C25" w:rsidRPr="00404719">
              <w:rPr>
                <w:rFonts w:asciiTheme="minorHAnsi" w:hAnsiTheme="minorHAnsi"/>
              </w:rPr>
              <w:t xml:space="preserve">graniczona pomoc prawna </w:t>
            </w:r>
            <w:r w:rsidR="00871C25" w:rsidRPr="00404719">
              <w:rPr>
                <w:rFonts w:asciiTheme="minorHAnsi" w:hAnsiTheme="minorHAnsi"/>
              </w:rPr>
              <w:br/>
              <w:t>np. w formie reprezentowania ofiar przemocy w sądzie</w:t>
            </w:r>
          </w:p>
        </w:tc>
      </w:tr>
    </w:tbl>
    <w:p w:rsidR="00871C25" w:rsidRDefault="00871C25" w:rsidP="00871C25">
      <w:pPr>
        <w:rPr>
          <w:rFonts w:asciiTheme="minorHAnsi" w:hAnsiTheme="minorHAnsi"/>
          <w:szCs w:val="24"/>
        </w:rPr>
      </w:pPr>
    </w:p>
    <w:p w:rsidR="000F4E12" w:rsidRDefault="000F4E12" w:rsidP="00871C25">
      <w:pPr>
        <w:rPr>
          <w:rFonts w:asciiTheme="minorHAnsi" w:hAnsiTheme="minorHAnsi"/>
          <w:szCs w:val="24"/>
        </w:rPr>
      </w:pPr>
    </w:p>
    <w:p w:rsidR="000F4E12" w:rsidRDefault="000F4E12" w:rsidP="00871C25">
      <w:pPr>
        <w:rPr>
          <w:rFonts w:asciiTheme="minorHAnsi" w:hAnsiTheme="minorHAnsi"/>
          <w:szCs w:val="24"/>
        </w:rPr>
      </w:pPr>
    </w:p>
    <w:p w:rsidR="00992BD2" w:rsidRPr="00992BD2" w:rsidRDefault="00992BD2" w:rsidP="00992BD2">
      <w:pPr>
        <w:rPr>
          <w:b/>
        </w:rPr>
      </w:pPr>
      <w:r w:rsidRPr="00992BD2">
        <w:rPr>
          <w:rFonts w:asciiTheme="minorHAnsi" w:hAnsiTheme="minorHAnsi" w:cs="Arial"/>
          <w:b/>
          <w:szCs w:val="24"/>
        </w:rPr>
        <w:lastRenderedPageBreak/>
        <w:t>5.12.7. Obszar analizy: rodzina, ochrona macierzyństwa i wielodzietności, problemy opiekuńczo – wychowawcze.</w:t>
      </w:r>
    </w:p>
    <w:p w:rsidR="00992BD2" w:rsidRPr="00992BD2" w:rsidRDefault="00992BD2" w:rsidP="00992BD2">
      <w:pPr>
        <w:rPr>
          <w:b/>
        </w:rPr>
      </w:pPr>
    </w:p>
    <w:tbl>
      <w:tblPr>
        <w:tblStyle w:val="Tabela-Siatk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85" w:type="dxa"/>
          <w:bottom w:w="85" w:type="dxa"/>
        </w:tblCellMar>
        <w:tblLook w:val="04A0"/>
      </w:tblPr>
      <w:tblGrid>
        <w:gridCol w:w="4531"/>
        <w:gridCol w:w="4531"/>
      </w:tblGrid>
      <w:tr w:rsidR="00871C25" w:rsidRPr="00C84E01" w:rsidTr="003A643E">
        <w:trPr>
          <w:trHeight w:val="680"/>
        </w:trPr>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Mocne strony</w:t>
            </w:r>
          </w:p>
        </w:tc>
        <w:tc>
          <w:tcPr>
            <w:tcW w:w="4531" w:type="dxa"/>
            <w:shd w:val="clear" w:color="auto" w:fill="DBE5F1" w:themeFill="accent1" w:themeFillTint="33"/>
            <w:vAlign w:val="center"/>
          </w:tcPr>
          <w:p w:rsidR="00871C25" w:rsidRPr="00C84E01" w:rsidRDefault="00871C25" w:rsidP="00490EEC">
            <w:pPr>
              <w:jc w:val="center"/>
              <w:rPr>
                <w:rFonts w:asciiTheme="minorHAnsi" w:hAnsiTheme="minorHAnsi"/>
                <w:szCs w:val="24"/>
              </w:rPr>
            </w:pPr>
            <w:r w:rsidRPr="00C84E01">
              <w:rPr>
                <w:rFonts w:asciiTheme="minorHAnsi" w:hAnsiTheme="minorHAnsi"/>
                <w:szCs w:val="24"/>
              </w:rPr>
              <w:t>Słabe strony</w:t>
            </w:r>
          </w:p>
        </w:tc>
      </w:tr>
      <w:tr w:rsidR="00871C25" w:rsidRPr="00C84E01" w:rsidTr="00490EEC">
        <w:trPr>
          <w:trHeight w:val="896"/>
        </w:trPr>
        <w:tc>
          <w:tcPr>
            <w:tcW w:w="4531" w:type="dxa"/>
          </w:tcPr>
          <w:p w:rsidR="00871C25" w:rsidRPr="00404719" w:rsidRDefault="00742F79" w:rsidP="00AF6377">
            <w:pPr>
              <w:pStyle w:val="Akapitzlist"/>
              <w:numPr>
                <w:ilvl w:val="0"/>
                <w:numId w:val="149"/>
              </w:numPr>
              <w:suppressAutoHyphens w:val="0"/>
              <w:spacing w:line="276" w:lineRule="auto"/>
              <w:ind w:left="426" w:hanging="426"/>
              <w:rPr>
                <w:rFonts w:asciiTheme="minorHAnsi" w:hAnsiTheme="minorHAnsi"/>
              </w:rPr>
            </w:pPr>
            <w:r>
              <w:rPr>
                <w:rFonts w:asciiTheme="minorHAnsi" w:hAnsiTheme="minorHAnsi"/>
              </w:rPr>
              <w:t>d</w:t>
            </w:r>
            <w:r w:rsidR="00871C25" w:rsidRPr="00404719">
              <w:rPr>
                <w:rFonts w:asciiTheme="minorHAnsi" w:hAnsiTheme="minorHAnsi"/>
              </w:rPr>
              <w:t xml:space="preserve">obry </w:t>
            </w:r>
            <w:proofErr w:type="spellStart"/>
            <w:r w:rsidR="00871C25" w:rsidRPr="00404719">
              <w:rPr>
                <w:rFonts w:asciiTheme="minorHAnsi" w:hAnsiTheme="minorHAnsi"/>
              </w:rPr>
              <w:t>system</w:t>
            </w:r>
            <w:proofErr w:type="spellEnd"/>
            <w:r w:rsidR="00871C25" w:rsidRPr="00404719">
              <w:rPr>
                <w:rFonts w:asciiTheme="minorHAnsi" w:hAnsiTheme="minorHAnsi"/>
              </w:rPr>
              <w:t xml:space="preserve"> komunikacji, współpracy i podziału kompetencji w zakresie realizowanego wsparcia (głównie Towarzystwo Przyjaciół Dzieci / Stowarzyszenie „Być Razem” / MOPS)</w:t>
            </w:r>
          </w:p>
          <w:p w:rsidR="00871C25" w:rsidRPr="00404719" w:rsidRDefault="00742F79" w:rsidP="00AF6377">
            <w:pPr>
              <w:pStyle w:val="Akapitzlist"/>
              <w:numPr>
                <w:ilvl w:val="0"/>
                <w:numId w:val="149"/>
              </w:numPr>
              <w:suppressAutoHyphens w:val="0"/>
              <w:spacing w:line="276" w:lineRule="auto"/>
              <w:ind w:left="426" w:hanging="426"/>
              <w:rPr>
                <w:rFonts w:asciiTheme="minorHAnsi" w:hAnsiTheme="minorHAnsi"/>
              </w:rPr>
            </w:pPr>
            <w:r>
              <w:rPr>
                <w:rFonts w:asciiTheme="minorHAnsi" w:hAnsiTheme="minorHAnsi"/>
              </w:rPr>
              <w:t>z</w:t>
            </w:r>
            <w:r w:rsidR="00871C25" w:rsidRPr="00404719">
              <w:rPr>
                <w:rFonts w:asciiTheme="minorHAnsi" w:hAnsiTheme="minorHAnsi"/>
              </w:rPr>
              <w:t>naczący potencjał dla aktywności wolontariuszy w ramach działań na rzecz rodziny (wymagane wsparcie szkoleniowe – przygotowania wolontariuszy do pracy w rodzinach dysfunkcyjnych)</w:t>
            </w:r>
          </w:p>
          <w:p w:rsidR="00871C25" w:rsidRPr="00404719" w:rsidRDefault="00742F79" w:rsidP="00AF6377">
            <w:pPr>
              <w:pStyle w:val="Akapitzlist"/>
              <w:numPr>
                <w:ilvl w:val="0"/>
                <w:numId w:val="149"/>
              </w:numPr>
              <w:suppressAutoHyphens w:val="0"/>
              <w:spacing w:line="276" w:lineRule="auto"/>
              <w:ind w:left="426" w:hanging="426"/>
              <w:rPr>
                <w:rFonts w:asciiTheme="minorHAnsi" w:hAnsiTheme="minorHAnsi"/>
              </w:rPr>
            </w:pPr>
            <w:r>
              <w:rPr>
                <w:rFonts w:asciiTheme="minorHAnsi" w:hAnsiTheme="minorHAnsi"/>
              </w:rPr>
              <w:t>d</w:t>
            </w:r>
            <w:r w:rsidR="00871C25" w:rsidRPr="00404719">
              <w:rPr>
                <w:rFonts w:asciiTheme="minorHAnsi" w:hAnsiTheme="minorHAnsi"/>
              </w:rPr>
              <w:t>ziałalność nieformalnych grup roboczych angażujących organizacje pozarządowe, kuratorzy rodzinni, instytucje samorządowe (modelowa współpraca)</w:t>
            </w:r>
          </w:p>
          <w:p w:rsidR="00871C25" w:rsidRPr="00404719" w:rsidRDefault="00742F79" w:rsidP="00AF6377">
            <w:pPr>
              <w:pStyle w:val="Akapitzlist"/>
              <w:numPr>
                <w:ilvl w:val="0"/>
                <w:numId w:val="149"/>
              </w:numPr>
              <w:suppressAutoHyphens w:val="0"/>
              <w:spacing w:line="276" w:lineRule="auto"/>
              <w:ind w:left="426" w:hanging="426"/>
              <w:rPr>
                <w:rFonts w:asciiTheme="minorHAnsi" w:hAnsiTheme="minorHAnsi"/>
              </w:rPr>
            </w:pPr>
            <w:r>
              <w:rPr>
                <w:rFonts w:asciiTheme="minorHAnsi" w:hAnsiTheme="minorHAnsi"/>
              </w:rPr>
              <w:t>m</w:t>
            </w:r>
            <w:r w:rsidR="00871C25" w:rsidRPr="00404719">
              <w:rPr>
                <w:rFonts w:asciiTheme="minorHAnsi" w:hAnsiTheme="minorHAnsi"/>
              </w:rPr>
              <w:t>ożliwości zaangażowania studentów kierunków pedagogicznych Uniwersytetu Śląskiego (np. w ramach praktyk studenckich wraz z gwarancją opieki merytorycznej pracowników naukowych dla danej grupy)</w:t>
            </w:r>
          </w:p>
        </w:tc>
        <w:tc>
          <w:tcPr>
            <w:tcW w:w="4531" w:type="dxa"/>
          </w:tcPr>
          <w:p w:rsidR="00871C25" w:rsidRPr="00404719" w:rsidRDefault="00742F79" w:rsidP="00AF6377">
            <w:pPr>
              <w:pStyle w:val="Akapitzlist"/>
              <w:numPr>
                <w:ilvl w:val="0"/>
                <w:numId w:val="150"/>
              </w:numPr>
              <w:suppressAutoHyphens w:val="0"/>
              <w:spacing w:line="276" w:lineRule="auto"/>
              <w:ind w:left="431" w:hanging="431"/>
              <w:rPr>
                <w:rFonts w:asciiTheme="minorHAnsi" w:hAnsiTheme="minorHAnsi"/>
              </w:rPr>
            </w:pPr>
            <w:r>
              <w:rPr>
                <w:rFonts w:asciiTheme="minorHAnsi" w:hAnsiTheme="minorHAnsi"/>
              </w:rPr>
              <w:t>n</w:t>
            </w:r>
            <w:r w:rsidR="00871C25" w:rsidRPr="00404719">
              <w:rPr>
                <w:rFonts w:asciiTheme="minorHAnsi" w:hAnsiTheme="minorHAnsi"/>
              </w:rPr>
              <w:t>iestabilność systemu kompetencji i zmieniające się uwarunkowania ustawowe w zakresie finansowania systemu (wyłączenie ochrony rodziny z kompetencji powiatu)</w:t>
            </w:r>
          </w:p>
          <w:p w:rsidR="00871C25" w:rsidRPr="00404719" w:rsidRDefault="00742F79" w:rsidP="00AF6377">
            <w:pPr>
              <w:pStyle w:val="Akapitzlist"/>
              <w:numPr>
                <w:ilvl w:val="0"/>
                <w:numId w:val="150"/>
              </w:numPr>
              <w:suppressAutoHyphens w:val="0"/>
              <w:spacing w:line="276" w:lineRule="auto"/>
              <w:ind w:left="431" w:hanging="431"/>
              <w:rPr>
                <w:rFonts w:asciiTheme="minorHAnsi" w:hAnsiTheme="minorHAnsi"/>
              </w:rPr>
            </w:pPr>
            <w:r>
              <w:rPr>
                <w:rFonts w:asciiTheme="minorHAnsi" w:hAnsiTheme="minorHAnsi"/>
              </w:rPr>
              <w:t>b</w:t>
            </w:r>
            <w:r w:rsidR="00871C25" w:rsidRPr="00404719">
              <w:rPr>
                <w:rFonts w:asciiTheme="minorHAnsi" w:hAnsiTheme="minorHAnsi"/>
              </w:rPr>
              <w:t>rak zasobów do realizacji programu „Strasz</w:t>
            </w:r>
            <w:r w:rsidR="00814839">
              <w:rPr>
                <w:rFonts w:asciiTheme="minorHAnsi" w:hAnsiTheme="minorHAnsi"/>
              </w:rPr>
              <w:t>n</w:t>
            </w:r>
            <w:r w:rsidR="00871C25" w:rsidRPr="00404719">
              <w:rPr>
                <w:rFonts w:asciiTheme="minorHAnsi" w:hAnsiTheme="minorHAnsi"/>
              </w:rPr>
              <w:t xml:space="preserve">y brat – starsza siostra” w wymaganym wymiarze </w:t>
            </w:r>
          </w:p>
          <w:p w:rsidR="00871C25" w:rsidRPr="00404719" w:rsidRDefault="00871C25" w:rsidP="00AF6377">
            <w:pPr>
              <w:pStyle w:val="Akapitzlist"/>
              <w:numPr>
                <w:ilvl w:val="0"/>
                <w:numId w:val="150"/>
              </w:numPr>
              <w:suppressAutoHyphens w:val="0"/>
              <w:spacing w:line="276" w:lineRule="auto"/>
              <w:ind w:left="431" w:hanging="431"/>
              <w:rPr>
                <w:rFonts w:asciiTheme="minorHAnsi" w:hAnsiTheme="minorHAnsi"/>
              </w:rPr>
            </w:pPr>
            <w:proofErr w:type="spellStart"/>
            <w:r w:rsidRPr="00404719">
              <w:rPr>
                <w:rFonts w:asciiTheme="minorHAnsi" w:hAnsiTheme="minorHAnsi"/>
              </w:rPr>
              <w:t>Słonecznik</w:t>
            </w:r>
            <w:proofErr w:type="spellEnd"/>
            <w:r w:rsidRPr="00404719">
              <w:rPr>
                <w:rFonts w:asciiTheme="minorHAnsi" w:hAnsiTheme="minorHAnsi"/>
              </w:rPr>
              <w:t xml:space="preserve"> – Mało środków/ brak środków na etaty</w:t>
            </w:r>
          </w:p>
          <w:p w:rsidR="00871C25" w:rsidRPr="00404719" w:rsidRDefault="00742F79" w:rsidP="00AF6377">
            <w:pPr>
              <w:pStyle w:val="Akapitzlist"/>
              <w:numPr>
                <w:ilvl w:val="0"/>
                <w:numId w:val="150"/>
              </w:numPr>
              <w:suppressAutoHyphens w:val="0"/>
              <w:spacing w:line="276" w:lineRule="auto"/>
              <w:ind w:left="431" w:hanging="431"/>
              <w:rPr>
                <w:rFonts w:asciiTheme="minorHAnsi" w:hAnsiTheme="minorHAnsi"/>
              </w:rPr>
            </w:pPr>
            <w:r>
              <w:rPr>
                <w:rFonts w:asciiTheme="minorHAnsi" w:hAnsiTheme="minorHAnsi"/>
              </w:rPr>
              <w:t>b</w:t>
            </w:r>
            <w:r w:rsidR="00871C25" w:rsidRPr="00404719">
              <w:rPr>
                <w:rFonts w:asciiTheme="minorHAnsi" w:hAnsiTheme="minorHAnsi"/>
              </w:rPr>
              <w:t>rak narzędzi / mechanizmów „szybkiego realizowania” na sytuacje kryzysowe w rodzinach</w:t>
            </w:r>
          </w:p>
          <w:p w:rsidR="00871C25" w:rsidRPr="00404719" w:rsidRDefault="00742F79" w:rsidP="00AF6377">
            <w:pPr>
              <w:pStyle w:val="Akapitzlist"/>
              <w:numPr>
                <w:ilvl w:val="0"/>
                <w:numId w:val="150"/>
              </w:numPr>
              <w:suppressAutoHyphens w:val="0"/>
              <w:spacing w:line="276" w:lineRule="auto"/>
              <w:ind w:left="431" w:hanging="431"/>
              <w:rPr>
                <w:rFonts w:asciiTheme="minorHAnsi" w:hAnsiTheme="minorHAnsi"/>
              </w:rPr>
            </w:pPr>
            <w:r>
              <w:rPr>
                <w:rFonts w:asciiTheme="minorHAnsi" w:hAnsiTheme="minorHAnsi"/>
              </w:rPr>
              <w:t>z</w:t>
            </w:r>
            <w:r w:rsidR="00871C25" w:rsidRPr="00404719">
              <w:rPr>
                <w:rFonts w:asciiTheme="minorHAnsi" w:hAnsiTheme="minorHAnsi"/>
              </w:rPr>
              <w:t>byt duże obciążenie funkcji asystenta rodziny w ramach struktury organizacyjnej MOPS</w:t>
            </w:r>
          </w:p>
          <w:p w:rsidR="00871C25" w:rsidRPr="00404719" w:rsidRDefault="00742F79" w:rsidP="00AF6377">
            <w:pPr>
              <w:pStyle w:val="Akapitzlist"/>
              <w:numPr>
                <w:ilvl w:val="0"/>
                <w:numId w:val="150"/>
              </w:numPr>
              <w:suppressAutoHyphens w:val="0"/>
              <w:spacing w:line="276" w:lineRule="auto"/>
              <w:ind w:left="431" w:hanging="431"/>
              <w:rPr>
                <w:rFonts w:asciiTheme="minorHAnsi" w:hAnsiTheme="minorHAnsi"/>
              </w:rPr>
            </w:pPr>
            <w:r>
              <w:rPr>
                <w:rFonts w:asciiTheme="minorHAnsi" w:hAnsiTheme="minorHAnsi"/>
              </w:rPr>
              <w:t>n</w:t>
            </w:r>
            <w:r w:rsidR="00871C25" w:rsidRPr="00404719">
              <w:rPr>
                <w:rFonts w:asciiTheme="minorHAnsi" w:hAnsiTheme="minorHAnsi"/>
              </w:rPr>
              <w:t>owe zagrożenia (przemoc w sieci, euro-sieroty, nadaktywność ruchowa)</w:t>
            </w:r>
          </w:p>
          <w:p w:rsidR="00871C25" w:rsidRPr="00404719" w:rsidRDefault="00742F79" w:rsidP="00AF6377">
            <w:pPr>
              <w:pStyle w:val="Akapitzlist"/>
              <w:numPr>
                <w:ilvl w:val="0"/>
                <w:numId w:val="150"/>
              </w:numPr>
              <w:suppressAutoHyphens w:val="0"/>
              <w:spacing w:line="276" w:lineRule="auto"/>
              <w:ind w:left="431" w:hanging="431"/>
              <w:rPr>
                <w:rFonts w:asciiTheme="minorHAnsi" w:hAnsiTheme="minorHAnsi"/>
              </w:rPr>
            </w:pPr>
            <w:r>
              <w:rPr>
                <w:rFonts w:asciiTheme="minorHAnsi" w:hAnsiTheme="minorHAnsi"/>
              </w:rPr>
              <w:t>p</w:t>
            </w:r>
            <w:r w:rsidR="00871C25" w:rsidRPr="00404719">
              <w:rPr>
                <w:rFonts w:asciiTheme="minorHAnsi" w:hAnsiTheme="minorHAnsi"/>
              </w:rPr>
              <w:t>otrzeba wsparcia dla młodych kobiet („szkoła po urodzeniu”) – profilaktyka dysfunkcji rodzin, programy promocji rodziny, też wielopokoleniowych (dziadkowie, babcie)</w:t>
            </w:r>
          </w:p>
          <w:p w:rsidR="00871C25" w:rsidRPr="00404719" w:rsidRDefault="00742F79" w:rsidP="00AF6377">
            <w:pPr>
              <w:pStyle w:val="Akapitzlist"/>
              <w:numPr>
                <w:ilvl w:val="0"/>
                <w:numId w:val="150"/>
              </w:numPr>
              <w:suppressAutoHyphens w:val="0"/>
              <w:spacing w:line="276" w:lineRule="auto"/>
              <w:ind w:left="431" w:hanging="431"/>
              <w:rPr>
                <w:rFonts w:asciiTheme="minorHAnsi" w:hAnsiTheme="minorHAnsi"/>
              </w:rPr>
            </w:pPr>
            <w:r>
              <w:rPr>
                <w:rFonts w:asciiTheme="minorHAnsi" w:hAnsiTheme="minorHAnsi"/>
              </w:rPr>
              <w:t>b</w:t>
            </w:r>
            <w:r w:rsidR="00871C25" w:rsidRPr="00404719">
              <w:rPr>
                <w:rFonts w:asciiTheme="minorHAnsi" w:hAnsiTheme="minorHAnsi"/>
              </w:rPr>
              <w:t xml:space="preserve">rak programów tzw. </w:t>
            </w:r>
            <w:proofErr w:type="spellStart"/>
            <w:r w:rsidR="00871C25" w:rsidRPr="00404719">
              <w:rPr>
                <w:rFonts w:asciiTheme="minorHAnsi" w:hAnsiTheme="minorHAnsi"/>
                <w:i/>
              </w:rPr>
              <w:t>streetworkingu</w:t>
            </w:r>
            <w:proofErr w:type="spellEnd"/>
            <w:r w:rsidR="00871C25" w:rsidRPr="00404719">
              <w:rPr>
                <w:rFonts w:asciiTheme="minorHAnsi" w:hAnsiTheme="minorHAnsi"/>
                <w:i/>
              </w:rPr>
              <w:t xml:space="preserve"> </w:t>
            </w:r>
            <w:r w:rsidR="00871C25" w:rsidRPr="00404719">
              <w:rPr>
                <w:rFonts w:asciiTheme="minorHAnsi" w:hAnsiTheme="minorHAnsi"/>
              </w:rPr>
              <w:t>na rzecz dzieci i młodzieży, rodzin</w:t>
            </w:r>
          </w:p>
        </w:tc>
      </w:tr>
    </w:tbl>
    <w:p w:rsidR="00871C25" w:rsidRDefault="00871C25" w:rsidP="00871C25"/>
    <w:p w:rsidR="000F4E12" w:rsidRDefault="000F4E12" w:rsidP="00871C25"/>
    <w:p w:rsidR="000F4E12" w:rsidRDefault="000F4E12" w:rsidP="00871C25"/>
    <w:p w:rsidR="000F4E12" w:rsidRDefault="000F4E12" w:rsidP="00871C25"/>
    <w:p w:rsidR="000F4E12" w:rsidRDefault="000F4E12" w:rsidP="00871C25"/>
    <w:p w:rsidR="000F4E12" w:rsidRDefault="000F4E12" w:rsidP="00871C25"/>
    <w:p w:rsidR="000F4E12" w:rsidRDefault="000F4E12" w:rsidP="00871C25"/>
    <w:p w:rsidR="000F4E12" w:rsidRDefault="000F4E12" w:rsidP="00871C25"/>
    <w:p w:rsidR="000F4E12" w:rsidRDefault="000F4E12" w:rsidP="00871C25"/>
    <w:p w:rsidR="000F4E12" w:rsidRDefault="000F4E12" w:rsidP="00871C25"/>
    <w:p w:rsidR="000F4E12" w:rsidRDefault="000F4E12" w:rsidP="00871C25"/>
    <w:p w:rsidR="000F4E12" w:rsidRDefault="000F4E12" w:rsidP="00871C25"/>
    <w:p w:rsidR="000F4E12" w:rsidRDefault="000F4E12" w:rsidP="00871C25"/>
    <w:p w:rsidR="00992BD2" w:rsidRPr="00992BD2" w:rsidRDefault="00992BD2" w:rsidP="00992BD2">
      <w:pPr>
        <w:jc w:val="both"/>
        <w:rPr>
          <w:rFonts w:asciiTheme="minorHAnsi" w:hAnsiTheme="minorHAnsi" w:cs="Arial"/>
          <w:b/>
          <w:color w:val="FF0000"/>
          <w:sz w:val="28"/>
          <w:szCs w:val="28"/>
          <w:u w:val="single"/>
        </w:rPr>
      </w:pPr>
      <w:r w:rsidRPr="00992BD2">
        <w:rPr>
          <w:rFonts w:asciiTheme="minorHAnsi" w:hAnsiTheme="minorHAnsi"/>
          <w:b/>
          <w:szCs w:val="24"/>
          <w:u w:val="single"/>
        </w:rPr>
        <w:t xml:space="preserve">Rozdział 6. Cel główny, cele strategiczne i szczegółowe, </w:t>
      </w:r>
      <w:r w:rsidR="008E2576">
        <w:rPr>
          <w:rFonts w:asciiTheme="minorHAnsi" w:hAnsiTheme="minorHAnsi"/>
          <w:b/>
          <w:szCs w:val="24"/>
          <w:u w:val="single"/>
        </w:rPr>
        <w:t xml:space="preserve">działania, </w:t>
      </w:r>
      <w:r w:rsidRPr="00992BD2">
        <w:rPr>
          <w:rFonts w:asciiTheme="minorHAnsi" w:hAnsiTheme="minorHAnsi"/>
          <w:b/>
          <w:szCs w:val="24"/>
          <w:u w:val="single"/>
        </w:rPr>
        <w:t>wskaźniki, harmonogram, realizatorzy oraz partnerzy Strategii.</w:t>
      </w:r>
      <w:r w:rsidR="00323929">
        <w:rPr>
          <w:rFonts w:asciiTheme="minorHAnsi" w:hAnsiTheme="minorHAnsi"/>
          <w:b/>
          <w:szCs w:val="24"/>
          <w:u w:val="single"/>
        </w:rPr>
        <w:t xml:space="preserve"> </w:t>
      </w:r>
    </w:p>
    <w:p w:rsidR="00992BD2" w:rsidRDefault="00992BD2" w:rsidP="00CB465A">
      <w:pPr>
        <w:jc w:val="both"/>
        <w:rPr>
          <w:rFonts w:asciiTheme="minorHAnsi" w:hAnsiTheme="minorHAnsi"/>
          <w:b/>
          <w:bCs/>
          <w:color w:val="000000" w:themeColor="text1"/>
          <w:szCs w:val="24"/>
          <w:u w:val="single"/>
        </w:rPr>
      </w:pPr>
    </w:p>
    <w:p w:rsidR="00870F79" w:rsidRPr="003E33C1" w:rsidRDefault="00870F79" w:rsidP="00870F79">
      <w:pPr>
        <w:jc w:val="both"/>
        <w:rPr>
          <w:rFonts w:asciiTheme="minorHAnsi" w:hAnsiTheme="minorHAnsi"/>
          <w:szCs w:val="24"/>
        </w:rPr>
      </w:pPr>
      <w:r w:rsidRPr="003E33C1">
        <w:rPr>
          <w:rFonts w:asciiTheme="minorHAnsi" w:hAnsiTheme="minorHAnsi"/>
          <w:b/>
          <w:szCs w:val="24"/>
        </w:rPr>
        <w:t xml:space="preserve">Cel główny </w:t>
      </w:r>
      <w:r w:rsidR="008E2576" w:rsidRPr="003E33C1">
        <w:rPr>
          <w:rFonts w:asciiTheme="minorHAnsi" w:hAnsiTheme="minorHAnsi"/>
          <w:b/>
          <w:szCs w:val="24"/>
        </w:rPr>
        <w:t>Strategii –</w:t>
      </w:r>
      <w:r w:rsidR="00323929">
        <w:rPr>
          <w:rFonts w:asciiTheme="minorHAnsi" w:hAnsiTheme="minorHAnsi"/>
          <w:b/>
          <w:szCs w:val="24"/>
        </w:rPr>
        <w:t xml:space="preserve"> </w:t>
      </w:r>
      <w:r w:rsidRPr="003E33C1">
        <w:rPr>
          <w:rFonts w:asciiTheme="minorHAnsi" w:hAnsiTheme="minorHAnsi"/>
          <w:b/>
          <w:szCs w:val="24"/>
        </w:rPr>
        <w:t xml:space="preserve">misja: </w:t>
      </w:r>
      <w:r w:rsidRPr="003E33C1">
        <w:rPr>
          <w:rFonts w:asciiTheme="minorHAnsi" w:hAnsiTheme="minorHAnsi"/>
          <w:szCs w:val="24"/>
        </w:rPr>
        <w:t>Stworzenie wszystkim mieszkańcom Cieszyna warunków do aktywnego udziału w życiu społeczności lokalnej na miarę potrzeb i możliwości.</w:t>
      </w:r>
    </w:p>
    <w:p w:rsidR="00870F79" w:rsidRPr="003E33C1" w:rsidRDefault="00870F79" w:rsidP="00870F79">
      <w:pPr>
        <w:rPr>
          <w:rFonts w:asciiTheme="minorHAnsi" w:hAnsiTheme="minorHAnsi"/>
          <w:b/>
          <w:szCs w:val="24"/>
        </w:rPr>
      </w:pPr>
    </w:p>
    <w:p w:rsidR="00870F79" w:rsidRPr="003E33C1" w:rsidRDefault="00870F79" w:rsidP="00870F79">
      <w:pPr>
        <w:rPr>
          <w:rFonts w:asciiTheme="minorHAnsi" w:hAnsiTheme="minorHAnsi"/>
          <w:b/>
          <w:szCs w:val="24"/>
        </w:rPr>
      </w:pPr>
      <w:r w:rsidRPr="003E33C1">
        <w:rPr>
          <w:rFonts w:asciiTheme="minorHAnsi" w:hAnsiTheme="minorHAnsi"/>
          <w:b/>
          <w:szCs w:val="24"/>
        </w:rPr>
        <w:t>Cele strategiczne:</w:t>
      </w:r>
    </w:p>
    <w:p w:rsidR="00870F79" w:rsidRPr="003E33C1" w:rsidRDefault="00870F79" w:rsidP="00870F79">
      <w:pPr>
        <w:rPr>
          <w:rFonts w:asciiTheme="minorHAnsi" w:hAnsiTheme="minorHAnsi"/>
          <w:b/>
          <w:szCs w:val="24"/>
        </w:rPr>
      </w:pPr>
    </w:p>
    <w:p w:rsidR="00870F79" w:rsidRPr="003E33C1" w:rsidRDefault="00870F79" w:rsidP="00AF6377">
      <w:pPr>
        <w:pStyle w:val="Akapitzlist"/>
        <w:numPr>
          <w:ilvl w:val="0"/>
          <w:numId w:val="244"/>
        </w:numPr>
        <w:suppressAutoHyphens w:val="0"/>
        <w:ind w:left="426" w:hanging="426"/>
        <w:jc w:val="both"/>
        <w:rPr>
          <w:rFonts w:asciiTheme="minorHAnsi" w:hAnsiTheme="minorHAnsi"/>
        </w:rPr>
      </w:pPr>
      <w:r w:rsidRPr="003E33C1">
        <w:rPr>
          <w:rFonts w:asciiTheme="minorHAnsi" w:hAnsiTheme="minorHAnsi"/>
        </w:rPr>
        <w:t xml:space="preserve">Rozwój systemu wspierającego aktywność zawodową mieszkańców </w:t>
      </w:r>
      <w:r w:rsidR="006F7720">
        <w:rPr>
          <w:rFonts w:asciiTheme="minorHAnsi" w:hAnsiTheme="minorHAnsi"/>
        </w:rPr>
        <w:t>g</w:t>
      </w:r>
      <w:r w:rsidR="00323929">
        <w:rPr>
          <w:rFonts w:asciiTheme="minorHAnsi" w:hAnsiTheme="minorHAnsi"/>
        </w:rPr>
        <w:t>miny</w:t>
      </w:r>
      <w:r w:rsidRPr="003E33C1">
        <w:rPr>
          <w:rFonts w:asciiTheme="minorHAnsi" w:hAnsiTheme="minorHAnsi"/>
        </w:rPr>
        <w:t xml:space="preserve"> Cieszyn.</w:t>
      </w:r>
    </w:p>
    <w:p w:rsidR="00870F79" w:rsidRPr="003E33C1" w:rsidRDefault="00870F79" w:rsidP="00AF6377">
      <w:pPr>
        <w:pStyle w:val="Akapitzlist"/>
        <w:numPr>
          <w:ilvl w:val="0"/>
          <w:numId w:val="244"/>
        </w:numPr>
        <w:shd w:val="clear" w:color="auto" w:fill="FFFFFF" w:themeFill="background1"/>
        <w:suppressAutoHyphens w:val="0"/>
        <w:ind w:left="426" w:hanging="426"/>
        <w:jc w:val="both"/>
        <w:rPr>
          <w:rFonts w:asciiTheme="minorHAnsi" w:hAnsiTheme="minorHAnsi"/>
        </w:rPr>
      </w:pPr>
      <w:r w:rsidRPr="003E33C1">
        <w:rPr>
          <w:rFonts w:asciiTheme="minorHAnsi" w:hAnsiTheme="minorHAnsi"/>
        </w:rPr>
        <w:t>Rozwijanie gminnego systemu przeciwdziałania i wychodzenia z bezdomności.</w:t>
      </w:r>
    </w:p>
    <w:p w:rsidR="00870F79" w:rsidRPr="003E33C1" w:rsidRDefault="00870F79" w:rsidP="00AF6377">
      <w:pPr>
        <w:pStyle w:val="Akapitzlist"/>
        <w:numPr>
          <w:ilvl w:val="0"/>
          <w:numId w:val="244"/>
        </w:numPr>
        <w:shd w:val="clear" w:color="auto" w:fill="FFFFFF" w:themeFill="background1"/>
        <w:suppressAutoHyphens w:val="0"/>
        <w:ind w:left="426" w:hanging="426"/>
        <w:jc w:val="both"/>
        <w:rPr>
          <w:rFonts w:asciiTheme="minorHAnsi" w:hAnsiTheme="minorHAnsi"/>
        </w:rPr>
      </w:pPr>
      <w:r w:rsidRPr="003E33C1">
        <w:rPr>
          <w:rFonts w:asciiTheme="minorHAnsi" w:hAnsiTheme="minorHAnsi"/>
        </w:rPr>
        <w:t>Tworzenie osobom niepełnosprawnym oraz długotrwale lub ciężko chorym</w:t>
      </w:r>
      <w:r w:rsidRPr="003E33C1">
        <w:rPr>
          <w:rFonts w:asciiTheme="minorHAnsi" w:hAnsiTheme="minorHAnsi"/>
        </w:rPr>
        <w:br/>
        <w:t>w Cieszynie warunków do aktywnego uczestnictwa w życiu społeczności lokalnej na miarę ich możliwości i potrzeb.</w:t>
      </w:r>
    </w:p>
    <w:p w:rsidR="00870F79" w:rsidRPr="003E33C1" w:rsidRDefault="00870F79" w:rsidP="00AF6377">
      <w:pPr>
        <w:pStyle w:val="Akapitzlist"/>
        <w:numPr>
          <w:ilvl w:val="0"/>
          <w:numId w:val="244"/>
        </w:numPr>
        <w:shd w:val="clear" w:color="auto" w:fill="FFFFFF" w:themeFill="background1"/>
        <w:suppressAutoHyphens w:val="0"/>
        <w:ind w:left="426" w:hanging="426"/>
        <w:jc w:val="both"/>
        <w:rPr>
          <w:rFonts w:asciiTheme="minorHAnsi" w:hAnsiTheme="minorHAnsi"/>
        </w:rPr>
      </w:pPr>
      <w:r w:rsidRPr="003E33C1">
        <w:rPr>
          <w:rFonts w:asciiTheme="minorHAnsi" w:hAnsiTheme="minorHAnsi"/>
        </w:rPr>
        <w:t>Przeciwdziałanie izolacji i wykluczeniu społecznemu osób w podeszłym wieku.</w:t>
      </w:r>
    </w:p>
    <w:p w:rsidR="00870F79" w:rsidRPr="003E33C1" w:rsidRDefault="00870F79" w:rsidP="00AF6377">
      <w:pPr>
        <w:pStyle w:val="Akapitzlist"/>
        <w:numPr>
          <w:ilvl w:val="0"/>
          <w:numId w:val="244"/>
        </w:numPr>
        <w:shd w:val="clear" w:color="auto" w:fill="FFFFFF" w:themeFill="background1"/>
        <w:suppressAutoHyphens w:val="0"/>
        <w:ind w:left="426" w:hanging="426"/>
        <w:jc w:val="both"/>
        <w:rPr>
          <w:rFonts w:asciiTheme="minorHAnsi" w:hAnsiTheme="minorHAnsi" w:cs="Arial"/>
        </w:rPr>
      </w:pPr>
      <w:r w:rsidRPr="003E33C1">
        <w:rPr>
          <w:rFonts w:asciiTheme="minorHAnsi" w:hAnsiTheme="minorHAnsi" w:cs="Arial"/>
        </w:rPr>
        <w:t>Stworzenie spójnego i kompleksowego systemu wsparcia rodzin z dziećmi</w:t>
      </w:r>
      <w:r w:rsidRPr="003E33C1">
        <w:rPr>
          <w:rFonts w:asciiTheme="minorHAnsi" w:hAnsiTheme="minorHAnsi" w:cs="Arial"/>
        </w:rPr>
        <w:br/>
        <w:t>w Cieszynie.</w:t>
      </w:r>
    </w:p>
    <w:p w:rsidR="00870F79" w:rsidRPr="003E33C1" w:rsidRDefault="00870F79" w:rsidP="00AF6377">
      <w:pPr>
        <w:pStyle w:val="Akapitzlist"/>
        <w:numPr>
          <w:ilvl w:val="0"/>
          <w:numId w:val="244"/>
        </w:numPr>
        <w:tabs>
          <w:tab w:val="left" w:pos="709"/>
        </w:tabs>
        <w:suppressAutoHyphens w:val="0"/>
        <w:ind w:left="426" w:hanging="426"/>
        <w:jc w:val="both"/>
        <w:rPr>
          <w:rFonts w:asciiTheme="minorHAnsi" w:hAnsiTheme="minorHAnsi"/>
        </w:rPr>
      </w:pPr>
      <w:r w:rsidRPr="003E33C1">
        <w:rPr>
          <w:rFonts w:asciiTheme="minorHAnsi" w:hAnsiTheme="minorHAnsi"/>
        </w:rPr>
        <w:t>Przeciwdziałanie uzależnieniom oraz patologiom społecznym.</w:t>
      </w:r>
    </w:p>
    <w:p w:rsidR="00870F79" w:rsidRPr="003E33C1" w:rsidRDefault="00870F79" w:rsidP="00AF6377">
      <w:pPr>
        <w:pStyle w:val="Akapitzlist"/>
        <w:numPr>
          <w:ilvl w:val="0"/>
          <w:numId w:val="244"/>
        </w:numPr>
        <w:suppressAutoHyphens w:val="0"/>
        <w:ind w:left="426" w:hanging="426"/>
        <w:jc w:val="both"/>
        <w:rPr>
          <w:rFonts w:asciiTheme="minorHAnsi" w:hAnsiTheme="minorHAnsi" w:cs="Arial"/>
        </w:rPr>
      </w:pPr>
      <w:r w:rsidRPr="003E33C1">
        <w:rPr>
          <w:rFonts w:asciiTheme="minorHAnsi" w:hAnsiTheme="minorHAnsi"/>
        </w:rPr>
        <w:t>Zmniejszenie zjawiska przemocy w rodzinie i problemów z nim związanych oraz utrzymanie i wzmacnianie skutecznego systemu przeciwdziałania przemocy</w:t>
      </w:r>
      <w:r w:rsidRPr="003E33C1">
        <w:rPr>
          <w:rFonts w:asciiTheme="minorHAnsi" w:hAnsiTheme="minorHAnsi"/>
        </w:rPr>
        <w:br/>
        <w:t xml:space="preserve">w rodzinie na terenie </w:t>
      </w:r>
      <w:r w:rsidR="00323929">
        <w:rPr>
          <w:rFonts w:asciiTheme="minorHAnsi" w:hAnsiTheme="minorHAnsi"/>
        </w:rPr>
        <w:t>gminy</w:t>
      </w:r>
      <w:r w:rsidRPr="003E33C1">
        <w:rPr>
          <w:rFonts w:asciiTheme="minorHAnsi" w:hAnsiTheme="minorHAnsi"/>
        </w:rPr>
        <w:t xml:space="preserve"> Cieszyn.</w:t>
      </w:r>
    </w:p>
    <w:p w:rsidR="003E33C1" w:rsidRPr="003E33C1" w:rsidRDefault="003E33C1" w:rsidP="003E33C1">
      <w:pPr>
        <w:suppressAutoHyphens w:val="0"/>
        <w:jc w:val="both"/>
        <w:rPr>
          <w:rFonts w:asciiTheme="minorHAnsi" w:hAnsiTheme="minorHAnsi" w:cs="Arial"/>
        </w:rPr>
      </w:pPr>
    </w:p>
    <w:p w:rsidR="003E33C1" w:rsidRPr="003E33C1" w:rsidRDefault="003E33C1" w:rsidP="003E33C1">
      <w:pPr>
        <w:jc w:val="both"/>
        <w:rPr>
          <w:rFonts w:asciiTheme="minorHAnsi" w:hAnsiTheme="minorHAnsi"/>
          <w:b/>
          <w:bCs/>
          <w:szCs w:val="24"/>
        </w:rPr>
      </w:pPr>
      <w:r w:rsidRPr="003E33C1">
        <w:rPr>
          <w:rFonts w:asciiTheme="minorHAnsi" w:hAnsiTheme="minorHAnsi"/>
          <w:b/>
          <w:bCs/>
          <w:szCs w:val="24"/>
        </w:rPr>
        <w:t>Odbiorcy Strategii</w:t>
      </w:r>
    </w:p>
    <w:p w:rsidR="003E33C1" w:rsidRPr="003E33C1" w:rsidRDefault="003E33C1" w:rsidP="003E33C1">
      <w:pPr>
        <w:jc w:val="both"/>
        <w:rPr>
          <w:rFonts w:asciiTheme="minorHAnsi" w:hAnsiTheme="minorHAnsi"/>
          <w:bCs/>
          <w:szCs w:val="24"/>
        </w:rPr>
      </w:pPr>
    </w:p>
    <w:p w:rsidR="003E33C1" w:rsidRPr="003E33C1" w:rsidRDefault="003E33C1" w:rsidP="003E33C1">
      <w:pPr>
        <w:jc w:val="both"/>
        <w:rPr>
          <w:rFonts w:asciiTheme="minorHAnsi" w:hAnsiTheme="minorHAnsi"/>
        </w:rPr>
      </w:pPr>
      <w:r w:rsidRPr="003E33C1">
        <w:rPr>
          <w:rFonts w:asciiTheme="minorHAnsi" w:hAnsiTheme="minorHAnsi"/>
        </w:rPr>
        <w:t>Odbiorcami Strategii są mieszkańcy Cieszyna, w szczególności osoby i rodziny potrzebujące pomocy i wsparcia z powodu: ubóstwa, bezrobocia, bezdomności, uzależnień, problemów opiekuńczo – wychowawczych, samotnego rodzicielstwa, sieroctwa społecznego,</w:t>
      </w:r>
      <w:r w:rsidR="00323929">
        <w:rPr>
          <w:rFonts w:asciiTheme="minorHAnsi" w:hAnsiTheme="minorHAnsi"/>
        </w:rPr>
        <w:t xml:space="preserve"> </w:t>
      </w:r>
      <w:r w:rsidRPr="003E33C1">
        <w:rPr>
          <w:rFonts w:asciiTheme="minorHAnsi" w:hAnsiTheme="minorHAnsi"/>
        </w:rPr>
        <w:t xml:space="preserve">bezradności (życiowej, społecznej, rodzinnej), niepełnosprawności, długotrwałej choroby, </w:t>
      </w:r>
      <w:proofErr w:type="spellStart"/>
      <w:r w:rsidRPr="003E33C1">
        <w:rPr>
          <w:rFonts w:asciiTheme="minorHAnsi" w:hAnsiTheme="minorHAnsi"/>
        </w:rPr>
        <w:t>starości</w:t>
      </w:r>
      <w:proofErr w:type="spellEnd"/>
      <w:r w:rsidRPr="003E33C1">
        <w:rPr>
          <w:rFonts w:asciiTheme="minorHAnsi" w:hAnsiTheme="minorHAnsi"/>
        </w:rPr>
        <w:t>, przemocy w rodzinie</w:t>
      </w:r>
      <w:r>
        <w:rPr>
          <w:rFonts w:asciiTheme="minorHAnsi" w:hAnsiTheme="minorHAnsi"/>
        </w:rPr>
        <w:t xml:space="preserve">. </w:t>
      </w:r>
    </w:p>
    <w:p w:rsidR="00870F79" w:rsidRPr="003E33C1" w:rsidRDefault="00870F79" w:rsidP="00870F79">
      <w:pPr>
        <w:pStyle w:val="Tekstpodstawowywcity"/>
        <w:widowControl/>
        <w:suppressAutoHyphens w:val="0"/>
        <w:ind w:hanging="1980"/>
        <w:rPr>
          <w:rFonts w:asciiTheme="minorHAnsi" w:hAnsiTheme="minorHAnsi"/>
          <w:szCs w:val="24"/>
        </w:rPr>
      </w:pPr>
    </w:p>
    <w:p w:rsidR="00870F79" w:rsidRPr="003E33C1" w:rsidRDefault="00870F79" w:rsidP="00870F79">
      <w:pPr>
        <w:jc w:val="both"/>
        <w:rPr>
          <w:rFonts w:asciiTheme="minorHAnsi" w:hAnsiTheme="minorHAnsi"/>
          <w:szCs w:val="24"/>
        </w:rPr>
      </w:pPr>
      <w:r w:rsidRPr="003E33C1">
        <w:rPr>
          <w:rFonts w:asciiTheme="minorHAnsi" w:hAnsiTheme="minorHAnsi"/>
          <w:szCs w:val="24"/>
        </w:rPr>
        <w:t xml:space="preserve">Podstawą do wyznaczenia celów i działań </w:t>
      </w:r>
      <w:r w:rsidR="003E33C1">
        <w:rPr>
          <w:rFonts w:asciiTheme="minorHAnsi" w:hAnsiTheme="minorHAnsi"/>
          <w:szCs w:val="24"/>
        </w:rPr>
        <w:t xml:space="preserve">Strategii </w:t>
      </w:r>
      <w:r w:rsidRPr="003E33C1">
        <w:rPr>
          <w:rFonts w:asciiTheme="minorHAnsi" w:hAnsiTheme="minorHAnsi"/>
          <w:szCs w:val="24"/>
        </w:rPr>
        <w:t>były:</w:t>
      </w:r>
    </w:p>
    <w:p w:rsidR="00870F79" w:rsidRPr="003E33C1" w:rsidRDefault="00870F79" w:rsidP="00AF6377">
      <w:pPr>
        <w:widowControl/>
        <w:numPr>
          <w:ilvl w:val="2"/>
          <w:numId w:val="161"/>
        </w:numPr>
        <w:tabs>
          <w:tab w:val="clear" w:pos="794"/>
          <w:tab w:val="num" w:pos="426"/>
        </w:tabs>
        <w:suppressAutoHyphens w:val="0"/>
        <w:ind w:left="709" w:hanging="709"/>
        <w:jc w:val="both"/>
        <w:rPr>
          <w:rFonts w:asciiTheme="minorHAnsi" w:hAnsiTheme="minorHAnsi"/>
          <w:bCs/>
          <w:color w:val="000000"/>
          <w:szCs w:val="24"/>
        </w:rPr>
      </w:pPr>
      <w:r w:rsidRPr="003E33C1">
        <w:rPr>
          <w:rFonts w:asciiTheme="minorHAnsi" w:hAnsiTheme="minorHAnsi"/>
          <w:bCs/>
          <w:color w:val="000000"/>
          <w:szCs w:val="24"/>
        </w:rPr>
        <w:t xml:space="preserve">ilościowa analiza problemów społecznych za lata 2008 – 2012, </w:t>
      </w:r>
    </w:p>
    <w:p w:rsidR="008E2576" w:rsidRPr="003E33C1" w:rsidRDefault="00870F79" w:rsidP="00AF6377">
      <w:pPr>
        <w:widowControl/>
        <w:numPr>
          <w:ilvl w:val="2"/>
          <w:numId w:val="161"/>
        </w:numPr>
        <w:tabs>
          <w:tab w:val="clear" w:pos="794"/>
          <w:tab w:val="num" w:pos="426"/>
        </w:tabs>
        <w:suppressAutoHyphens w:val="0"/>
        <w:ind w:left="709" w:hanging="709"/>
        <w:jc w:val="both"/>
        <w:rPr>
          <w:rFonts w:asciiTheme="minorHAnsi" w:hAnsiTheme="minorHAnsi"/>
          <w:bCs/>
          <w:color w:val="000000"/>
          <w:szCs w:val="24"/>
        </w:rPr>
      </w:pPr>
      <w:r w:rsidRPr="003E33C1">
        <w:rPr>
          <w:rFonts w:asciiTheme="minorHAnsi" w:hAnsiTheme="minorHAnsi"/>
          <w:bCs/>
          <w:color w:val="000000"/>
          <w:szCs w:val="24"/>
        </w:rPr>
        <w:t xml:space="preserve">materiał zebrany w czasie warsztatów z wykorzystaniem analizy SWOT, </w:t>
      </w:r>
    </w:p>
    <w:p w:rsidR="00870F79" w:rsidRPr="003E33C1" w:rsidRDefault="00870F79" w:rsidP="00AF6377">
      <w:pPr>
        <w:widowControl/>
        <w:numPr>
          <w:ilvl w:val="2"/>
          <w:numId w:val="161"/>
        </w:numPr>
        <w:tabs>
          <w:tab w:val="clear" w:pos="794"/>
          <w:tab w:val="num" w:pos="426"/>
        </w:tabs>
        <w:suppressAutoHyphens w:val="0"/>
        <w:ind w:left="426" w:hanging="426"/>
        <w:jc w:val="both"/>
        <w:rPr>
          <w:rFonts w:asciiTheme="minorHAnsi" w:hAnsiTheme="minorHAnsi"/>
          <w:bCs/>
          <w:color w:val="000000"/>
          <w:szCs w:val="24"/>
        </w:rPr>
      </w:pPr>
      <w:r w:rsidRPr="003E33C1">
        <w:rPr>
          <w:rFonts w:asciiTheme="minorHAnsi" w:hAnsiTheme="minorHAnsi"/>
          <w:bCs/>
          <w:color w:val="000000"/>
          <w:szCs w:val="24"/>
        </w:rPr>
        <w:t>dane będące w dyspozycji Miejskiego Ośrodka Pomocy Społecznej, uzyskane w toku jego bieżącej działalności.</w:t>
      </w:r>
    </w:p>
    <w:p w:rsidR="00870F79" w:rsidRPr="003E33C1" w:rsidRDefault="00870F79" w:rsidP="00870F79">
      <w:pPr>
        <w:tabs>
          <w:tab w:val="num" w:pos="5580"/>
        </w:tabs>
        <w:jc w:val="both"/>
        <w:rPr>
          <w:rFonts w:asciiTheme="minorHAnsi" w:hAnsiTheme="minorHAnsi"/>
          <w:bCs/>
          <w:szCs w:val="24"/>
        </w:rPr>
      </w:pPr>
    </w:p>
    <w:p w:rsidR="00F50F59" w:rsidRPr="00CF0F09" w:rsidRDefault="000850CC" w:rsidP="00F50F59">
      <w:pPr>
        <w:jc w:val="both"/>
        <w:rPr>
          <w:rFonts w:asciiTheme="minorHAnsi" w:hAnsiTheme="minorHAnsi"/>
        </w:rPr>
      </w:pPr>
      <w:r w:rsidRPr="003E33C1">
        <w:rPr>
          <w:rFonts w:asciiTheme="minorHAnsi" w:hAnsiTheme="minorHAnsi"/>
        </w:rPr>
        <w:t>Strategia wyznacza ogólne cele i działania</w:t>
      </w:r>
      <w:r w:rsidR="00CF0F09">
        <w:rPr>
          <w:rFonts w:asciiTheme="minorHAnsi" w:hAnsiTheme="minorHAnsi"/>
        </w:rPr>
        <w:t xml:space="preserve"> w zakresie rozwiązywania problemów społecznych</w:t>
      </w:r>
      <w:r w:rsidRPr="003E33C1">
        <w:rPr>
          <w:rFonts w:asciiTheme="minorHAnsi" w:hAnsiTheme="minorHAnsi"/>
        </w:rPr>
        <w:t xml:space="preserve">, </w:t>
      </w:r>
      <w:r w:rsidR="00CF0F09">
        <w:rPr>
          <w:rFonts w:asciiTheme="minorHAnsi" w:hAnsiTheme="minorHAnsi"/>
        </w:rPr>
        <w:t xml:space="preserve">natomiast </w:t>
      </w:r>
      <w:r w:rsidRPr="003E33C1">
        <w:rPr>
          <w:rFonts w:asciiTheme="minorHAnsi" w:hAnsiTheme="minorHAnsi"/>
        </w:rPr>
        <w:t xml:space="preserve">w wielu </w:t>
      </w:r>
      <w:r w:rsidRPr="00CF0F09">
        <w:rPr>
          <w:rFonts w:asciiTheme="minorHAnsi" w:hAnsiTheme="minorHAnsi"/>
        </w:rPr>
        <w:t>obszarach są one szczegółowo określane w różnego rodzaju programach gminnych</w:t>
      </w:r>
      <w:r w:rsidR="00F50F59" w:rsidRPr="00CF0F09">
        <w:rPr>
          <w:rFonts w:asciiTheme="minorHAnsi" w:hAnsiTheme="minorHAnsi"/>
        </w:rPr>
        <w:t>, w tym:</w:t>
      </w:r>
    </w:p>
    <w:p w:rsidR="000850CC" w:rsidRPr="00CF0F09" w:rsidRDefault="00F50F59" w:rsidP="00AF6377">
      <w:pPr>
        <w:pStyle w:val="Akapitzlist"/>
        <w:numPr>
          <w:ilvl w:val="0"/>
          <w:numId w:val="267"/>
        </w:numPr>
        <w:ind w:left="426" w:hanging="426"/>
        <w:jc w:val="both"/>
        <w:rPr>
          <w:rFonts w:asciiTheme="minorHAnsi" w:hAnsiTheme="minorHAnsi"/>
        </w:rPr>
      </w:pPr>
      <w:r w:rsidRPr="00CF0F09">
        <w:rPr>
          <w:rFonts w:asciiTheme="minorHAnsi" w:hAnsiTheme="minorHAnsi"/>
        </w:rPr>
        <w:t xml:space="preserve">Gminnym Programie Profilaktyki i Rozwiązywania Problemów Alkoholowych </w:t>
      </w:r>
      <w:r w:rsidR="00A145BC">
        <w:rPr>
          <w:rFonts w:asciiTheme="minorHAnsi" w:hAnsiTheme="minorHAnsi"/>
        </w:rPr>
        <w:t xml:space="preserve">oraz Przeciwdziałania Narkomanii </w:t>
      </w:r>
      <w:r w:rsidRPr="00CF0F09">
        <w:rPr>
          <w:rFonts w:asciiTheme="minorHAnsi" w:hAnsiTheme="minorHAnsi"/>
        </w:rPr>
        <w:t>Miasta Cieszyna, uchwalany</w:t>
      </w:r>
      <w:r w:rsidR="00CF0F09">
        <w:rPr>
          <w:rFonts w:asciiTheme="minorHAnsi" w:hAnsiTheme="minorHAnsi"/>
        </w:rPr>
        <w:t>m</w:t>
      </w:r>
      <w:r w:rsidRPr="00CF0F09">
        <w:rPr>
          <w:rFonts w:asciiTheme="minorHAnsi" w:hAnsiTheme="minorHAnsi"/>
        </w:rPr>
        <w:t xml:space="preserve"> corocznie przez Radę Miejską,</w:t>
      </w:r>
      <w:r w:rsidR="000850CC" w:rsidRPr="00CF0F09">
        <w:rPr>
          <w:rFonts w:asciiTheme="minorHAnsi" w:hAnsiTheme="minorHAnsi"/>
        </w:rPr>
        <w:tab/>
      </w:r>
    </w:p>
    <w:p w:rsidR="00F50F59" w:rsidRPr="00CF0F09" w:rsidRDefault="00F50F59" w:rsidP="00AF6377">
      <w:pPr>
        <w:pStyle w:val="Akapitzlist"/>
        <w:numPr>
          <w:ilvl w:val="0"/>
          <w:numId w:val="246"/>
        </w:numPr>
        <w:suppressAutoHyphens w:val="0"/>
        <w:ind w:left="426" w:hanging="426"/>
        <w:jc w:val="both"/>
        <w:rPr>
          <w:rFonts w:asciiTheme="minorHAnsi" w:hAnsiTheme="minorHAnsi"/>
        </w:rPr>
      </w:pPr>
      <w:r w:rsidRPr="00CF0F09">
        <w:rPr>
          <w:rFonts w:asciiTheme="minorHAnsi" w:hAnsiTheme="minorHAnsi"/>
        </w:rPr>
        <w:t>Gminnym Programie Wspierania Rodziny Miasta Cieszyna na lata 2013 – 2015</w:t>
      </w:r>
      <w:r w:rsidR="00BD665F">
        <w:rPr>
          <w:rFonts w:asciiTheme="minorHAnsi" w:hAnsiTheme="minorHAnsi"/>
        </w:rPr>
        <w:t>,</w:t>
      </w:r>
    </w:p>
    <w:p w:rsidR="00F50F59" w:rsidRPr="00CF0F09" w:rsidRDefault="00F50F59" w:rsidP="00AF6377">
      <w:pPr>
        <w:pStyle w:val="Akapitzlist"/>
        <w:numPr>
          <w:ilvl w:val="0"/>
          <w:numId w:val="246"/>
        </w:numPr>
        <w:suppressAutoHyphens w:val="0"/>
        <w:ind w:left="426" w:hanging="426"/>
        <w:jc w:val="both"/>
        <w:rPr>
          <w:rFonts w:asciiTheme="minorHAnsi" w:hAnsiTheme="minorHAnsi"/>
        </w:rPr>
      </w:pPr>
      <w:r w:rsidRPr="00CF0F09">
        <w:rPr>
          <w:rFonts w:asciiTheme="minorHAnsi" w:hAnsiTheme="minorHAnsi"/>
        </w:rPr>
        <w:t>Gminnym Program Przeciwdziałania Przemocy w Rodzinie oraz Ochrony Ofiar Przemocy</w:t>
      </w:r>
      <w:r w:rsidRPr="00CF0F09">
        <w:rPr>
          <w:rFonts w:asciiTheme="minorHAnsi" w:hAnsiTheme="minorHAnsi"/>
        </w:rPr>
        <w:br/>
        <w:t>w Rodzinie</w:t>
      </w:r>
      <w:r w:rsidR="00CF0F09">
        <w:rPr>
          <w:rFonts w:asciiTheme="minorHAnsi" w:hAnsiTheme="minorHAnsi"/>
        </w:rPr>
        <w:t>,</w:t>
      </w:r>
      <w:r w:rsidRPr="00CF0F09">
        <w:rPr>
          <w:rFonts w:asciiTheme="minorHAnsi" w:hAnsiTheme="minorHAnsi"/>
        </w:rPr>
        <w:t xml:space="preserve"> </w:t>
      </w:r>
    </w:p>
    <w:p w:rsidR="00F50F59" w:rsidRPr="00CF0F09" w:rsidRDefault="00F50F59" w:rsidP="00AF6377">
      <w:pPr>
        <w:pStyle w:val="Akapitzlist"/>
        <w:numPr>
          <w:ilvl w:val="0"/>
          <w:numId w:val="246"/>
        </w:numPr>
        <w:suppressAutoHyphens w:val="0"/>
        <w:ind w:left="426" w:hanging="426"/>
        <w:jc w:val="both"/>
        <w:rPr>
          <w:rFonts w:asciiTheme="minorHAnsi" w:hAnsiTheme="minorHAnsi"/>
        </w:rPr>
      </w:pPr>
      <w:r w:rsidRPr="00CF0F09">
        <w:rPr>
          <w:rFonts w:asciiTheme="minorHAnsi" w:hAnsiTheme="minorHAnsi"/>
        </w:rPr>
        <w:t>Gminnym Program</w:t>
      </w:r>
      <w:r w:rsidR="00CF0F09">
        <w:rPr>
          <w:rFonts w:asciiTheme="minorHAnsi" w:hAnsiTheme="minorHAnsi"/>
        </w:rPr>
        <w:t>ie</w:t>
      </w:r>
      <w:r w:rsidRPr="00CF0F09">
        <w:rPr>
          <w:rFonts w:asciiTheme="minorHAnsi" w:hAnsiTheme="minorHAnsi"/>
        </w:rPr>
        <w:t xml:space="preserve"> Ochrony Zdrowia Psychicznego Miasta Cieszyna na lata 2012 – 2015.</w:t>
      </w:r>
    </w:p>
    <w:tbl>
      <w:tblPr>
        <w:tblStyle w:val="Tabela-Siatka"/>
        <w:tblW w:w="0" w:type="auto"/>
        <w:tblLook w:val="04A0"/>
      </w:tblPr>
      <w:tblGrid>
        <w:gridCol w:w="3070"/>
        <w:gridCol w:w="3071"/>
        <w:gridCol w:w="3071"/>
      </w:tblGrid>
      <w:tr w:rsidR="00870F79" w:rsidRPr="000850CC" w:rsidTr="00A75CC6">
        <w:tc>
          <w:tcPr>
            <w:tcW w:w="9212" w:type="dxa"/>
            <w:gridSpan w:val="3"/>
            <w:shd w:val="clear" w:color="auto" w:fill="DBE5F1" w:themeFill="accent1" w:themeFillTint="33"/>
          </w:tcPr>
          <w:p w:rsidR="00870F79" w:rsidRPr="000850CC" w:rsidRDefault="00870F79" w:rsidP="00A75CC6">
            <w:pPr>
              <w:rPr>
                <w:rFonts w:asciiTheme="minorHAnsi" w:hAnsiTheme="minorHAnsi"/>
                <w:b/>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 xml:space="preserve">Cel strategiczny 1. </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 xml:space="preserve">Rozwój systemu wspierającego aktywność zawodową mieszkańców </w:t>
            </w:r>
            <w:r w:rsidR="003927F5">
              <w:rPr>
                <w:rFonts w:asciiTheme="minorHAnsi" w:hAnsiTheme="minorHAnsi"/>
                <w:b/>
                <w:sz w:val="20"/>
              </w:rPr>
              <w:t>g</w:t>
            </w:r>
            <w:r w:rsidR="00323929">
              <w:rPr>
                <w:rFonts w:asciiTheme="minorHAnsi" w:hAnsiTheme="minorHAnsi"/>
                <w:b/>
                <w:sz w:val="20"/>
              </w:rPr>
              <w:t>miny</w:t>
            </w:r>
            <w:r w:rsidRPr="000850CC">
              <w:rPr>
                <w:rFonts w:asciiTheme="minorHAnsi" w:hAnsiTheme="minorHAnsi"/>
                <w:b/>
                <w:sz w:val="20"/>
              </w:rPr>
              <w:t xml:space="preserve"> Cieszyn.</w:t>
            </w:r>
          </w:p>
          <w:p w:rsidR="00870F79" w:rsidRPr="000850CC" w:rsidRDefault="00870F79" w:rsidP="00A75CC6">
            <w:pPr>
              <w:rPr>
                <w:rFonts w:asciiTheme="minorHAnsi" w:hAnsiTheme="minorHAnsi"/>
                <w:b/>
                <w:sz w:val="20"/>
              </w:rPr>
            </w:pPr>
          </w:p>
        </w:tc>
      </w:tr>
      <w:tr w:rsidR="00870F79" w:rsidRPr="000850CC" w:rsidTr="00A75CC6">
        <w:tc>
          <w:tcPr>
            <w:tcW w:w="9212" w:type="dxa"/>
            <w:gridSpan w:val="3"/>
          </w:tcPr>
          <w:p w:rsidR="00870F79" w:rsidRPr="000850CC" w:rsidRDefault="00870F79" w:rsidP="00A75CC6">
            <w:pPr>
              <w:rPr>
                <w:rFonts w:asciiTheme="minorHAnsi" w:hAnsiTheme="minorHAnsi"/>
                <w:b/>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w:t>
            </w:r>
            <w:r w:rsidR="00323929">
              <w:rPr>
                <w:rFonts w:asciiTheme="minorHAnsi" w:hAnsiTheme="minorHAnsi"/>
                <w:b/>
                <w:sz w:val="20"/>
              </w:rPr>
              <w:t xml:space="preserve"> </w:t>
            </w:r>
            <w:r w:rsidRPr="000850CC">
              <w:rPr>
                <w:rFonts w:asciiTheme="minorHAnsi" w:hAnsiTheme="minorHAnsi"/>
                <w:b/>
                <w:sz w:val="20"/>
              </w:rPr>
              <w:t xml:space="preserve">szczegółowy 1.1. </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Poszerzanie struktury wspierającej działania osób bezrobotnych w poszukiwaniu pracy.</w:t>
            </w:r>
          </w:p>
          <w:p w:rsidR="00870F79" w:rsidRPr="000850CC" w:rsidRDefault="00870F79" w:rsidP="00A75CC6">
            <w:pPr>
              <w:rPr>
                <w:rFonts w:asciiTheme="minorHAnsi" w:hAnsiTheme="minorHAnsi"/>
                <w:b/>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realizacji/realizatorzy/partnerzy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w:t>
            </w:r>
            <w:r w:rsidR="00323929">
              <w:rPr>
                <w:rFonts w:asciiTheme="minorHAnsi" w:hAnsiTheme="minorHAnsi"/>
                <w:sz w:val="20"/>
              </w:rPr>
              <w:t xml:space="preserve"> </w:t>
            </w:r>
            <w:r w:rsidRPr="000850CC">
              <w:rPr>
                <w:rFonts w:asciiTheme="minorHAnsi" w:hAnsiTheme="minorHAnsi"/>
                <w:sz w:val="20"/>
              </w:rPr>
              <w:t>1.1.1.</w:t>
            </w:r>
          </w:p>
          <w:p w:rsidR="00870F79" w:rsidRPr="000850CC" w:rsidRDefault="00870F79" w:rsidP="00A75CC6">
            <w:pPr>
              <w:rPr>
                <w:rFonts w:asciiTheme="minorHAnsi" w:hAnsiTheme="minorHAnsi"/>
                <w:color w:val="FF0000"/>
                <w:sz w:val="20"/>
              </w:rPr>
            </w:pPr>
            <w:r w:rsidRPr="000850CC">
              <w:rPr>
                <w:rFonts w:asciiTheme="minorHAnsi" w:hAnsiTheme="minorHAnsi"/>
                <w:sz w:val="20"/>
              </w:rPr>
              <w:t>Poszerzanie poziomu współpracy z PUP, OHP i niepublicznymi służbami zatrudnienia w zakresie pośrednictwa pracy, doradztwa i doskonalenia zawodowego.</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163"/>
              </w:numPr>
              <w:suppressAutoHyphens w:val="0"/>
              <w:ind w:left="332" w:hanging="283"/>
              <w:rPr>
                <w:rFonts w:asciiTheme="minorHAnsi" w:hAnsiTheme="minorHAnsi"/>
                <w:sz w:val="20"/>
                <w:szCs w:val="20"/>
              </w:rPr>
            </w:pPr>
            <w:r w:rsidRPr="000850CC">
              <w:rPr>
                <w:rFonts w:asciiTheme="minorHAnsi" w:hAnsiTheme="minorHAnsi"/>
                <w:sz w:val="20"/>
                <w:szCs w:val="20"/>
              </w:rPr>
              <w:t>liczba zawartych umów, porozumień i partnerów</w:t>
            </w:r>
          </w:p>
          <w:p w:rsidR="00870F79" w:rsidRPr="000850CC" w:rsidRDefault="00870F79" w:rsidP="00AF6377">
            <w:pPr>
              <w:pStyle w:val="Akapitzlist"/>
              <w:numPr>
                <w:ilvl w:val="0"/>
                <w:numId w:val="163"/>
              </w:numPr>
              <w:suppressAutoHyphens w:val="0"/>
              <w:ind w:left="332" w:hanging="283"/>
              <w:rPr>
                <w:rFonts w:asciiTheme="minorHAnsi" w:hAnsiTheme="minorHAnsi"/>
                <w:sz w:val="20"/>
                <w:szCs w:val="20"/>
              </w:rPr>
            </w:pPr>
            <w:r w:rsidRPr="000850CC">
              <w:rPr>
                <w:rFonts w:asciiTheme="minorHAnsi" w:hAnsiTheme="minorHAnsi"/>
                <w:sz w:val="20"/>
                <w:szCs w:val="20"/>
              </w:rPr>
              <w:t xml:space="preserve">liczba osób korzystających z pomocy społecznej, którym PUP przyznał dotacje na podjęcie działalności gospodarczej </w:t>
            </w:r>
          </w:p>
          <w:p w:rsidR="00870F79" w:rsidRPr="000850CC" w:rsidRDefault="00870F79" w:rsidP="00AF6377">
            <w:pPr>
              <w:pStyle w:val="Akapitzlist"/>
              <w:numPr>
                <w:ilvl w:val="0"/>
                <w:numId w:val="163"/>
              </w:numPr>
              <w:suppressAutoHyphens w:val="0"/>
              <w:ind w:left="332" w:hanging="283"/>
              <w:rPr>
                <w:rFonts w:asciiTheme="minorHAnsi" w:hAnsiTheme="minorHAnsi"/>
                <w:sz w:val="20"/>
                <w:szCs w:val="20"/>
              </w:rPr>
            </w:pPr>
            <w:r w:rsidRPr="000850CC">
              <w:rPr>
                <w:rFonts w:asciiTheme="minorHAnsi" w:hAnsiTheme="minorHAnsi"/>
                <w:sz w:val="20"/>
                <w:szCs w:val="20"/>
              </w:rPr>
              <w:t xml:space="preserve">liczba spotkań </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PUP</w:t>
            </w:r>
          </w:p>
          <w:p w:rsidR="00870F79" w:rsidRPr="000850CC" w:rsidRDefault="00870F79" w:rsidP="00A75CC6">
            <w:pPr>
              <w:rPr>
                <w:rFonts w:asciiTheme="minorHAnsi" w:hAnsiTheme="minorHAnsi"/>
                <w:sz w:val="20"/>
              </w:rPr>
            </w:pPr>
            <w:r w:rsidRPr="000850CC">
              <w:rPr>
                <w:rFonts w:asciiTheme="minorHAnsi" w:hAnsiTheme="minorHAnsi"/>
                <w:sz w:val="20"/>
              </w:rPr>
              <w:t>OHP</w:t>
            </w:r>
          </w:p>
          <w:p w:rsidR="00870F79" w:rsidRPr="000850CC" w:rsidRDefault="00870F79" w:rsidP="00A75CC6">
            <w:pPr>
              <w:rPr>
                <w:rFonts w:asciiTheme="minorHAnsi" w:hAnsiTheme="minorHAnsi"/>
                <w:sz w:val="20"/>
              </w:rPr>
            </w:pPr>
            <w:r w:rsidRPr="000850CC">
              <w:rPr>
                <w:rFonts w:asciiTheme="minorHAnsi" w:hAnsiTheme="minorHAnsi"/>
                <w:sz w:val="20"/>
              </w:rPr>
              <w:t>niepubliczne służby zatrudnienia</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1.1.2.</w:t>
            </w:r>
          </w:p>
          <w:p w:rsidR="00870F79" w:rsidRPr="000850CC" w:rsidRDefault="00870F79" w:rsidP="00A75CC6">
            <w:pPr>
              <w:ind w:left="49"/>
              <w:rPr>
                <w:rFonts w:asciiTheme="minorHAnsi" w:hAnsiTheme="minorHAnsi"/>
                <w:sz w:val="20"/>
              </w:rPr>
            </w:pPr>
            <w:r w:rsidRPr="000850CC">
              <w:rPr>
                <w:rFonts w:asciiTheme="minorHAnsi" w:hAnsiTheme="minorHAnsi"/>
                <w:sz w:val="20"/>
              </w:rPr>
              <w:t>Pomoc w aktywnym poszukiwaniu pracy poprzez promowanie oferty szko</w:t>
            </w:r>
            <w:r w:rsidR="007F3BFD">
              <w:rPr>
                <w:rFonts w:asciiTheme="minorHAnsi" w:hAnsiTheme="minorHAnsi"/>
                <w:sz w:val="20"/>
              </w:rPr>
              <w:t>leniowej PUP, OHP i </w:t>
            </w:r>
            <w:r w:rsidRPr="000850CC">
              <w:rPr>
                <w:rFonts w:asciiTheme="minorHAnsi" w:hAnsiTheme="minorHAnsi"/>
                <w:sz w:val="20"/>
              </w:rPr>
              <w:t xml:space="preserve">niepublicznych służb zatrudnienia. </w:t>
            </w:r>
          </w:p>
          <w:p w:rsidR="00870F79" w:rsidRPr="000850CC" w:rsidRDefault="00870F79" w:rsidP="00A75CC6">
            <w:pPr>
              <w:rPr>
                <w:rFonts w:asciiTheme="minorHAnsi" w:hAnsiTheme="minorHAnsi"/>
                <w:color w:val="FF0000"/>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164"/>
              </w:numPr>
              <w:suppressAutoHyphens w:val="0"/>
              <w:ind w:left="332" w:hanging="283"/>
              <w:rPr>
                <w:rFonts w:asciiTheme="minorHAnsi" w:hAnsiTheme="minorHAnsi"/>
                <w:sz w:val="20"/>
                <w:szCs w:val="20"/>
              </w:rPr>
            </w:pPr>
            <w:r w:rsidRPr="000850CC">
              <w:rPr>
                <w:rFonts w:asciiTheme="minorHAnsi" w:hAnsiTheme="minorHAnsi"/>
                <w:sz w:val="20"/>
                <w:szCs w:val="20"/>
              </w:rPr>
              <w:t>liczba osób, którym udzielono pomocy w aktywnym poszukiwaniu pracy</w:t>
            </w:r>
          </w:p>
          <w:p w:rsidR="00870F79" w:rsidRPr="000850CC" w:rsidRDefault="00870F79" w:rsidP="00AF6377">
            <w:pPr>
              <w:pStyle w:val="Akapitzlist"/>
              <w:numPr>
                <w:ilvl w:val="0"/>
                <w:numId w:val="164"/>
              </w:numPr>
              <w:suppressAutoHyphens w:val="0"/>
              <w:ind w:left="332" w:hanging="283"/>
              <w:rPr>
                <w:rFonts w:asciiTheme="minorHAnsi" w:hAnsiTheme="minorHAnsi"/>
                <w:sz w:val="20"/>
                <w:szCs w:val="20"/>
              </w:rPr>
            </w:pPr>
            <w:r w:rsidRPr="000850CC">
              <w:rPr>
                <w:rFonts w:asciiTheme="minorHAnsi" w:hAnsiTheme="minorHAnsi"/>
                <w:sz w:val="20"/>
                <w:szCs w:val="20"/>
              </w:rPr>
              <w:t>liczba osób, którym udzielono pomocy w placówkach organizacji pozarządowych</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color w:val="FF0000"/>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r w:rsidRPr="000850CC">
              <w:rPr>
                <w:rFonts w:asciiTheme="minorHAnsi" w:hAnsiTheme="minorHAnsi"/>
                <w:sz w:val="20"/>
              </w:rPr>
              <w:t>PUP</w:t>
            </w:r>
          </w:p>
          <w:p w:rsidR="00870F79" w:rsidRPr="000850CC" w:rsidRDefault="00870F79" w:rsidP="00A75CC6">
            <w:pPr>
              <w:rPr>
                <w:rFonts w:asciiTheme="minorHAnsi" w:hAnsiTheme="minorHAnsi"/>
                <w:sz w:val="20"/>
              </w:rPr>
            </w:pPr>
            <w:r w:rsidRPr="000850CC">
              <w:rPr>
                <w:rFonts w:asciiTheme="minorHAnsi" w:hAnsiTheme="minorHAnsi"/>
                <w:sz w:val="20"/>
              </w:rPr>
              <w:t>OHP</w:t>
            </w:r>
          </w:p>
          <w:p w:rsidR="00870F79" w:rsidRPr="000850CC" w:rsidRDefault="00870F79" w:rsidP="00A75CC6">
            <w:pPr>
              <w:rPr>
                <w:rFonts w:asciiTheme="minorHAnsi" w:hAnsiTheme="minorHAnsi"/>
                <w:color w:val="FF0000"/>
                <w:sz w:val="20"/>
              </w:rPr>
            </w:pPr>
            <w:r w:rsidRPr="000850CC">
              <w:rPr>
                <w:rFonts w:asciiTheme="minorHAnsi" w:hAnsiTheme="minorHAnsi"/>
                <w:sz w:val="20"/>
              </w:rPr>
              <w:t>niepubliczne służby zatrudnienia</w:t>
            </w:r>
            <w:r w:rsidRPr="000850CC">
              <w:rPr>
                <w:rFonts w:asciiTheme="minorHAnsi" w:hAnsiTheme="minorHAnsi"/>
                <w:color w:val="FF0000"/>
                <w:sz w:val="20"/>
              </w:rPr>
              <w:t xml:space="preserve"> </w:t>
            </w:r>
          </w:p>
          <w:p w:rsidR="00870F79" w:rsidRPr="000850CC" w:rsidRDefault="00870F79" w:rsidP="00A75CC6">
            <w:pPr>
              <w:rPr>
                <w:rFonts w:asciiTheme="minorHAnsi" w:hAnsiTheme="minorHAnsi"/>
                <w:color w:val="FF0000"/>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1.1.3.</w:t>
            </w:r>
          </w:p>
          <w:p w:rsidR="00870F79" w:rsidRPr="000850CC" w:rsidRDefault="00870F79" w:rsidP="00A75CC6">
            <w:pPr>
              <w:rPr>
                <w:rFonts w:asciiTheme="minorHAnsi" w:hAnsiTheme="minorHAnsi"/>
                <w:sz w:val="20"/>
              </w:rPr>
            </w:pPr>
            <w:r w:rsidRPr="000850CC">
              <w:rPr>
                <w:rFonts w:asciiTheme="minorHAnsi" w:hAnsiTheme="minorHAnsi"/>
                <w:sz w:val="20"/>
              </w:rPr>
              <w:t xml:space="preserve">Udział w </w:t>
            </w:r>
            <w:proofErr w:type="spellStart"/>
            <w:r w:rsidRPr="000850CC">
              <w:rPr>
                <w:rFonts w:asciiTheme="minorHAnsi" w:hAnsiTheme="minorHAnsi"/>
                <w:sz w:val="20"/>
              </w:rPr>
              <w:t>partnerstwach</w:t>
            </w:r>
            <w:proofErr w:type="spellEnd"/>
            <w:r w:rsidRPr="000850CC">
              <w:rPr>
                <w:rFonts w:asciiTheme="minorHAnsi" w:hAnsiTheme="minorHAnsi"/>
                <w:sz w:val="20"/>
              </w:rPr>
              <w:t xml:space="preserve"> (krajowych i międzynarodowych) na rzecz aktywizacji lokalnego rynku pracy.</w:t>
            </w:r>
          </w:p>
          <w:p w:rsidR="00870F79" w:rsidRPr="000850CC" w:rsidRDefault="00870F79" w:rsidP="00A75CC6">
            <w:pPr>
              <w:rPr>
                <w:rFonts w:asciiTheme="minorHAnsi" w:hAnsiTheme="minorHAnsi"/>
                <w:color w:val="FF0000"/>
                <w:sz w:val="20"/>
              </w:rPr>
            </w:pPr>
          </w:p>
        </w:tc>
        <w:tc>
          <w:tcPr>
            <w:tcW w:w="3071" w:type="dxa"/>
          </w:tcPr>
          <w:p w:rsidR="00870F79" w:rsidRPr="000850CC" w:rsidRDefault="00870F79" w:rsidP="00A75CC6">
            <w:pPr>
              <w:rPr>
                <w:rFonts w:asciiTheme="minorHAnsi" w:hAnsiTheme="minorHAnsi"/>
                <w:sz w:val="20"/>
              </w:rPr>
            </w:pPr>
          </w:p>
          <w:p w:rsidR="00870F79" w:rsidRDefault="00870F79" w:rsidP="003063C6">
            <w:pPr>
              <w:pStyle w:val="Akapitzlist"/>
              <w:numPr>
                <w:ilvl w:val="0"/>
                <w:numId w:val="165"/>
              </w:numPr>
              <w:suppressAutoHyphens w:val="0"/>
              <w:ind w:left="332" w:hanging="283"/>
              <w:rPr>
                <w:rFonts w:asciiTheme="minorHAnsi" w:hAnsiTheme="minorHAnsi"/>
                <w:sz w:val="20"/>
                <w:szCs w:val="20"/>
              </w:rPr>
            </w:pPr>
            <w:r w:rsidRPr="000850CC">
              <w:rPr>
                <w:rFonts w:asciiTheme="minorHAnsi" w:hAnsiTheme="minorHAnsi"/>
                <w:sz w:val="20"/>
                <w:szCs w:val="20"/>
              </w:rPr>
              <w:t xml:space="preserve">liczba </w:t>
            </w:r>
            <w:r w:rsidR="003063C6">
              <w:rPr>
                <w:rFonts w:asciiTheme="minorHAnsi" w:hAnsiTheme="minorHAnsi"/>
                <w:sz w:val="20"/>
                <w:szCs w:val="20"/>
              </w:rPr>
              <w:t>projektów realizowanych w partnerstwie</w:t>
            </w:r>
          </w:p>
          <w:p w:rsidR="003063C6" w:rsidRPr="000850CC" w:rsidRDefault="003063C6" w:rsidP="003063C6">
            <w:pPr>
              <w:pStyle w:val="Akapitzlist"/>
              <w:numPr>
                <w:ilvl w:val="0"/>
                <w:numId w:val="165"/>
              </w:numPr>
              <w:suppressAutoHyphens w:val="0"/>
              <w:ind w:left="332" w:hanging="283"/>
              <w:rPr>
                <w:rFonts w:asciiTheme="minorHAnsi" w:hAnsiTheme="minorHAnsi"/>
                <w:sz w:val="20"/>
                <w:szCs w:val="20"/>
              </w:rPr>
            </w:pPr>
            <w:r>
              <w:rPr>
                <w:rFonts w:asciiTheme="minorHAnsi" w:hAnsiTheme="minorHAnsi"/>
                <w:sz w:val="20"/>
                <w:szCs w:val="20"/>
              </w:rPr>
              <w:t xml:space="preserve">liczba zawartych umów partnerskich </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color w:val="FF0000"/>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color w:val="FF0000"/>
                <w:sz w:val="20"/>
              </w:rPr>
            </w:pPr>
            <w:r w:rsidRPr="000850CC">
              <w:rPr>
                <w:rFonts w:asciiTheme="minorHAnsi" w:hAnsiTheme="minorHAnsi"/>
                <w:sz w:val="20"/>
              </w:rPr>
              <w:t>MOPS</w:t>
            </w:r>
          </w:p>
        </w:tc>
      </w:tr>
      <w:tr w:rsidR="00870F79" w:rsidRPr="000850CC" w:rsidTr="00A75CC6">
        <w:tc>
          <w:tcPr>
            <w:tcW w:w="9212" w:type="dxa"/>
            <w:gridSpan w:val="3"/>
          </w:tcPr>
          <w:p w:rsidR="00870F79" w:rsidRPr="000850CC" w:rsidRDefault="00870F79" w:rsidP="00A75CC6">
            <w:pPr>
              <w:jc w:val="center"/>
              <w:rPr>
                <w:rFonts w:asciiTheme="minorHAnsi" w:hAnsiTheme="minorHAnsi"/>
                <w:b/>
                <w:sz w:val="20"/>
              </w:rPr>
            </w:pPr>
            <w:r w:rsidRPr="000850CC">
              <w:rPr>
                <w:rFonts w:asciiTheme="minorHAnsi" w:hAnsiTheme="minorHAnsi"/>
                <w:color w:val="FF0000"/>
                <w:sz w:val="20"/>
              </w:rPr>
              <w:br/>
            </w:r>
            <w:r w:rsidRPr="000850CC">
              <w:rPr>
                <w:rFonts w:asciiTheme="minorHAnsi" w:hAnsiTheme="minorHAnsi"/>
                <w:b/>
                <w:sz w:val="20"/>
              </w:rPr>
              <w:t>Cel szczegółowy 1.2.</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Przeciwdziałanie i eliminowanie negatywnych skutków psychospołecznych bezrobocia.</w:t>
            </w:r>
          </w:p>
          <w:p w:rsidR="00870F79" w:rsidRPr="000850CC" w:rsidRDefault="00870F79" w:rsidP="00A75CC6">
            <w:pPr>
              <w:rPr>
                <w:rFonts w:asciiTheme="minorHAnsi" w:hAnsiTheme="minorHAnsi"/>
                <w:color w:val="FF0000"/>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1.2.1.</w:t>
            </w:r>
          </w:p>
          <w:p w:rsidR="00870F79" w:rsidRPr="000850CC" w:rsidRDefault="00870F79" w:rsidP="00A75CC6">
            <w:pPr>
              <w:rPr>
                <w:rFonts w:asciiTheme="minorHAnsi" w:hAnsiTheme="minorHAnsi"/>
                <w:sz w:val="20"/>
              </w:rPr>
            </w:pPr>
            <w:r w:rsidRPr="000850CC">
              <w:rPr>
                <w:rFonts w:asciiTheme="minorHAnsi" w:hAnsiTheme="minorHAnsi"/>
                <w:sz w:val="20"/>
              </w:rPr>
              <w:t xml:space="preserve">Współpraca z Powiatowym Urzędem Pracy w zakresie monitorowania zjawiska bezrobocia na terenie </w:t>
            </w:r>
            <w:r w:rsidR="003927F5">
              <w:rPr>
                <w:rFonts w:asciiTheme="minorHAnsi" w:hAnsiTheme="minorHAnsi"/>
                <w:sz w:val="20"/>
              </w:rPr>
              <w:t>g</w:t>
            </w:r>
            <w:r w:rsidR="00323929">
              <w:rPr>
                <w:rFonts w:asciiTheme="minorHAnsi" w:hAnsiTheme="minorHAnsi"/>
                <w:sz w:val="20"/>
              </w:rPr>
              <w:t>miny</w:t>
            </w:r>
            <w:r w:rsidRPr="000850CC">
              <w:rPr>
                <w:rFonts w:asciiTheme="minorHAnsi" w:hAnsiTheme="minorHAnsi"/>
                <w:sz w:val="20"/>
              </w:rPr>
              <w:t xml:space="preserve"> Cieszyn.</w:t>
            </w:r>
          </w:p>
          <w:p w:rsidR="00870F79" w:rsidRPr="000850CC" w:rsidRDefault="00870F79" w:rsidP="00A75CC6">
            <w:pPr>
              <w:rPr>
                <w:rFonts w:asciiTheme="minorHAnsi" w:hAnsiTheme="minorHAnsi"/>
                <w:color w:val="FF0000"/>
                <w:sz w:val="20"/>
              </w:rPr>
            </w:pPr>
          </w:p>
        </w:tc>
        <w:tc>
          <w:tcPr>
            <w:tcW w:w="3071" w:type="dxa"/>
          </w:tcPr>
          <w:p w:rsidR="00870F79" w:rsidRPr="000850CC" w:rsidRDefault="00870F79" w:rsidP="00A75CC6">
            <w:pPr>
              <w:rPr>
                <w:rFonts w:asciiTheme="minorHAnsi" w:hAnsiTheme="minorHAnsi"/>
                <w:sz w:val="20"/>
              </w:rPr>
            </w:pPr>
          </w:p>
          <w:p w:rsidR="00870F79" w:rsidRPr="000850CC" w:rsidRDefault="00C808BA" w:rsidP="00AF6377">
            <w:pPr>
              <w:pStyle w:val="Akapitzlist"/>
              <w:numPr>
                <w:ilvl w:val="0"/>
                <w:numId w:val="166"/>
              </w:numPr>
              <w:suppressAutoHyphens w:val="0"/>
              <w:ind w:left="332" w:hanging="283"/>
              <w:rPr>
                <w:rFonts w:asciiTheme="minorHAnsi" w:hAnsiTheme="minorHAnsi"/>
                <w:sz w:val="20"/>
                <w:szCs w:val="20"/>
              </w:rPr>
            </w:pPr>
            <w:r>
              <w:rPr>
                <w:rFonts w:asciiTheme="minorHAnsi" w:hAnsiTheme="minorHAnsi"/>
                <w:sz w:val="20"/>
                <w:szCs w:val="20"/>
              </w:rPr>
              <w:t>liczba działań w zakresie monitorowania zjawiska bezrobocia</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PUP</w:t>
            </w:r>
          </w:p>
          <w:p w:rsidR="00870F79" w:rsidRDefault="00870F79" w:rsidP="00A75CC6">
            <w:pPr>
              <w:rPr>
                <w:rFonts w:asciiTheme="minorHAnsi" w:hAnsiTheme="minorHAnsi"/>
                <w:color w:val="FF0000"/>
                <w:sz w:val="20"/>
              </w:rPr>
            </w:pPr>
          </w:p>
          <w:p w:rsidR="000F4E12" w:rsidRPr="000850CC" w:rsidRDefault="000F4E12" w:rsidP="00A75CC6">
            <w:pPr>
              <w:rPr>
                <w:rFonts w:asciiTheme="minorHAnsi" w:hAnsiTheme="minorHAnsi"/>
                <w:color w:val="FF0000"/>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1.2.3.</w:t>
            </w:r>
          </w:p>
          <w:p w:rsidR="00870F79" w:rsidRPr="000850CC" w:rsidRDefault="00870F79" w:rsidP="00A75CC6">
            <w:pPr>
              <w:rPr>
                <w:rFonts w:asciiTheme="minorHAnsi" w:hAnsiTheme="minorHAnsi"/>
                <w:sz w:val="20"/>
              </w:rPr>
            </w:pPr>
            <w:r w:rsidRPr="000850CC">
              <w:rPr>
                <w:rFonts w:asciiTheme="minorHAnsi" w:hAnsiTheme="minorHAnsi"/>
                <w:sz w:val="20"/>
              </w:rPr>
              <w:t>Redukowanie psychospołecznych skutków bezrobocia: praca socjalna prowadzona przez pracowników socjalnych we współpracy z psychologami, doradcami zawodowymi, prawnikami (m.in. w oparciu o kontrakt socjalny).</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45"/>
              </w:numPr>
              <w:suppressAutoHyphens w:val="0"/>
              <w:ind w:left="332" w:hanging="332"/>
              <w:rPr>
                <w:rFonts w:asciiTheme="minorHAnsi" w:hAnsiTheme="minorHAnsi"/>
                <w:sz w:val="20"/>
                <w:szCs w:val="20"/>
              </w:rPr>
            </w:pPr>
            <w:r w:rsidRPr="000850CC">
              <w:rPr>
                <w:rFonts w:asciiTheme="minorHAnsi" w:hAnsiTheme="minorHAnsi"/>
                <w:sz w:val="20"/>
                <w:szCs w:val="20"/>
              </w:rPr>
              <w:t>liczba programów i projektów służących eliminowaniu skutków bezrobocia</w:t>
            </w:r>
          </w:p>
          <w:p w:rsidR="00870F79" w:rsidRPr="000850CC" w:rsidRDefault="00870F79" w:rsidP="00AF6377">
            <w:pPr>
              <w:pStyle w:val="Akapitzlist"/>
              <w:numPr>
                <w:ilvl w:val="0"/>
                <w:numId w:val="167"/>
              </w:numPr>
              <w:suppressAutoHyphens w:val="0"/>
              <w:ind w:left="332" w:hanging="283"/>
              <w:rPr>
                <w:rFonts w:asciiTheme="minorHAnsi" w:hAnsiTheme="minorHAnsi"/>
                <w:sz w:val="20"/>
                <w:szCs w:val="20"/>
              </w:rPr>
            </w:pPr>
            <w:r w:rsidRPr="000850CC">
              <w:rPr>
                <w:rFonts w:asciiTheme="minorHAnsi" w:hAnsiTheme="minorHAnsi"/>
                <w:sz w:val="20"/>
                <w:szCs w:val="20"/>
              </w:rPr>
              <w:t>liczba osób objętych pracą socjalną w tym zakresie</w:t>
            </w:r>
          </w:p>
          <w:p w:rsidR="00870F79" w:rsidRPr="000850CC" w:rsidRDefault="007F3BFD" w:rsidP="00AF6377">
            <w:pPr>
              <w:pStyle w:val="Akapitzlist"/>
              <w:numPr>
                <w:ilvl w:val="0"/>
                <w:numId w:val="167"/>
              </w:numPr>
              <w:suppressAutoHyphens w:val="0"/>
              <w:ind w:left="332" w:hanging="283"/>
              <w:rPr>
                <w:rFonts w:asciiTheme="minorHAnsi" w:hAnsiTheme="minorHAnsi"/>
                <w:sz w:val="20"/>
                <w:szCs w:val="20"/>
              </w:rPr>
            </w:pPr>
            <w:r>
              <w:rPr>
                <w:rFonts w:asciiTheme="minorHAnsi" w:hAnsiTheme="minorHAnsi"/>
                <w:sz w:val="20"/>
                <w:szCs w:val="20"/>
              </w:rPr>
              <w:t>liczba osób korzystających z </w:t>
            </w:r>
            <w:r w:rsidR="00870F79" w:rsidRPr="000850CC">
              <w:rPr>
                <w:rFonts w:asciiTheme="minorHAnsi" w:hAnsiTheme="minorHAnsi"/>
                <w:sz w:val="20"/>
                <w:szCs w:val="20"/>
              </w:rPr>
              <w:t xml:space="preserve">poradnictwa psychologicznego i prawnego </w:t>
            </w:r>
          </w:p>
          <w:p w:rsidR="00870F79" w:rsidRPr="000850CC" w:rsidRDefault="00870F79" w:rsidP="00AF6377">
            <w:pPr>
              <w:pStyle w:val="Akapitzlist"/>
              <w:numPr>
                <w:ilvl w:val="0"/>
                <w:numId w:val="167"/>
              </w:numPr>
              <w:suppressAutoHyphens w:val="0"/>
              <w:ind w:left="332" w:hanging="283"/>
              <w:rPr>
                <w:rFonts w:asciiTheme="minorHAnsi" w:hAnsiTheme="minorHAnsi"/>
                <w:sz w:val="20"/>
                <w:szCs w:val="20"/>
              </w:rPr>
            </w:pPr>
            <w:r w:rsidRPr="000850CC">
              <w:rPr>
                <w:rFonts w:asciiTheme="minorHAnsi" w:hAnsiTheme="minorHAnsi"/>
                <w:sz w:val="20"/>
                <w:szCs w:val="20"/>
              </w:rPr>
              <w:t xml:space="preserve">liczba zawartych kontraktów socjalnych z tytułu bezrobocia </w:t>
            </w:r>
          </w:p>
          <w:p w:rsidR="00870F79" w:rsidRPr="000850CC" w:rsidRDefault="00870F79" w:rsidP="00A75CC6">
            <w:pPr>
              <w:ind w:left="49"/>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PUP</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r w:rsidR="00323929">
              <w:rPr>
                <w:rFonts w:asciiTheme="minorHAnsi" w:hAnsiTheme="minorHAnsi"/>
                <w:sz w:val="20"/>
              </w:rPr>
              <w:t xml:space="preserve"> </w:t>
            </w:r>
          </w:p>
        </w:tc>
      </w:tr>
      <w:tr w:rsidR="00870F79" w:rsidRPr="000850CC" w:rsidTr="00A75CC6">
        <w:tc>
          <w:tcPr>
            <w:tcW w:w="9212" w:type="dxa"/>
            <w:gridSpan w:val="3"/>
          </w:tcPr>
          <w:p w:rsidR="00870F79" w:rsidRPr="000850CC" w:rsidRDefault="00870F79" w:rsidP="00A75CC6">
            <w:pPr>
              <w:jc w:val="center"/>
              <w:rPr>
                <w:rFonts w:asciiTheme="minorHAnsi" w:hAnsiTheme="minorHAnsi"/>
                <w:b/>
                <w:sz w:val="20"/>
              </w:rPr>
            </w:pPr>
            <w:r w:rsidRPr="000850CC">
              <w:rPr>
                <w:rFonts w:asciiTheme="minorHAnsi" w:hAnsiTheme="minorHAnsi"/>
                <w:sz w:val="20"/>
              </w:rPr>
              <w:br/>
            </w:r>
            <w:r w:rsidRPr="000850CC">
              <w:rPr>
                <w:rFonts w:asciiTheme="minorHAnsi" w:hAnsiTheme="minorHAnsi"/>
                <w:b/>
                <w:sz w:val="20"/>
              </w:rPr>
              <w:t>Cel szczegółowy 1.3.</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Dążenie do wyrównania szans różnych grup społecznych na rynku pracy ze szczególnym uwzględnieniem osób wykluczonych społecznie.</w:t>
            </w:r>
          </w:p>
          <w:p w:rsidR="00870F79" w:rsidRPr="000850CC" w:rsidRDefault="00870F79" w:rsidP="00A75CC6">
            <w:pPr>
              <w:rPr>
                <w:rFonts w:asciiTheme="minorHAnsi" w:hAnsiTheme="minorHAnsi"/>
                <w:sz w:val="20"/>
              </w:rPr>
            </w:pPr>
          </w:p>
        </w:tc>
      </w:tr>
      <w:tr w:rsidR="00870F79" w:rsidRPr="000850CC" w:rsidTr="00A75CC6">
        <w:trPr>
          <w:trHeight w:val="136"/>
        </w:trPr>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1.3.1.</w:t>
            </w:r>
          </w:p>
          <w:p w:rsidR="00870F79" w:rsidRPr="000850CC" w:rsidRDefault="00870F79" w:rsidP="00A75CC6">
            <w:pPr>
              <w:rPr>
                <w:rFonts w:asciiTheme="minorHAnsi" w:hAnsiTheme="minorHAnsi"/>
                <w:bCs/>
                <w:sz w:val="20"/>
              </w:rPr>
            </w:pPr>
            <w:r w:rsidRPr="000850CC">
              <w:rPr>
                <w:rFonts w:asciiTheme="minorHAnsi" w:hAnsiTheme="minorHAnsi"/>
                <w:bCs/>
                <w:sz w:val="20"/>
              </w:rPr>
              <w:t xml:space="preserve">Współpraca z Powiatowym Urzędem Pracy i organizacjami pozarządowymi w zakresie inicjowania i wspierania systemowych rozwiązań umożliwiających podjęcie pracy, między innymi tworzenia spółdzielni socjalnych. </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bCs/>
                <w:sz w:val="20"/>
              </w:rPr>
            </w:pPr>
          </w:p>
          <w:p w:rsidR="00870F79" w:rsidRPr="000850CC" w:rsidRDefault="00870F79" w:rsidP="00AF6377">
            <w:pPr>
              <w:pStyle w:val="Akapitzlist"/>
              <w:numPr>
                <w:ilvl w:val="0"/>
                <w:numId w:val="168"/>
              </w:numPr>
              <w:suppressAutoHyphens w:val="0"/>
              <w:overflowPunct w:val="0"/>
              <w:autoSpaceDE w:val="0"/>
              <w:autoSpaceDN w:val="0"/>
              <w:adjustRightInd w:val="0"/>
              <w:ind w:left="332" w:hanging="283"/>
              <w:rPr>
                <w:rFonts w:asciiTheme="minorHAnsi" w:hAnsiTheme="minorHAnsi"/>
                <w:bCs/>
                <w:sz w:val="20"/>
                <w:szCs w:val="20"/>
              </w:rPr>
            </w:pPr>
            <w:r w:rsidRPr="000850CC">
              <w:rPr>
                <w:rFonts w:asciiTheme="minorHAnsi" w:hAnsiTheme="minorHAnsi"/>
                <w:bCs/>
                <w:sz w:val="20"/>
                <w:szCs w:val="20"/>
              </w:rPr>
              <w:t>liczba istniejących spółdzielni socjalnych</w:t>
            </w:r>
          </w:p>
          <w:p w:rsidR="00870F79" w:rsidRPr="000850CC" w:rsidRDefault="00870F79" w:rsidP="00AF6377">
            <w:pPr>
              <w:pStyle w:val="Akapitzlist"/>
              <w:numPr>
                <w:ilvl w:val="0"/>
                <w:numId w:val="168"/>
              </w:numPr>
              <w:suppressAutoHyphens w:val="0"/>
              <w:overflowPunct w:val="0"/>
              <w:autoSpaceDE w:val="0"/>
              <w:autoSpaceDN w:val="0"/>
              <w:adjustRightInd w:val="0"/>
              <w:ind w:left="332" w:hanging="283"/>
              <w:rPr>
                <w:rFonts w:asciiTheme="minorHAnsi" w:hAnsiTheme="minorHAnsi"/>
                <w:bCs/>
                <w:sz w:val="20"/>
                <w:szCs w:val="20"/>
              </w:rPr>
            </w:pPr>
            <w:r w:rsidRPr="000850CC">
              <w:rPr>
                <w:rFonts w:asciiTheme="minorHAnsi" w:hAnsiTheme="minorHAnsi"/>
                <w:bCs/>
                <w:sz w:val="20"/>
                <w:szCs w:val="20"/>
              </w:rPr>
              <w:t>liczba przyznanych zasiłków przez MOPS na ekonomiczne usamodzielnienie</w:t>
            </w:r>
          </w:p>
          <w:p w:rsidR="00870F79" w:rsidRPr="000850CC" w:rsidRDefault="00870F79" w:rsidP="00AF6377">
            <w:pPr>
              <w:pStyle w:val="Akapitzlist"/>
              <w:numPr>
                <w:ilvl w:val="0"/>
                <w:numId w:val="168"/>
              </w:numPr>
              <w:suppressAutoHyphens w:val="0"/>
              <w:overflowPunct w:val="0"/>
              <w:autoSpaceDE w:val="0"/>
              <w:autoSpaceDN w:val="0"/>
              <w:adjustRightInd w:val="0"/>
              <w:ind w:left="332" w:hanging="283"/>
              <w:rPr>
                <w:rFonts w:asciiTheme="minorHAnsi" w:hAnsiTheme="minorHAnsi"/>
                <w:bCs/>
                <w:sz w:val="20"/>
                <w:szCs w:val="20"/>
              </w:rPr>
            </w:pPr>
            <w:r w:rsidRPr="000850CC">
              <w:rPr>
                <w:rFonts w:asciiTheme="minorHAnsi" w:hAnsiTheme="minorHAnsi"/>
                <w:bCs/>
                <w:sz w:val="20"/>
                <w:szCs w:val="20"/>
              </w:rPr>
              <w:t>liczba osób, które skorzystały ze szkoleń, kursów, prac społecznie użytecznych</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PUP</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tc>
      </w:tr>
      <w:tr w:rsidR="00870F79" w:rsidRPr="000850CC" w:rsidTr="00A75CC6">
        <w:tc>
          <w:tcPr>
            <w:tcW w:w="3070" w:type="dxa"/>
          </w:tcPr>
          <w:p w:rsidR="00870F79" w:rsidRPr="000850CC" w:rsidRDefault="00870F79" w:rsidP="00A75CC6">
            <w:pPr>
              <w:pStyle w:val="Standard"/>
              <w:rPr>
                <w:rFonts w:asciiTheme="minorHAnsi" w:eastAsia="Calibri" w:hAnsiTheme="minorHAnsi"/>
                <w:bCs/>
                <w:szCs w:val="20"/>
              </w:rPr>
            </w:pPr>
          </w:p>
          <w:p w:rsidR="00870F79" w:rsidRPr="000850CC" w:rsidRDefault="00870F79" w:rsidP="00A75CC6">
            <w:pPr>
              <w:pStyle w:val="Standard"/>
              <w:rPr>
                <w:rFonts w:asciiTheme="minorHAnsi" w:eastAsia="Calibri" w:hAnsiTheme="minorHAnsi"/>
                <w:bCs/>
                <w:szCs w:val="20"/>
              </w:rPr>
            </w:pPr>
            <w:r w:rsidRPr="000850CC">
              <w:rPr>
                <w:rFonts w:asciiTheme="minorHAnsi" w:eastAsia="Calibri" w:hAnsiTheme="minorHAnsi"/>
                <w:bCs/>
                <w:szCs w:val="20"/>
              </w:rPr>
              <w:t>Działanie 1.3.2.</w:t>
            </w:r>
          </w:p>
          <w:p w:rsidR="00870F79" w:rsidRPr="000850CC" w:rsidRDefault="00870F79" w:rsidP="00A75CC6">
            <w:pPr>
              <w:pStyle w:val="Standard"/>
              <w:rPr>
                <w:rFonts w:asciiTheme="minorHAnsi" w:hAnsiTheme="minorHAnsi"/>
                <w:szCs w:val="20"/>
              </w:rPr>
            </w:pPr>
            <w:r w:rsidRPr="000850CC">
              <w:rPr>
                <w:rFonts w:asciiTheme="minorHAnsi" w:eastAsia="Calibri" w:hAnsiTheme="minorHAnsi"/>
                <w:bCs/>
                <w:szCs w:val="20"/>
              </w:rPr>
              <w:t>Wspieranie różnych form zatrudnienia w tym socjalnego</w:t>
            </w:r>
            <w:r w:rsidR="00323929">
              <w:rPr>
                <w:rFonts w:asciiTheme="minorHAnsi" w:eastAsia="Calibri" w:hAnsiTheme="minorHAnsi"/>
                <w:bCs/>
                <w:szCs w:val="20"/>
              </w:rPr>
              <w:t xml:space="preserve"> </w:t>
            </w:r>
            <w:r w:rsidRPr="000850CC">
              <w:rPr>
                <w:rFonts w:asciiTheme="minorHAnsi" w:eastAsia="Calibri" w:hAnsiTheme="minorHAnsi"/>
                <w:bCs/>
                <w:szCs w:val="20"/>
              </w:rPr>
              <w:t>i subsydiowanego (np. w ramach robót publicznych) oraz innych form aktywizacji zawodowej (np. prac społecznie użytecznych).</w:t>
            </w:r>
          </w:p>
          <w:p w:rsidR="00870F79" w:rsidRPr="000850CC" w:rsidRDefault="00870F79" w:rsidP="00A75CC6">
            <w:pPr>
              <w:rPr>
                <w:rFonts w:asciiTheme="minorHAnsi" w:hAnsiTheme="minorHAnsi"/>
                <w:sz w:val="20"/>
                <w:lang w:val="de-DE"/>
              </w:rPr>
            </w:pPr>
          </w:p>
        </w:tc>
        <w:tc>
          <w:tcPr>
            <w:tcW w:w="3071" w:type="dxa"/>
          </w:tcPr>
          <w:p w:rsidR="00870F79" w:rsidRPr="000850CC" w:rsidRDefault="00870F79" w:rsidP="00A75CC6">
            <w:pPr>
              <w:pStyle w:val="Standard"/>
              <w:tabs>
                <w:tab w:val="left" w:pos="-90"/>
              </w:tabs>
              <w:rPr>
                <w:rFonts w:asciiTheme="minorHAnsi" w:hAnsiTheme="minorHAnsi" w:cs="Trebuchet MS"/>
                <w:bCs/>
                <w:szCs w:val="20"/>
              </w:rPr>
            </w:pPr>
          </w:p>
          <w:p w:rsidR="00870F79" w:rsidRPr="000850CC" w:rsidRDefault="00870F79" w:rsidP="00AF6377">
            <w:pPr>
              <w:pStyle w:val="Standard"/>
              <w:numPr>
                <w:ilvl w:val="0"/>
                <w:numId w:val="177"/>
              </w:numPr>
              <w:tabs>
                <w:tab w:val="left" w:pos="-90"/>
              </w:tabs>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osób zaktywizowanych zawodowo</w:t>
            </w:r>
          </w:p>
          <w:p w:rsidR="00870F79" w:rsidRPr="000850CC" w:rsidRDefault="00870F79" w:rsidP="00AF6377">
            <w:pPr>
              <w:pStyle w:val="Standard"/>
              <w:numPr>
                <w:ilvl w:val="0"/>
                <w:numId w:val="177"/>
              </w:numPr>
              <w:tabs>
                <w:tab w:val="left" w:pos="-90"/>
              </w:tabs>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instytucji umożliwiających podjęcie aktywizacji zawodowej</w:t>
            </w:r>
          </w:p>
          <w:p w:rsidR="00870F79" w:rsidRPr="000850CC" w:rsidRDefault="00870F79" w:rsidP="00A75CC6">
            <w:pPr>
              <w:rPr>
                <w:rFonts w:asciiTheme="minorHAnsi" w:hAnsiTheme="minorHAnsi"/>
                <w:bCs/>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 xml:space="preserve">jednostki organizacyjne </w:t>
            </w:r>
            <w:r w:rsidR="00323929">
              <w:rPr>
                <w:rFonts w:asciiTheme="minorHAnsi" w:hAnsiTheme="minorHAnsi"/>
                <w:sz w:val="20"/>
              </w:rPr>
              <w:t>gminy</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PUP</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1.3.3.</w:t>
            </w:r>
          </w:p>
          <w:p w:rsidR="00870F79" w:rsidRPr="000850CC" w:rsidRDefault="00870F79" w:rsidP="00A75CC6">
            <w:pPr>
              <w:rPr>
                <w:rFonts w:asciiTheme="minorHAnsi" w:hAnsiTheme="minorHAnsi"/>
                <w:sz w:val="20"/>
              </w:rPr>
            </w:pPr>
            <w:r w:rsidRPr="000850CC">
              <w:rPr>
                <w:rFonts w:asciiTheme="minorHAnsi" w:hAnsiTheme="minorHAnsi"/>
                <w:sz w:val="20"/>
              </w:rPr>
              <w:t xml:space="preserve">Organizowanie (w ramach projektów systemowych) indywidualnego doradztwa zawodowego w zakresie planowania ścieżki kształcenia lub drogi zawodowej oraz diagnozy predyspozycji zawodowych. </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bCs/>
                <w:sz w:val="20"/>
              </w:rPr>
            </w:pPr>
          </w:p>
          <w:p w:rsidR="00870F79" w:rsidRPr="000850CC" w:rsidRDefault="00870F79" w:rsidP="00AF6377">
            <w:pPr>
              <w:pStyle w:val="Akapitzlist"/>
              <w:numPr>
                <w:ilvl w:val="0"/>
                <w:numId w:val="169"/>
              </w:numPr>
              <w:suppressAutoHyphens w:val="0"/>
              <w:overflowPunct w:val="0"/>
              <w:autoSpaceDE w:val="0"/>
              <w:autoSpaceDN w:val="0"/>
              <w:adjustRightInd w:val="0"/>
              <w:ind w:left="332" w:hanging="332"/>
              <w:rPr>
                <w:rFonts w:asciiTheme="minorHAnsi" w:hAnsiTheme="minorHAnsi"/>
                <w:bCs/>
                <w:sz w:val="20"/>
                <w:szCs w:val="20"/>
              </w:rPr>
            </w:pPr>
            <w:r w:rsidRPr="000850CC">
              <w:rPr>
                <w:rFonts w:asciiTheme="minorHAnsi" w:hAnsiTheme="minorHAnsi"/>
                <w:bCs/>
                <w:sz w:val="20"/>
                <w:szCs w:val="20"/>
              </w:rPr>
              <w:t xml:space="preserve">liczba osób objętych wsparciem </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1.3.4.</w:t>
            </w:r>
          </w:p>
          <w:p w:rsidR="00870F79" w:rsidRPr="000850CC" w:rsidRDefault="00870F79" w:rsidP="00A75CC6">
            <w:pPr>
              <w:rPr>
                <w:rFonts w:asciiTheme="minorHAnsi" w:hAnsiTheme="minorHAnsi"/>
                <w:sz w:val="20"/>
              </w:rPr>
            </w:pPr>
            <w:r w:rsidRPr="000850CC">
              <w:rPr>
                <w:rFonts w:asciiTheme="minorHAnsi" w:hAnsiTheme="minorHAnsi"/>
                <w:sz w:val="20"/>
              </w:rPr>
              <w:t>Udzielanie osobom bezrobotnym i ich rodzinom wsparcia, zgodnie z ustawą o pomocy społecznej.</w:t>
            </w:r>
          </w:p>
        </w:tc>
        <w:tc>
          <w:tcPr>
            <w:tcW w:w="3071" w:type="dxa"/>
          </w:tcPr>
          <w:p w:rsidR="00870F79" w:rsidRPr="000850CC" w:rsidRDefault="00870F79" w:rsidP="00A75CC6">
            <w:pPr>
              <w:rPr>
                <w:rFonts w:asciiTheme="minorHAnsi" w:hAnsiTheme="minorHAnsi"/>
                <w:bCs/>
                <w:sz w:val="20"/>
              </w:rPr>
            </w:pPr>
            <w:r w:rsidRPr="000850CC">
              <w:rPr>
                <w:rFonts w:asciiTheme="minorHAnsi" w:hAnsiTheme="minorHAnsi"/>
                <w:bCs/>
                <w:sz w:val="20"/>
              </w:rPr>
              <w:t xml:space="preserve"> </w:t>
            </w:r>
          </w:p>
          <w:p w:rsidR="00870F79" w:rsidRPr="000850CC" w:rsidRDefault="007F3BFD" w:rsidP="00AF6377">
            <w:pPr>
              <w:pStyle w:val="Akapitzlist"/>
              <w:numPr>
                <w:ilvl w:val="0"/>
                <w:numId w:val="170"/>
              </w:numPr>
              <w:suppressAutoHyphens w:val="0"/>
              <w:overflowPunct w:val="0"/>
              <w:autoSpaceDE w:val="0"/>
              <w:autoSpaceDN w:val="0"/>
              <w:adjustRightInd w:val="0"/>
              <w:ind w:left="332" w:hanging="332"/>
              <w:rPr>
                <w:rFonts w:asciiTheme="minorHAnsi" w:hAnsiTheme="minorHAnsi"/>
                <w:bCs/>
                <w:sz w:val="20"/>
                <w:szCs w:val="20"/>
              </w:rPr>
            </w:pPr>
            <w:r>
              <w:rPr>
                <w:rFonts w:asciiTheme="minorHAnsi" w:hAnsiTheme="minorHAnsi"/>
                <w:bCs/>
                <w:sz w:val="20"/>
                <w:szCs w:val="20"/>
              </w:rPr>
              <w:t>liczba rodzin i liczba osób w </w:t>
            </w:r>
            <w:r w:rsidR="00870F79" w:rsidRPr="000850CC">
              <w:rPr>
                <w:rFonts w:asciiTheme="minorHAnsi" w:hAnsiTheme="minorHAnsi"/>
                <w:bCs/>
                <w:sz w:val="20"/>
                <w:szCs w:val="20"/>
              </w:rPr>
              <w:t>rodzinach objętych pomocą zgodnie z ustawą o pomocy społecznej, z tytułu bezrobocia</w:t>
            </w:r>
          </w:p>
          <w:p w:rsidR="00870F79" w:rsidRPr="000850CC" w:rsidRDefault="00870F79" w:rsidP="00A75CC6">
            <w:pPr>
              <w:rPr>
                <w:rFonts w:asciiTheme="minorHAnsi" w:hAnsiTheme="minorHAnsi"/>
                <w:bCs/>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0F4E12" w:rsidRDefault="00870F79" w:rsidP="00A75CC6">
            <w:pPr>
              <w:rPr>
                <w:rFonts w:asciiTheme="minorHAnsi" w:hAnsiTheme="minorHAnsi"/>
                <w:sz w:val="20"/>
              </w:rPr>
            </w:pPr>
            <w:r w:rsidRPr="000850CC">
              <w:rPr>
                <w:rFonts w:asciiTheme="minorHAnsi" w:hAnsiTheme="minorHAnsi"/>
                <w:sz w:val="20"/>
              </w:rPr>
              <w:t>MOPS</w:t>
            </w:r>
          </w:p>
          <w:p w:rsidR="000F4E12" w:rsidRPr="000850CC" w:rsidRDefault="000F4E12"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1.3.5.</w:t>
            </w:r>
          </w:p>
          <w:p w:rsidR="00870F79" w:rsidRPr="000850CC" w:rsidRDefault="00870F79" w:rsidP="00A75CC6">
            <w:pPr>
              <w:rPr>
                <w:rFonts w:asciiTheme="minorHAnsi" w:hAnsiTheme="minorHAnsi"/>
                <w:sz w:val="20"/>
              </w:rPr>
            </w:pPr>
            <w:r w:rsidRPr="000850CC">
              <w:rPr>
                <w:rFonts w:asciiTheme="minorHAnsi" w:hAnsiTheme="minorHAnsi"/>
                <w:sz w:val="20"/>
              </w:rPr>
              <w:t>Szkolenia podnoszące kwalifikacje uczestników projektu systemowego.</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bCs/>
                <w:sz w:val="20"/>
              </w:rPr>
            </w:pPr>
          </w:p>
          <w:p w:rsidR="00870F79" w:rsidRPr="000850CC" w:rsidRDefault="00870F79" w:rsidP="00AF6377">
            <w:pPr>
              <w:pStyle w:val="Akapitzlist"/>
              <w:numPr>
                <w:ilvl w:val="0"/>
                <w:numId w:val="178"/>
              </w:numPr>
              <w:suppressAutoHyphens w:val="0"/>
              <w:overflowPunct w:val="0"/>
              <w:autoSpaceDE w:val="0"/>
              <w:autoSpaceDN w:val="0"/>
              <w:adjustRightInd w:val="0"/>
              <w:ind w:left="332" w:hanging="332"/>
              <w:rPr>
                <w:rFonts w:asciiTheme="minorHAnsi" w:hAnsiTheme="minorHAnsi"/>
                <w:bCs/>
                <w:sz w:val="20"/>
                <w:szCs w:val="20"/>
              </w:rPr>
            </w:pPr>
            <w:r w:rsidRPr="000850CC">
              <w:rPr>
                <w:rFonts w:asciiTheme="minorHAnsi" w:hAnsiTheme="minorHAnsi"/>
                <w:bCs/>
                <w:sz w:val="20"/>
                <w:szCs w:val="20"/>
              </w:rPr>
              <w:t>liczba osób objętych wsparciem</w:t>
            </w:r>
          </w:p>
          <w:p w:rsidR="00870F79" w:rsidRPr="000850CC" w:rsidRDefault="00870F79" w:rsidP="00AF6377">
            <w:pPr>
              <w:pStyle w:val="Akapitzlist"/>
              <w:numPr>
                <w:ilvl w:val="0"/>
                <w:numId w:val="178"/>
              </w:numPr>
              <w:suppressAutoHyphens w:val="0"/>
              <w:overflowPunct w:val="0"/>
              <w:autoSpaceDE w:val="0"/>
              <w:autoSpaceDN w:val="0"/>
              <w:adjustRightInd w:val="0"/>
              <w:ind w:left="332" w:hanging="332"/>
              <w:rPr>
                <w:rFonts w:asciiTheme="minorHAnsi" w:hAnsiTheme="minorHAnsi"/>
                <w:bCs/>
                <w:sz w:val="20"/>
                <w:szCs w:val="20"/>
              </w:rPr>
            </w:pPr>
            <w:r w:rsidRPr="000850CC">
              <w:rPr>
                <w:rFonts w:asciiTheme="minorHAnsi" w:hAnsiTheme="minorHAnsi"/>
                <w:bCs/>
                <w:sz w:val="20"/>
                <w:szCs w:val="20"/>
              </w:rPr>
              <w:t>liczba szkoleń</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tc>
      </w:tr>
    </w:tbl>
    <w:p w:rsidR="00870F79" w:rsidRPr="000850CC" w:rsidRDefault="00870F79" w:rsidP="00870F79">
      <w:pPr>
        <w:rPr>
          <w:rFonts w:asciiTheme="minorHAnsi" w:hAnsiTheme="minorHAnsi"/>
          <w:color w:val="FF0000"/>
          <w:sz w:val="20"/>
        </w:rPr>
      </w:pPr>
    </w:p>
    <w:tbl>
      <w:tblPr>
        <w:tblStyle w:val="Tabela-Siatka"/>
        <w:tblW w:w="0" w:type="auto"/>
        <w:tblLook w:val="04A0"/>
      </w:tblPr>
      <w:tblGrid>
        <w:gridCol w:w="3070"/>
        <w:gridCol w:w="3071"/>
        <w:gridCol w:w="3071"/>
      </w:tblGrid>
      <w:tr w:rsidR="00870F79" w:rsidRPr="000850CC" w:rsidTr="00A75CC6">
        <w:tc>
          <w:tcPr>
            <w:tcW w:w="9212" w:type="dxa"/>
            <w:gridSpan w:val="3"/>
            <w:shd w:val="clear" w:color="auto" w:fill="DBE5F1" w:themeFill="accent1" w:themeFillTint="33"/>
          </w:tcPr>
          <w:p w:rsidR="00870F79" w:rsidRPr="000850CC" w:rsidRDefault="00870F79" w:rsidP="00A75CC6">
            <w:pPr>
              <w:shd w:val="clear" w:color="auto" w:fill="DBE5F1" w:themeFill="accent1" w:themeFillTint="33"/>
              <w:jc w:val="center"/>
              <w:rPr>
                <w:rFonts w:asciiTheme="minorHAnsi" w:hAnsiTheme="minorHAnsi"/>
                <w:b/>
                <w:sz w:val="20"/>
              </w:rPr>
            </w:pPr>
            <w:r w:rsidRPr="000850CC">
              <w:rPr>
                <w:rFonts w:asciiTheme="minorHAnsi" w:hAnsiTheme="minorHAnsi"/>
                <w:b/>
                <w:sz w:val="20"/>
              </w:rPr>
              <w:br/>
              <w:t>Cel strategiczny 2.</w:t>
            </w:r>
          </w:p>
          <w:p w:rsidR="00870F79" w:rsidRPr="000850CC" w:rsidRDefault="00870F79" w:rsidP="00A75CC6">
            <w:pPr>
              <w:shd w:val="clear" w:color="auto" w:fill="DBE5F1" w:themeFill="accent1" w:themeFillTint="33"/>
              <w:jc w:val="center"/>
              <w:rPr>
                <w:rFonts w:asciiTheme="minorHAnsi" w:hAnsiTheme="minorHAnsi"/>
                <w:b/>
                <w:sz w:val="20"/>
              </w:rPr>
            </w:pPr>
            <w:r w:rsidRPr="000850CC">
              <w:rPr>
                <w:rFonts w:asciiTheme="minorHAnsi" w:hAnsiTheme="minorHAnsi"/>
                <w:b/>
                <w:sz w:val="20"/>
              </w:rPr>
              <w:t>Rozwijanie gminnego sytemu przeciwdziałania i wychodzenia z bezdomności.</w:t>
            </w:r>
            <w:r w:rsidRPr="000850CC">
              <w:rPr>
                <w:rFonts w:asciiTheme="minorHAnsi" w:hAnsiTheme="minorHAnsi"/>
                <w:b/>
                <w:sz w:val="20"/>
              </w:rPr>
              <w:br/>
            </w:r>
          </w:p>
        </w:tc>
      </w:tr>
      <w:tr w:rsidR="00870F79" w:rsidRPr="000850CC" w:rsidTr="00A75CC6">
        <w:tc>
          <w:tcPr>
            <w:tcW w:w="9212" w:type="dxa"/>
            <w:gridSpan w:val="3"/>
          </w:tcPr>
          <w:p w:rsidR="00870F79" w:rsidRPr="000850CC" w:rsidRDefault="00870F79" w:rsidP="00A75CC6">
            <w:pPr>
              <w:jc w:val="center"/>
              <w:rPr>
                <w:rFonts w:asciiTheme="minorHAnsi" w:hAnsiTheme="minorHAnsi"/>
                <w:b/>
                <w:sz w:val="20"/>
              </w:rPr>
            </w:pPr>
            <w:r w:rsidRPr="000850CC">
              <w:rPr>
                <w:rFonts w:asciiTheme="minorHAnsi" w:hAnsiTheme="minorHAnsi"/>
                <w:b/>
                <w:sz w:val="20"/>
              </w:rPr>
              <w:br/>
              <w:t>Cel szczegółowy 2.1.</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Podejmowanie systematycznych działań w zakresie zapobiegania bezdomności</w:t>
            </w:r>
            <w:r w:rsidRPr="000850CC">
              <w:rPr>
                <w:rFonts w:asciiTheme="minorHAnsi" w:hAnsiTheme="minorHAnsi"/>
                <w:b/>
                <w:sz w:val="20"/>
              </w:rPr>
              <w:br/>
              <w:t>i wczesnej interwencji.</w:t>
            </w:r>
            <w:r w:rsidRPr="000850CC">
              <w:rPr>
                <w:rFonts w:asciiTheme="minorHAnsi" w:hAnsiTheme="minorHAnsi"/>
                <w:b/>
                <w:sz w:val="20"/>
              </w:rPr>
              <w:br/>
            </w: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2.1.1</w:t>
            </w:r>
          </w:p>
          <w:p w:rsidR="00870F79" w:rsidRPr="000850CC" w:rsidRDefault="00870F79" w:rsidP="00A75CC6">
            <w:pPr>
              <w:pStyle w:val="TableContents"/>
              <w:rPr>
                <w:rFonts w:asciiTheme="minorHAnsi" w:hAnsiTheme="minorHAnsi"/>
                <w:sz w:val="20"/>
                <w:szCs w:val="20"/>
                <w:lang w:val="pl-PL"/>
              </w:rPr>
            </w:pPr>
            <w:r w:rsidRPr="000850CC">
              <w:rPr>
                <w:rFonts w:asciiTheme="minorHAnsi" w:hAnsiTheme="minorHAnsi"/>
                <w:sz w:val="20"/>
                <w:szCs w:val="20"/>
                <w:lang w:val="pl-PL"/>
              </w:rPr>
              <w:t>Przeciwdziałanie zagrożeniu utraty mieszkań.</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pStyle w:val="TableContents"/>
              <w:rPr>
                <w:rFonts w:asciiTheme="minorHAnsi" w:hAnsiTheme="minorHAnsi"/>
                <w:sz w:val="20"/>
                <w:szCs w:val="20"/>
                <w:lang w:val="pl-PL"/>
              </w:rPr>
            </w:pPr>
            <w:r w:rsidRPr="000850CC">
              <w:rPr>
                <w:rFonts w:asciiTheme="minorHAnsi" w:hAnsiTheme="minorHAnsi"/>
                <w:sz w:val="20"/>
                <w:szCs w:val="20"/>
                <w:lang w:val="pl-PL"/>
              </w:rPr>
              <w:t xml:space="preserve"> </w:t>
            </w:r>
          </w:p>
          <w:p w:rsidR="00870F79" w:rsidRPr="000850CC" w:rsidRDefault="00870F79" w:rsidP="00AF6377">
            <w:pPr>
              <w:pStyle w:val="TableContents"/>
              <w:numPr>
                <w:ilvl w:val="0"/>
                <w:numId w:val="171"/>
              </w:numPr>
              <w:ind w:left="332" w:hanging="332"/>
              <w:rPr>
                <w:rFonts w:asciiTheme="minorHAnsi" w:hAnsiTheme="minorHAnsi"/>
                <w:sz w:val="20"/>
                <w:szCs w:val="20"/>
                <w:lang w:val="pl-PL"/>
              </w:rPr>
            </w:pPr>
            <w:r w:rsidRPr="000850CC">
              <w:rPr>
                <w:rFonts w:asciiTheme="minorHAnsi" w:hAnsiTheme="minorHAnsi"/>
                <w:sz w:val="20"/>
                <w:szCs w:val="20"/>
                <w:lang w:val="pl-PL"/>
              </w:rPr>
              <w:t>liczba przyznanych dodatków mieszkaniowych</w:t>
            </w:r>
          </w:p>
          <w:p w:rsidR="00870F79" w:rsidRPr="000850CC" w:rsidRDefault="00870F79" w:rsidP="00AF6377">
            <w:pPr>
              <w:pStyle w:val="TableContents"/>
              <w:numPr>
                <w:ilvl w:val="0"/>
                <w:numId w:val="171"/>
              </w:numPr>
              <w:ind w:left="332" w:hanging="332"/>
              <w:rPr>
                <w:rFonts w:asciiTheme="minorHAnsi" w:hAnsiTheme="minorHAnsi"/>
                <w:sz w:val="20"/>
                <w:szCs w:val="20"/>
                <w:lang w:val="pl-PL"/>
              </w:rPr>
            </w:pPr>
            <w:r w:rsidRPr="000850CC">
              <w:rPr>
                <w:rFonts w:asciiTheme="minorHAnsi" w:hAnsiTheme="minorHAnsi"/>
                <w:sz w:val="20"/>
                <w:szCs w:val="20"/>
                <w:lang w:val="pl-PL"/>
              </w:rPr>
              <w:t>liczba osób, które odpracowywały w ZBM zadłużenie</w:t>
            </w:r>
          </w:p>
          <w:p w:rsidR="00870F79" w:rsidRPr="000850CC" w:rsidRDefault="00870F79" w:rsidP="00AF6377">
            <w:pPr>
              <w:pStyle w:val="TableContents"/>
              <w:numPr>
                <w:ilvl w:val="0"/>
                <w:numId w:val="171"/>
              </w:numPr>
              <w:ind w:left="332" w:hanging="332"/>
              <w:rPr>
                <w:rFonts w:asciiTheme="minorHAnsi" w:hAnsiTheme="minorHAnsi"/>
                <w:sz w:val="20"/>
                <w:szCs w:val="20"/>
                <w:lang w:val="pl-PL"/>
              </w:rPr>
            </w:pPr>
            <w:r w:rsidRPr="000850CC">
              <w:rPr>
                <w:rFonts w:asciiTheme="minorHAnsi" w:hAnsiTheme="minorHAnsi"/>
                <w:sz w:val="20"/>
                <w:szCs w:val="20"/>
                <w:lang w:val="pl-PL"/>
              </w:rPr>
              <w:t>liczba udzielonych zasiłków celowych z przeznaczeniem na dofinansowanie do opłaty za czynsz</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ZBM</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2.1.2.</w:t>
            </w:r>
          </w:p>
          <w:p w:rsidR="00870F79" w:rsidRPr="000850CC" w:rsidRDefault="00870F79" w:rsidP="00A75CC6">
            <w:pPr>
              <w:pStyle w:val="TableContents"/>
              <w:rPr>
                <w:rFonts w:asciiTheme="minorHAnsi" w:hAnsiTheme="minorHAnsi"/>
                <w:sz w:val="20"/>
                <w:szCs w:val="20"/>
                <w:lang w:val="pl-PL"/>
              </w:rPr>
            </w:pPr>
            <w:r w:rsidRPr="000850CC">
              <w:rPr>
                <w:rFonts w:asciiTheme="minorHAnsi" w:hAnsiTheme="minorHAnsi"/>
                <w:sz w:val="20"/>
                <w:szCs w:val="20"/>
                <w:lang w:val="pl-PL"/>
              </w:rPr>
              <w:t>Budowa mieszkań socjalnych.</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tabs>
                <w:tab w:val="left" w:pos="332"/>
              </w:tabs>
              <w:rPr>
                <w:rFonts w:asciiTheme="minorHAnsi" w:hAnsiTheme="minorHAnsi"/>
                <w:sz w:val="20"/>
              </w:rPr>
            </w:pPr>
          </w:p>
          <w:p w:rsidR="00870F79" w:rsidRPr="000850CC" w:rsidRDefault="00870F79" w:rsidP="00AF6377">
            <w:pPr>
              <w:pStyle w:val="Akapitzlist"/>
              <w:numPr>
                <w:ilvl w:val="0"/>
                <w:numId w:val="172"/>
              </w:numPr>
              <w:tabs>
                <w:tab w:val="left" w:pos="332"/>
              </w:tabs>
              <w:suppressAutoHyphens w:val="0"/>
              <w:ind w:left="0" w:firstLine="0"/>
              <w:rPr>
                <w:rFonts w:asciiTheme="minorHAnsi" w:hAnsiTheme="minorHAnsi"/>
                <w:sz w:val="20"/>
                <w:szCs w:val="20"/>
              </w:rPr>
            </w:pPr>
            <w:r w:rsidRPr="000850CC">
              <w:rPr>
                <w:rFonts w:asciiTheme="minorHAnsi" w:hAnsiTheme="minorHAnsi"/>
                <w:sz w:val="20"/>
                <w:szCs w:val="20"/>
              </w:rPr>
              <w:t xml:space="preserve"> liczba mieszkań socjalnych</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ZBM</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2.1.3.</w:t>
            </w:r>
          </w:p>
          <w:p w:rsidR="00870F79" w:rsidRPr="000850CC" w:rsidRDefault="00870F79" w:rsidP="00A75CC6">
            <w:pPr>
              <w:pStyle w:val="TableContents"/>
              <w:rPr>
                <w:rFonts w:asciiTheme="minorHAnsi" w:hAnsiTheme="minorHAnsi"/>
                <w:sz w:val="20"/>
                <w:szCs w:val="20"/>
                <w:lang w:val="pl-PL"/>
              </w:rPr>
            </w:pPr>
            <w:r w:rsidRPr="000850CC">
              <w:rPr>
                <w:rFonts w:asciiTheme="minorHAnsi" w:hAnsiTheme="minorHAnsi"/>
                <w:sz w:val="20"/>
                <w:szCs w:val="20"/>
                <w:lang w:val="pl-PL"/>
              </w:rPr>
              <w:t>Wspieranie nowych inicjatyw na rzecz osób zagrożonych bezdomnością.</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172"/>
              </w:numPr>
              <w:suppressAutoHyphens w:val="0"/>
              <w:ind w:left="332" w:hanging="332"/>
              <w:rPr>
                <w:rFonts w:asciiTheme="minorHAnsi" w:hAnsiTheme="minorHAnsi"/>
                <w:sz w:val="20"/>
                <w:szCs w:val="20"/>
              </w:rPr>
            </w:pPr>
            <w:r w:rsidRPr="000850CC">
              <w:rPr>
                <w:rFonts w:asciiTheme="minorHAnsi" w:hAnsiTheme="minorHAnsi"/>
                <w:sz w:val="20"/>
                <w:szCs w:val="20"/>
              </w:rPr>
              <w:t>liczba przedsięwzięć na rzecz osób zagrożonych bezdomnością</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2.1.4.</w:t>
            </w:r>
          </w:p>
          <w:p w:rsidR="00870F79" w:rsidRPr="000850CC" w:rsidRDefault="00870F79" w:rsidP="00A75CC6">
            <w:pPr>
              <w:pStyle w:val="TableContents"/>
              <w:rPr>
                <w:rFonts w:asciiTheme="minorHAnsi" w:hAnsiTheme="minorHAnsi"/>
                <w:sz w:val="20"/>
                <w:szCs w:val="20"/>
                <w:lang w:val="pl-PL"/>
              </w:rPr>
            </w:pPr>
            <w:r w:rsidRPr="000850CC">
              <w:rPr>
                <w:rFonts w:asciiTheme="minorHAnsi" w:hAnsiTheme="minorHAnsi"/>
                <w:sz w:val="20"/>
                <w:szCs w:val="20"/>
                <w:lang w:val="pl-PL"/>
              </w:rPr>
              <w:t xml:space="preserve">Systematyczne monitorowanie problemu bezdomności. </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pStyle w:val="TableContents"/>
              <w:rPr>
                <w:rFonts w:asciiTheme="minorHAnsi" w:hAnsiTheme="minorHAnsi"/>
                <w:sz w:val="20"/>
                <w:szCs w:val="20"/>
              </w:rPr>
            </w:pPr>
          </w:p>
          <w:p w:rsidR="00870F79" w:rsidRPr="000850CC" w:rsidRDefault="00870F79" w:rsidP="00AF6377">
            <w:pPr>
              <w:pStyle w:val="Akapitzlist"/>
              <w:numPr>
                <w:ilvl w:val="0"/>
                <w:numId w:val="173"/>
              </w:numPr>
              <w:suppressAutoHyphens w:val="0"/>
              <w:ind w:left="332" w:hanging="332"/>
              <w:rPr>
                <w:rFonts w:asciiTheme="minorHAnsi" w:hAnsiTheme="minorHAnsi"/>
                <w:sz w:val="20"/>
                <w:szCs w:val="20"/>
              </w:rPr>
            </w:pPr>
            <w:r w:rsidRPr="000850CC">
              <w:rPr>
                <w:rFonts w:asciiTheme="minorHAnsi" w:hAnsiTheme="minorHAnsi"/>
                <w:sz w:val="20"/>
                <w:szCs w:val="20"/>
              </w:rPr>
              <w:t>liczba akcji monitorujących</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 xml:space="preserve">Straż Miejska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KPP</w:t>
            </w:r>
          </w:p>
          <w:p w:rsidR="00870F79" w:rsidRDefault="00870F79" w:rsidP="00A75CC6">
            <w:pPr>
              <w:rPr>
                <w:rFonts w:asciiTheme="minorHAnsi" w:hAnsiTheme="minorHAnsi"/>
                <w:sz w:val="20"/>
              </w:rPr>
            </w:pPr>
          </w:p>
          <w:p w:rsidR="00201B08" w:rsidRPr="000850CC" w:rsidRDefault="00201B08"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2.1.5.</w:t>
            </w:r>
          </w:p>
          <w:p w:rsidR="00870F79" w:rsidRPr="000850CC" w:rsidRDefault="00870F79" w:rsidP="00A75CC6">
            <w:pPr>
              <w:pStyle w:val="TableContents"/>
              <w:rPr>
                <w:rFonts w:asciiTheme="minorHAnsi" w:hAnsiTheme="minorHAnsi"/>
                <w:sz w:val="20"/>
                <w:szCs w:val="20"/>
                <w:lang w:val="pl-PL"/>
              </w:rPr>
            </w:pPr>
            <w:r w:rsidRPr="000850CC">
              <w:rPr>
                <w:rFonts w:asciiTheme="minorHAnsi" w:hAnsiTheme="minorHAnsi"/>
                <w:sz w:val="20"/>
                <w:szCs w:val="20"/>
                <w:lang w:val="pl-PL"/>
              </w:rPr>
              <w:t>Współpraca pomiędzy instytucjami i służbami publicznymi na rzecz pomocy osobom bezdomnym.</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pStyle w:val="TableContents"/>
              <w:rPr>
                <w:rFonts w:asciiTheme="minorHAnsi" w:hAnsiTheme="minorHAnsi"/>
                <w:sz w:val="20"/>
                <w:szCs w:val="20"/>
                <w:lang w:val="pl-PL"/>
              </w:rPr>
            </w:pPr>
          </w:p>
          <w:p w:rsidR="00870F79" w:rsidRPr="000850CC" w:rsidRDefault="00870F79" w:rsidP="00AF6377">
            <w:pPr>
              <w:pStyle w:val="TableContents"/>
              <w:numPr>
                <w:ilvl w:val="0"/>
                <w:numId w:val="174"/>
              </w:numPr>
              <w:ind w:left="332" w:hanging="332"/>
              <w:rPr>
                <w:rFonts w:asciiTheme="minorHAnsi" w:hAnsiTheme="minorHAnsi"/>
                <w:sz w:val="20"/>
                <w:szCs w:val="20"/>
                <w:lang w:val="pl-PL"/>
              </w:rPr>
            </w:pPr>
            <w:r w:rsidRPr="000850CC">
              <w:rPr>
                <w:rFonts w:asciiTheme="minorHAnsi" w:hAnsiTheme="minorHAnsi"/>
                <w:sz w:val="20"/>
                <w:szCs w:val="20"/>
                <w:lang w:val="pl-PL"/>
              </w:rPr>
              <w:t>liczba wspólnie podejmowanych działań</w:t>
            </w:r>
          </w:p>
          <w:p w:rsidR="00870F79" w:rsidRPr="000850CC" w:rsidRDefault="00870F79" w:rsidP="00AF6377">
            <w:pPr>
              <w:pStyle w:val="TableContents"/>
              <w:numPr>
                <w:ilvl w:val="0"/>
                <w:numId w:val="174"/>
              </w:numPr>
              <w:ind w:left="332" w:hanging="332"/>
              <w:rPr>
                <w:rFonts w:asciiTheme="minorHAnsi" w:hAnsiTheme="minorHAnsi"/>
                <w:sz w:val="20"/>
                <w:szCs w:val="20"/>
                <w:lang w:val="pl-PL"/>
              </w:rPr>
            </w:pPr>
            <w:r w:rsidRPr="000850CC">
              <w:rPr>
                <w:rFonts w:asciiTheme="minorHAnsi" w:hAnsiTheme="minorHAnsi"/>
                <w:sz w:val="20"/>
                <w:szCs w:val="20"/>
                <w:lang w:val="pl-PL"/>
              </w:rPr>
              <w:t xml:space="preserve">liczba spotkań </w:t>
            </w:r>
          </w:p>
          <w:p w:rsidR="00870F79" w:rsidRPr="000850CC" w:rsidRDefault="00870F79" w:rsidP="00A75CC6">
            <w:pPr>
              <w:pStyle w:val="TableContents"/>
              <w:rPr>
                <w:rFonts w:asciiTheme="minorHAnsi" w:hAnsiTheme="minorHAnsi"/>
                <w:sz w:val="20"/>
                <w:szCs w:val="20"/>
                <w:lang w:val="pl-PL"/>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 xml:space="preserve">instytucje i służby publiczne </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color w:val="FF0000"/>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2.1.6.</w:t>
            </w:r>
          </w:p>
          <w:p w:rsidR="00870F79" w:rsidRPr="000850CC" w:rsidRDefault="00870F79" w:rsidP="00A75CC6">
            <w:pPr>
              <w:pStyle w:val="TableContents"/>
              <w:rPr>
                <w:rFonts w:asciiTheme="minorHAnsi" w:hAnsiTheme="minorHAnsi"/>
                <w:sz w:val="20"/>
                <w:szCs w:val="20"/>
                <w:lang w:val="pl-PL"/>
              </w:rPr>
            </w:pPr>
            <w:r w:rsidRPr="000850CC">
              <w:rPr>
                <w:rFonts w:asciiTheme="minorHAnsi" w:hAnsiTheme="minorHAnsi"/>
                <w:sz w:val="20"/>
                <w:szCs w:val="20"/>
                <w:lang w:val="pl-PL"/>
              </w:rPr>
              <w:t>Zapewnienie pomocy doraźnej i stałej osobom bezdomnym.</w:t>
            </w:r>
          </w:p>
          <w:p w:rsidR="00870F79" w:rsidRPr="000850CC" w:rsidRDefault="00870F79" w:rsidP="00A75CC6">
            <w:pPr>
              <w:rPr>
                <w:rFonts w:asciiTheme="minorHAnsi" w:hAnsiTheme="minorHAnsi"/>
                <w:color w:val="FF0000"/>
                <w:sz w:val="20"/>
              </w:rPr>
            </w:pPr>
          </w:p>
        </w:tc>
        <w:tc>
          <w:tcPr>
            <w:tcW w:w="3071" w:type="dxa"/>
          </w:tcPr>
          <w:p w:rsidR="00870F79" w:rsidRPr="000850CC" w:rsidRDefault="00870F79" w:rsidP="00A75CC6">
            <w:pPr>
              <w:pStyle w:val="TableContents"/>
              <w:rPr>
                <w:rFonts w:asciiTheme="minorHAnsi" w:hAnsiTheme="minorHAnsi"/>
                <w:color w:val="FF0000"/>
                <w:sz w:val="20"/>
                <w:szCs w:val="20"/>
                <w:lang w:val="pl-PL"/>
              </w:rPr>
            </w:pPr>
          </w:p>
          <w:p w:rsidR="00870F79" w:rsidRPr="000850CC" w:rsidRDefault="00870F79" w:rsidP="00AF6377">
            <w:pPr>
              <w:pStyle w:val="TableContents"/>
              <w:numPr>
                <w:ilvl w:val="0"/>
                <w:numId w:val="175"/>
              </w:numPr>
              <w:ind w:left="332" w:hanging="332"/>
              <w:rPr>
                <w:rFonts w:asciiTheme="minorHAnsi" w:hAnsiTheme="minorHAnsi"/>
                <w:sz w:val="20"/>
                <w:szCs w:val="20"/>
                <w:lang w:val="pl-PL"/>
              </w:rPr>
            </w:pPr>
            <w:r w:rsidRPr="000850CC">
              <w:rPr>
                <w:rFonts w:asciiTheme="minorHAnsi" w:hAnsiTheme="minorHAnsi"/>
                <w:sz w:val="20"/>
                <w:szCs w:val="20"/>
                <w:lang w:val="pl-PL"/>
              </w:rPr>
              <w:t>liczba miejsc pomocy doraźnej</w:t>
            </w:r>
          </w:p>
          <w:p w:rsidR="00870F79" w:rsidRPr="000850CC" w:rsidRDefault="00870F79" w:rsidP="00AF6377">
            <w:pPr>
              <w:pStyle w:val="TableContents"/>
              <w:numPr>
                <w:ilvl w:val="0"/>
                <w:numId w:val="175"/>
              </w:numPr>
              <w:ind w:left="332" w:hanging="332"/>
              <w:rPr>
                <w:rFonts w:asciiTheme="minorHAnsi" w:hAnsiTheme="minorHAnsi"/>
                <w:sz w:val="20"/>
                <w:szCs w:val="20"/>
                <w:lang w:val="pl-PL"/>
              </w:rPr>
            </w:pPr>
            <w:r w:rsidRPr="000850CC">
              <w:rPr>
                <w:rFonts w:asciiTheme="minorHAnsi" w:hAnsiTheme="minorHAnsi"/>
                <w:sz w:val="20"/>
                <w:szCs w:val="20"/>
                <w:lang w:val="pl-PL"/>
              </w:rPr>
              <w:t>liczba podmiotów udzielających pomocy doraźnej</w:t>
            </w:r>
          </w:p>
          <w:p w:rsidR="00870F79" w:rsidRPr="000850CC" w:rsidRDefault="00870F79" w:rsidP="00AF6377">
            <w:pPr>
              <w:pStyle w:val="TableContents"/>
              <w:numPr>
                <w:ilvl w:val="0"/>
                <w:numId w:val="175"/>
              </w:numPr>
              <w:ind w:left="332" w:hanging="332"/>
              <w:rPr>
                <w:rFonts w:asciiTheme="minorHAnsi" w:hAnsiTheme="minorHAnsi"/>
                <w:sz w:val="20"/>
                <w:szCs w:val="20"/>
                <w:lang w:val="pl-PL"/>
              </w:rPr>
            </w:pPr>
            <w:r w:rsidRPr="000850CC">
              <w:rPr>
                <w:rFonts w:asciiTheme="minorHAnsi" w:hAnsiTheme="minorHAnsi"/>
                <w:sz w:val="20"/>
                <w:szCs w:val="20"/>
                <w:lang w:val="pl-PL"/>
              </w:rPr>
              <w:t>liczba osób bezdomnych, które korzystały z pomocy doraźnej</w:t>
            </w:r>
          </w:p>
          <w:p w:rsidR="00870F79" w:rsidRPr="000850CC" w:rsidRDefault="00870F79" w:rsidP="00A75CC6">
            <w:pPr>
              <w:pStyle w:val="TableContents"/>
              <w:rPr>
                <w:rFonts w:asciiTheme="minorHAnsi" w:hAnsiTheme="minorHAnsi"/>
                <w:color w:val="FF0000"/>
                <w:sz w:val="20"/>
                <w:szCs w:val="20"/>
                <w:lang w:val="pl-PL"/>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color w:val="FF0000"/>
                <w:sz w:val="20"/>
              </w:rPr>
            </w:pPr>
            <w:r w:rsidRPr="000850CC">
              <w:rPr>
                <w:rFonts w:asciiTheme="minorHAnsi" w:hAnsiTheme="minorHAnsi"/>
                <w:sz w:val="20"/>
              </w:rPr>
              <w:t>organizacje pozarządowe</w:t>
            </w:r>
            <w:r w:rsidRPr="000850CC">
              <w:rPr>
                <w:rFonts w:asciiTheme="minorHAnsi" w:hAnsiTheme="minorHAnsi"/>
                <w:color w:val="FF0000"/>
                <w:sz w:val="20"/>
              </w:rPr>
              <w:t xml:space="preserve"> </w:t>
            </w:r>
          </w:p>
        </w:tc>
      </w:tr>
      <w:tr w:rsidR="00870F79" w:rsidRPr="000850CC" w:rsidTr="00A75CC6">
        <w:tc>
          <w:tcPr>
            <w:tcW w:w="9212" w:type="dxa"/>
            <w:gridSpan w:val="3"/>
          </w:tcPr>
          <w:p w:rsidR="00870F79" w:rsidRPr="000850CC" w:rsidRDefault="00870F79" w:rsidP="00A75CC6">
            <w:pPr>
              <w:rPr>
                <w:rFonts w:asciiTheme="minorHAnsi" w:hAnsiTheme="minorHAnsi"/>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2.2.</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Ograniczanie zjawiska bezdomności, zapobieganie jego powstawaniu, reintegracja społeczna i zawodowa.</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2.2.1</w:t>
            </w:r>
          </w:p>
          <w:p w:rsidR="00870F79" w:rsidRPr="000850CC" w:rsidRDefault="000D2ECB" w:rsidP="00A75CC6">
            <w:pPr>
              <w:pStyle w:val="Standard"/>
              <w:tabs>
                <w:tab w:val="left" w:pos="-90"/>
              </w:tabs>
              <w:rPr>
                <w:rFonts w:asciiTheme="minorHAnsi" w:hAnsiTheme="minorHAnsi"/>
                <w:szCs w:val="20"/>
              </w:rPr>
            </w:pPr>
            <w:r>
              <w:rPr>
                <w:rFonts w:asciiTheme="minorHAnsi" w:hAnsiTheme="minorHAnsi" w:cs="Trebuchet MS"/>
                <w:bCs/>
                <w:szCs w:val="20"/>
              </w:rPr>
              <w:t xml:space="preserve">Praca z osobami bezdomnymi </w:t>
            </w:r>
            <w:r w:rsidR="007F3BFD">
              <w:rPr>
                <w:rFonts w:asciiTheme="minorHAnsi" w:hAnsiTheme="minorHAnsi" w:cs="Trebuchet MS"/>
                <w:bCs/>
                <w:szCs w:val="20"/>
              </w:rPr>
              <w:t>w oparciu o </w:t>
            </w:r>
            <w:r w:rsidR="00870F79" w:rsidRPr="000850CC">
              <w:rPr>
                <w:rFonts w:asciiTheme="minorHAnsi" w:hAnsiTheme="minorHAnsi" w:cs="Trebuchet MS"/>
                <w:bCs/>
                <w:szCs w:val="20"/>
              </w:rPr>
              <w:t xml:space="preserve">wspólnotowe domy dla osób bezdomnych, przy wykorzystaniu kontraktów socjalnych, indywidualnych programów wychodzenia z bezdomności oraz "indywidualnych programów </w:t>
            </w:r>
            <w:proofErr w:type="spellStart"/>
            <w:r w:rsidR="00870F79" w:rsidRPr="000850CC">
              <w:rPr>
                <w:rFonts w:asciiTheme="minorHAnsi" w:hAnsiTheme="minorHAnsi" w:cs="Trebuchet MS"/>
                <w:bCs/>
                <w:szCs w:val="20"/>
              </w:rPr>
              <w:t>edukacji</w:t>
            </w:r>
            <w:proofErr w:type="spellEnd"/>
            <w:r w:rsidR="00870F79" w:rsidRPr="000850CC">
              <w:rPr>
                <w:rFonts w:asciiTheme="minorHAnsi" w:hAnsiTheme="minorHAnsi" w:cs="Trebuchet MS"/>
                <w:bCs/>
                <w:szCs w:val="20"/>
              </w:rPr>
              <w:t xml:space="preserve"> socjalnej".</w:t>
            </w:r>
          </w:p>
          <w:p w:rsidR="00870F79" w:rsidRPr="000850CC" w:rsidRDefault="00870F79" w:rsidP="00A75CC6">
            <w:pPr>
              <w:rPr>
                <w:rFonts w:asciiTheme="minorHAnsi" w:hAnsiTheme="minorHAnsi"/>
                <w:sz w:val="20"/>
                <w:lang w:val="de-DE"/>
              </w:rPr>
            </w:pPr>
          </w:p>
        </w:tc>
        <w:tc>
          <w:tcPr>
            <w:tcW w:w="3071" w:type="dxa"/>
          </w:tcPr>
          <w:p w:rsidR="00870F79" w:rsidRPr="000850CC" w:rsidRDefault="00870F79" w:rsidP="00A75CC6">
            <w:pPr>
              <w:pStyle w:val="Standard"/>
              <w:tabs>
                <w:tab w:val="left" w:pos="-90"/>
              </w:tabs>
              <w:rPr>
                <w:rFonts w:asciiTheme="minorHAnsi" w:hAnsiTheme="minorHAnsi" w:cs="Trebuchet MS"/>
                <w:bCs/>
                <w:szCs w:val="20"/>
              </w:rPr>
            </w:pPr>
            <w:r w:rsidRPr="000850CC">
              <w:rPr>
                <w:rFonts w:asciiTheme="minorHAnsi" w:hAnsiTheme="minorHAnsi" w:cs="Trebuchet MS"/>
                <w:bCs/>
                <w:szCs w:val="20"/>
              </w:rPr>
              <w:t xml:space="preserve"> </w:t>
            </w:r>
          </w:p>
          <w:p w:rsidR="00870F79" w:rsidRPr="000850CC" w:rsidRDefault="00870F79" w:rsidP="00AF6377">
            <w:pPr>
              <w:pStyle w:val="Standard"/>
              <w:numPr>
                <w:ilvl w:val="0"/>
                <w:numId w:val="176"/>
              </w:numPr>
              <w:tabs>
                <w:tab w:val="left" w:pos="-90"/>
              </w:tabs>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zawartych kontraktów socjalnych</w:t>
            </w:r>
          </w:p>
          <w:p w:rsidR="00870F79" w:rsidRPr="000850CC" w:rsidRDefault="00870F79" w:rsidP="00AF6377">
            <w:pPr>
              <w:pStyle w:val="Standard"/>
              <w:numPr>
                <w:ilvl w:val="0"/>
                <w:numId w:val="176"/>
              </w:numPr>
              <w:tabs>
                <w:tab w:val="left" w:pos="-90"/>
              </w:tabs>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zawartych indywidualnych programów wychodzenia z bezdomności</w:t>
            </w:r>
          </w:p>
          <w:p w:rsidR="00870F79" w:rsidRPr="000850CC" w:rsidRDefault="00870F79" w:rsidP="00AF6377">
            <w:pPr>
              <w:pStyle w:val="Standard"/>
              <w:numPr>
                <w:ilvl w:val="0"/>
                <w:numId w:val="176"/>
              </w:numPr>
              <w:tabs>
                <w:tab w:val="left" w:pos="-90"/>
              </w:tabs>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 xml:space="preserve">liczba zawartych indywidualnych programów </w:t>
            </w:r>
            <w:proofErr w:type="spellStart"/>
            <w:r w:rsidRPr="000850CC">
              <w:rPr>
                <w:rFonts w:asciiTheme="minorHAnsi" w:hAnsiTheme="minorHAnsi" w:cs="Trebuchet MS"/>
                <w:bCs/>
                <w:szCs w:val="20"/>
              </w:rPr>
              <w:t>edukacji</w:t>
            </w:r>
            <w:proofErr w:type="spellEnd"/>
            <w:r w:rsidRPr="000850CC">
              <w:rPr>
                <w:rFonts w:asciiTheme="minorHAnsi" w:hAnsiTheme="minorHAnsi" w:cs="Trebuchet MS"/>
                <w:bCs/>
                <w:szCs w:val="20"/>
              </w:rPr>
              <w:t xml:space="preserve"> socjalnej</w:t>
            </w:r>
          </w:p>
          <w:p w:rsidR="00870F79" w:rsidRPr="000850CC" w:rsidRDefault="00870F79" w:rsidP="00A75CC6">
            <w:pPr>
              <w:pStyle w:val="TableContents"/>
              <w:rPr>
                <w:rFonts w:asciiTheme="minorHAnsi" w:hAnsiTheme="minorHAnsi"/>
                <w:sz w:val="20"/>
                <w:szCs w:val="20"/>
                <w:lang w:val="pl-PL"/>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tc>
      </w:tr>
      <w:tr w:rsidR="00870F79" w:rsidRPr="000850CC" w:rsidTr="00A75CC6">
        <w:tc>
          <w:tcPr>
            <w:tcW w:w="3070" w:type="dxa"/>
          </w:tcPr>
          <w:p w:rsidR="00870F79" w:rsidRPr="000850CC" w:rsidRDefault="00870F79" w:rsidP="00A75CC6">
            <w:pPr>
              <w:pStyle w:val="Standard"/>
              <w:rPr>
                <w:rFonts w:asciiTheme="minorHAnsi" w:eastAsia="Calibri" w:hAnsiTheme="minorHAnsi"/>
                <w:bCs/>
                <w:szCs w:val="20"/>
              </w:rPr>
            </w:pPr>
          </w:p>
          <w:p w:rsidR="00870F79" w:rsidRPr="000850CC" w:rsidRDefault="00870F79" w:rsidP="00A75CC6">
            <w:pPr>
              <w:pStyle w:val="Standard"/>
              <w:rPr>
                <w:rFonts w:asciiTheme="minorHAnsi" w:eastAsia="Calibri" w:hAnsiTheme="minorHAnsi"/>
                <w:bCs/>
                <w:szCs w:val="20"/>
              </w:rPr>
            </w:pPr>
            <w:r w:rsidRPr="000850CC">
              <w:rPr>
                <w:rFonts w:asciiTheme="minorHAnsi" w:eastAsia="Calibri" w:hAnsiTheme="minorHAnsi"/>
                <w:bCs/>
                <w:szCs w:val="20"/>
              </w:rPr>
              <w:t>Działanie 2.2.2.</w:t>
            </w:r>
          </w:p>
          <w:p w:rsidR="00870F79" w:rsidRPr="000850CC" w:rsidRDefault="00870F79" w:rsidP="00A75CC6">
            <w:pPr>
              <w:pStyle w:val="Standard"/>
              <w:rPr>
                <w:rFonts w:asciiTheme="minorHAnsi" w:hAnsiTheme="minorHAnsi"/>
                <w:szCs w:val="20"/>
              </w:rPr>
            </w:pPr>
            <w:r w:rsidRPr="000850CC">
              <w:rPr>
                <w:rFonts w:asciiTheme="minorHAnsi" w:hAnsiTheme="minorHAnsi" w:cs="Trebuchet MS"/>
                <w:bCs/>
                <w:szCs w:val="20"/>
              </w:rPr>
              <w:t>Wspieranie funkcjonowania</w:t>
            </w:r>
            <w:r w:rsidR="00323929">
              <w:rPr>
                <w:rFonts w:asciiTheme="minorHAnsi" w:hAnsiTheme="minorHAnsi" w:cs="Trebuchet MS"/>
                <w:bCs/>
                <w:szCs w:val="20"/>
              </w:rPr>
              <w:t xml:space="preserve"> </w:t>
            </w:r>
            <w:r w:rsidRPr="000850CC">
              <w:rPr>
                <w:rFonts w:asciiTheme="minorHAnsi" w:hAnsiTheme="minorHAnsi" w:cs="Trebuchet MS"/>
                <w:bCs/>
                <w:szCs w:val="20"/>
              </w:rPr>
              <w:t>mieszkań docelowych dla osób bezdomnych, pozytywnie realizujących program wychodzenia z bezdomności.</w:t>
            </w:r>
          </w:p>
          <w:p w:rsidR="00870F79" w:rsidRPr="000850CC" w:rsidRDefault="00870F79" w:rsidP="00A75CC6">
            <w:pPr>
              <w:pStyle w:val="Standard"/>
              <w:rPr>
                <w:rFonts w:asciiTheme="minorHAnsi" w:eastAsia="Calibri" w:hAnsiTheme="minorHAnsi"/>
                <w:bCs/>
                <w:szCs w:val="20"/>
              </w:rPr>
            </w:pPr>
          </w:p>
        </w:tc>
        <w:tc>
          <w:tcPr>
            <w:tcW w:w="3071" w:type="dxa"/>
          </w:tcPr>
          <w:p w:rsidR="00870F79" w:rsidRPr="000850CC" w:rsidRDefault="00870F79" w:rsidP="00A75CC6">
            <w:pPr>
              <w:pStyle w:val="Standard"/>
              <w:tabs>
                <w:tab w:val="left" w:pos="-90"/>
              </w:tabs>
              <w:rPr>
                <w:rFonts w:asciiTheme="minorHAnsi" w:hAnsiTheme="minorHAnsi" w:cs="Trebuchet MS"/>
                <w:bCs/>
                <w:szCs w:val="20"/>
              </w:rPr>
            </w:pPr>
          </w:p>
          <w:p w:rsidR="00870F79" w:rsidRPr="000850CC" w:rsidRDefault="00870F79" w:rsidP="00AF6377">
            <w:pPr>
              <w:pStyle w:val="Standard"/>
              <w:numPr>
                <w:ilvl w:val="0"/>
                <w:numId w:val="179"/>
              </w:numPr>
              <w:tabs>
                <w:tab w:val="left" w:pos="-90"/>
              </w:tabs>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osób w mieszkaniach docelowych</w:t>
            </w:r>
          </w:p>
          <w:p w:rsidR="00870F79" w:rsidRPr="000850CC" w:rsidRDefault="00870F79" w:rsidP="00A75CC6">
            <w:pPr>
              <w:pStyle w:val="Standard"/>
              <w:tabs>
                <w:tab w:val="left" w:pos="-90"/>
              </w:tabs>
              <w:rPr>
                <w:rFonts w:asciiTheme="minorHAnsi" w:hAnsiTheme="minorHAnsi" w:cs="Trebuchet MS"/>
                <w:bCs/>
                <w:szCs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pStyle w:val="Standard"/>
              <w:rPr>
                <w:rFonts w:asciiTheme="minorHAnsi" w:eastAsia="Calibri" w:hAnsiTheme="minorHAnsi"/>
                <w:bCs/>
                <w:szCs w:val="20"/>
              </w:rPr>
            </w:pPr>
          </w:p>
          <w:p w:rsidR="00870F79" w:rsidRPr="000850CC" w:rsidRDefault="00870F79" w:rsidP="00A75CC6">
            <w:pPr>
              <w:pStyle w:val="Standard"/>
              <w:rPr>
                <w:rFonts w:asciiTheme="minorHAnsi" w:eastAsia="Calibri" w:hAnsiTheme="minorHAnsi"/>
                <w:bCs/>
                <w:szCs w:val="20"/>
              </w:rPr>
            </w:pPr>
            <w:r w:rsidRPr="000850CC">
              <w:rPr>
                <w:rFonts w:asciiTheme="minorHAnsi" w:eastAsia="Calibri" w:hAnsiTheme="minorHAnsi"/>
                <w:bCs/>
                <w:szCs w:val="20"/>
              </w:rPr>
              <w:t>Działanie 2.2.3.</w:t>
            </w:r>
          </w:p>
          <w:p w:rsidR="00870F79" w:rsidRPr="000850CC" w:rsidRDefault="00870F79" w:rsidP="00A75CC6">
            <w:pPr>
              <w:pStyle w:val="Standard"/>
              <w:rPr>
                <w:rFonts w:asciiTheme="minorHAnsi" w:hAnsiTheme="minorHAnsi"/>
                <w:szCs w:val="20"/>
              </w:rPr>
            </w:pPr>
            <w:r w:rsidRPr="000850CC">
              <w:rPr>
                <w:rFonts w:asciiTheme="minorHAnsi" w:hAnsiTheme="minorHAnsi"/>
                <w:szCs w:val="20"/>
              </w:rPr>
              <w:t>Pomoc w przystosowaniu się do życia osób po opuszczeniu zakładów karnych.</w:t>
            </w:r>
          </w:p>
          <w:p w:rsidR="00870F79" w:rsidRPr="000850CC" w:rsidRDefault="00870F79" w:rsidP="00A75CC6">
            <w:pPr>
              <w:pStyle w:val="Standard"/>
              <w:rPr>
                <w:rFonts w:asciiTheme="minorHAnsi" w:eastAsia="Calibri" w:hAnsiTheme="minorHAnsi"/>
                <w:bCs/>
                <w:szCs w:val="20"/>
              </w:rPr>
            </w:pPr>
          </w:p>
        </w:tc>
        <w:tc>
          <w:tcPr>
            <w:tcW w:w="3071" w:type="dxa"/>
          </w:tcPr>
          <w:p w:rsidR="00870F79" w:rsidRPr="000850CC" w:rsidRDefault="00870F79" w:rsidP="00A75CC6">
            <w:pPr>
              <w:pStyle w:val="Standard"/>
              <w:tabs>
                <w:tab w:val="left" w:pos="-90"/>
              </w:tabs>
              <w:rPr>
                <w:rFonts w:asciiTheme="minorHAnsi" w:hAnsiTheme="minorHAnsi" w:cs="Trebuchet MS"/>
                <w:bCs/>
                <w:szCs w:val="20"/>
              </w:rPr>
            </w:pPr>
          </w:p>
          <w:p w:rsidR="00870F79" w:rsidRPr="000850CC" w:rsidRDefault="00870F79" w:rsidP="00AF6377">
            <w:pPr>
              <w:pStyle w:val="Standard"/>
              <w:numPr>
                <w:ilvl w:val="0"/>
                <w:numId w:val="180"/>
              </w:numPr>
              <w:tabs>
                <w:tab w:val="left" w:pos="-90"/>
              </w:tabs>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osób którym udzielono pomocy</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 xml:space="preserve">MOPS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zakłady karne</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pStyle w:val="Standard"/>
              <w:rPr>
                <w:rFonts w:asciiTheme="minorHAnsi" w:eastAsia="Calibri" w:hAnsiTheme="minorHAnsi"/>
                <w:bCs/>
                <w:szCs w:val="20"/>
              </w:rPr>
            </w:pPr>
          </w:p>
          <w:p w:rsidR="00870F79" w:rsidRPr="000850CC" w:rsidRDefault="00870F79" w:rsidP="00A75CC6">
            <w:pPr>
              <w:pStyle w:val="Standard"/>
              <w:rPr>
                <w:rFonts w:asciiTheme="minorHAnsi" w:eastAsia="Calibri" w:hAnsiTheme="minorHAnsi"/>
                <w:bCs/>
                <w:szCs w:val="20"/>
              </w:rPr>
            </w:pPr>
            <w:r w:rsidRPr="000850CC">
              <w:rPr>
                <w:rFonts w:asciiTheme="minorHAnsi" w:eastAsia="Calibri" w:hAnsiTheme="minorHAnsi"/>
                <w:bCs/>
                <w:szCs w:val="20"/>
              </w:rPr>
              <w:t>Działanie 2.2.4.</w:t>
            </w:r>
          </w:p>
          <w:p w:rsidR="00870F79" w:rsidRPr="000850CC" w:rsidRDefault="00870F79" w:rsidP="00A75CC6">
            <w:pPr>
              <w:pStyle w:val="Standard"/>
              <w:rPr>
                <w:rFonts w:asciiTheme="minorHAnsi" w:hAnsiTheme="minorHAnsi"/>
                <w:szCs w:val="20"/>
              </w:rPr>
            </w:pPr>
            <w:r w:rsidRPr="000850CC">
              <w:rPr>
                <w:rFonts w:asciiTheme="minorHAnsi" w:hAnsiTheme="minorHAnsi"/>
                <w:szCs w:val="20"/>
              </w:rPr>
              <w:t>Współpraca ze służbą kuratorską i służbą więzienną.</w:t>
            </w:r>
          </w:p>
          <w:p w:rsidR="00870F79" w:rsidRPr="000850CC" w:rsidRDefault="00870F79" w:rsidP="00A75CC6">
            <w:pPr>
              <w:pStyle w:val="Standard"/>
              <w:rPr>
                <w:rFonts w:asciiTheme="minorHAnsi" w:eastAsia="Calibri" w:hAnsiTheme="minorHAnsi"/>
                <w:bCs/>
                <w:szCs w:val="20"/>
              </w:rPr>
            </w:pPr>
          </w:p>
        </w:tc>
        <w:tc>
          <w:tcPr>
            <w:tcW w:w="3071" w:type="dxa"/>
          </w:tcPr>
          <w:p w:rsidR="00870F79" w:rsidRPr="000850CC" w:rsidRDefault="00870F79" w:rsidP="00A75CC6">
            <w:pPr>
              <w:pStyle w:val="Standard"/>
              <w:tabs>
                <w:tab w:val="left" w:pos="-90"/>
              </w:tabs>
              <w:rPr>
                <w:rFonts w:asciiTheme="minorHAnsi" w:hAnsiTheme="minorHAnsi" w:cs="Trebuchet MS"/>
                <w:bCs/>
                <w:szCs w:val="20"/>
              </w:rPr>
            </w:pPr>
            <w:r w:rsidRPr="000850CC">
              <w:rPr>
                <w:rFonts w:asciiTheme="minorHAnsi" w:hAnsiTheme="minorHAnsi" w:cs="Trebuchet MS"/>
                <w:bCs/>
                <w:szCs w:val="20"/>
              </w:rPr>
              <w:t xml:space="preserve"> </w:t>
            </w:r>
          </w:p>
          <w:p w:rsidR="00870F79" w:rsidRPr="000850CC" w:rsidRDefault="00870F79" w:rsidP="00AF6377">
            <w:pPr>
              <w:pStyle w:val="Standard"/>
              <w:numPr>
                <w:ilvl w:val="0"/>
                <w:numId w:val="181"/>
              </w:numPr>
              <w:tabs>
                <w:tab w:val="left" w:pos="-90"/>
              </w:tabs>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spotkań informacyjno – edukacyjnych</w:t>
            </w:r>
            <w:r w:rsidR="00323929">
              <w:rPr>
                <w:rFonts w:asciiTheme="minorHAnsi" w:hAnsiTheme="minorHAnsi" w:cs="Trebuchet MS"/>
                <w:bCs/>
                <w:szCs w:val="20"/>
              </w:rPr>
              <w:t xml:space="preserve"> </w:t>
            </w:r>
            <w:r w:rsidRPr="000850CC">
              <w:rPr>
                <w:rFonts w:asciiTheme="minorHAnsi" w:hAnsiTheme="minorHAnsi" w:cs="Trebuchet MS"/>
                <w:bCs/>
                <w:szCs w:val="20"/>
              </w:rPr>
              <w:t>organizowanych w Zakładzie Karnym</w:t>
            </w:r>
          </w:p>
          <w:p w:rsidR="00870F79" w:rsidRPr="000850CC" w:rsidRDefault="00870F79" w:rsidP="00AF6377">
            <w:pPr>
              <w:pStyle w:val="Standard"/>
              <w:numPr>
                <w:ilvl w:val="0"/>
                <w:numId w:val="181"/>
              </w:numPr>
              <w:tabs>
                <w:tab w:val="left" w:pos="-90"/>
              </w:tabs>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osób osadzonych, uczestniczących w spotkaniach</w:t>
            </w:r>
          </w:p>
          <w:p w:rsidR="00870F79" w:rsidRPr="000850CC" w:rsidRDefault="00870F79" w:rsidP="00A75CC6">
            <w:pPr>
              <w:pStyle w:val="Standard"/>
              <w:tabs>
                <w:tab w:val="left" w:pos="-90"/>
              </w:tabs>
              <w:rPr>
                <w:rFonts w:asciiTheme="minorHAnsi" w:hAnsiTheme="minorHAnsi" w:cs="Trebuchet MS"/>
                <w:bCs/>
                <w:szCs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 xml:space="preserve">służba kuratorska </w:t>
            </w:r>
          </w:p>
          <w:p w:rsidR="00870F79" w:rsidRPr="000850CC" w:rsidRDefault="00870F79" w:rsidP="00A75CC6">
            <w:pPr>
              <w:rPr>
                <w:rFonts w:asciiTheme="minorHAnsi" w:hAnsiTheme="minorHAnsi"/>
                <w:sz w:val="20"/>
              </w:rPr>
            </w:pPr>
            <w:r w:rsidRPr="000850CC">
              <w:rPr>
                <w:rFonts w:asciiTheme="minorHAnsi" w:hAnsiTheme="minorHAnsi"/>
                <w:sz w:val="20"/>
              </w:rPr>
              <w:t>Zakład Karny</w:t>
            </w:r>
          </w:p>
          <w:p w:rsidR="00870F79" w:rsidRPr="000850CC" w:rsidRDefault="00870F79" w:rsidP="00A75CC6">
            <w:pPr>
              <w:rPr>
                <w:rFonts w:asciiTheme="minorHAnsi" w:hAnsiTheme="minorHAnsi"/>
                <w:sz w:val="20"/>
              </w:rPr>
            </w:pPr>
          </w:p>
        </w:tc>
      </w:tr>
      <w:tr w:rsidR="00870F79" w:rsidRPr="000850CC" w:rsidTr="00A75CC6">
        <w:tc>
          <w:tcPr>
            <w:tcW w:w="9212" w:type="dxa"/>
            <w:gridSpan w:val="3"/>
          </w:tcPr>
          <w:p w:rsidR="00870F79" w:rsidRPr="000850CC" w:rsidRDefault="00870F79" w:rsidP="00A75CC6">
            <w:pPr>
              <w:rPr>
                <w:rFonts w:asciiTheme="minorHAnsi" w:hAnsiTheme="minorHAnsi"/>
                <w:b/>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2.3.</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Wspieranie i promowanie modelowych rozwiązań w zakresie radzenia sobie z problemami marginalizacji</w:t>
            </w:r>
            <w:r w:rsidRPr="000850CC">
              <w:rPr>
                <w:rFonts w:asciiTheme="minorHAnsi" w:hAnsiTheme="minorHAnsi"/>
                <w:b/>
                <w:sz w:val="20"/>
              </w:rPr>
              <w:br/>
              <w:t>i wykluczenia społecznego wynikającym z bezdomności.</w:t>
            </w:r>
          </w:p>
          <w:p w:rsidR="00870F79" w:rsidRPr="000850CC" w:rsidRDefault="00870F79" w:rsidP="00A75CC6">
            <w:pPr>
              <w:rPr>
                <w:rFonts w:asciiTheme="minorHAnsi" w:hAnsiTheme="minorHAnsi"/>
                <w:b/>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color w:val="FF0000"/>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2.3.1</w:t>
            </w:r>
          </w:p>
          <w:p w:rsidR="00870F79" w:rsidRPr="000850CC" w:rsidRDefault="00870F79" w:rsidP="00A75CC6">
            <w:pPr>
              <w:pStyle w:val="Standard"/>
              <w:rPr>
                <w:rFonts w:asciiTheme="minorHAnsi" w:hAnsiTheme="minorHAnsi"/>
                <w:szCs w:val="20"/>
              </w:rPr>
            </w:pPr>
            <w:r w:rsidRPr="000850CC">
              <w:rPr>
                <w:rFonts w:asciiTheme="minorHAnsi" w:hAnsiTheme="minorHAnsi" w:cs="Trebuchet MS"/>
                <w:bCs/>
                <w:szCs w:val="20"/>
              </w:rPr>
              <w:t>Rozbudowa zintegrowanego systemu usług socjalnych dla osób wykluczonych społecznie, świadczonych przez podmioty publiczne i pozarządowe, obejmującego:</w:t>
            </w:r>
          </w:p>
          <w:p w:rsidR="00870F79" w:rsidRPr="000850CC" w:rsidRDefault="00870F79" w:rsidP="00AF6377">
            <w:pPr>
              <w:pStyle w:val="Standard"/>
              <w:numPr>
                <w:ilvl w:val="0"/>
                <w:numId w:val="184"/>
              </w:numPr>
              <w:autoSpaceDE/>
              <w:adjustRightInd/>
              <w:ind w:left="284" w:hanging="284"/>
              <w:textAlignment w:val="baseline"/>
              <w:rPr>
                <w:rFonts w:asciiTheme="minorHAnsi" w:hAnsiTheme="minorHAnsi" w:cs="Trebuchet MS"/>
                <w:bCs/>
                <w:szCs w:val="20"/>
              </w:rPr>
            </w:pPr>
            <w:r w:rsidRPr="000850CC">
              <w:rPr>
                <w:rFonts w:asciiTheme="minorHAnsi" w:hAnsiTheme="minorHAnsi" w:cs="Trebuchet MS"/>
                <w:bCs/>
                <w:szCs w:val="20"/>
              </w:rPr>
              <w:t>udzielanie schronienia,</w:t>
            </w:r>
          </w:p>
          <w:p w:rsidR="00870F79" w:rsidRPr="000850CC" w:rsidRDefault="00870F79" w:rsidP="00AF6377">
            <w:pPr>
              <w:pStyle w:val="Standard"/>
              <w:numPr>
                <w:ilvl w:val="0"/>
                <w:numId w:val="184"/>
              </w:numPr>
              <w:autoSpaceDE/>
              <w:adjustRightInd/>
              <w:ind w:left="284" w:hanging="284"/>
              <w:textAlignment w:val="baseline"/>
              <w:rPr>
                <w:rFonts w:asciiTheme="minorHAnsi" w:hAnsiTheme="minorHAnsi" w:cs="Trebuchet MS"/>
                <w:bCs/>
                <w:szCs w:val="20"/>
              </w:rPr>
            </w:pPr>
            <w:r w:rsidRPr="000850CC">
              <w:rPr>
                <w:rFonts w:asciiTheme="minorHAnsi" w:hAnsiTheme="minorHAnsi" w:cs="Trebuchet MS"/>
                <w:bCs/>
                <w:szCs w:val="20"/>
              </w:rPr>
              <w:t>pomoc psychologiczno- terapeutyczną,</w:t>
            </w:r>
          </w:p>
          <w:p w:rsidR="00870F79" w:rsidRPr="000850CC" w:rsidRDefault="00870F79" w:rsidP="00AF6377">
            <w:pPr>
              <w:pStyle w:val="Standard"/>
              <w:numPr>
                <w:ilvl w:val="0"/>
                <w:numId w:val="184"/>
              </w:numPr>
              <w:autoSpaceDE/>
              <w:adjustRightInd/>
              <w:ind w:left="284" w:hanging="284"/>
              <w:textAlignment w:val="baseline"/>
              <w:rPr>
                <w:rFonts w:asciiTheme="minorHAnsi" w:hAnsiTheme="minorHAnsi" w:cs="Trebuchet MS"/>
                <w:bCs/>
                <w:szCs w:val="20"/>
              </w:rPr>
            </w:pPr>
            <w:r w:rsidRPr="000850CC">
              <w:rPr>
                <w:rFonts w:asciiTheme="minorHAnsi" w:hAnsiTheme="minorHAnsi" w:cs="Trebuchet MS"/>
                <w:bCs/>
                <w:szCs w:val="20"/>
              </w:rPr>
              <w:t xml:space="preserve">tworzenie miejsc </w:t>
            </w:r>
            <w:proofErr w:type="spellStart"/>
            <w:r w:rsidRPr="000850CC">
              <w:rPr>
                <w:rFonts w:asciiTheme="minorHAnsi" w:hAnsiTheme="minorHAnsi" w:cs="Trebuchet MS"/>
                <w:bCs/>
                <w:szCs w:val="20"/>
              </w:rPr>
              <w:t>edukacji</w:t>
            </w:r>
            <w:proofErr w:type="spellEnd"/>
            <w:r w:rsidRPr="000850CC">
              <w:rPr>
                <w:rFonts w:asciiTheme="minorHAnsi" w:hAnsiTheme="minorHAnsi" w:cs="Trebuchet MS"/>
                <w:bCs/>
                <w:szCs w:val="20"/>
              </w:rPr>
              <w:t xml:space="preserve"> socjalnej,</w:t>
            </w:r>
          </w:p>
          <w:p w:rsidR="00870F79" w:rsidRPr="000850CC" w:rsidRDefault="00870F79" w:rsidP="00AF6377">
            <w:pPr>
              <w:pStyle w:val="Standard"/>
              <w:numPr>
                <w:ilvl w:val="0"/>
                <w:numId w:val="184"/>
              </w:numPr>
              <w:autoSpaceDE/>
              <w:adjustRightInd/>
              <w:ind w:left="284" w:hanging="284"/>
              <w:textAlignment w:val="baseline"/>
              <w:rPr>
                <w:rFonts w:asciiTheme="minorHAnsi" w:hAnsiTheme="minorHAnsi" w:cs="Trebuchet MS"/>
                <w:bCs/>
                <w:szCs w:val="20"/>
              </w:rPr>
            </w:pPr>
            <w:r w:rsidRPr="000850CC">
              <w:rPr>
                <w:rFonts w:asciiTheme="minorHAnsi" w:hAnsiTheme="minorHAnsi" w:cs="Trebuchet MS"/>
                <w:bCs/>
                <w:szCs w:val="20"/>
              </w:rPr>
              <w:t>pomoc prawną.</w:t>
            </w:r>
          </w:p>
          <w:p w:rsidR="00870F79" w:rsidRPr="000850CC" w:rsidRDefault="00870F79" w:rsidP="00A75CC6">
            <w:pPr>
              <w:rPr>
                <w:rFonts w:asciiTheme="minorHAnsi" w:hAnsiTheme="minorHAnsi"/>
                <w:color w:val="FF0000"/>
                <w:sz w:val="20"/>
              </w:rPr>
            </w:pPr>
          </w:p>
        </w:tc>
        <w:tc>
          <w:tcPr>
            <w:tcW w:w="3071" w:type="dxa"/>
          </w:tcPr>
          <w:p w:rsidR="00870F79" w:rsidRPr="000850CC" w:rsidRDefault="00870F79" w:rsidP="00A75CC6">
            <w:pPr>
              <w:pStyle w:val="Standard"/>
              <w:rPr>
                <w:rFonts w:asciiTheme="minorHAnsi" w:hAnsiTheme="minorHAnsi" w:cs="Trebuchet MS"/>
                <w:bCs/>
                <w:szCs w:val="20"/>
              </w:rPr>
            </w:pPr>
          </w:p>
          <w:p w:rsidR="00870F79" w:rsidRPr="000850CC" w:rsidRDefault="00870F79" w:rsidP="00AF6377">
            <w:pPr>
              <w:pStyle w:val="Standard"/>
              <w:numPr>
                <w:ilvl w:val="0"/>
                <w:numId w:val="182"/>
              </w:numPr>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 xml:space="preserve">liczba miejsc </w:t>
            </w:r>
            <w:proofErr w:type="spellStart"/>
            <w:r w:rsidRPr="000850CC">
              <w:rPr>
                <w:rFonts w:asciiTheme="minorHAnsi" w:hAnsiTheme="minorHAnsi" w:cs="Trebuchet MS"/>
                <w:bCs/>
                <w:szCs w:val="20"/>
              </w:rPr>
              <w:t>edukacji</w:t>
            </w:r>
            <w:proofErr w:type="spellEnd"/>
            <w:r w:rsidRPr="000850CC">
              <w:rPr>
                <w:rFonts w:asciiTheme="minorHAnsi" w:hAnsiTheme="minorHAnsi" w:cs="Trebuchet MS"/>
                <w:bCs/>
                <w:szCs w:val="20"/>
              </w:rPr>
              <w:t xml:space="preserve"> socjalnej</w:t>
            </w:r>
          </w:p>
          <w:p w:rsidR="00870F79" w:rsidRPr="000850CC" w:rsidRDefault="00870F79" w:rsidP="00AF6377">
            <w:pPr>
              <w:pStyle w:val="Standard"/>
              <w:numPr>
                <w:ilvl w:val="0"/>
                <w:numId w:val="182"/>
              </w:numPr>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osób, którym udzielono schronienia</w:t>
            </w:r>
          </w:p>
          <w:p w:rsidR="00870F79" w:rsidRPr="000850CC" w:rsidRDefault="00870F79" w:rsidP="00AF6377">
            <w:pPr>
              <w:pStyle w:val="Standard"/>
              <w:numPr>
                <w:ilvl w:val="0"/>
                <w:numId w:val="182"/>
              </w:numPr>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osób, którym udzielono pomocy psychologicznej i terapeutycznej</w:t>
            </w:r>
          </w:p>
          <w:p w:rsidR="00870F79" w:rsidRPr="000850CC" w:rsidRDefault="00870F79" w:rsidP="00AF6377">
            <w:pPr>
              <w:pStyle w:val="Standard"/>
              <w:numPr>
                <w:ilvl w:val="0"/>
                <w:numId w:val="182"/>
              </w:numPr>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osób, którym udzielono pomocy prawnej</w:t>
            </w:r>
          </w:p>
          <w:p w:rsidR="00870F79" w:rsidRPr="000850CC" w:rsidRDefault="00870F79" w:rsidP="00AF6377">
            <w:pPr>
              <w:pStyle w:val="Standard"/>
              <w:numPr>
                <w:ilvl w:val="0"/>
                <w:numId w:val="182"/>
              </w:numPr>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działań</w:t>
            </w:r>
          </w:p>
          <w:p w:rsidR="00870F79" w:rsidRPr="000850CC" w:rsidRDefault="00870F79" w:rsidP="00A75CC6">
            <w:pPr>
              <w:pStyle w:val="Standard"/>
              <w:rPr>
                <w:rFonts w:asciiTheme="minorHAnsi" w:hAnsiTheme="minorHAnsi"/>
                <w:szCs w:val="20"/>
              </w:rPr>
            </w:pPr>
          </w:p>
        </w:tc>
        <w:tc>
          <w:tcPr>
            <w:tcW w:w="3071" w:type="dxa"/>
          </w:tcPr>
          <w:p w:rsidR="00870F79" w:rsidRPr="000850CC" w:rsidRDefault="00870F79" w:rsidP="00A75CC6">
            <w:pPr>
              <w:pStyle w:val="Standard"/>
              <w:ind w:left="-10"/>
              <w:rPr>
                <w:rFonts w:asciiTheme="minorHAnsi" w:hAnsiTheme="minorHAnsi"/>
                <w:szCs w:val="20"/>
              </w:rPr>
            </w:pPr>
          </w:p>
          <w:p w:rsidR="00870F79" w:rsidRPr="000850CC" w:rsidRDefault="00870F79" w:rsidP="00A75CC6">
            <w:pPr>
              <w:pStyle w:val="Standard"/>
              <w:ind w:left="-10"/>
              <w:rPr>
                <w:rFonts w:asciiTheme="minorHAnsi" w:hAnsiTheme="minorHAnsi"/>
                <w:szCs w:val="20"/>
              </w:rPr>
            </w:pPr>
            <w:r w:rsidRPr="000850CC">
              <w:rPr>
                <w:rFonts w:asciiTheme="minorHAnsi" w:hAnsiTheme="minorHAnsi"/>
                <w:szCs w:val="20"/>
              </w:rPr>
              <w:t xml:space="preserve">2014 – 2020 </w:t>
            </w:r>
          </w:p>
          <w:p w:rsidR="00870F79" w:rsidRPr="000850CC" w:rsidRDefault="00870F79" w:rsidP="00A75CC6">
            <w:pPr>
              <w:pStyle w:val="Standard"/>
              <w:ind w:left="-10"/>
              <w:rPr>
                <w:rFonts w:asciiTheme="minorHAnsi" w:hAnsiTheme="minorHAnsi"/>
                <w:szCs w:val="20"/>
              </w:rPr>
            </w:pPr>
          </w:p>
          <w:p w:rsidR="00870F79" w:rsidRPr="000850CC" w:rsidRDefault="00870F79" w:rsidP="00A75CC6">
            <w:pPr>
              <w:pStyle w:val="Standard"/>
              <w:ind w:left="-10"/>
              <w:rPr>
                <w:rFonts w:asciiTheme="minorHAnsi" w:hAnsiTheme="minorHAnsi"/>
                <w:szCs w:val="20"/>
              </w:rPr>
            </w:pPr>
            <w:r w:rsidRPr="000850CC">
              <w:rPr>
                <w:rFonts w:asciiTheme="minorHAnsi" w:hAnsiTheme="minorHAnsi"/>
                <w:szCs w:val="20"/>
              </w:rPr>
              <w:t>Realizator:</w:t>
            </w:r>
          </w:p>
          <w:p w:rsidR="00870F79" w:rsidRPr="000850CC" w:rsidRDefault="00870F79" w:rsidP="00A75CC6">
            <w:pPr>
              <w:pStyle w:val="Standard"/>
              <w:ind w:left="-10"/>
              <w:rPr>
                <w:rFonts w:asciiTheme="minorHAnsi" w:hAnsiTheme="minorHAnsi"/>
                <w:szCs w:val="20"/>
              </w:rPr>
            </w:pPr>
            <w:r w:rsidRPr="000850CC">
              <w:rPr>
                <w:rFonts w:asciiTheme="minorHAnsi" w:hAnsiTheme="minorHAnsi"/>
                <w:szCs w:val="20"/>
              </w:rPr>
              <w:t>MOPS</w:t>
            </w:r>
          </w:p>
          <w:p w:rsidR="00870F79" w:rsidRPr="000850CC" w:rsidRDefault="00870F79" w:rsidP="00A75CC6">
            <w:pPr>
              <w:pStyle w:val="Standard"/>
              <w:ind w:left="-10"/>
              <w:rPr>
                <w:rFonts w:asciiTheme="minorHAnsi" w:hAnsiTheme="minorHAnsi"/>
                <w:szCs w:val="20"/>
              </w:rPr>
            </w:pPr>
            <w:r w:rsidRPr="000850CC">
              <w:rPr>
                <w:rFonts w:asciiTheme="minorHAnsi" w:hAnsiTheme="minorHAnsi"/>
                <w:szCs w:val="20"/>
              </w:rPr>
              <w:t>organizacje pozarządowe</w:t>
            </w:r>
          </w:p>
          <w:p w:rsidR="00870F79" w:rsidRPr="000850CC" w:rsidRDefault="00870F79" w:rsidP="00A75CC6">
            <w:pPr>
              <w:pStyle w:val="Standard"/>
              <w:ind w:left="-10"/>
              <w:rPr>
                <w:rFonts w:asciiTheme="minorHAnsi" w:hAnsiTheme="minorHAnsi"/>
                <w:szCs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2.3.2.</w:t>
            </w:r>
          </w:p>
          <w:p w:rsidR="00870F79" w:rsidRPr="000850CC" w:rsidRDefault="00870F79" w:rsidP="00A75CC6">
            <w:pPr>
              <w:rPr>
                <w:rFonts w:asciiTheme="minorHAnsi" w:hAnsiTheme="minorHAnsi"/>
                <w:sz w:val="20"/>
              </w:rPr>
            </w:pPr>
            <w:r w:rsidRPr="000850CC">
              <w:rPr>
                <w:rFonts w:asciiTheme="minorHAnsi" w:hAnsiTheme="minorHAnsi" w:cs="Trebuchet MS"/>
                <w:bCs/>
                <w:sz w:val="20"/>
              </w:rPr>
              <w:t>Współpraca z innymi samorządami oraz innymi podmiotami.</w:t>
            </w:r>
          </w:p>
          <w:p w:rsidR="00870F79" w:rsidRPr="000850CC" w:rsidRDefault="00870F79" w:rsidP="00A75CC6">
            <w:pPr>
              <w:rPr>
                <w:rFonts w:asciiTheme="minorHAnsi" w:hAnsiTheme="minorHAnsi"/>
                <w:sz w:val="20"/>
                <w:lang w:val="de-DE"/>
              </w:rPr>
            </w:pPr>
          </w:p>
        </w:tc>
        <w:tc>
          <w:tcPr>
            <w:tcW w:w="3071" w:type="dxa"/>
          </w:tcPr>
          <w:p w:rsidR="00870F79" w:rsidRPr="000850CC" w:rsidRDefault="00870F79" w:rsidP="00A75CC6">
            <w:pPr>
              <w:pStyle w:val="Standard"/>
              <w:rPr>
                <w:rFonts w:asciiTheme="minorHAnsi" w:hAnsiTheme="minorHAnsi" w:cs="Trebuchet MS"/>
                <w:bCs/>
                <w:szCs w:val="20"/>
              </w:rPr>
            </w:pPr>
          </w:p>
          <w:p w:rsidR="00870F79" w:rsidRPr="000850CC" w:rsidRDefault="00870F79" w:rsidP="00AF6377">
            <w:pPr>
              <w:pStyle w:val="Standard"/>
              <w:numPr>
                <w:ilvl w:val="0"/>
                <w:numId w:val="183"/>
              </w:numPr>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przeprowadzonych wywiadów środowiskowych z osobami bezdomnymi, na potrzeby innych gmin</w:t>
            </w:r>
          </w:p>
          <w:p w:rsidR="00870F79" w:rsidRPr="000850CC" w:rsidRDefault="007F3BFD" w:rsidP="00AF6377">
            <w:pPr>
              <w:pStyle w:val="Standard"/>
              <w:numPr>
                <w:ilvl w:val="0"/>
                <w:numId w:val="183"/>
              </w:numPr>
              <w:autoSpaceDE/>
              <w:adjustRightInd/>
              <w:ind w:left="332" w:hanging="332"/>
              <w:textAlignment w:val="baseline"/>
              <w:rPr>
                <w:rFonts w:asciiTheme="minorHAnsi" w:hAnsiTheme="minorHAnsi" w:cs="Trebuchet MS"/>
                <w:bCs/>
                <w:szCs w:val="20"/>
              </w:rPr>
            </w:pPr>
            <w:r>
              <w:rPr>
                <w:rFonts w:asciiTheme="minorHAnsi" w:hAnsiTheme="minorHAnsi" w:cs="Trebuchet MS"/>
                <w:bCs/>
                <w:szCs w:val="20"/>
              </w:rPr>
              <w:t>liczba osób bezdomnych z </w:t>
            </w:r>
            <w:r w:rsidR="00870F79" w:rsidRPr="000850CC">
              <w:rPr>
                <w:rFonts w:asciiTheme="minorHAnsi" w:hAnsiTheme="minorHAnsi" w:cs="Trebuchet MS"/>
                <w:bCs/>
                <w:szCs w:val="20"/>
              </w:rPr>
              <w:t>innych gmin, którym udzielono pomocy</w:t>
            </w:r>
          </w:p>
          <w:p w:rsidR="00870F79" w:rsidRPr="000850CC" w:rsidRDefault="00870F79" w:rsidP="00AF6377">
            <w:pPr>
              <w:pStyle w:val="Standard"/>
              <w:numPr>
                <w:ilvl w:val="0"/>
                <w:numId w:val="183"/>
              </w:numPr>
              <w:autoSpaceDE/>
              <w:adjustRightInd/>
              <w:ind w:left="332" w:hanging="332"/>
              <w:textAlignment w:val="baseline"/>
              <w:rPr>
                <w:rFonts w:asciiTheme="minorHAnsi" w:hAnsiTheme="minorHAnsi" w:cs="Trebuchet MS"/>
                <w:bCs/>
                <w:szCs w:val="20"/>
              </w:rPr>
            </w:pPr>
            <w:r w:rsidRPr="000850CC">
              <w:rPr>
                <w:rFonts w:asciiTheme="minorHAnsi" w:hAnsiTheme="minorHAnsi" w:cs="Trebuchet MS"/>
                <w:bCs/>
                <w:szCs w:val="20"/>
              </w:rPr>
              <w:t>liczba wywiadów potwierdzających prawo do świadczeń zdrowotnych</w:t>
            </w:r>
          </w:p>
          <w:p w:rsidR="00870F79" w:rsidRPr="000850CC" w:rsidRDefault="00870F79" w:rsidP="00A75CC6">
            <w:pPr>
              <w:pStyle w:val="Standard"/>
              <w:rPr>
                <w:rFonts w:asciiTheme="minorHAnsi" w:hAnsiTheme="minorHAnsi" w:cs="Trebuchet MS"/>
                <w:bCs/>
                <w:szCs w:val="20"/>
              </w:rPr>
            </w:pPr>
          </w:p>
        </w:tc>
        <w:tc>
          <w:tcPr>
            <w:tcW w:w="3071" w:type="dxa"/>
          </w:tcPr>
          <w:p w:rsidR="00870F79" w:rsidRPr="000850CC" w:rsidRDefault="00870F79" w:rsidP="00A75CC6">
            <w:pPr>
              <w:pStyle w:val="Standard"/>
              <w:ind w:left="-10"/>
              <w:rPr>
                <w:rFonts w:asciiTheme="minorHAnsi" w:hAnsiTheme="minorHAnsi" w:cs="Trebuchet MS"/>
                <w:bCs/>
                <w:szCs w:val="20"/>
              </w:rPr>
            </w:pPr>
          </w:p>
          <w:p w:rsidR="00870F79" w:rsidRPr="000850CC" w:rsidRDefault="00870F79" w:rsidP="00A75CC6">
            <w:pPr>
              <w:pStyle w:val="Standard"/>
              <w:ind w:left="-10"/>
              <w:rPr>
                <w:rFonts w:asciiTheme="minorHAnsi" w:hAnsiTheme="minorHAnsi" w:cs="Trebuchet MS"/>
                <w:bCs/>
                <w:szCs w:val="20"/>
              </w:rPr>
            </w:pPr>
            <w:r w:rsidRPr="000850CC">
              <w:rPr>
                <w:rFonts w:asciiTheme="minorHAnsi" w:hAnsiTheme="minorHAnsi" w:cs="Trebuchet MS"/>
                <w:bCs/>
                <w:szCs w:val="20"/>
              </w:rPr>
              <w:t xml:space="preserve">2014 – 2020 </w:t>
            </w:r>
          </w:p>
          <w:p w:rsidR="00870F79" w:rsidRPr="000850CC" w:rsidRDefault="00870F79" w:rsidP="00A75CC6">
            <w:pPr>
              <w:pStyle w:val="Standard"/>
              <w:ind w:left="-10"/>
              <w:rPr>
                <w:rFonts w:asciiTheme="minorHAnsi" w:hAnsiTheme="minorHAnsi" w:cs="Trebuchet MS"/>
                <w:bCs/>
                <w:szCs w:val="20"/>
              </w:rPr>
            </w:pPr>
          </w:p>
          <w:p w:rsidR="00870F79" w:rsidRPr="000850CC" w:rsidRDefault="00870F79" w:rsidP="00A75CC6">
            <w:pPr>
              <w:pStyle w:val="Standard"/>
              <w:ind w:left="-10"/>
              <w:rPr>
                <w:rFonts w:asciiTheme="minorHAnsi" w:hAnsiTheme="minorHAnsi" w:cs="Trebuchet MS"/>
                <w:bCs/>
                <w:szCs w:val="20"/>
              </w:rPr>
            </w:pPr>
            <w:r w:rsidRPr="000850CC">
              <w:rPr>
                <w:rFonts w:asciiTheme="minorHAnsi" w:hAnsiTheme="minorHAnsi" w:cs="Trebuchet MS"/>
                <w:bCs/>
                <w:szCs w:val="20"/>
              </w:rPr>
              <w:t>Realizator:</w:t>
            </w:r>
          </w:p>
          <w:p w:rsidR="00870F79" w:rsidRPr="000850CC" w:rsidRDefault="00870F79" w:rsidP="00A75CC6">
            <w:pPr>
              <w:pStyle w:val="Standard"/>
              <w:ind w:left="-10"/>
              <w:rPr>
                <w:rFonts w:asciiTheme="minorHAnsi" w:hAnsiTheme="minorHAnsi" w:cs="Trebuchet MS"/>
                <w:bCs/>
                <w:szCs w:val="20"/>
              </w:rPr>
            </w:pPr>
            <w:r w:rsidRPr="000850CC">
              <w:rPr>
                <w:rFonts w:asciiTheme="minorHAnsi" w:hAnsiTheme="minorHAnsi" w:cs="Trebuchet MS"/>
                <w:bCs/>
                <w:szCs w:val="20"/>
              </w:rPr>
              <w:t>MOPS</w:t>
            </w:r>
          </w:p>
          <w:p w:rsidR="00870F79" w:rsidRPr="000850CC" w:rsidRDefault="00870F79" w:rsidP="00A75CC6">
            <w:pPr>
              <w:pStyle w:val="Standard"/>
              <w:ind w:left="-10"/>
              <w:rPr>
                <w:rFonts w:asciiTheme="minorHAnsi" w:hAnsiTheme="minorHAnsi" w:cs="Trebuchet MS"/>
                <w:bCs/>
                <w:szCs w:val="20"/>
              </w:rPr>
            </w:pPr>
          </w:p>
          <w:p w:rsidR="00870F79" w:rsidRPr="000850CC" w:rsidRDefault="00870F79" w:rsidP="00A75CC6">
            <w:pPr>
              <w:pStyle w:val="Standard"/>
              <w:ind w:left="-10"/>
              <w:rPr>
                <w:rFonts w:asciiTheme="minorHAnsi" w:hAnsiTheme="minorHAnsi" w:cs="Trebuchet MS"/>
                <w:bCs/>
                <w:szCs w:val="20"/>
              </w:rPr>
            </w:pPr>
            <w:r w:rsidRPr="000850CC">
              <w:rPr>
                <w:rFonts w:asciiTheme="minorHAnsi" w:hAnsiTheme="minorHAnsi" w:cs="Trebuchet MS"/>
                <w:bCs/>
                <w:szCs w:val="20"/>
              </w:rPr>
              <w:t>Partnerzy:</w:t>
            </w:r>
          </w:p>
          <w:p w:rsidR="00870F79" w:rsidRPr="000850CC" w:rsidRDefault="00870F79" w:rsidP="00A75CC6">
            <w:pPr>
              <w:pStyle w:val="Standard"/>
              <w:ind w:left="-10"/>
              <w:rPr>
                <w:rFonts w:asciiTheme="minorHAnsi" w:hAnsiTheme="minorHAnsi" w:cs="Trebuchet MS"/>
                <w:bCs/>
                <w:szCs w:val="20"/>
              </w:rPr>
            </w:pPr>
            <w:r w:rsidRPr="000850CC">
              <w:rPr>
                <w:rFonts w:asciiTheme="minorHAnsi" w:hAnsiTheme="minorHAnsi" w:cs="Trebuchet MS"/>
                <w:bCs/>
                <w:szCs w:val="20"/>
              </w:rPr>
              <w:t>jednostki organizacyjne pomocy społecznej</w:t>
            </w:r>
          </w:p>
        </w:tc>
      </w:tr>
    </w:tbl>
    <w:p w:rsidR="00870F79" w:rsidRDefault="00870F79" w:rsidP="00870F79">
      <w:pPr>
        <w:rPr>
          <w:rFonts w:asciiTheme="minorHAnsi" w:hAnsiTheme="minorHAnsi"/>
          <w:color w:val="FF0000"/>
          <w:sz w:val="20"/>
        </w:rPr>
      </w:pPr>
    </w:p>
    <w:tbl>
      <w:tblPr>
        <w:tblStyle w:val="Tabela-Siatka"/>
        <w:tblW w:w="0" w:type="auto"/>
        <w:tblLook w:val="04A0"/>
      </w:tblPr>
      <w:tblGrid>
        <w:gridCol w:w="3070"/>
        <w:gridCol w:w="3071"/>
        <w:gridCol w:w="3071"/>
      </w:tblGrid>
      <w:tr w:rsidR="00870F79" w:rsidRPr="000850CC" w:rsidTr="00A75CC6">
        <w:tc>
          <w:tcPr>
            <w:tcW w:w="9212" w:type="dxa"/>
            <w:gridSpan w:val="3"/>
            <w:shd w:val="clear" w:color="auto" w:fill="DBE5F1" w:themeFill="accent1" w:themeFillTint="33"/>
          </w:tcPr>
          <w:p w:rsidR="00870F79" w:rsidRPr="000850CC" w:rsidRDefault="00870F79" w:rsidP="00A75CC6">
            <w:pPr>
              <w:shd w:val="clear" w:color="auto" w:fill="DBE5F1" w:themeFill="accent1" w:themeFillTint="33"/>
              <w:jc w:val="center"/>
              <w:rPr>
                <w:rFonts w:asciiTheme="minorHAnsi" w:hAnsiTheme="minorHAnsi"/>
                <w:b/>
                <w:sz w:val="20"/>
              </w:rPr>
            </w:pPr>
            <w:r w:rsidRPr="000850CC">
              <w:rPr>
                <w:rFonts w:asciiTheme="minorHAnsi" w:hAnsiTheme="minorHAnsi"/>
                <w:b/>
                <w:sz w:val="20"/>
              </w:rPr>
              <w:br/>
              <w:t>Cel strategiczny 3.</w:t>
            </w:r>
          </w:p>
          <w:p w:rsidR="00870F79" w:rsidRPr="000850CC" w:rsidRDefault="00870F79" w:rsidP="00A75CC6">
            <w:pPr>
              <w:shd w:val="clear" w:color="auto" w:fill="DBE5F1" w:themeFill="accent1" w:themeFillTint="33"/>
              <w:jc w:val="center"/>
              <w:rPr>
                <w:rFonts w:asciiTheme="minorHAnsi" w:hAnsiTheme="minorHAnsi"/>
                <w:b/>
                <w:sz w:val="20"/>
              </w:rPr>
            </w:pPr>
            <w:r w:rsidRPr="000850CC">
              <w:rPr>
                <w:rFonts w:asciiTheme="minorHAnsi" w:hAnsiTheme="minorHAnsi"/>
                <w:b/>
                <w:sz w:val="20"/>
              </w:rPr>
              <w:t>Tworzenie osobom niepełnosprawnym oraz długotrwale lub ciężko chorym w Cieszynie warunków do aktywnego uczestnictwa w życiu społeczności lokalnej na miarę ich możliwości i potrzeb.</w:t>
            </w:r>
          </w:p>
          <w:p w:rsidR="00870F79" w:rsidRPr="000850CC" w:rsidRDefault="00870F79" w:rsidP="00A75CC6">
            <w:pPr>
              <w:rPr>
                <w:rFonts w:asciiTheme="minorHAnsi" w:hAnsiTheme="minorHAnsi"/>
                <w:sz w:val="20"/>
              </w:rPr>
            </w:pPr>
          </w:p>
        </w:tc>
      </w:tr>
      <w:tr w:rsidR="00870F79" w:rsidRPr="000850CC" w:rsidTr="00A75CC6">
        <w:tc>
          <w:tcPr>
            <w:tcW w:w="9212" w:type="dxa"/>
            <w:gridSpan w:val="3"/>
          </w:tcPr>
          <w:p w:rsidR="009B6C2E" w:rsidRDefault="009B6C2E" w:rsidP="00A75CC6">
            <w:pPr>
              <w:pStyle w:val="NormalnyWeb"/>
              <w:spacing w:before="0" w:beforeAutospacing="0" w:after="0"/>
              <w:jc w:val="center"/>
              <w:rPr>
                <w:rFonts w:asciiTheme="minorHAnsi" w:hAnsiTheme="minorHAnsi"/>
                <w:b/>
                <w:sz w:val="20"/>
                <w:szCs w:val="20"/>
              </w:rPr>
            </w:pPr>
          </w:p>
          <w:p w:rsidR="009B6C2E" w:rsidRDefault="00870F79" w:rsidP="009B6C2E">
            <w:pPr>
              <w:pStyle w:val="NormalnyWeb"/>
              <w:spacing w:before="0" w:beforeAutospacing="0" w:after="0" w:afterAutospacing="0"/>
              <w:jc w:val="center"/>
              <w:rPr>
                <w:rFonts w:asciiTheme="minorHAnsi" w:hAnsiTheme="minorHAnsi"/>
                <w:b/>
                <w:sz w:val="20"/>
                <w:szCs w:val="20"/>
              </w:rPr>
            </w:pPr>
            <w:r w:rsidRPr="000850CC">
              <w:rPr>
                <w:rFonts w:asciiTheme="minorHAnsi" w:hAnsiTheme="minorHAnsi"/>
                <w:b/>
                <w:sz w:val="20"/>
                <w:szCs w:val="20"/>
              </w:rPr>
              <w:t>Cel szczegółowy 3.1.</w:t>
            </w:r>
          </w:p>
          <w:p w:rsidR="00870F79" w:rsidRPr="000850CC" w:rsidRDefault="00870F79" w:rsidP="009B6C2E">
            <w:pPr>
              <w:pStyle w:val="NormalnyWeb"/>
              <w:spacing w:before="0" w:beforeAutospacing="0" w:after="0" w:afterAutospacing="0"/>
              <w:jc w:val="center"/>
              <w:rPr>
                <w:rFonts w:asciiTheme="minorHAnsi" w:hAnsiTheme="minorHAnsi" w:cs="Arial"/>
                <w:b/>
                <w:color w:val="000000"/>
                <w:sz w:val="20"/>
                <w:szCs w:val="20"/>
              </w:rPr>
            </w:pPr>
            <w:r w:rsidRPr="000850CC">
              <w:rPr>
                <w:rFonts w:asciiTheme="minorHAnsi" w:hAnsiTheme="minorHAnsi" w:cs="Arial"/>
                <w:b/>
                <w:color w:val="000000"/>
                <w:sz w:val="20"/>
                <w:szCs w:val="20"/>
              </w:rPr>
              <w:t>Tworzenie warunków do zachowania samodzielności i niezależności osób niepełnosprawnych oraz długotrwale lub ciężko chorych.</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Działanie 3.1.1. </w:t>
            </w:r>
          </w:p>
          <w:p w:rsidR="00870F79" w:rsidRPr="000850CC" w:rsidRDefault="00870F79" w:rsidP="00A75CC6">
            <w:pPr>
              <w:pStyle w:val="NormalnyWeb"/>
              <w:spacing w:before="0" w:beforeAutospacing="0" w:after="0"/>
              <w:rPr>
                <w:rFonts w:asciiTheme="minorHAnsi" w:hAnsiTheme="minorHAnsi" w:cs="Arial"/>
                <w:sz w:val="20"/>
                <w:szCs w:val="20"/>
              </w:rPr>
            </w:pPr>
            <w:r w:rsidRPr="000850CC">
              <w:rPr>
                <w:rFonts w:asciiTheme="minorHAnsi" w:hAnsiTheme="minorHAnsi" w:cs="Arial"/>
                <w:color w:val="000000"/>
                <w:sz w:val="20"/>
                <w:szCs w:val="20"/>
              </w:rPr>
              <w:t>Organizacja mieszkań treningowych i chronionych.</w:t>
            </w: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4758AB" w:rsidP="00AF6377">
            <w:pPr>
              <w:pStyle w:val="Akapitzlist"/>
              <w:numPr>
                <w:ilvl w:val="0"/>
                <w:numId w:val="187"/>
              </w:numPr>
              <w:suppressAutoHyphens w:val="0"/>
              <w:ind w:left="332" w:hanging="332"/>
              <w:rPr>
                <w:rFonts w:asciiTheme="minorHAnsi" w:eastAsia="Calibri" w:hAnsiTheme="minorHAnsi"/>
                <w:sz w:val="20"/>
                <w:szCs w:val="20"/>
              </w:rPr>
            </w:pPr>
            <w:r>
              <w:rPr>
                <w:rFonts w:asciiTheme="minorHAnsi" w:eastAsia="Calibri" w:hAnsiTheme="minorHAnsi"/>
                <w:sz w:val="20"/>
                <w:szCs w:val="20"/>
              </w:rPr>
              <w:t>liczba mieszkań chronionych i </w:t>
            </w:r>
            <w:r w:rsidR="00870F79" w:rsidRPr="000850CC">
              <w:rPr>
                <w:rFonts w:asciiTheme="minorHAnsi" w:eastAsia="Calibri" w:hAnsiTheme="minorHAnsi"/>
                <w:sz w:val="20"/>
                <w:szCs w:val="20"/>
              </w:rPr>
              <w:t>treningowych</w:t>
            </w:r>
          </w:p>
          <w:p w:rsidR="00870F79" w:rsidRPr="000850CC" w:rsidRDefault="00870F79" w:rsidP="00AF6377">
            <w:pPr>
              <w:pStyle w:val="Akapitzlist"/>
              <w:numPr>
                <w:ilvl w:val="0"/>
                <w:numId w:val="187"/>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mieszkańców korzystających z mieszkań treningowych i chronionych</w:t>
            </w: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Realizator:</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MOPS</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organizacje pozarządowe</w:t>
            </w:r>
          </w:p>
          <w:p w:rsidR="00870F79" w:rsidRPr="000850CC" w:rsidRDefault="00870F79" w:rsidP="00A75CC6">
            <w:pPr>
              <w:rPr>
                <w:rFonts w:asciiTheme="minorHAnsi" w:eastAsia="Calibr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3.1.2.</w:t>
            </w:r>
          </w:p>
          <w:p w:rsidR="00870F79" w:rsidRPr="000850CC" w:rsidRDefault="00870F79" w:rsidP="00A75CC6">
            <w:pPr>
              <w:pStyle w:val="NormalnyWeb"/>
              <w:spacing w:before="0" w:beforeAutospacing="0" w:after="0"/>
              <w:rPr>
                <w:rFonts w:asciiTheme="minorHAnsi" w:hAnsiTheme="minorHAnsi" w:cs="Arial"/>
                <w:sz w:val="20"/>
                <w:szCs w:val="20"/>
              </w:rPr>
            </w:pPr>
            <w:r w:rsidRPr="000850CC">
              <w:rPr>
                <w:rFonts w:asciiTheme="minorHAnsi" w:hAnsiTheme="minorHAnsi" w:cs="Arial"/>
                <w:color w:val="000000"/>
                <w:sz w:val="20"/>
                <w:szCs w:val="20"/>
              </w:rPr>
              <w:t>Świadczenie usług specjalistycznych dla osób niepełnosprawnych, w tym asystenta osoby niepełnosprawnej.</w:t>
            </w:r>
          </w:p>
          <w:p w:rsidR="00870F79" w:rsidRPr="000850CC" w:rsidRDefault="00870F79" w:rsidP="00A75CC6">
            <w:pPr>
              <w:pStyle w:val="NormalnyWeb"/>
              <w:spacing w:before="0" w:beforeAutospacing="0" w:after="0"/>
              <w:rPr>
                <w:rFonts w:asciiTheme="minorHAnsi" w:hAnsiTheme="minorHAnsi"/>
                <w:sz w:val="20"/>
                <w:szCs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F6377">
            <w:pPr>
              <w:pStyle w:val="Akapitzlist"/>
              <w:numPr>
                <w:ilvl w:val="0"/>
                <w:numId w:val="186"/>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świadczonych usług</w:t>
            </w:r>
          </w:p>
          <w:p w:rsidR="00870F79" w:rsidRPr="000850CC" w:rsidRDefault="00870F79" w:rsidP="00AF6377">
            <w:pPr>
              <w:pStyle w:val="Akapitzlist"/>
              <w:numPr>
                <w:ilvl w:val="0"/>
                <w:numId w:val="186"/>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godzin świadczonych usług</w:t>
            </w:r>
          </w:p>
          <w:p w:rsidR="00870F79" w:rsidRPr="000850CC" w:rsidRDefault="00870F79" w:rsidP="00AF6377">
            <w:pPr>
              <w:pStyle w:val="Akapitzlist"/>
              <w:numPr>
                <w:ilvl w:val="0"/>
                <w:numId w:val="186"/>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osób objętych pomocą asystenta osoby niepełnosprawnej</w:t>
            </w:r>
          </w:p>
          <w:p w:rsidR="00870F79" w:rsidRPr="000850CC" w:rsidRDefault="00870F79" w:rsidP="00AF6377">
            <w:pPr>
              <w:pStyle w:val="Akapitzlist"/>
              <w:numPr>
                <w:ilvl w:val="0"/>
                <w:numId w:val="186"/>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osób objętych pomocą hospicjum</w:t>
            </w: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Realizator:</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MOPS</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Partnerzy:</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organizacje pozarządowe</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3.1.3.</w:t>
            </w:r>
          </w:p>
          <w:p w:rsidR="00870F79" w:rsidRPr="000850CC" w:rsidRDefault="00870F79" w:rsidP="00A75CC6">
            <w:pPr>
              <w:pStyle w:val="NormalnyWeb"/>
              <w:spacing w:before="0" w:beforeAutospacing="0" w:after="0"/>
              <w:rPr>
                <w:rFonts w:asciiTheme="minorHAnsi" w:hAnsiTheme="minorHAnsi" w:cs="Arial"/>
                <w:sz w:val="20"/>
                <w:szCs w:val="20"/>
              </w:rPr>
            </w:pPr>
            <w:r w:rsidRPr="000850CC">
              <w:rPr>
                <w:rFonts w:asciiTheme="minorHAnsi" w:hAnsiTheme="minorHAnsi" w:cs="Arial"/>
                <w:color w:val="000000"/>
                <w:sz w:val="20"/>
                <w:szCs w:val="20"/>
              </w:rPr>
              <w:t>Udzielanie pomocy osobom niepełnosprawnym oraz długotrwale lub ciężko chorym, zgodnie z ustawą</w:t>
            </w:r>
            <w:r w:rsidR="004758AB">
              <w:rPr>
                <w:rFonts w:asciiTheme="minorHAnsi" w:hAnsiTheme="minorHAnsi" w:cs="Arial"/>
                <w:color w:val="000000"/>
                <w:sz w:val="20"/>
                <w:szCs w:val="20"/>
              </w:rPr>
              <w:t xml:space="preserve"> o pomocy społecznej i ustawą o </w:t>
            </w:r>
            <w:r w:rsidRPr="000850CC">
              <w:rPr>
                <w:rFonts w:asciiTheme="minorHAnsi" w:hAnsiTheme="minorHAnsi" w:cs="Arial"/>
                <w:color w:val="000000"/>
                <w:sz w:val="20"/>
                <w:szCs w:val="20"/>
              </w:rPr>
              <w:t>świadczeniach rodzinnych.</w:t>
            </w:r>
          </w:p>
          <w:p w:rsidR="00870F79" w:rsidRPr="000850CC" w:rsidRDefault="00870F79" w:rsidP="00A75CC6">
            <w:pPr>
              <w:pStyle w:val="NormalnyWeb"/>
              <w:spacing w:before="0" w:beforeAutospacing="0" w:after="0"/>
              <w:rPr>
                <w:rFonts w:asciiTheme="minorHAnsi" w:hAnsiTheme="minorHAnsi"/>
                <w:sz w:val="20"/>
                <w:szCs w:val="20"/>
              </w:rPr>
            </w:pPr>
          </w:p>
        </w:tc>
        <w:tc>
          <w:tcPr>
            <w:tcW w:w="3071" w:type="dxa"/>
          </w:tcPr>
          <w:p w:rsidR="00870F79" w:rsidRPr="000850CC" w:rsidRDefault="00870F79" w:rsidP="00A75CC6">
            <w:pPr>
              <w:rPr>
                <w:rFonts w:asciiTheme="minorHAnsi" w:eastAsia="Calibri" w:hAnsiTheme="minorHAnsi"/>
                <w:sz w:val="20"/>
              </w:rPr>
            </w:pPr>
          </w:p>
          <w:p w:rsidR="00870F79" w:rsidRDefault="00870F79" w:rsidP="00AF6377">
            <w:pPr>
              <w:pStyle w:val="Akapitzlist"/>
              <w:numPr>
                <w:ilvl w:val="0"/>
                <w:numId w:val="188"/>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osób, którym udzielono pomocy na podstawie przesłanki niepełnosprawność oraz długotrwała choroba</w:t>
            </w:r>
          </w:p>
          <w:p w:rsidR="007D339D" w:rsidRPr="000850CC" w:rsidRDefault="007D339D" w:rsidP="00AF6377">
            <w:pPr>
              <w:pStyle w:val="Akapitzlist"/>
              <w:numPr>
                <w:ilvl w:val="0"/>
                <w:numId w:val="188"/>
              </w:numPr>
              <w:suppressAutoHyphens w:val="0"/>
              <w:ind w:left="332" w:hanging="332"/>
              <w:rPr>
                <w:rFonts w:asciiTheme="minorHAnsi" w:eastAsia="Calibri" w:hAnsiTheme="minorHAnsi"/>
                <w:sz w:val="20"/>
                <w:szCs w:val="20"/>
              </w:rPr>
            </w:pPr>
            <w:r>
              <w:rPr>
                <w:rFonts w:asciiTheme="minorHAnsi" w:eastAsia="Calibri" w:hAnsiTheme="minorHAnsi"/>
                <w:sz w:val="20"/>
                <w:szCs w:val="20"/>
              </w:rPr>
              <w:t>liczba przyznanych świadczeń rodzinnych</w:t>
            </w: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Realizator:</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MOPS</w:t>
            </w:r>
          </w:p>
          <w:p w:rsidR="00870F79" w:rsidRPr="000850CC" w:rsidRDefault="00870F79" w:rsidP="00A75CC6">
            <w:pPr>
              <w:rPr>
                <w:rFonts w:asciiTheme="minorHAnsi" w:eastAsia="Calibri" w:hAnsiTheme="minorHAnsi"/>
                <w:sz w:val="20"/>
              </w:rPr>
            </w:pPr>
          </w:p>
        </w:tc>
      </w:tr>
      <w:tr w:rsidR="00870F79" w:rsidRPr="000850CC" w:rsidTr="00A75CC6">
        <w:tc>
          <w:tcPr>
            <w:tcW w:w="3070" w:type="dxa"/>
          </w:tcPr>
          <w:p w:rsidR="00870F79" w:rsidRPr="007D339D" w:rsidRDefault="00870F79" w:rsidP="00A75CC6">
            <w:pPr>
              <w:rPr>
                <w:rFonts w:asciiTheme="minorHAnsi" w:hAnsiTheme="minorHAnsi"/>
                <w:sz w:val="20"/>
              </w:rPr>
            </w:pPr>
          </w:p>
          <w:p w:rsidR="00870F79" w:rsidRPr="007D339D" w:rsidRDefault="00870F79" w:rsidP="00A75CC6">
            <w:pPr>
              <w:rPr>
                <w:rFonts w:asciiTheme="minorHAnsi" w:hAnsiTheme="minorHAnsi"/>
                <w:sz w:val="20"/>
              </w:rPr>
            </w:pPr>
            <w:r w:rsidRPr="007D339D">
              <w:rPr>
                <w:rFonts w:asciiTheme="minorHAnsi" w:hAnsiTheme="minorHAnsi"/>
                <w:sz w:val="20"/>
              </w:rPr>
              <w:t>Działanie 3.1.4.</w:t>
            </w:r>
          </w:p>
          <w:p w:rsidR="00870F79" w:rsidRPr="007D339D" w:rsidRDefault="00870F79" w:rsidP="00A75CC6">
            <w:pPr>
              <w:pStyle w:val="NormalnyWeb"/>
              <w:spacing w:before="0" w:beforeAutospacing="0" w:after="0"/>
              <w:rPr>
                <w:rFonts w:asciiTheme="minorHAnsi" w:hAnsiTheme="minorHAnsi"/>
                <w:sz w:val="20"/>
                <w:szCs w:val="20"/>
              </w:rPr>
            </w:pPr>
            <w:r w:rsidRPr="007D339D">
              <w:rPr>
                <w:rFonts w:asciiTheme="minorHAnsi" w:hAnsiTheme="minorHAnsi"/>
                <w:sz w:val="20"/>
                <w:szCs w:val="20"/>
              </w:rPr>
              <w:t>Zapewnienie opieki całodobowej/wsparcie placówek świadczących opiekę całodobową dla osób niepełnosprawnych oraz długotrwale lub ciężko chorych.</w:t>
            </w:r>
          </w:p>
          <w:p w:rsidR="00870F79" w:rsidRPr="007D339D" w:rsidRDefault="00870F79" w:rsidP="00A75CC6">
            <w:pPr>
              <w:pStyle w:val="NormalnyWeb"/>
              <w:spacing w:before="0" w:beforeAutospacing="0" w:after="0"/>
              <w:rPr>
                <w:rFonts w:asciiTheme="minorHAnsi" w:hAnsiTheme="minorHAnsi"/>
                <w:sz w:val="20"/>
                <w:szCs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F6377">
            <w:pPr>
              <w:pStyle w:val="Akapitzlist"/>
              <w:numPr>
                <w:ilvl w:val="0"/>
                <w:numId w:val="189"/>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 xml:space="preserve">liczba mieszkańców placówek całodobowych, którzy otrzymują dofinansowanie z budżetu </w:t>
            </w:r>
            <w:r w:rsidR="003927F5">
              <w:rPr>
                <w:rFonts w:asciiTheme="minorHAnsi" w:eastAsia="Calibri" w:hAnsiTheme="minorHAnsi"/>
                <w:sz w:val="20"/>
                <w:szCs w:val="20"/>
              </w:rPr>
              <w:t>g</w:t>
            </w:r>
            <w:r w:rsidR="00323929">
              <w:rPr>
                <w:rFonts w:asciiTheme="minorHAnsi" w:eastAsia="Calibri" w:hAnsiTheme="minorHAnsi"/>
                <w:sz w:val="20"/>
                <w:szCs w:val="20"/>
              </w:rPr>
              <w:t>miny</w:t>
            </w:r>
          </w:p>
          <w:p w:rsidR="00870F79" w:rsidRPr="000850CC" w:rsidRDefault="00870F79" w:rsidP="00AF6377">
            <w:pPr>
              <w:pStyle w:val="Akapitzlist"/>
              <w:numPr>
                <w:ilvl w:val="0"/>
                <w:numId w:val="189"/>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 xml:space="preserve">liczba osób skierowanych do placówek, będących mieszkańcami </w:t>
            </w:r>
            <w:r w:rsidR="00323929">
              <w:rPr>
                <w:rFonts w:asciiTheme="minorHAnsi" w:eastAsia="Calibri" w:hAnsiTheme="minorHAnsi"/>
                <w:sz w:val="20"/>
                <w:szCs w:val="20"/>
              </w:rPr>
              <w:t>gminy</w:t>
            </w:r>
            <w:r w:rsidRPr="000850CC">
              <w:rPr>
                <w:rFonts w:asciiTheme="minorHAnsi" w:eastAsia="Calibri" w:hAnsiTheme="minorHAnsi"/>
                <w:sz w:val="20"/>
                <w:szCs w:val="20"/>
              </w:rPr>
              <w:t xml:space="preserve"> Cieszyn</w:t>
            </w: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p>
          <w:p w:rsidR="00870F79" w:rsidRPr="003927F5" w:rsidRDefault="00870F79" w:rsidP="00A75CC6">
            <w:pPr>
              <w:rPr>
                <w:rFonts w:asciiTheme="minorHAnsi" w:eastAsia="Calibri" w:hAnsiTheme="minorHAnsi"/>
                <w:sz w:val="20"/>
              </w:rPr>
            </w:pPr>
            <w:r w:rsidRPr="003927F5">
              <w:rPr>
                <w:rFonts w:asciiTheme="minorHAnsi" w:eastAsia="Calibri" w:hAnsiTheme="minorHAnsi"/>
                <w:sz w:val="20"/>
              </w:rPr>
              <w:t>Realizator:</w:t>
            </w:r>
          </w:p>
          <w:p w:rsidR="00870F79" w:rsidRPr="003927F5" w:rsidRDefault="00870F79" w:rsidP="00A75CC6">
            <w:pPr>
              <w:rPr>
                <w:rFonts w:asciiTheme="minorHAnsi" w:eastAsia="Calibri" w:hAnsiTheme="minorHAnsi"/>
                <w:sz w:val="20"/>
              </w:rPr>
            </w:pPr>
            <w:r w:rsidRPr="003927F5">
              <w:rPr>
                <w:rFonts w:asciiTheme="minorHAnsi" w:eastAsia="Calibri" w:hAnsiTheme="minorHAnsi"/>
                <w:sz w:val="20"/>
              </w:rPr>
              <w:t>MOPS</w:t>
            </w:r>
          </w:p>
          <w:p w:rsidR="00870F79" w:rsidRPr="000850CC" w:rsidRDefault="00870F79" w:rsidP="00A75CC6">
            <w:pPr>
              <w:rPr>
                <w:rFonts w:asciiTheme="minorHAnsi" w:eastAsia="Calibr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3.1.5.</w:t>
            </w:r>
          </w:p>
          <w:p w:rsidR="00870F79" w:rsidRPr="00CB2487" w:rsidRDefault="00870F79" w:rsidP="00A75CC6">
            <w:pPr>
              <w:pStyle w:val="NormalnyWeb"/>
              <w:spacing w:before="0" w:beforeAutospacing="0" w:after="0"/>
              <w:rPr>
                <w:rFonts w:asciiTheme="minorHAnsi" w:hAnsiTheme="minorHAnsi" w:cs="Arial"/>
                <w:color w:val="000000"/>
                <w:sz w:val="20"/>
                <w:szCs w:val="20"/>
              </w:rPr>
            </w:pPr>
            <w:r w:rsidRPr="000850CC">
              <w:rPr>
                <w:rFonts w:asciiTheme="minorHAnsi" w:hAnsiTheme="minorHAnsi" w:cs="Arial"/>
                <w:color w:val="000000"/>
                <w:sz w:val="20"/>
                <w:szCs w:val="20"/>
              </w:rPr>
              <w:t>Prowadz</w:t>
            </w:r>
            <w:r w:rsidR="004758AB">
              <w:rPr>
                <w:rFonts w:asciiTheme="minorHAnsi" w:hAnsiTheme="minorHAnsi" w:cs="Arial"/>
                <w:color w:val="000000"/>
                <w:sz w:val="20"/>
                <w:szCs w:val="20"/>
              </w:rPr>
              <w:t>enie działań profilaktycznych i </w:t>
            </w:r>
            <w:r w:rsidRPr="000850CC">
              <w:rPr>
                <w:rFonts w:asciiTheme="minorHAnsi" w:hAnsiTheme="minorHAnsi" w:cs="Arial"/>
                <w:color w:val="000000"/>
                <w:sz w:val="20"/>
                <w:szCs w:val="20"/>
              </w:rPr>
              <w:t>rehabilitacyjnych.</w:t>
            </w:r>
          </w:p>
        </w:tc>
        <w:tc>
          <w:tcPr>
            <w:tcW w:w="3071" w:type="dxa"/>
          </w:tcPr>
          <w:p w:rsidR="00870F79" w:rsidRPr="000850CC" w:rsidRDefault="00870F79" w:rsidP="00A75CC6">
            <w:pPr>
              <w:pStyle w:val="NormalnyWeb"/>
              <w:spacing w:before="0" w:beforeAutospacing="0" w:after="0"/>
              <w:rPr>
                <w:rFonts w:asciiTheme="minorHAnsi" w:hAnsiTheme="minorHAnsi" w:cs="Arial"/>
                <w:color w:val="000000"/>
                <w:sz w:val="20"/>
                <w:szCs w:val="20"/>
              </w:rPr>
            </w:pPr>
            <w:r w:rsidRPr="000850CC">
              <w:rPr>
                <w:rFonts w:asciiTheme="minorHAnsi" w:hAnsiTheme="minorHAnsi" w:cs="Arial"/>
                <w:color w:val="000000"/>
                <w:sz w:val="20"/>
                <w:szCs w:val="20"/>
              </w:rPr>
              <w:t xml:space="preserve"> </w:t>
            </w:r>
          </w:p>
          <w:p w:rsidR="00870F79" w:rsidRPr="000850CC" w:rsidRDefault="00870F79" w:rsidP="00AF6377">
            <w:pPr>
              <w:pStyle w:val="NormalnyWeb"/>
              <w:numPr>
                <w:ilvl w:val="0"/>
                <w:numId w:val="190"/>
              </w:numPr>
              <w:spacing w:before="0" w:beforeAutospacing="0" w:after="0" w:afterAutospacing="0"/>
              <w:ind w:left="332" w:hanging="332"/>
              <w:rPr>
                <w:rFonts w:asciiTheme="minorHAnsi" w:hAnsiTheme="minorHAnsi" w:cs="Arial"/>
                <w:color w:val="000000"/>
                <w:sz w:val="20"/>
                <w:szCs w:val="20"/>
              </w:rPr>
            </w:pPr>
            <w:r w:rsidRPr="000850CC">
              <w:rPr>
                <w:rFonts w:asciiTheme="minorHAnsi" w:hAnsiTheme="minorHAnsi" w:cs="Arial"/>
                <w:color w:val="000000"/>
                <w:sz w:val="20"/>
                <w:szCs w:val="20"/>
              </w:rPr>
              <w:t>liczba uczestników zajęć</w:t>
            </w:r>
          </w:p>
          <w:p w:rsidR="00870F79" w:rsidRPr="000850CC" w:rsidRDefault="00870F79" w:rsidP="00AF6377">
            <w:pPr>
              <w:pStyle w:val="NormalnyWeb"/>
              <w:numPr>
                <w:ilvl w:val="0"/>
                <w:numId w:val="190"/>
              </w:numPr>
              <w:spacing w:before="0" w:beforeAutospacing="0" w:after="0" w:afterAutospacing="0"/>
              <w:ind w:left="332" w:hanging="332"/>
              <w:rPr>
                <w:rFonts w:asciiTheme="minorHAnsi" w:hAnsiTheme="minorHAnsi" w:cs="Arial"/>
                <w:color w:val="000000"/>
                <w:sz w:val="20"/>
                <w:szCs w:val="20"/>
              </w:rPr>
            </w:pPr>
            <w:r w:rsidRPr="000850CC">
              <w:rPr>
                <w:rFonts w:asciiTheme="minorHAnsi" w:hAnsiTheme="minorHAnsi" w:cs="Arial"/>
                <w:color w:val="000000"/>
                <w:sz w:val="20"/>
                <w:szCs w:val="20"/>
              </w:rPr>
              <w:t>liczba organizacji pozarządowych prowadzących zajęcia</w:t>
            </w: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Realizator:</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MOPS</w:t>
            </w:r>
          </w:p>
          <w:p w:rsidR="00870F79" w:rsidRDefault="00870F79" w:rsidP="00CB2487">
            <w:pPr>
              <w:rPr>
                <w:rFonts w:asciiTheme="minorHAnsi" w:eastAsia="Calibri" w:hAnsiTheme="minorHAnsi"/>
                <w:sz w:val="20"/>
              </w:rPr>
            </w:pPr>
            <w:r w:rsidRPr="000850CC">
              <w:rPr>
                <w:rFonts w:asciiTheme="minorHAnsi" w:eastAsia="Calibri" w:hAnsiTheme="minorHAnsi"/>
                <w:sz w:val="20"/>
              </w:rPr>
              <w:t>organizacje pozarządowe</w:t>
            </w:r>
          </w:p>
          <w:p w:rsidR="00F95844" w:rsidRPr="000850CC" w:rsidRDefault="00F95844" w:rsidP="00CB2487">
            <w:pPr>
              <w:rPr>
                <w:rFonts w:asciiTheme="minorHAnsi" w:hAnsiTheme="minorHAnsi" w:cs="Arial"/>
                <w:color w:val="000000"/>
                <w:sz w:val="20"/>
              </w:rPr>
            </w:pPr>
          </w:p>
        </w:tc>
      </w:tr>
      <w:tr w:rsidR="00870F79" w:rsidRPr="000850CC" w:rsidTr="00A75CC6">
        <w:tc>
          <w:tcPr>
            <w:tcW w:w="3070" w:type="dxa"/>
            <w:vAlign w:val="center"/>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Działanie 3.1.6.</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Wsparcie inicjatyw szerzących wiedzę i podnoszących kwalifikacje osób niepełnosprawnych oraz osób długotrwale lub ciężko chorych.</w:t>
            </w: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F6377">
            <w:pPr>
              <w:pStyle w:val="Akapitzlist"/>
              <w:numPr>
                <w:ilvl w:val="0"/>
                <w:numId w:val="191"/>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osób uczestniczących w zajęciach</w:t>
            </w:r>
          </w:p>
          <w:p w:rsidR="00870F79" w:rsidRPr="000850CC" w:rsidRDefault="00870F79" w:rsidP="00AF6377">
            <w:pPr>
              <w:pStyle w:val="Akapitzlist"/>
              <w:numPr>
                <w:ilvl w:val="0"/>
                <w:numId w:val="191"/>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dodatkowych zajęć edukacyjnych</w:t>
            </w: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Realizator:</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MOPS</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organizacje pozarządowe</w:t>
            </w:r>
          </w:p>
          <w:p w:rsidR="00870F79" w:rsidRPr="000850CC" w:rsidRDefault="00870F79" w:rsidP="00A75CC6">
            <w:pPr>
              <w:rPr>
                <w:rFonts w:asciiTheme="minorHAnsi" w:eastAsia="Calibri" w:hAnsiTheme="minorHAnsi"/>
                <w:sz w:val="20"/>
              </w:rPr>
            </w:pPr>
          </w:p>
        </w:tc>
      </w:tr>
      <w:tr w:rsidR="00870F79" w:rsidRPr="000850CC" w:rsidTr="00A75CC6">
        <w:tc>
          <w:tcPr>
            <w:tcW w:w="3070" w:type="dxa"/>
            <w:vAlign w:val="center"/>
          </w:tcPr>
          <w:p w:rsidR="00F72BA3" w:rsidRDefault="00F72BA3"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3.1.7.</w:t>
            </w:r>
          </w:p>
          <w:p w:rsidR="00870F79" w:rsidRPr="000850CC" w:rsidRDefault="00870F79" w:rsidP="00A75CC6">
            <w:pPr>
              <w:pStyle w:val="NormalnyWeb"/>
              <w:spacing w:before="0" w:beforeAutospacing="0" w:after="0"/>
              <w:rPr>
                <w:rFonts w:asciiTheme="minorHAnsi" w:hAnsiTheme="minorHAnsi" w:cs="Arial"/>
                <w:color w:val="000000"/>
                <w:sz w:val="20"/>
                <w:szCs w:val="20"/>
              </w:rPr>
            </w:pPr>
            <w:r w:rsidRPr="000850CC">
              <w:rPr>
                <w:rFonts w:asciiTheme="minorHAnsi" w:hAnsiTheme="minorHAnsi" w:cs="Arial"/>
                <w:color w:val="000000"/>
                <w:sz w:val="20"/>
                <w:szCs w:val="20"/>
              </w:rPr>
              <w:t xml:space="preserve">Organizowanie i wspieranie </w:t>
            </w:r>
            <w:r w:rsidRPr="000850CC">
              <w:rPr>
                <w:rFonts w:asciiTheme="minorHAnsi" w:hAnsiTheme="minorHAnsi" w:cs="Arial"/>
                <w:color w:val="000000"/>
                <w:sz w:val="20"/>
                <w:szCs w:val="20"/>
              </w:rPr>
              <w:lastRenderedPageBreak/>
              <w:t>dziennych ośrodków i placówek wsparcia dla osób niepełnosprawnych.</w:t>
            </w:r>
          </w:p>
          <w:p w:rsidR="00870F79" w:rsidRPr="000850CC" w:rsidRDefault="00870F79" w:rsidP="00A75CC6">
            <w:pPr>
              <w:rPr>
                <w:rFonts w:asciiTheme="minorHAnsi" w:eastAsia="Calibri" w:hAnsiTheme="minorHAnsi"/>
                <w:sz w:val="20"/>
              </w:rPr>
            </w:pPr>
          </w:p>
        </w:tc>
        <w:tc>
          <w:tcPr>
            <w:tcW w:w="3071" w:type="dxa"/>
          </w:tcPr>
          <w:p w:rsidR="00E30D58" w:rsidRPr="00E30D58" w:rsidRDefault="00E30D58" w:rsidP="00E30D58">
            <w:pPr>
              <w:suppressAutoHyphens w:val="0"/>
              <w:rPr>
                <w:rFonts w:asciiTheme="minorHAnsi" w:eastAsia="Calibri" w:hAnsiTheme="minorHAnsi"/>
                <w:sz w:val="20"/>
              </w:rPr>
            </w:pPr>
          </w:p>
          <w:p w:rsidR="00870F79" w:rsidRPr="000850CC" w:rsidRDefault="00870F79" w:rsidP="00AF6377">
            <w:pPr>
              <w:pStyle w:val="Akapitzlist"/>
              <w:numPr>
                <w:ilvl w:val="0"/>
                <w:numId w:val="185"/>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 xml:space="preserve">liczba funkcjonujących </w:t>
            </w:r>
            <w:r w:rsidRPr="000850CC">
              <w:rPr>
                <w:rFonts w:asciiTheme="minorHAnsi" w:eastAsia="Calibri" w:hAnsiTheme="minorHAnsi"/>
                <w:sz w:val="20"/>
                <w:szCs w:val="20"/>
              </w:rPr>
              <w:lastRenderedPageBreak/>
              <w:t xml:space="preserve">ośrodków i placówek dziennego wsparcia na terenie </w:t>
            </w:r>
            <w:r w:rsidR="003927F5">
              <w:rPr>
                <w:rFonts w:asciiTheme="minorHAnsi" w:eastAsia="Calibri" w:hAnsiTheme="minorHAnsi"/>
                <w:sz w:val="20"/>
                <w:szCs w:val="20"/>
              </w:rPr>
              <w:t>g</w:t>
            </w:r>
            <w:r w:rsidR="00323929">
              <w:rPr>
                <w:rFonts w:asciiTheme="minorHAnsi" w:eastAsia="Calibri" w:hAnsiTheme="minorHAnsi"/>
                <w:sz w:val="20"/>
                <w:szCs w:val="20"/>
              </w:rPr>
              <w:t>miny</w:t>
            </w:r>
          </w:p>
          <w:p w:rsidR="00870F79" w:rsidRPr="000850CC" w:rsidRDefault="00870F79" w:rsidP="00AF6377">
            <w:pPr>
              <w:pStyle w:val="Akapitzlist"/>
              <w:numPr>
                <w:ilvl w:val="0"/>
                <w:numId w:val="185"/>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osób skierowanych do placówek wsparcia/liczba uczestników</w:t>
            </w:r>
          </w:p>
          <w:p w:rsidR="00870F79" w:rsidRPr="000850CC" w:rsidRDefault="00870F79" w:rsidP="00AF6377">
            <w:pPr>
              <w:pStyle w:val="Akapitzlist"/>
              <w:numPr>
                <w:ilvl w:val="0"/>
                <w:numId w:val="185"/>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osób oczekujących na skierowanie</w:t>
            </w:r>
          </w:p>
          <w:p w:rsidR="00870F79" w:rsidRPr="000850CC" w:rsidRDefault="00870F79" w:rsidP="00A75CC6">
            <w:pPr>
              <w:rPr>
                <w:rFonts w:asciiTheme="minorHAnsi" w:eastAsia="Calibri" w:hAnsiTheme="minorHAnsi"/>
                <w:sz w:val="20"/>
              </w:rPr>
            </w:pPr>
          </w:p>
        </w:tc>
        <w:tc>
          <w:tcPr>
            <w:tcW w:w="3071" w:type="dxa"/>
          </w:tcPr>
          <w:p w:rsidR="00F72BA3" w:rsidRDefault="00F72BA3"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lastRenderedPageBreak/>
              <w:t>Realizator:</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MOPS</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organizacje pozarządowe</w:t>
            </w:r>
          </w:p>
          <w:p w:rsidR="00870F79" w:rsidRPr="000850CC" w:rsidRDefault="00870F79" w:rsidP="00A75CC6">
            <w:pPr>
              <w:rPr>
                <w:rFonts w:asciiTheme="minorHAnsi" w:eastAsia="Calibri" w:hAnsiTheme="minorHAnsi"/>
                <w:sz w:val="20"/>
              </w:rPr>
            </w:pPr>
          </w:p>
        </w:tc>
      </w:tr>
      <w:tr w:rsidR="00E30D58" w:rsidRPr="000850CC" w:rsidTr="00A75CC6">
        <w:tc>
          <w:tcPr>
            <w:tcW w:w="3070" w:type="dxa"/>
            <w:vAlign w:val="center"/>
          </w:tcPr>
          <w:p w:rsidR="00E30D58" w:rsidRDefault="00E30D58" w:rsidP="00A75CC6">
            <w:pPr>
              <w:rPr>
                <w:rFonts w:asciiTheme="minorHAnsi" w:hAnsiTheme="minorHAnsi"/>
                <w:sz w:val="20"/>
              </w:rPr>
            </w:pPr>
          </w:p>
          <w:p w:rsidR="00E30D58" w:rsidRDefault="00E30D58" w:rsidP="00A75CC6">
            <w:pPr>
              <w:rPr>
                <w:rFonts w:asciiTheme="minorHAnsi" w:hAnsiTheme="minorHAnsi"/>
                <w:sz w:val="20"/>
              </w:rPr>
            </w:pPr>
            <w:r>
              <w:rPr>
                <w:rFonts w:asciiTheme="minorHAnsi" w:hAnsiTheme="minorHAnsi"/>
                <w:sz w:val="20"/>
              </w:rPr>
              <w:t>Działanie 3.1.8.</w:t>
            </w:r>
          </w:p>
          <w:p w:rsidR="00E30D58" w:rsidRDefault="00E30D58" w:rsidP="00A75CC6">
            <w:pPr>
              <w:rPr>
                <w:rFonts w:asciiTheme="minorHAnsi" w:hAnsiTheme="minorHAnsi"/>
                <w:sz w:val="20"/>
              </w:rPr>
            </w:pPr>
            <w:r>
              <w:rPr>
                <w:rFonts w:asciiTheme="minorHAnsi" w:hAnsiTheme="minorHAnsi"/>
                <w:sz w:val="20"/>
              </w:rPr>
              <w:t>Prowadzenie oddziałów integracyjnych dl</w:t>
            </w:r>
            <w:r w:rsidR="00EF14A7">
              <w:rPr>
                <w:rFonts w:asciiTheme="minorHAnsi" w:hAnsiTheme="minorHAnsi"/>
                <w:sz w:val="20"/>
              </w:rPr>
              <w:t>a</w:t>
            </w:r>
            <w:r w:rsidR="004758AB">
              <w:rPr>
                <w:rFonts w:asciiTheme="minorHAnsi" w:hAnsiTheme="minorHAnsi"/>
                <w:sz w:val="20"/>
              </w:rPr>
              <w:t xml:space="preserve"> dzieci i </w:t>
            </w:r>
            <w:r>
              <w:rPr>
                <w:rFonts w:asciiTheme="minorHAnsi" w:hAnsiTheme="minorHAnsi"/>
                <w:sz w:val="20"/>
              </w:rPr>
              <w:t>młodzieży w public</w:t>
            </w:r>
            <w:r w:rsidR="004758AB">
              <w:rPr>
                <w:rFonts w:asciiTheme="minorHAnsi" w:hAnsiTheme="minorHAnsi"/>
                <w:sz w:val="20"/>
              </w:rPr>
              <w:t>znych przedszkolach, szkołach i </w:t>
            </w:r>
            <w:r>
              <w:rPr>
                <w:rFonts w:asciiTheme="minorHAnsi" w:hAnsiTheme="minorHAnsi"/>
                <w:sz w:val="20"/>
              </w:rPr>
              <w:t>gimnazjach</w:t>
            </w:r>
          </w:p>
          <w:p w:rsidR="00E30D58" w:rsidRPr="000850CC" w:rsidRDefault="00E30D58" w:rsidP="00A75CC6">
            <w:pPr>
              <w:rPr>
                <w:rFonts w:asciiTheme="minorHAnsi" w:hAnsiTheme="minorHAnsi"/>
                <w:sz w:val="20"/>
              </w:rPr>
            </w:pPr>
          </w:p>
        </w:tc>
        <w:tc>
          <w:tcPr>
            <w:tcW w:w="3071" w:type="dxa"/>
          </w:tcPr>
          <w:p w:rsidR="00E30D58" w:rsidRPr="00E30D58" w:rsidRDefault="00E30D58" w:rsidP="00E30D58">
            <w:pPr>
              <w:suppressAutoHyphens w:val="0"/>
              <w:rPr>
                <w:rFonts w:asciiTheme="minorHAnsi" w:eastAsia="Calibri" w:hAnsiTheme="minorHAnsi"/>
                <w:sz w:val="20"/>
              </w:rPr>
            </w:pPr>
          </w:p>
          <w:p w:rsidR="00E30D58" w:rsidRDefault="00E30D58" w:rsidP="00AF6377">
            <w:pPr>
              <w:pStyle w:val="Akapitzlist"/>
              <w:numPr>
                <w:ilvl w:val="0"/>
                <w:numId w:val="185"/>
              </w:numPr>
              <w:suppressAutoHyphens w:val="0"/>
              <w:ind w:left="332" w:hanging="332"/>
              <w:rPr>
                <w:rFonts w:asciiTheme="minorHAnsi" w:eastAsia="Calibri" w:hAnsiTheme="minorHAnsi"/>
                <w:sz w:val="20"/>
                <w:szCs w:val="20"/>
              </w:rPr>
            </w:pPr>
            <w:r>
              <w:rPr>
                <w:rFonts w:asciiTheme="minorHAnsi" w:eastAsia="Calibri" w:hAnsiTheme="minorHAnsi"/>
                <w:sz w:val="20"/>
                <w:szCs w:val="20"/>
              </w:rPr>
              <w:t>liczba oddziałów integracyjnych</w:t>
            </w:r>
          </w:p>
          <w:p w:rsidR="00E30D58" w:rsidRPr="000850CC" w:rsidRDefault="00E30D58" w:rsidP="00AF6377">
            <w:pPr>
              <w:pStyle w:val="Akapitzlist"/>
              <w:numPr>
                <w:ilvl w:val="0"/>
                <w:numId w:val="185"/>
              </w:numPr>
              <w:suppressAutoHyphens w:val="0"/>
              <w:ind w:left="332" w:hanging="332"/>
              <w:rPr>
                <w:rFonts w:asciiTheme="minorHAnsi" w:eastAsia="Calibri" w:hAnsiTheme="minorHAnsi"/>
                <w:sz w:val="20"/>
                <w:szCs w:val="20"/>
              </w:rPr>
            </w:pPr>
            <w:r>
              <w:rPr>
                <w:rFonts w:asciiTheme="minorHAnsi" w:eastAsia="Calibri" w:hAnsiTheme="minorHAnsi"/>
                <w:sz w:val="20"/>
                <w:szCs w:val="20"/>
              </w:rPr>
              <w:t>liczba wychowanków i uczniów</w:t>
            </w:r>
            <w:r w:rsidR="00540DC9">
              <w:rPr>
                <w:rFonts w:asciiTheme="minorHAnsi" w:eastAsia="Calibri" w:hAnsiTheme="minorHAnsi"/>
                <w:sz w:val="20"/>
                <w:szCs w:val="20"/>
              </w:rPr>
              <w:t xml:space="preserve"> z or</w:t>
            </w:r>
            <w:r w:rsidR="00C07512">
              <w:rPr>
                <w:rFonts w:asciiTheme="minorHAnsi" w:eastAsia="Calibri" w:hAnsiTheme="minorHAnsi"/>
                <w:sz w:val="20"/>
                <w:szCs w:val="20"/>
              </w:rPr>
              <w:t>z</w:t>
            </w:r>
            <w:r w:rsidR="00540DC9">
              <w:rPr>
                <w:rFonts w:asciiTheme="minorHAnsi" w:eastAsia="Calibri" w:hAnsiTheme="minorHAnsi"/>
                <w:sz w:val="20"/>
                <w:szCs w:val="20"/>
              </w:rPr>
              <w:t>ec</w:t>
            </w:r>
            <w:r w:rsidR="00C07512">
              <w:rPr>
                <w:rFonts w:asciiTheme="minorHAnsi" w:eastAsia="Calibri" w:hAnsiTheme="minorHAnsi"/>
                <w:sz w:val="20"/>
                <w:szCs w:val="20"/>
              </w:rPr>
              <w:t>z</w:t>
            </w:r>
            <w:r w:rsidR="00540DC9">
              <w:rPr>
                <w:rFonts w:asciiTheme="minorHAnsi" w:eastAsia="Calibri" w:hAnsiTheme="minorHAnsi"/>
                <w:sz w:val="20"/>
                <w:szCs w:val="20"/>
              </w:rPr>
              <w:t>oną</w:t>
            </w:r>
            <w:r w:rsidR="00C07512">
              <w:rPr>
                <w:rFonts w:asciiTheme="minorHAnsi" w:eastAsia="Calibri" w:hAnsiTheme="minorHAnsi"/>
                <w:sz w:val="20"/>
                <w:szCs w:val="20"/>
              </w:rPr>
              <w:t xml:space="preserve"> niepełnosprawnością i stopniem niepełnosprawności</w:t>
            </w:r>
          </w:p>
        </w:tc>
        <w:tc>
          <w:tcPr>
            <w:tcW w:w="3071" w:type="dxa"/>
          </w:tcPr>
          <w:p w:rsidR="00E30D58" w:rsidRDefault="00E30D58" w:rsidP="00A75CC6">
            <w:pPr>
              <w:rPr>
                <w:rFonts w:asciiTheme="minorHAnsi" w:eastAsia="Calibri" w:hAnsiTheme="minorHAnsi"/>
                <w:sz w:val="20"/>
              </w:rPr>
            </w:pPr>
            <w:r>
              <w:rPr>
                <w:rFonts w:asciiTheme="minorHAnsi" w:eastAsia="Calibri" w:hAnsiTheme="minorHAnsi"/>
                <w:sz w:val="20"/>
              </w:rPr>
              <w:t>2014 – 2020</w:t>
            </w:r>
          </w:p>
          <w:p w:rsidR="00E30D58" w:rsidRDefault="00E30D58" w:rsidP="00A75CC6">
            <w:pPr>
              <w:rPr>
                <w:rFonts w:asciiTheme="minorHAnsi" w:eastAsia="Calibri" w:hAnsiTheme="minorHAnsi"/>
                <w:sz w:val="20"/>
              </w:rPr>
            </w:pPr>
          </w:p>
          <w:p w:rsidR="00E30D58" w:rsidRDefault="00E30D58" w:rsidP="00A75CC6">
            <w:pPr>
              <w:rPr>
                <w:rFonts w:asciiTheme="minorHAnsi" w:eastAsia="Calibri" w:hAnsiTheme="minorHAnsi"/>
                <w:sz w:val="20"/>
              </w:rPr>
            </w:pPr>
            <w:r>
              <w:rPr>
                <w:rFonts w:asciiTheme="minorHAnsi" w:eastAsia="Calibri" w:hAnsiTheme="minorHAnsi"/>
                <w:sz w:val="20"/>
              </w:rPr>
              <w:t>Realizator:</w:t>
            </w:r>
          </w:p>
          <w:p w:rsidR="00E30D58" w:rsidRDefault="00BD665F" w:rsidP="00A75CC6">
            <w:pPr>
              <w:rPr>
                <w:rFonts w:asciiTheme="minorHAnsi" w:eastAsia="Calibri" w:hAnsiTheme="minorHAnsi"/>
                <w:sz w:val="20"/>
              </w:rPr>
            </w:pPr>
            <w:r>
              <w:rPr>
                <w:rFonts w:asciiTheme="minorHAnsi" w:eastAsia="Calibri" w:hAnsiTheme="minorHAnsi"/>
                <w:sz w:val="20"/>
              </w:rPr>
              <w:t>przedszkola</w:t>
            </w:r>
          </w:p>
          <w:p w:rsidR="00BD665F" w:rsidRDefault="00BD665F" w:rsidP="00A75CC6">
            <w:pPr>
              <w:rPr>
                <w:rFonts w:asciiTheme="minorHAnsi" w:eastAsia="Calibri" w:hAnsiTheme="minorHAnsi"/>
                <w:sz w:val="20"/>
              </w:rPr>
            </w:pPr>
            <w:r>
              <w:rPr>
                <w:rFonts w:asciiTheme="minorHAnsi" w:eastAsia="Calibri" w:hAnsiTheme="minorHAnsi"/>
                <w:sz w:val="20"/>
              </w:rPr>
              <w:t>szkoły podstawowe</w:t>
            </w:r>
          </w:p>
          <w:p w:rsidR="00BD665F" w:rsidRDefault="00BD665F" w:rsidP="00A75CC6">
            <w:pPr>
              <w:rPr>
                <w:rFonts w:asciiTheme="minorHAnsi" w:eastAsia="Calibri" w:hAnsiTheme="minorHAnsi"/>
                <w:sz w:val="20"/>
              </w:rPr>
            </w:pPr>
            <w:r>
              <w:rPr>
                <w:rFonts w:asciiTheme="minorHAnsi" w:eastAsia="Calibri" w:hAnsiTheme="minorHAnsi"/>
                <w:sz w:val="20"/>
              </w:rPr>
              <w:t>gimnazja</w:t>
            </w:r>
          </w:p>
          <w:p w:rsidR="00E30D58" w:rsidRPr="000850CC" w:rsidRDefault="00E30D58" w:rsidP="00A75CC6">
            <w:pPr>
              <w:rPr>
                <w:rFonts w:asciiTheme="minorHAnsi" w:eastAsia="Calibri" w:hAnsiTheme="minorHAnsi"/>
                <w:sz w:val="20"/>
              </w:rPr>
            </w:pPr>
          </w:p>
        </w:tc>
      </w:tr>
      <w:tr w:rsidR="00870F79" w:rsidRPr="000850CC" w:rsidTr="00A75CC6">
        <w:tc>
          <w:tcPr>
            <w:tcW w:w="9212" w:type="dxa"/>
            <w:gridSpan w:val="3"/>
          </w:tcPr>
          <w:p w:rsidR="00870F79" w:rsidRPr="000850CC" w:rsidRDefault="00870F79" w:rsidP="00B026F1">
            <w:pPr>
              <w:pStyle w:val="NormalnyWeb"/>
              <w:spacing w:before="0" w:beforeAutospacing="0" w:after="0" w:afterAutospacing="0"/>
              <w:jc w:val="center"/>
              <w:rPr>
                <w:rFonts w:asciiTheme="minorHAnsi" w:hAnsiTheme="minorHAnsi"/>
                <w:b/>
                <w:sz w:val="20"/>
                <w:szCs w:val="20"/>
              </w:rPr>
            </w:pPr>
            <w:r w:rsidRPr="000850CC">
              <w:rPr>
                <w:rFonts w:asciiTheme="minorHAnsi" w:hAnsiTheme="minorHAnsi"/>
                <w:b/>
                <w:sz w:val="20"/>
                <w:szCs w:val="20"/>
              </w:rPr>
              <w:br/>
              <w:t xml:space="preserve">Cel szczegółowy 3.2. </w:t>
            </w:r>
          </w:p>
          <w:p w:rsidR="00870F79" w:rsidRPr="000850CC" w:rsidRDefault="00870F79" w:rsidP="00B026F1">
            <w:pPr>
              <w:pStyle w:val="NormalnyWeb"/>
              <w:spacing w:before="0" w:beforeAutospacing="0" w:after="0" w:afterAutospacing="0"/>
              <w:jc w:val="center"/>
              <w:rPr>
                <w:rFonts w:asciiTheme="minorHAnsi" w:hAnsiTheme="minorHAnsi" w:cs="Arial"/>
                <w:sz w:val="20"/>
                <w:szCs w:val="20"/>
              </w:rPr>
            </w:pPr>
            <w:r w:rsidRPr="000850CC">
              <w:rPr>
                <w:rFonts w:asciiTheme="minorHAnsi" w:hAnsiTheme="minorHAnsi" w:cs="Arial"/>
                <w:b/>
                <w:color w:val="000000"/>
                <w:sz w:val="20"/>
                <w:szCs w:val="20"/>
              </w:rPr>
              <w:t>Podnoszenie świadomości społeczeństwa o potrzebach osób niepełnosprawnych oraz osób długotrwale lub ciężko chorych.</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Działanie 3.2.1.</w:t>
            </w:r>
          </w:p>
          <w:p w:rsidR="00870F79" w:rsidRPr="000850CC" w:rsidRDefault="00870F79" w:rsidP="00A75CC6">
            <w:pPr>
              <w:pStyle w:val="NormalnyWeb"/>
              <w:spacing w:before="0" w:beforeAutospacing="0" w:after="0"/>
              <w:rPr>
                <w:rFonts w:asciiTheme="minorHAnsi" w:hAnsiTheme="minorHAnsi" w:cs="Arial"/>
                <w:color w:val="000000"/>
                <w:sz w:val="20"/>
                <w:szCs w:val="20"/>
              </w:rPr>
            </w:pPr>
            <w:r w:rsidRPr="000850CC">
              <w:rPr>
                <w:rFonts w:asciiTheme="minorHAnsi" w:hAnsiTheme="minorHAnsi" w:cs="Arial"/>
                <w:color w:val="000000"/>
                <w:sz w:val="20"/>
                <w:szCs w:val="20"/>
              </w:rPr>
              <w:t>Organizowanie i uczestnictwo w akcjach edukacyjnych skierowanych do społeczności lokalnej, które uczą traktować niepełnosprawnych oraz długotrwale lub ciężko chorych, z należną im godnością.</w:t>
            </w:r>
          </w:p>
          <w:p w:rsidR="00870F79" w:rsidRPr="000850CC" w:rsidRDefault="00870F79" w:rsidP="00A75CC6">
            <w:pPr>
              <w:pStyle w:val="NormalnyWeb"/>
              <w:spacing w:before="0" w:beforeAutospacing="0" w:after="0"/>
              <w:rPr>
                <w:rFonts w:asciiTheme="minorHAnsi" w:eastAsia="Calibri" w:hAnsiTheme="minorHAnsi"/>
                <w:b/>
                <w:sz w:val="20"/>
                <w:szCs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F6377">
            <w:pPr>
              <w:pStyle w:val="Akapitzlist"/>
              <w:numPr>
                <w:ilvl w:val="0"/>
                <w:numId w:val="192"/>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 xml:space="preserve">liczba akcji informacyjno –promujących </w:t>
            </w: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 xml:space="preserve">Realizator: </w:t>
            </w:r>
          </w:p>
          <w:p w:rsidR="00870F79" w:rsidRDefault="00870F79" w:rsidP="00A75CC6">
            <w:pPr>
              <w:rPr>
                <w:rFonts w:asciiTheme="minorHAnsi" w:eastAsia="Calibri" w:hAnsiTheme="minorHAnsi"/>
                <w:sz w:val="20"/>
              </w:rPr>
            </w:pPr>
            <w:r w:rsidRPr="000850CC">
              <w:rPr>
                <w:rFonts w:asciiTheme="minorHAnsi" w:eastAsia="Calibri" w:hAnsiTheme="minorHAnsi"/>
                <w:sz w:val="20"/>
              </w:rPr>
              <w:t>MOPS</w:t>
            </w:r>
          </w:p>
          <w:p w:rsidR="001E1345" w:rsidRPr="000850CC" w:rsidRDefault="001E1345" w:rsidP="00A75CC6">
            <w:pPr>
              <w:rPr>
                <w:rFonts w:asciiTheme="minorHAnsi" w:eastAsia="Calibri" w:hAnsiTheme="minorHAnsi"/>
                <w:sz w:val="20"/>
              </w:rPr>
            </w:pPr>
            <w:r>
              <w:rPr>
                <w:rFonts w:asciiTheme="minorHAnsi" w:eastAsia="Calibri" w:hAnsiTheme="minorHAnsi"/>
                <w:sz w:val="20"/>
              </w:rPr>
              <w:t>Zamek Cieszyn</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organizacje pozarządowe</w:t>
            </w:r>
          </w:p>
          <w:p w:rsidR="00870F79" w:rsidRDefault="007115BF" w:rsidP="00382C38">
            <w:pPr>
              <w:rPr>
                <w:rFonts w:asciiTheme="minorHAnsi" w:eastAsia="Calibri" w:hAnsiTheme="minorHAnsi"/>
                <w:sz w:val="20"/>
              </w:rPr>
            </w:pPr>
            <w:r>
              <w:rPr>
                <w:rFonts w:asciiTheme="minorHAnsi" w:eastAsia="Calibri" w:hAnsiTheme="minorHAnsi"/>
                <w:sz w:val="20"/>
              </w:rPr>
              <w:t>szkoły podstawowe</w:t>
            </w:r>
          </w:p>
          <w:p w:rsidR="007115BF" w:rsidRPr="000850CC" w:rsidRDefault="007115BF" w:rsidP="00382C38">
            <w:pPr>
              <w:rPr>
                <w:rFonts w:asciiTheme="minorHAnsi" w:eastAsia="Calibri" w:hAnsiTheme="minorHAnsi"/>
                <w:sz w:val="20"/>
              </w:rPr>
            </w:pPr>
            <w:r>
              <w:rPr>
                <w:rFonts w:asciiTheme="minorHAnsi" w:eastAsia="Calibri" w:hAnsiTheme="minorHAnsi"/>
                <w:sz w:val="20"/>
              </w:rPr>
              <w:t>gimnazja</w:t>
            </w:r>
          </w:p>
        </w:tc>
      </w:tr>
      <w:tr w:rsidR="00870F79" w:rsidRPr="000850CC" w:rsidTr="00A75CC6">
        <w:tc>
          <w:tcPr>
            <w:tcW w:w="3070"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Działanie 3.2.2.</w:t>
            </w:r>
          </w:p>
          <w:p w:rsidR="00870F79" w:rsidRPr="000850CC" w:rsidRDefault="00870F79" w:rsidP="00A75CC6">
            <w:pPr>
              <w:pStyle w:val="NormalnyWeb"/>
              <w:spacing w:before="0" w:beforeAutospacing="0" w:after="0"/>
              <w:rPr>
                <w:rFonts w:asciiTheme="minorHAnsi" w:hAnsiTheme="minorHAnsi" w:cs="Arial"/>
                <w:sz w:val="20"/>
                <w:szCs w:val="20"/>
              </w:rPr>
            </w:pPr>
            <w:r w:rsidRPr="000850CC">
              <w:rPr>
                <w:rFonts w:asciiTheme="minorHAnsi" w:hAnsiTheme="minorHAnsi" w:cs="Arial"/>
                <w:color w:val="000000"/>
                <w:sz w:val="20"/>
                <w:szCs w:val="20"/>
              </w:rPr>
              <w:t>Wspieranie rehabilitacji zawodowej osób niepełnosprawnych.</w:t>
            </w: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F6377">
            <w:pPr>
              <w:pStyle w:val="Akapitzlist"/>
              <w:numPr>
                <w:ilvl w:val="0"/>
                <w:numId w:val="193"/>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programów promujących zatrudnienie osób niepełnosprawnych</w:t>
            </w:r>
          </w:p>
          <w:p w:rsidR="00870F79" w:rsidRPr="000850CC" w:rsidRDefault="00870F79" w:rsidP="00AF6377">
            <w:pPr>
              <w:pStyle w:val="Akapitzlist"/>
              <w:numPr>
                <w:ilvl w:val="0"/>
                <w:numId w:val="193"/>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osób niepełnosprawnych</w:t>
            </w:r>
            <w:r w:rsidR="00323929">
              <w:rPr>
                <w:rFonts w:asciiTheme="minorHAnsi" w:eastAsia="Calibri" w:hAnsiTheme="minorHAnsi"/>
                <w:sz w:val="20"/>
                <w:szCs w:val="20"/>
              </w:rPr>
              <w:t xml:space="preserve"> </w:t>
            </w:r>
            <w:r w:rsidRPr="000850CC">
              <w:rPr>
                <w:rFonts w:asciiTheme="minorHAnsi" w:eastAsia="Calibri" w:hAnsiTheme="minorHAnsi"/>
                <w:sz w:val="20"/>
                <w:szCs w:val="20"/>
              </w:rPr>
              <w:t>zarejestrowanych w PUP</w:t>
            </w: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 xml:space="preserve">Realizator: </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MOPS</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Partnerzy:</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PUP</w:t>
            </w:r>
          </w:p>
          <w:p w:rsidR="00870F79" w:rsidRDefault="00870F79" w:rsidP="00A75CC6">
            <w:pPr>
              <w:rPr>
                <w:rFonts w:asciiTheme="minorHAnsi" w:eastAsia="Calibri" w:hAnsiTheme="minorHAnsi"/>
                <w:sz w:val="20"/>
              </w:rPr>
            </w:pPr>
            <w:r w:rsidRPr="000850CC">
              <w:rPr>
                <w:rFonts w:asciiTheme="minorHAnsi" w:eastAsia="Calibri" w:hAnsiTheme="minorHAnsi"/>
                <w:sz w:val="20"/>
              </w:rPr>
              <w:t xml:space="preserve">organizacje pozarządowe </w:t>
            </w:r>
          </w:p>
          <w:p w:rsidR="002903A6" w:rsidRPr="000850CC" w:rsidRDefault="002903A6" w:rsidP="00A75CC6">
            <w:pPr>
              <w:rPr>
                <w:rFonts w:asciiTheme="minorHAnsi" w:eastAsia="Calibri" w:hAnsiTheme="minorHAnsi"/>
                <w:sz w:val="20"/>
              </w:rPr>
            </w:pPr>
          </w:p>
        </w:tc>
      </w:tr>
      <w:tr w:rsidR="00870F79" w:rsidRPr="000850CC" w:rsidTr="00A75CC6">
        <w:tc>
          <w:tcPr>
            <w:tcW w:w="3070"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Działanie 3.2.3.</w:t>
            </w:r>
          </w:p>
          <w:p w:rsidR="00870F79" w:rsidRPr="000850CC" w:rsidRDefault="00870F79" w:rsidP="00A75CC6">
            <w:pPr>
              <w:pStyle w:val="NormalnyWeb"/>
              <w:spacing w:before="0" w:beforeAutospacing="0" w:after="0"/>
              <w:rPr>
                <w:rFonts w:asciiTheme="minorHAnsi" w:hAnsiTheme="minorHAnsi" w:cs="Arial"/>
                <w:color w:val="000000"/>
                <w:sz w:val="20"/>
                <w:szCs w:val="20"/>
              </w:rPr>
            </w:pPr>
            <w:r w:rsidRPr="000850CC">
              <w:rPr>
                <w:rFonts w:asciiTheme="minorHAnsi" w:hAnsiTheme="minorHAnsi" w:cs="Arial"/>
                <w:color w:val="000000"/>
                <w:sz w:val="20"/>
                <w:szCs w:val="20"/>
              </w:rPr>
              <w:t>Wsparcie rodziców w zakresie akceptacji niepełnosprawności oraz długotrwałej choroby dzieci.</w:t>
            </w:r>
          </w:p>
          <w:p w:rsidR="00870F79" w:rsidRPr="000850CC" w:rsidRDefault="00870F79" w:rsidP="00A75CC6">
            <w:pPr>
              <w:pStyle w:val="NormalnyWeb"/>
              <w:spacing w:before="0" w:beforeAutospacing="0" w:after="0"/>
              <w:rPr>
                <w:rFonts w:asciiTheme="minorHAnsi" w:hAnsiTheme="minorHAnsi" w:cs="Arial"/>
                <w:sz w:val="20"/>
                <w:szCs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F6377">
            <w:pPr>
              <w:pStyle w:val="Akapitzlist"/>
              <w:numPr>
                <w:ilvl w:val="0"/>
                <w:numId w:val="194"/>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szkoleń dla rodziców</w:t>
            </w:r>
          </w:p>
          <w:p w:rsidR="00870F79" w:rsidRPr="000850CC" w:rsidRDefault="00870F79" w:rsidP="00AF6377">
            <w:pPr>
              <w:pStyle w:val="Akapitzlist"/>
              <w:numPr>
                <w:ilvl w:val="0"/>
                <w:numId w:val="194"/>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uczestników szkoleń</w:t>
            </w: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Realizator:</w:t>
            </w:r>
          </w:p>
          <w:p w:rsidR="00870F79" w:rsidRDefault="00870F79" w:rsidP="00A75CC6">
            <w:pPr>
              <w:rPr>
                <w:rFonts w:asciiTheme="minorHAnsi" w:eastAsia="Calibri" w:hAnsiTheme="minorHAnsi"/>
                <w:sz w:val="20"/>
              </w:rPr>
            </w:pPr>
            <w:r w:rsidRPr="000850CC">
              <w:rPr>
                <w:rFonts w:asciiTheme="minorHAnsi" w:eastAsia="Calibri" w:hAnsiTheme="minorHAnsi"/>
                <w:sz w:val="20"/>
              </w:rPr>
              <w:t>MOPS</w:t>
            </w:r>
          </w:p>
          <w:p w:rsidR="007C689D" w:rsidRDefault="007C689D" w:rsidP="00A75CC6">
            <w:pPr>
              <w:rPr>
                <w:rFonts w:asciiTheme="minorHAnsi" w:eastAsia="Calibri" w:hAnsiTheme="minorHAnsi"/>
                <w:sz w:val="20"/>
              </w:rPr>
            </w:pPr>
            <w:r>
              <w:rPr>
                <w:rFonts w:asciiTheme="minorHAnsi" w:eastAsia="Calibri" w:hAnsiTheme="minorHAnsi"/>
                <w:sz w:val="20"/>
              </w:rPr>
              <w:t>przedszkola</w:t>
            </w:r>
          </w:p>
          <w:p w:rsidR="007C689D" w:rsidRDefault="007C689D" w:rsidP="00A75CC6">
            <w:pPr>
              <w:rPr>
                <w:rFonts w:asciiTheme="minorHAnsi" w:eastAsia="Calibri" w:hAnsiTheme="minorHAnsi"/>
                <w:sz w:val="20"/>
              </w:rPr>
            </w:pPr>
            <w:r>
              <w:rPr>
                <w:rFonts w:asciiTheme="minorHAnsi" w:eastAsia="Calibri" w:hAnsiTheme="minorHAnsi"/>
                <w:sz w:val="20"/>
              </w:rPr>
              <w:t>szkoły podstawowe</w:t>
            </w:r>
          </w:p>
          <w:p w:rsidR="007C689D" w:rsidRPr="000850CC" w:rsidRDefault="007C689D" w:rsidP="00A75CC6">
            <w:pPr>
              <w:rPr>
                <w:rFonts w:asciiTheme="minorHAnsi" w:eastAsia="Calibri" w:hAnsiTheme="minorHAnsi"/>
                <w:sz w:val="20"/>
              </w:rPr>
            </w:pPr>
            <w:r>
              <w:rPr>
                <w:rFonts w:asciiTheme="minorHAnsi" w:eastAsia="Calibri" w:hAnsiTheme="minorHAnsi"/>
                <w:sz w:val="20"/>
              </w:rPr>
              <w:t>gimnazja</w:t>
            </w:r>
          </w:p>
          <w:p w:rsidR="007C689D" w:rsidRDefault="00870F79" w:rsidP="00F95844">
            <w:pPr>
              <w:rPr>
                <w:rFonts w:asciiTheme="minorHAnsi" w:eastAsia="Calibri" w:hAnsiTheme="minorHAnsi"/>
                <w:sz w:val="20"/>
              </w:rPr>
            </w:pPr>
            <w:r w:rsidRPr="000850CC">
              <w:rPr>
                <w:rFonts w:asciiTheme="minorHAnsi" w:eastAsia="Calibri" w:hAnsiTheme="minorHAnsi"/>
                <w:sz w:val="20"/>
              </w:rPr>
              <w:t>organizacje pozarządowe</w:t>
            </w:r>
          </w:p>
          <w:p w:rsidR="007B06E8" w:rsidRDefault="007B06E8" w:rsidP="00F95844">
            <w:pPr>
              <w:rPr>
                <w:rFonts w:asciiTheme="minorHAnsi" w:eastAsia="Calibri" w:hAnsiTheme="minorHAnsi"/>
                <w:sz w:val="20"/>
              </w:rPr>
            </w:pPr>
          </w:p>
          <w:p w:rsidR="007B06E8" w:rsidRPr="000850CC" w:rsidRDefault="007B06E8" w:rsidP="00F95844">
            <w:pPr>
              <w:rPr>
                <w:rFonts w:asciiTheme="minorHAnsi" w:eastAsia="Calibri" w:hAnsiTheme="minorHAnsi"/>
                <w:sz w:val="20"/>
              </w:rPr>
            </w:pPr>
          </w:p>
        </w:tc>
      </w:tr>
      <w:tr w:rsidR="00870F79" w:rsidRPr="000850CC" w:rsidTr="00A75CC6">
        <w:tc>
          <w:tcPr>
            <w:tcW w:w="3070"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Działanie 3.2.4.</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Zainteresowanie środków masowego przekazu problemami osób niepełnosprawnych oraz osób długotrwale lub ciężko chorych i ich rodzin.</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pStyle w:val="Akapitzlist"/>
              <w:rPr>
                <w:rFonts w:asciiTheme="minorHAnsi" w:eastAsia="Calibri" w:hAnsiTheme="minorHAnsi"/>
                <w:sz w:val="20"/>
                <w:szCs w:val="20"/>
              </w:rPr>
            </w:pPr>
          </w:p>
          <w:p w:rsidR="00870F79" w:rsidRPr="000850CC" w:rsidRDefault="00870F79" w:rsidP="00AF6377">
            <w:pPr>
              <w:pStyle w:val="Akapitzlist"/>
              <w:numPr>
                <w:ilvl w:val="0"/>
                <w:numId w:val="195"/>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w:t>
            </w:r>
            <w:r w:rsidR="00323929">
              <w:rPr>
                <w:rFonts w:asciiTheme="minorHAnsi" w:eastAsia="Calibri" w:hAnsiTheme="minorHAnsi"/>
                <w:sz w:val="20"/>
                <w:szCs w:val="20"/>
              </w:rPr>
              <w:t xml:space="preserve"> </w:t>
            </w:r>
            <w:r w:rsidRPr="000850CC">
              <w:rPr>
                <w:rFonts w:asciiTheme="minorHAnsi" w:eastAsia="Calibri" w:hAnsiTheme="minorHAnsi"/>
                <w:sz w:val="20"/>
                <w:szCs w:val="20"/>
              </w:rPr>
              <w:t>artykułów/audycji/działań poświęconych tematyce niepełnosprawności oraz długotrwałej choroby</w:t>
            </w: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Realizator:</w:t>
            </w:r>
          </w:p>
          <w:p w:rsidR="00870F79" w:rsidRDefault="00870F79" w:rsidP="00A75CC6">
            <w:pPr>
              <w:rPr>
                <w:rFonts w:asciiTheme="minorHAnsi" w:eastAsia="Calibri" w:hAnsiTheme="minorHAnsi"/>
                <w:sz w:val="20"/>
              </w:rPr>
            </w:pPr>
            <w:r w:rsidRPr="000850CC">
              <w:rPr>
                <w:rFonts w:asciiTheme="minorHAnsi" w:eastAsia="Calibri" w:hAnsiTheme="minorHAnsi"/>
                <w:sz w:val="20"/>
              </w:rPr>
              <w:t>MOPS</w:t>
            </w:r>
          </w:p>
          <w:p w:rsidR="00382C38" w:rsidRPr="000850CC" w:rsidRDefault="00382C38" w:rsidP="00A75CC6">
            <w:pPr>
              <w:rPr>
                <w:rFonts w:asciiTheme="minorHAnsi" w:eastAsia="Calibri" w:hAnsiTheme="minorHAnsi"/>
                <w:sz w:val="20"/>
              </w:rPr>
            </w:pPr>
            <w:r>
              <w:rPr>
                <w:rFonts w:asciiTheme="minorHAnsi" w:eastAsia="Calibri" w:hAnsiTheme="minorHAnsi"/>
                <w:sz w:val="20"/>
              </w:rPr>
              <w:t>Zamek Cieszyn</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Partnerzy:</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organizacje pozarządowe</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redakcje prasowe i internetowe</w:t>
            </w:r>
          </w:p>
          <w:p w:rsidR="00870F79" w:rsidRPr="000850CC" w:rsidRDefault="00870F79" w:rsidP="00A75CC6">
            <w:pPr>
              <w:rPr>
                <w:rFonts w:asciiTheme="minorHAnsi" w:eastAsia="Calibri" w:hAnsiTheme="minorHAnsi"/>
                <w:sz w:val="20"/>
              </w:rPr>
            </w:pPr>
          </w:p>
        </w:tc>
      </w:tr>
      <w:tr w:rsidR="00870F79" w:rsidRPr="000850CC" w:rsidTr="00A75CC6">
        <w:tc>
          <w:tcPr>
            <w:tcW w:w="9212" w:type="dxa"/>
            <w:gridSpan w:val="3"/>
          </w:tcPr>
          <w:p w:rsidR="00870F79" w:rsidRPr="000850CC" w:rsidRDefault="00870F79" w:rsidP="00B026F1">
            <w:pPr>
              <w:pStyle w:val="NormalnyWeb"/>
              <w:spacing w:before="0" w:beforeAutospacing="0" w:after="0" w:afterAutospacing="0"/>
              <w:jc w:val="center"/>
              <w:rPr>
                <w:rFonts w:asciiTheme="minorHAnsi" w:hAnsiTheme="minorHAnsi"/>
                <w:b/>
                <w:sz w:val="20"/>
                <w:szCs w:val="20"/>
              </w:rPr>
            </w:pPr>
            <w:r w:rsidRPr="000850CC">
              <w:rPr>
                <w:rFonts w:asciiTheme="minorHAnsi" w:hAnsiTheme="minorHAnsi"/>
                <w:b/>
                <w:sz w:val="20"/>
                <w:szCs w:val="20"/>
              </w:rPr>
              <w:br/>
              <w:t>Cel szczegółowy 3.3.</w:t>
            </w:r>
          </w:p>
          <w:p w:rsidR="00870F79" w:rsidRPr="000850CC" w:rsidRDefault="00870F79" w:rsidP="00B026F1">
            <w:pPr>
              <w:pStyle w:val="NormalnyWeb"/>
              <w:spacing w:before="0" w:beforeAutospacing="0" w:after="0" w:afterAutospacing="0"/>
              <w:jc w:val="center"/>
              <w:rPr>
                <w:rFonts w:asciiTheme="minorHAnsi" w:hAnsiTheme="minorHAnsi" w:cs="Arial"/>
                <w:sz w:val="20"/>
                <w:szCs w:val="20"/>
              </w:rPr>
            </w:pPr>
            <w:r w:rsidRPr="000850CC">
              <w:rPr>
                <w:rFonts w:asciiTheme="minorHAnsi" w:hAnsiTheme="minorHAnsi" w:cs="Arial"/>
                <w:b/>
                <w:color w:val="000000"/>
                <w:sz w:val="20"/>
                <w:szCs w:val="20"/>
              </w:rPr>
              <w:t>Kształtowanie przyjaznej przestrzeni publicznej.</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Działanie 3.3.1.</w:t>
            </w:r>
          </w:p>
          <w:p w:rsidR="00870F79" w:rsidRPr="000850CC" w:rsidRDefault="00870F79" w:rsidP="00F72BA3">
            <w:pPr>
              <w:pStyle w:val="NormalnyWeb"/>
              <w:spacing w:before="0" w:beforeAutospacing="0" w:after="0"/>
              <w:rPr>
                <w:rFonts w:asciiTheme="minorHAnsi" w:hAnsiTheme="minorHAnsi" w:cs="Arial"/>
                <w:sz w:val="20"/>
                <w:szCs w:val="20"/>
              </w:rPr>
            </w:pPr>
            <w:r w:rsidRPr="000850CC">
              <w:rPr>
                <w:rFonts w:asciiTheme="minorHAnsi" w:hAnsiTheme="minorHAnsi" w:cs="Arial"/>
                <w:color w:val="000000"/>
                <w:sz w:val="20"/>
                <w:szCs w:val="20"/>
              </w:rPr>
              <w:t>Wspieranie zadań związanych</w:t>
            </w:r>
            <w:r w:rsidRPr="000850CC">
              <w:rPr>
                <w:rFonts w:asciiTheme="minorHAnsi" w:hAnsiTheme="minorHAnsi" w:cs="Arial"/>
                <w:color w:val="000000"/>
                <w:sz w:val="20"/>
                <w:szCs w:val="20"/>
              </w:rPr>
              <w:br/>
              <w:t xml:space="preserve">z likwidacją barier architektonicznych obiektów będących w zasobach </w:t>
            </w:r>
            <w:r w:rsidR="00811829">
              <w:rPr>
                <w:rFonts w:asciiTheme="minorHAnsi" w:hAnsiTheme="minorHAnsi" w:cs="Arial"/>
                <w:color w:val="000000"/>
                <w:sz w:val="20"/>
                <w:szCs w:val="20"/>
              </w:rPr>
              <w:t>g</w:t>
            </w:r>
            <w:r w:rsidR="00323929">
              <w:rPr>
                <w:rFonts w:asciiTheme="minorHAnsi" w:hAnsiTheme="minorHAnsi" w:cs="Arial"/>
                <w:color w:val="000000"/>
                <w:sz w:val="20"/>
                <w:szCs w:val="20"/>
              </w:rPr>
              <w:t>miny</w:t>
            </w:r>
            <w:r w:rsidRPr="000850CC">
              <w:rPr>
                <w:rFonts w:asciiTheme="minorHAnsi" w:hAnsiTheme="minorHAnsi" w:cs="Arial"/>
                <w:color w:val="000000"/>
                <w:sz w:val="20"/>
                <w:szCs w:val="20"/>
              </w:rPr>
              <w:t xml:space="preserve"> Cieszyn.</w:t>
            </w:r>
          </w:p>
        </w:tc>
        <w:tc>
          <w:tcPr>
            <w:tcW w:w="3071" w:type="dxa"/>
          </w:tcPr>
          <w:p w:rsidR="00870F79" w:rsidRPr="000850CC" w:rsidRDefault="00870F79" w:rsidP="00A75CC6">
            <w:pPr>
              <w:rPr>
                <w:rFonts w:asciiTheme="minorHAnsi" w:eastAsia="Calibri" w:hAnsiTheme="minorHAnsi"/>
                <w:sz w:val="20"/>
              </w:rPr>
            </w:pPr>
          </w:p>
          <w:p w:rsidR="00870F79" w:rsidRPr="000850CC" w:rsidRDefault="007B2C78" w:rsidP="00AF6377">
            <w:pPr>
              <w:pStyle w:val="Akapitzlist"/>
              <w:numPr>
                <w:ilvl w:val="0"/>
                <w:numId w:val="196"/>
              </w:numPr>
              <w:suppressAutoHyphens w:val="0"/>
              <w:ind w:left="332" w:hanging="332"/>
              <w:rPr>
                <w:rFonts w:asciiTheme="minorHAnsi" w:eastAsia="Calibri" w:hAnsiTheme="minorHAnsi"/>
                <w:sz w:val="20"/>
                <w:szCs w:val="20"/>
              </w:rPr>
            </w:pPr>
            <w:r>
              <w:rPr>
                <w:rFonts w:asciiTheme="minorHAnsi" w:eastAsia="Calibri" w:hAnsiTheme="minorHAnsi"/>
                <w:sz w:val="20"/>
                <w:szCs w:val="20"/>
              </w:rPr>
              <w:t>l</w:t>
            </w:r>
            <w:r w:rsidR="00870F79" w:rsidRPr="000850CC">
              <w:rPr>
                <w:rFonts w:asciiTheme="minorHAnsi" w:eastAsia="Calibri" w:hAnsiTheme="minorHAnsi"/>
                <w:sz w:val="20"/>
                <w:szCs w:val="20"/>
              </w:rPr>
              <w:t xml:space="preserve">iczba zaopiniowanych projektów, realizowanych przez </w:t>
            </w:r>
            <w:r w:rsidR="00811829">
              <w:rPr>
                <w:rFonts w:asciiTheme="minorHAnsi" w:eastAsia="Calibri" w:hAnsiTheme="minorHAnsi"/>
                <w:sz w:val="20"/>
                <w:szCs w:val="20"/>
              </w:rPr>
              <w:t>g</w:t>
            </w:r>
            <w:r w:rsidR="00323929">
              <w:rPr>
                <w:rFonts w:asciiTheme="minorHAnsi" w:eastAsia="Calibri" w:hAnsiTheme="minorHAnsi"/>
                <w:sz w:val="20"/>
                <w:szCs w:val="20"/>
              </w:rPr>
              <w:t>minę</w:t>
            </w:r>
            <w:r w:rsidR="00870F79" w:rsidRPr="000850CC">
              <w:rPr>
                <w:rFonts w:asciiTheme="minorHAnsi" w:eastAsia="Calibri" w:hAnsiTheme="minorHAnsi"/>
                <w:sz w:val="20"/>
                <w:szCs w:val="20"/>
              </w:rPr>
              <w:t xml:space="preserve"> zadań inwestycyjnych i remontowych</w:t>
            </w:r>
          </w:p>
          <w:p w:rsidR="00870F79" w:rsidRPr="000850CC" w:rsidRDefault="00870F79" w:rsidP="00AF6377">
            <w:pPr>
              <w:pStyle w:val="Akapitzlist"/>
              <w:numPr>
                <w:ilvl w:val="0"/>
                <w:numId w:val="196"/>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przystosowanych obiektów</w:t>
            </w: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 xml:space="preserve"> </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Realizator:</w:t>
            </w:r>
          </w:p>
          <w:p w:rsidR="00870F79" w:rsidRDefault="00870F79" w:rsidP="00A75CC6">
            <w:pPr>
              <w:rPr>
                <w:rFonts w:asciiTheme="minorHAnsi" w:eastAsia="Calibri" w:hAnsiTheme="minorHAnsi"/>
                <w:sz w:val="20"/>
              </w:rPr>
            </w:pPr>
            <w:r w:rsidRPr="000850CC">
              <w:rPr>
                <w:rFonts w:asciiTheme="minorHAnsi" w:eastAsia="Calibri" w:hAnsiTheme="minorHAnsi"/>
                <w:sz w:val="20"/>
              </w:rPr>
              <w:t>MOPS</w:t>
            </w:r>
          </w:p>
          <w:p w:rsidR="009D3F80" w:rsidRPr="000850CC" w:rsidRDefault="009D3F80" w:rsidP="00A75CC6">
            <w:pPr>
              <w:rPr>
                <w:rFonts w:asciiTheme="minorHAnsi" w:eastAsia="Calibri" w:hAnsiTheme="minorHAnsi"/>
                <w:sz w:val="20"/>
              </w:rPr>
            </w:pPr>
            <w:r>
              <w:rPr>
                <w:rFonts w:asciiTheme="minorHAnsi" w:eastAsia="Calibri" w:hAnsiTheme="minorHAnsi"/>
                <w:sz w:val="20"/>
              </w:rPr>
              <w:t>Zamek Cieszyn</w:t>
            </w:r>
          </w:p>
          <w:p w:rsidR="00870F79" w:rsidRPr="000850CC" w:rsidRDefault="00870F79" w:rsidP="00A75CC6">
            <w:pPr>
              <w:rPr>
                <w:rFonts w:asciiTheme="minorHAnsi" w:eastAsia="Calibri" w:hAnsiTheme="minorHAnsi"/>
                <w:sz w:val="20"/>
              </w:rPr>
            </w:pPr>
          </w:p>
        </w:tc>
      </w:tr>
      <w:tr w:rsidR="00870F79" w:rsidRPr="000850CC" w:rsidTr="00F72BA3">
        <w:trPr>
          <w:trHeight w:val="1825"/>
        </w:trPr>
        <w:tc>
          <w:tcPr>
            <w:tcW w:w="3070"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Działanie 3.3.2.</w:t>
            </w:r>
          </w:p>
          <w:p w:rsidR="00F72BA3" w:rsidRPr="000F4E12" w:rsidRDefault="00870F79" w:rsidP="007B06E8">
            <w:pPr>
              <w:pStyle w:val="NormalnyWeb"/>
              <w:spacing w:before="0" w:beforeAutospacing="0" w:after="0"/>
              <w:rPr>
                <w:rFonts w:asciiTheme="minorHAnsi" w:hAnsiTheme="minorHAnsi" w:cs="Arial"/>
                <w:color w:val="000000"/>
                <w:sz w:val="20"/>
                <w:szCs w:val="20"/>
              </w:rPr>
            </w:pPr>
            <w:r w:rsidRPr="000850CC">
              <w:rPr>
                <w:rFonts w:asciiTheme="minorHAnsi" w:hAnsiTheme="minorHAnsi" w:cs="Arial"/>
                <w:color w:val="000000"/>
                <w:sz w:val="20"/>
                <w:szCs w:val="20"/>
              </w:rPr>
              <w:t>Wspieranie osób niepełnosprawnych w zakresie</w:t>
            </w:r>
            <w:r w:rsidR="00323929">
              <w:rPr>
                <w:rFonts w:asciiTheme="minorHAnsi" w:hAnsiTheme="minorHAnsi" w:cs="Arial"/>
                <w:color w:val="000000"/>
                <w:sz w:val="20"/>
                <w:szCs w:val="20"/>
              </w:rPr>
              <w:t xml:space="preserve"> </w:t>
            </w:r>
            <w:r w:rsidRPr="000850CC">
              <w:rPr>
                <w:rFonts w:asciiTheme="minorHAnsi" w:hAnsiTheme="minorHAnsi" w:cs="Arial"/>
                <w:color w:val="000000"/>
                <w:sz w:val="20"/>
                <w:szCs w:val="20"/>
              </w:rPr>
              <w:t>likwidacji barier architektonicznych w lokalach mieszkalnych.</w:t>
            </w: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F6377">
            <w:pPr>
              <w:pStyle w:val="Akapitzlist"/>
              <w:numPr>
                <w:ilvl w:val="0"/>
                <w:numId w:val="197"/>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konsultacji doty</w:t>
            </w:r>
            <w:r w:rsidR="004758AB">
              <w:rPr>
                <w:rFonts w:asciiTheme="minorHAnsi" w:eastAsia="Calibri" w:hAnsiTheme="minorHAnsi"/>
                <w:sz w:val="20"/>
                <w:szCs w:val="20"/>
              </w:rPr>
              <w:t>czących możliwości realizacji i </w:t>
            </w:r>
            <w:r w:rsidRPr="000850CC">
              <w:rPr>
                <w:rFonts w:asciiTheme="minorHAnsi" w:eastAsia="Calibri" w:hAnsiTheme="minorHAnsi"/>
                <w:sz w:val="20"/>
                <w:szCs w:val="20"/>
              </w:rPr>
              <w:t>dofinansowania</w:t>
            </w:r>
          </w:p>
          <w:p w:rsidR="00870F79" w:rsidRPr="000850CC" w:rsidRDefault="00870F79" w:rsidP="00A75CC6">
            <w:pPr>
              <w:rPr>
                <w:rFonts w:asciiTheme="minorHAnsi" w:eastAsia="Calibri" w:hAnsiTheme="minorHAnsi"/>
                <w:sz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 – 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Realizator:</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MOPS</w:t>
            </w:r>
          </w:p>
          <w:p w:rsidR="00870F79" w:rsidRPr="000850CC" w:rsidRDefault="00870F79" w:rsidP="00A75CC6">
            <w:pPr>
              <w:rPr>
                <w:rFonts w:asciiTheme="minorHAnsi" w:eastAsia="Calibri" w:hAnsiTheme="minorHAnsi"/>
                <w:sz w:val="20"/>
              </w:rPr>
            </w:pPr>
          </w:p>
        </w:tc>
      </w:tr>
      <w:tr w:rsidR="00870F79" w:rsidRPr="000850CC" w:rsidTr="00A75CC6">
        <w:tc>
          <w:tcPr>
            <w:tcW w:w="9212" w:type="dxa"/>
            <w:gridSpan w:val="3"/>
          </w:tcPr>
          <w:p w:rsidR="00870F79" w:rsidRPr="000850CC" w:rsidRDefault="00870F79" w:rsidP="009B6C2E">
            <w:pPr>
              <w:pStyle w:val="NormalnyWeb"/>
              <w:spacing w:before="0" w:beforeAutospacing="0" w:after="0" w:afterAutospacing="0"/>
              <w:rPr>
                <w:rFonts w:asciiTheme="minorHAnsi" w:hAnsiTheme="minorHAnsi"/>
                <w:b/>
                <w:sz w:val="20"/>
                <w:szCs w:val="20"/>
              </w:rPr>
            </w:pPr>
          </w:p>
          <w:p w:rsidR="00870F79" w:rsidRPr="000850CC" w:rsidRDefault="00870F79" w:rsidP="009B6C2E">
            <w:pPr>
              <w:pStyle w:val="NormalnyWeb"/>
              <w:spacing w:before="0" w:beforeAutospacing="0" w:after="0" w:afterAutospacing="0"/>
              <w:jc w:val="center"/>
              <w:rPr>
                <w:rFonts w:asciiTheme="minorHAnsi" w:hAnsiTheme="minorHAnsi"/>
                <w:b/>
                <w:sz w:val="20"/>
                <w:szCs w:val="20"/>
              </w:rPr>
            </w:pPr>
            <w:r w:rsidRPr="000850CC">
              <w:rPr>
                <w:rFonts w:asciiTheme="minorHAnsi" w:hAnsiTheme="minorHAnsi"/>
                <w:b/>
                <w:sz w:val="20"/>
                <w:szCs w:val="20"/>
              </w:rPr>
              <w:t>Cel szczegółowy 3.4.</w:t>
            </w:r>
          </w:p>
          <w:p w:rsidR="00870F79" w:rsidRPr="000850CC" w:rsidRDefault="00870F79" w:rsidP="009B6C2E">
            <w:pPr>
              <w:pStyle w:val="NormalnyWeb"/>
              <w:spacing w:before="0" w:beforeAutospacing="0" w:after="0" w:afterAutospacing="0"/>
              <w:jc w:val="center"/>
              <w:rPr>
                <w:rFonts w:asciiTheme="minorHAnsi" w:hAnsiTheme="minorHAnsi" w:cs="Arial"/>
                <w:b/>
                <w:color w:val="000000"/>
                <w:sz w:val="20"/>
                <w:szCs w:val="20"/>
              </w:rPr>
            </w:pPr>
            <w:r w:rsidRPr="000850CC">
              <w:rPr>
                <w:rFonts w:asciiTheme="minorHAnsi" w:hAnsiTheme="minorHAnsi" w:cs="Arial"/>
                <w:b/>
                <w:color w:val="000000"/>
                <w:sz w:val="20"/>
                <w:szCs w:val="20"/>
              </w:rPr>
              <w:t>Poprawa dostępności do informacji.</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p w:rsidR="00CB2487" w:rsidRDefault="00CB2487" w:rsidP="00A75CC6">
            <w:pPr>
              <w:jc w:val="center"/>
              <w:rPr>
                <w:rFonts w:asciiTheme="minorHAnsi" w:hAnsiTheme="minorHAnsi"/>
                <w:b/>
                <w:sz w:val="16"/>
                <w:szCs w:val="16"/>
              </w:rPr>
            </w:pPr>
          </w:p>
          <w:p w:rsidR="00CB2487" w:rsidRPr="000850CC" w:rsidRDefault="00CB2487" w:rsidP="00A75CC6">
            <w:pPr>
              <w:jc w:val="center"/>
              <w:rPr>
                <w:rFonts w:asciiTheme="minorHAnsi" w:hAnsiTheme="minorHAnsi"/>
                <w:b/>
                <w:sz w:val="16"/>
                <w:szCs w:val="16"/>
              </w:rPr>
            </w:pPr>
          </w:p>
        </w:tc>
      </w:tr>
      <w:tr w:rsidR="00870F79" w:rsidRPr="000850CC" w:rsidTr="00A75CC6">
        <w:tc>
          <w:tcPr>
            <w:tcW w:w="3070"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Działanie 3.4.1.</w:t>
            </w:r>
          </w:p>
          <w:p w:rsidR="00870F79" w:rsidRPr="000850CC" w:rsidRDefault="00870F79" w:rsidP="00A75CC6">
            <w:pPr>
              <w:pStyle w:val="NormalnyWeb"/>
              <w:spacing w:before="0" w:beforeAutospacing="0" w:after="0"/>
              <w:rPr>
                <w:rFonts w:asciiTheme="minorHAnsi" w:hAnsiTheme="minorHAnsi" w:cs="Arial"/>
                <w:color w:val="000000"/>
                <w:sz w:val="20"/>
                <w:szCs w:val="20"/>
              </w:rPr>
            </w:pPr>
            <w:r w:rsidRPr="000850CC">
              <w:rPr>
                <w:rFonts w:asciiTheme="minorHAnsi" w:hAnsiTheme="minorHAnsi" w:cs="Arial"/>
                <w:color w:val="000000"/>
                <w:sz w:val="20"/>
                <w:szCs w:val="20"/>
              </w:rPr>
              <w:t>Prowadzenie punktów informacyjnych dla osób niepełnosprawnych i ich rodzin.</w:t>
            </w:r>
          </w:p>
          <w:p w:rsidR="00870F79" w:rsidRPr="000850CC" w:rsidRDefault="00870F79" w:rsidP="00A75CC6">
            <w:pPr>
              <w:pStyle w:val="NormalnyWeb"/>
              <w:spacing w:before="0" w:beforeAutospacing="0" w:after="0"/>
              <w:rPr>
                <w:rFonts w:asciiTheme="minorHAnsi" w:hAnsiTheme="minorHAnsi" w:cs="Arial"/>
                <w:sz w:val="20"/>
                <w:szCs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F6377">
            <w:pPr>
              <w:pStyle w:val="Akapitzlist"/>
              <w:numPr>
                <w:ilvl w:val="0"/>
                <w:numId w:val="198"/>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 xml:space="preserve">liczba </w:t>
            </w:r>
            <w:r w:rsidR="00246DC9">
              <w:rPr>
                <w:rFonts w:asciiTheme="minorHAnsi" w:eastAsia="Calibri" w:hAnsiTheme="minorHAnsi"/>
                <w:sz w:val="20"/>
                <w:szCs w:val="20"/>
              </w:rPr>
              <w:t xml:space="preserve">osób, które skorzystały z ofert </w:t>
            </w:r>
            <w:r w:rsidRPr="000850CC">
              <w:rPr>
                <w:rFonts w:asciiTheme="minorHAnsi" w:eastAsia="Calibri" w:hAnsiTheme="minorHAnsi"/>
                <w:sz w:val="20"/>
                <w:szCs w:val="20"/>
              </w:rPr>
              <w:t>punktów informacyjnych</w:t>
            </w:r>
          </w:p>
          <w:p w:rsidR="00870F79" w:rsidRPr="000850CC" w:rsidRDefault="00870F79" w:rsidP="00A75CC6">
            <w:pPr>
              <w:rPr>
                <w:rFonts w:asciiTheme="minorHAnsi" w:eastAsia="Calibri" w:hAnsiTheme="minorHAnsi"/>
                <w:sz w:val="20"/>
              </w:rPr>
            </w:pPr>
          </w:p>
        </w:tc>
        <w:tc>
          <w:tcPr>
            <w:tcW w:w="3071" w:type="dxa"/>
          </w:tcPr>
          <w:p w:rsidR="00870F79" w:rsidRDefault="00870F79" w:rsidP="00A75CC6">
            <w:pPr>
              <w:rPr>
                <w:rFonts w:asciiTheme="minorHAnsi" w:eastAsia="Calibri" w:hAnsiTheme="minorHAnsi"/>
                <w:sz w:val="20"/>
              </w:rPr>
            </w:pPr>
          </w:p>
          <w:p w:rsidR="00CB2487" w:rsidRPr="000850CC" w:rsidRDefault="00CB2487"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Realizator:</w:t>
            </w:r>
          </w:p>
          <w:p w:rsidR="00870F79" w:rsidRDefault="00870F79" w:rsidP="00A75CC6">
            <w:pPr>
              <w:rPr>
                <w:rFonts w:asciiTheme="minorHAnsi" w:eastAsia="Calibri" w:hAnsiTheme="minorHAnsi"/>
                <w:sz w:val="20"/>
              </w:rPr>
            </w:pPr>
            <w:r w:rsidRPr="000850CC">
              <w:rPr>
                <w:rFonts w:asciiTheme="minorHAnsi" w:eastAsia="Calibri" w:hAnsiTheme="minorHAnsi"/>
                <w:sz w:val="20"/>
              </w:rPr>
              <w:t>MOPS</w:t>
            </w:r>
          </w:p>
          <w:p w:rsidR="009D3F80" w:rsidRPr="000850CC" w:rsidRDefault="009D3F80" w:rsidP="00A75CC6">
            <w:pPr>
              <w:rPr>
                <w:rFonts w:asciiTheme="minorHAnsi" w:eastAsia="Calibri" w:hAnsiTheme="minorHAnsi"/>
                <w:sz w:val="20"/>
              </w:rPr>
            </w:pPr>
            <w:r>
              <w:rPr>
                <w:rFonts w:asciiTheme="minorHAnsi" w:eastAsia="Calibri" w:hAnsiTheme="minorHAnsi"/>
                <w:sz w:val="20"/>
              </w:rPr>
              <w:t>Zamek Cieszyn</w:t>
            </w:r>
          </w:p>
          <w:p w:rsidR="00CB2487" w:rsidRPr="000850CC" w:rsidRDefault="00870F79" w:rsidP="00A75CC6">
            <w:pPr>
              <w:rPr>
                <w:rFonts w:asciiTheme="minorHAnsi" w:eastAsia="Calibri" w:hAnsiTheme="minorHAnsi"/>
                <w:sz w:val="20"/>
              </w:rPr>
            </w:pPr>
            <w:r w:rsidRPr="000850CC">
              <w:rPr>
                <w:rFonts w:asciiTheme="minorHAnsi" w:eastAsia="Calibri" w:hAnsiTheme="minorHAnsi"/>
                <w:sz w:val="20"/>
              </w:rPr>
              <w:t>organizacje pozarządowe</w:t>
            </w:r>
          </w:p>
          <w:p w:rsidR="00870F79" w:rsidRPr="000850CC" w:rsidRDefault="00870F79" w:rsidP="00A75CC6">
            <w:pPr>
              <w:rPr>
                <w:rFonts w:asciiTheme="minorHAnsi" w:eastAsia="Calibri" w:hAnsiTheme="minorHAnsi"/>
                <w:sz w:val="20"/>
              </w:rPr>
            </w:pPr>
          </w:p>
        </w:tc>
      </w:tr>
      <w:tr w:rsidR="00870F79" w:rsidRPr="000850CC" w:rsidTr="00A75CC6">
        <w:tc>
          <w:tcPr>
            <w:tcW w:w="3070"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Działanie 3.4.2.</w:t>
            </w:r>
          </w:p>
          <w:p w:rsidR="00870F79" w:rsidRPr="000850CC" w:rsidRDefault="00870F79" w:rsidP="00A75CC6">
            <w:pPr>
              <w:pStyle w:val="NormalnyWeb"/>
              <w:spacing w:before="0" w:beforeAutospacing="0" w:after="0"/>
              <w:rPr>
                <w:rFonts w:asciiTheme="minorHAnsi" w:hAnsiTheme="minorHAnsi"/>
                <w:sz w:val="20"/>
                <w:szCs w:val="20"/>
              </w:rPr>
            </w:pPr>
            <w:r w:rsidRPr="000850CC">
              <w:rPr>
                <w:rFonts w:asciiTheme="minorHAnsi" w:hAnsiTheme="minorHAnsi" w:cs="Arial"/>
                <w:color w:val="000000"/>
                <w:sz w:val="20"/>
                <w:szCs w:val="20"/>
              </w:rPr>
              <w:t>Ułatwianie dostępu osobom niepełnosprawnym do Internetu.</w:t>
            </w: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F6377">
            <w:pPr>
              <w:pStyle w:val="Akapitzlist"/>
              <w:numPr>
                <w:ilvl w:val="0"/>
                <w:numId w:val="199"/>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 xml:space="preserve">liczba publicznych punktów dostępu do </w:t>
            </w:r>
            <w:proofErr w:type="spellStart"/>
            <w:r w:rsidRPr="000850CC">
              <w:rPr>
                <w:rFonts w:asciiTheme="minorHAnsi" w:eastAsia="Calibri" w:hAnsiTheme="minorHAnsi"/>
                <w:sz w:val="20"/>
                <w:szCs w:val="20"/>
              </w:rPr>
              <w:t>internetu</w:t>
            </w:r>
            <w:proofErr w:type="spellEnd"/>
          </w:p>
          <w:p w:rsidR="00870F79" w:rsidRPr="000850CC" w:rsidRDefault="00870F79" w:rsidP="00AF6377">
            <w:pPr>
              <w:pStyle w:val="Akapitzlist"/>
              <w:numPr>
                <w:ilvl w:val="0"/>
                <w:numId w:val="199"/>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liczba szkoleń z zakresu dostępności i obsługi nowoczesnych technologii</w:t>
            </w:r>
          </w:p>
          <w:p w:rsidR="00870F79" w:rsidRDefault="00870F79" w:rsidP="00AF6377">
            <w:pPr>
              <w:pStyle w:val="Akapitzlist"/>
              <w:numPr>
                <w:ilvl w:val="0"/>
                <w:numId w:val="199"/>
              </w:numPr>
              <w:suppressAutoHyphens w:val="0"/>
              <w:ind w:left="332" w:hanging="332"/>
              <w:rPr>
                <w:rFonts w:asciiTheme="minorHAnsi" w:eastAsia="Calibri" w:hAnsiTheme="minorHAnsi"/>
                <w:sz w:val="20"/>
                <w:szCs w:val="20"/>
              </w:rPr>
            </w:pPr>
            <w:r w:rsidRPr="000850CC">
              <w:rPr>
                <w:rFonts w:asciiTheme="minorHAnsi" w:eastAsia="Calibri" w:hAnsiTheme="minorHAnsi"/>
                <w:sz w:val="20"/>
                <w:szCs w:val="20"/>
              </w:rPr>
              <w:t xml:space="preserve">liczba osób uczestniczących </w:t>
            </w:r>
            <w:r w:rsidRPr="000850CC">
              <w:rPr>
                <w:rFonts w:asciiTheme="minorHAnsi" w:eastAsia="Calibri" w:hAnsiTheme="minorHAnsi"/>
                <w:sz w:val="20"/>
                <w:szCs w:val="20"/>
              </w:rPr>
              <w:lastRenderedPageBreak/>
              <w:t>w szkoleniach</w:t>
            </w:r>
          </w:p>
          <w:p w:rsidR="00F72BA3" w:rsidRPr="000F4E12" w:rsidRDefault="00F72BA3" w:rsidP="00F72BA3">
            <w:pPr>
              <w:pStyle w:val="Akapitzlist"/>
              <w:suppressAutoHyphens w:val="0"/>
              <w:ind w:left="332"/>
              <w:rPr>
                <w:rFonts w:asciiTheme="minorHAnsi" w:eastAsia="Calibri" w:hAnsiTheme="minorHAnsi"/>
                <w:sz w:val="20"/>
                <w:szCs w:val="20"/>
              </w:rPr>
            </w:pPr>
          </w:p>
        </w:tc>
        <w:tc>
          <w:tcPr>
            <w:tcW w:w="3071" w:type="dxa"/>
          </w:tcPr>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2014-2020</w:t>
            </w:r>
          </w:p>
          <w:p w:rsidR="00870F79" w:rsidRPr="000850CC" w:rsidRDefault="00870F79" w:rsidP="00A75CC6">
            <w:pPr>
              <w:rPr>
                <w:rFonts w:asciiTheme="minorHAnsi" w:eastAsia="Calibri" w:hAnsiTheme="minorHAnsi"/>
                <w:sz w:val="20"/>
              </w:rPr>
            </w:pP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Realizator:</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MOPS</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Biblioteka Miejska</w:t>
            </w:r>
          </w:p>
          <w:p w:rsidR="00870F79" w:rsidRPr="000850CC" w:rsidRDefault="00870F79" w:rsidP="00A75CC6">
            <w:pPr>
              <w:rPr>
                <w:rFonts w:asciiTheme="minorHAnsi" w:eastAsia="Calibri" w:hAnsiTheme="minorHAnsi"/>
                <w:sz w:val="20"/>
              </w:rPr>
            </w:pPr>
            <w:r w:rsidRPr="000850CC">
              <w:rPr>
                <w:rFonts w:asciiTheme="minorHAnsi" w:eastAsia="Calibri" w:hAnsiTheme="minorHAnsi"/>
                <w:sz w:val="20"/>
              </w:rPr>
              <w:t>organizacje pozarządowe</w:t>
            </w:r>
          </w:p>
          <w:p w:rsidR="00870F79" w:rsidRPr="000850CC" w:rsidRDefault="00870F79" w:rsidP="00A75CC6">
            <w:pPr>
              <w:rPr>
                <w:rFonts w:asciiTheme="minorHAnsi" w:eastAsia="Calibri" w:hAnsiTheme="minorHAnsi"/>
                <w:sz w:val="20"/>
              </w:rPr>
            </w:pPr>
          </w:p>
        </w:tc>
      </w:tr>
    </w:tbl>
    <w:p w:rsidR="00870F79" w:rsidRPr="000850CC" w:rsidRDefault="00870F79" w:rsidP="00870F79">
      <w:pPr>
        <w:rPr>
          <w:rFonts w:asciiTheme="minorHAnsi" w:hAnsiTheme="minorHAnsi"/>
          <w:sz w:val="20"/>
        </w:rPr>
      </w:pPr>
    </w:p>
    <w:tbl>
      <w:tblPr>
        <w:tblStyle w:val="Tabela-Siatka"/>
        <w:tblW w:w="0" w:type="auto"/>
        <w:tblLook w:val="04A0"/>
      </w:tblPr>
      <w:tblGrid>
        <w:gridCol w:w="3070"/>
        <w:gridCol w:w="3071"/>
        <w:gridCol w:w="3071"/>
      </w:tblGrid>
      <w:tr w:rsidR="00870F79" w:rsidRPr="000850CC" w:rsidTr="00A75CC6">
        <w:tc>
          <w:tcPr>
            <w:tcW w:w="9212" w:type="dxa"/>
            <w:gridSpan w:val="3"/>
            <w:shd w:val="clear" w:color="auto" w:fill="DBE5F1" w:themeFill="accent1" w:themeFillTint="33"/>
          </w:tcPr>
          <w:p w:rsidR="00870F79" w:rsidRPr="000850CC" w:rsidRDefault="00870F79" w:rsidP="00A75CC6">
            <w:pPr>
              <w:shd w:val="clear" w:color="auto" w:fill="DBE5F1" w:themeFill="accent1" w:themeFillTint="33"/>
              <w:jc w:val="center"/>
              <w:rPr>
                <w:rFonts w:asciiTheme="minorHAnsi" w:hAnsiTheme="minorHAnsi"/>
                <w:b/>
                <w:sz w:val="20"/>
              </w:rPr>
            </w:pPr>
            <w:r w:rsidRPr="000850CC">
              <w:rPr>
                <w:rFonts w:asciiTheme="minorHAnsi" w:hAnsiTheme="minorHAnsi"/>
                <w:b/>
                <w:sz w:val="20"/>
              </w:rPr>
              <w:br/>
              <w:t>Cel strategiczny 4.</w:t>
            </w:r>
          </w:p>
          <w:p w:rsidR="00870F79" w:rsidRPr="000850CC" w:rsidRDefault="00870F79" w:rsidP="00A75CC6">
            <w:pPr>
              <w:shd w:val="clear" w:color="auto" w:fill="DBE5F1" w:themeFill="accent1" w:themeFillTint="33"/>
              <w:jc w:val="center"/>
              <w:rPr>
                <w:rFonts w:asciiTheme="minorHAnsi" w:hAnsiTheme="minorHAnsi"/>
                <w:b/>
                <w:sz w:val="20"/>
              </w:rPr>
            </w:pPr>
            <w:r w:rsidRPr="000850CC">
              <w:rPr>
                <w:rFonts w:asciiTheme="minorHAnsi" w:hAnsiTheme="minorHAnsi"/>
                <w:b/>
                <w:sz w:val="20"/>
              </w:rPr>
              <w:t>Przeciwdziałanie izolacji i wykluczeniu społecznemu osób w podeszłym wieku.</w:t>
            </w:r>
          </w:p>
          <w:p w:rsidR="00870F79" w:rsidRPr="000850CC" w:rsidRDefault="00870F79" w:rsidP="00A75CC6">
            <w:pPr>
              <w:rPr>
                <w:rFonts w:asciiTheme="minorHAnsi" w:hAnsiTheme="minorHAnsi"/>
                <w:b/>
                <w:sz w:val="20"/>
              </w:rPr>
            </w:pPr>
          </w:p>
        </w:tc>
      </w:tr>
      <w:tr w:rsidR="00870F79" w:rsidRPr="000850CC" w:rsidTr="00A75CC6">
        <w:tc>
          <w:tcPr>
            <w:tcW w:w="9212" w:type="dxa"/>
            <w:gridSpan w:val="3"/>
          </w:tcPr>
          <w:p w:rsidR="00870F79" w:rsidRPr="000850CC" w:rsidRDefault="00870F79" w:rsidP="00A75CC6">
            <w:pPr>
              <w:rPr>
                <w:rFonts w:asciiTheme="minorHAnsi" w:hAnsiTheme="minorHAnsi"/>
                <w:b/>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4.1.</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Podnoszenie świadomości społeczeństwa o potrzebach i problemach ludzi starszych.</w:t>
            </w:r>
          </w:p>
          <w:p w:rsidR="00870F79" w:rsidRPr="000850CC" w:rsidRDefault="00870F79" w:rsidP="00A75CC6">
            <w:pPr>
              <w:rPr>
                <w:rFonts w:asciiTheme="minorHAnsi" w:hAnsiTheme="minorHAnsi"/>
                <w:b/>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4.1.1.</w:t>
            </w:r>
          </w:p>
          <w:p w:rsidR="00870F79" w:rsidRPr="000850CC" w:rsidRDefault="00870F79" w:rsidP="00A75CC6">
            <w:pPr>
              <w:rPr>
                <w:rFonts w:asciiTheme="minorHAnsi" w:hAnsiTheme="minorHAnsi"/>
                <w:sz w:val="20"/>
              </w:rPr>
            </w:pPr>
            <w:r w:rsidRPr="000850CC">
              <w:rPr>
                <w:rFonts w:asciiTheme="minorHAnsi" w:hAnsiTheme="minorHAnsi"/>
                <w:sz w:val="20"/>
              </w:rPr>
              <w:t>Wspieranie i promowanie akcji służących podnoszeniu świadomości społeczeństwa o potrzebach i problemach ludzi starszych.</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00"/>
              </w:numPr>
              <w:suppressAutoHyphens w:val="0"/>
              <w:ind w:left="332" w:hanging="332"/>
              <w:rPr>
                <w:rFonts w:asciiTheme="minorHAnsi" w:hAnsiTheme="minorHAnsi"/>
                <w:sz w:val="20"/>
                <w:szCs w:val="20"/>
              </w:rPr>
            </w:pPr>
            <w:r w:rsidRPr="000850CC">
              <w:rPr>
                <w:rFonts w:asciiTheme="minorHAnsi" w:hAnsiTheme="minorHAnsi"/>
                <w:sz w:val="20"/>
                <w:szCs w:val="20"/>
              </w:rPr>
              <w:t>liczba akcji</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Default="00870F79" w:rsidP="00A75CC6">
            <w:pPr>
              <w:rPr>
                <w:rFonts w:asciiTheme="minorHAnsi" w:hAnsiTheme="minorHAnsi"/>
                <w:sz w:val="20"/>
              </w:rPr>
            </w:pPr>
            <w:r w:rsidRPr="000850CC">
              <w:rPr>
                <w:rFonts w:asciiTheme="minorHAnsi" w:hAnsiTheme="minorHAnsi"/>
                <w:sz w:val="20"/>
              </w:rPr>
              <w:t>MOPS</w:t>
            </w:r>
          </w:p>
          <w:p w:rsidR="00004392" w:rsidRPr="000850CC" w:rsidRDefault="00004392" w:rsidP="00A75CC6">
            <w:pPr>
              <w:rPr>
                <w:rFonts w:asciiTheme="minorHAnsi" w:hAnsiTheme="minorHAnsi"/>
                <w:sz w:val="20"/>
              </w:rPr>
            </w:pPr>
            <w:r>
              <w:rPr>
                <w:rFonts w:asciiTheme="minorHAnsi" w:hAnsiTheme="minorHAnsi"/>
                <w:sz w:val="20"/>
              </w:rPr>
              <w:t>Zamek Cieszyn</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tc>
      </w:tr>
      <w:tr w:rsidR="00870F79" w:rsidRPr="000850CC" w:rsidTr="00A75CC6">
        <w:tc>
          <w:tcPr>
            <w:tcW w:w="9212" w:type="dxa"/>
            <w:gridSpan w:val="3"/>
          </w:tcPr>
          <w:p w:rsidR="00870F79" w:rsidRPr="000850CC" w:rsidRDefault="00870F79" w:rsidP="00A75CC6">
            <w:pPr>
              <w:rPr>
                <w:rFonts w:asciiTheme="minorHAnsi" w:hAnsiTheme="minorHAnsi"/>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4.2.</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Wsparcie osób i rodzin w środowisku domowym.</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4.2.1.</w:t>
            </w:r>
          </w:p>
          <w:p w:rsidR="00870F79" w:rsidRPr="000850CC" w:rsidRDefault="00870F79" w:rsidP="00A75CC6">
            <w:pPr>
              <w:rPr>
                <w:rFonts w:asciiTheme="minorHAnsi" w:hAnsiTheme="minorHAnsi"/>
                <w:sz w:val="20"/>
              </w:rPr>
            </w:pPr>
            <w:r w:rsidRPr="000850CC">
              <w:rPr>
                <w:rFonts w:asciiTheme="minorHAnsi" w:hAnsiTheme="minorHAnsi"/>
                <w:sz w:val="20"/>
              </w:rPr>
              <w:t>Tworzenie innowacyjnych form pomocy osobom starszym w ich środowisku zamieszkania.</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00"/>
              </w:numPr>
              <w:suppressAutoHyphens w:val="0"/>
              <w:ind w:left="332" w:hanging="332"/>
              <w:rPr>
                <w:rFonts w:asciiTheme="minorHAnsi" w:hAnsiTheme="minorHAnsi"/>
                <w:sz w:val="20"/>
                <w:szCs w:val="20"/>
              </w:rPr>
            </w:pPr>
            <w:r w:rsidRPr="000850CC">
              <w:rPr>
                <w:rFonts w:asciiTheme="minorHAnsi" w:hAnsiTheme="minorHAnsi"/>
                <w:sz w:val="20"/>
                <w:szCs w:val="20"/>
              </w:rPr>
              <w:t>liczba innowacyjnych form pomocy</w:t>
            </w:r>
          </w:p>
          <w:p w:rsidR="00870F79" w:rsidRPr="000850CC" w:rsidRDefault="00870F79" w:rsidP="00AF6377">
            <w:pPr>
              <w:pStyle w:val="Akapitzlist"/>
              <w:numPr>
                <w:ilvl w:val="0"/>
                <w:numId w:val="200"/>
              </w:numPr>
              <w:suppressAutoHyphens w:val="0"/>
              <w:ind w:left="332" w:hanging="332"/>
              <w:rPr>
                <w:rFonts w:asciiTheme="minorHAnsi" w:hAnsiTheme="minorHAnsi"/>
                <w:sz w:val="20"/>
                <w:szCs w:val="20"/>
              </w:rPr>
            </w:pPr>
            <w:r w:rsidRPr="000850CC">
              <w:rPr>
                <w:rFonts w:asciiTheme="minorHAnsi" w:hAnsiTheme="minorHAnsi"/>
                <w:sz w:val="20"/>
                <w:szCs w:val="20"/>
              </w:rPr>
              <w:t xml:space="preserve">liczba osób objętych pomocą </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4.2.2.</w:t>
            </w:r>
          </w:p>
          <w:p w:rsidR="00870F79" w:rsidRPr="000850CC" w:rsidRDefault="00870F79" w:rsidP="00A75CC6">
            <w:pPr>
              <w:rPr>
                <w:rFonts w:asciiTheme="minorHAnsi" w:hAnsiTheme="minorHAnsi"/>
                <w:sz w:val="20"/>
              </w:rPr>
            </w:pPr>
            <w:r w:rsidRPr="000850CC">
              <w:rPr>
                <w:rFonts w:asciiTheme="minorHAnsi" w:hAnsiTheme="minorHAnsi"/>
                <w:sz w:val="20"/>
              </w:rPr>
              <w:t>Świadczenie usług opiekuńczych.</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01"/>
              </w:numPr>
              <w:suppressAutoHyphens w:val="0"/>
              <w:ind w:left="332" w:hanging="332"/>
              <w:rPr>
                <w:rFonts w:asciiTheme="minorHAnsi" w:hAnsiTheme="minorHAnsi"/>
                <w:sz w:val="20"/>
                <w:szCs w:val="20"/>
              </w:rPr>
            </w:pPr>
            <w:r w:rsidRPr="000850CC">
              <w:rPr>
                <w:rFonts w:asciiTheme="minorHAnsi" w:hAnsiTheme="minorHAnsi"/>
                <w:sz w:val="20"/>
                <w:szCs w:val="20"/>
              </w:rPr>
              <w:t>liczba osób objętych pomocą</w:t>
            </w:r>
          </w:p>
          <w:p w:rsidR="00870F79" w:rsidRPr="000850CC" w:rsidRDefault="00870F79" w:rsidP="00AF6377">
            <w:pPr>
              <w:pStyle w:val="Akapitzlist"/>
              <w:numPr>
                <w:ilvl w:val="0"/>
                <w:numId w:val="201"/>
              </w:numPr>
              <w:suppressAutoHyphens w:val="0"/>
              <w:ind w:left="332" w:hanging="332"/>
              <w:rPr>
                <w:rFonts w:asciiTheme="minorHAnsi" w:hAnsiTheme="minorHAnsi"/>
                <w:sz w:val="20"/>
                <w:szCs w:val="20"/>
              </w:rPr>
            </w:pPr>
            <w:r w:rsidRPr="000850CC">
              <w:rPr>
                <w:rFonts w:asciiTheme="minorHAnsi" w:hAnsiTheme="minorHAnsi"/>
                <w:sz w:val="20"/>
                <w:szCs w:val="20"/>
              </w:rPr>
              <w:t>liczba świadczeń</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r w:rsidRPr="000850CC">
              <w:rPr>
                <w:rFonts w:asciiTheme="minorHAnsi" w:hAnsiTheme="minorHAnsi"/>
                <w:sz w:val="20"/>
              </w:rPr>
              <w:t>podmioty prowadzące działalność gospodarczą w tym obszarze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4.2.3.</w:t>
            </w:r>
          </w:p>
          <w:p w:rsidR="00870F79" w:rsidRPr="000850CC" w:rsidRDefault="00870F79" w:rsidP="00A75CC6">
            <w:pPr>
              <w:rPr>
                <w:rFonts w:asciiTheme="minorHAnsi" w:hAnsiTheme="minorHAnsi"/>
                <w:sz w:val="20"/>
              </w:rPr>
            </w:pPr>
            <w:r w:rsidRPr="000850CC">
              <w:rPr>
                <w:rFonts w:asciiTheme="minorHAnsi" w:hAnsiTheme="minorHAnsi"/>
                <w:sz w:val="20"/>
              </w:rPr>
              <w:t>Organizacja i prowadzenie dziennych ośrodków wsparcia, w tym klubów, świetlic dla osób starszych, mieszkań chronionych.</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02"/>
              </w:numPr>
              <w:suppressAutoHyphens w:val="0"/>
              <w:ind w:left="332" w:hanging="332"/>
              <w:rPr>
                <w:rFonts w:asciiTheme="minorHAnsi" w:hAnsiTheme="minorHAnsi"/>
                <w:sz w:val="20"/>
                <w:szCs w:val="20"/>
              </w:rPr>
            </w:pPr>
            <w:r w:rsidRPr="000850CC">
              <w:rPr>
                <w:rFonts w:asciiTheme="minorHAnsi" w:hAnsiTheme="minorHAnsi"/>
                <w:sz w:val="20"/>
                <w:szCs w:val="20"/>
              </w:rPr>
              <w:t>liczba ośrodków, mieszkań</w:t>
            </w:r>
          </w:p>
          <w:p w:rsidR="00870F79" w:rsidRPr="000850CC" w:rsidRDefault="00870F79" w:rsidP="00AF6377">
            <w:pPr>
              <w:pStyle w:val="Akapitzlist"/>
              <w:numPr>
                <w:ilvl w:val="0"/>
                <w:numId w:val="202"/>
              </w:numPr>
              <w:suppressAutoHyphens w:val="0"/>
              <w:ind w:left="332" w:hanging="332"/>
              <w:rPr>
                <w:rFonts w:asciiTheme="minorHAnsi" w:hAnsiTheme="minorHAnsi"/>
                <w:sz w:val="20"/>
                <w:szCs w:val="20"/>
              </w:rPr>
            </w:pPr>
            <w:r w:rsidRPr="000850CC">
              <w:rPr>
                <w:rFonts w:asciiTheme="minorHAnsi" w:hAnsiTheme="minorHAnsi"/>
                <w:sz w:val="20"/>
                <w:szCs w:val="20"/>
              </w:rPr>
              <w:t>liczba uczestników, mieszkańców</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tc>
      </w:tr>
      <w:tr w:rsidR="00870F79" w:rsidRPr="000850CC" w:rsidTr="00A75CC6">
        <w:tc>
          <w:tcPr>
            <w:tcW w:w="9212" w:type="dxa"/>
            <w:gridSpan w:val="3"/>
          </w:tcPr>
          <w:p w:rsidR="00870F79" w:rsidRPr="000850CC" w:rsidRDefault="00870F79" w:rsidP="00A75CC6">
            <w:pPr>
              <w:rPr>
                <w:rFonts w:asciiTheme="minorHAnsi" w:hAnsiTheme="minorHAnsi"/>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4.3.</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Wsparcie instytucjonalne.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p w:rsidR="000F4E12" w:rsidRDefault="000F4E12" w:rsidP="00A75CC6">
            <w:pPr>
              <w:jc w:val="center"/>
              <w:rPr>
                <w:rFonts w:asciiTheme="minorHAnsi" w:hAnsiTheme="minorHAnsi"/>
                <w:b/>
                <w:sz w:val="16"/>
                <w:szCs w:val="16"/>
              </w:rPr>
            </w:pPr>
          </w:p>
          <w:p w:rsidR="000F4E12" w:rsidRPr="000850CC" w:rsidRDefault="000F4E12" w:rsidP="00A75CC6">
            <w:pPr>
              <w:jc w:val="center"/>
              <w:rPr>
                <w:rFonts w:asciiTheme="minorHAnsi" w:hAnsiTheme="minorHAnsi"/>
                <w:b/>
                <w:sz w:val="16"/>
                <w:szCs w:val="16"/>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4.3.1.</w:t>
            </w:r>
          </w:p>
          <w:p w:rsidR="00870F79" w:rsidRPr="000850CC" w:rsidRDefault="00870F79" w:rsidP="00A75CC6">
            <w:pPr>
              <w:rPr>
                <w:rFonts w:asciiTheme="minorHAnsi" w:hAnsiTheme="minorHAnsi"/>
                <w:sz w:val="20"/>
              </w:rPr>
            </w:pPr>
            <w:r w:rsidRPr="000850CC">
              <w:rPr>
                <w:rFonts w:asciiTheme="minorHAnsi" w:hAnsiTheme="minorHAnsi"/>
                <w:sz w:val="20"/>
              </w:rPr>
              <w:t>Prowadzenie Domu Spokojnej Starości.</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03"/>
              </w:numPr>
              <w:suppressAutoHyphens w:val="0"/>
              <w:ind w:left="332" w:hanging="332"/>
              <w:rPr>
                <w:rFonts w:asciiTheme="minorHAnsi" w:hAnsiTheme="minorHAnsi"/>
                <w:sz w:val="20"/>
                <w:szCs w:val="20"/>
              </w:rPr>
            </w:pPr>
            <w:r w:rsidRPr="000850CC">
              <w:rPr>
                <w:rFonts w:asciiTheme="minorHAnsi" w:hAnsiTheme="minorHAnsi"/>
                <w:sz w:val="20"/>
                <w:szCs w:val="20"/>
              </w:rPr>
              <w:t>liczba osób skierowanych przez MOPS</w:t>
            </w:r>
            <w:r w:rsidR="007C7372">
              <w:rPr>
                <w:rFonts w:asciiTheme="minorHAnsi" w:hAnsiTheme="minorHAnsi"/>
                <w:sz w:val="20"/>
                <w:szCs w:val="20"/>
              </w:rPr>
              <w:t xml:space="preserve"> do DSS</w:t>
            </w:r>
          </w:p>
          <w:p w:rsidR="00870F79" w:rsidRPr="000850CC" w:rsidRDefault="00870F79" w:rsidP="00F24978">
            <w:pPr>
              <w:pStyle w:val="Akapitzlist"/>
              <w:suppressAutoHyphens w:val="0"/>
              <w:ind w:left="332"/>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Default="00870F79" w:rsidP="00A75CC6">
            <w:pPr>
              <w:rPr>
                <w:rFonts w:asciiTheme="minorHAnsi" w:hAnsiTheme="minorHAnsi"/>
                <w:sz w:val="20"/>
              </w:rPr>
            </w:pPr>
            <w:r w:rsidRPr="000850CC">
              <w:rPr>
                <w:rFonts w:asciiTheme="minorHAnsi" w:hAnsiTheme="minorHAnsi"/>
                <w:sz w:val="20"/>
              </w:rPr>
              <w:t>DSS</w:t>
            </w:r>
          </w:p>
          <w:p w:rsidR="00B90FED" w:rsidRPr="000850CC" w:rsidRDefault="00B90FED"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4.3.2.</w:t>
            </w:r>
          </w:p>
          <w:p w:rsidR="00870F79" w:rsidRPr="000850CC" w:rsidRDefault="00870F79" w:rsidP="00A75CC6">
            <w:pPr>
              <w:rPr>
                <w:rFonts w:asciiTheme="minorHAnsi" w:hAnsiTheme="minorHAnsi"/>
                <w:sz w:val="20"/>
              </w:rPr>
            </w:pPr>
            <w:r w:rsidRPr="000850CC">
              <w:rPr>
                <w:rFonts w:asciiTheme="minorHAnsi" w:hAnsiTheme="minorHAnsi"/>
                <w:sz w:val="20"/>
              </w:rPr>
              <w:t>Współpraca z różnymi typami domów pomocy społecznej.</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04"/>
              </w:numPr>
              <w:suppressAutoHyphens w:val="0"/>
              <w:ind w:left="332" w:hanging="332"/>
              <w:rPr>
                <w:rFonts w:asciiTheme="minorHAnsi" w:hAnsiTheme="minorHAnsi"/>
                <w:sz w:val="20"/>
                <w:szCs w:val="20"/>
              </w:rPr>
            </w:pPr>
            <w:r w:rsidRPr="000850CC">
              <w:rPr>
                <w:rFonts w:asciiTheme="minorHAnsi" w:hAnsiTheme="minorHAnsi"/>
                <w:sz w:val="20"/>
                <w:szCs w:val="20"/>
              </w:rPr>
              <w:t>liczba osób skierowanych przez MOPS do domów pomocy społecznej</w:t>
            </w:r>
          </w:p>
          <w:p w:rsidR="00870F79" w:rsidRPr="000850CC" w:rsidRDefault="00870F79" w:rsidP="00AF6377">
            <w:pPr>
              <w:pStyle w:val="Akapitzlist"/>
              <w:numPr>
                <w:ilvl w:val="0"/>
                <w:numId w:val="204"/>
              </w:numPr>
              <w:suppressAutoHyphens w:val="0"/>
              <w:ind w:left="332" w:hanging="332"/>
              <w:rPr>
                <w:rFonts w:asciiTheme="minorHAnsi" w:hAnsiTheme="minorHAnsi"/>
                <w:sz w:val="20"/>
                <w:szCs w:val="20"/>
              </w:rPr>
            </w:pPr>
            <w:r w:rsidRPr="000850CC">
              <w:rPr>
                <w:rFonts w:asciiTheme="minorHAnsi" w:hAnsiTheme="minorHAnsi"/>
                <w:sz w:val="20"/>
                <w:szCs w:val="20"/>
              </w:rPr>
              <w:t>wysokość środków przeznaczonych na realizację działań</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Default="00870F79" w:rsidP="00A75CC6">
            <w:pPr>
              <w:rPr>
                <w:rFonts w:asciiTheme="minorHAnsi" w:hAnsiTheme="minorHAnsi"/>
                <w:sz w:val="20"/>
              </w:rPr>
            </w:pPr>
            <w:r w:rsidRPr="000850CC">
              <w:rPr>
                <w:rFonts w:asciiTheme="minorHAnsi" w:hAnsiTheme="minorHAnsi"/>
                <w:sz w:val="20"/>
              </w:rPr>
              <w:t>MOPS</w:t>
            </w:r>
          </w:p>
          <w:p w:rsidR="00200F23" w:rsidRDefault="00200F23" w:rsidP="00A75CC6">
            <w:pPr>
              <w:rPr>
                <w:rFonts w:asciiTheme="minorHAnsi" w:hAnsiTheme="minorHAnsi"/>
                <w:sz w:val="20"/>
              </w:rPr>
            </w:pPr>
          </w:p>
          <w:p w:rsidR="00200F23" w:rsidRDefault="00200F23" w:rsidP="00A75CC6">
            <w:pPr>
              <w:rPr>
                <w:rFonts w:asciiTheme="minorHAnsi" w:hAnsiTheme="minorHAnsi"/>
                <w:sz w:val="20"/>
              </w:rPr>
            </w:pPr>
            <w:r>
              <w:rPr>
                <w:rFonts w:asciiTheme="minorHAnsi" w:hAnsiTheme="minorHAnsi"/>
                <w:sz w:val="20"/>
              </w:rPr>
              <w:t>Partnerzy:</w:t>
            </w:r>
          </w:p>
          <w:p w:rsidR="00200F23" w:rsidRPr="000850CC" w:rsidRDefault="00200F23" w:rsidP="00A75CC6">
            <w:pPr>
              <w:rPr>
                <w:rFonts w:asciiTheme="minorHAnsi" w:hAnsiTheme="minorHAnsi"/>
                <w:sz w:val="20"/>
              </w:rPr>
            </w:pPr>
            <w:r>
              <w:rPr>
                <w:rFonts w:asciiTheme="minorHAnsi" w:hAnsiTheme="minorHAnsi"/>
                <w:sz w:val="20"/>
              </w:rPr>
              <w:t>PCPR</w:t>
            </w:r>
          </w:p>
          <w:p w:rsidR="00870F79" w:rsidRPr="000850CC" w:rsidRDefault="00870F79" w:rsidP="00A75CC6">
            <w:pPr>
              <w:rPr>
                <w:rFonts w:asciiTheme="minorHAnsi" w:hAnsiTheme="minorHAnsi"/>
                <w:b/>
                <w:sz w:val="20"/>
                <w:u w:val="single"/>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4.3.3.</w:t>
            </w:r>
          </w:p>
          <w:p w:rsidR="00870F79" w:rsidRPr="000850CC" w:rsidRDefault="004758AB" w:rsidP="00A75CC6">
            <w:pPr>
              <w:rPr>
                <w:rFonts w:asciiTheme="minorHAnsi" w:hAnsiTheme="minorHAnsi"/>
                <w:sz w:val="20"/>
              </w:rPr>
            </w:pPr>
            <w:r>
              <w:rPr>
                <w:rFonts w:asciiTheme="minorHAnsi" w:hAnsiTheme="minorHAnsi"/>
                <w:sz w:val="20"/>
              </w:rPr>
              <w:t>Szerzenie idei i pomoc w </w:t>
            </w:r>
            <w:r w:rsidR="00870F79" w:rsidRPr="000850CC">
              <w:rPr>
                <w:rFonts w:asciiTheme="minorHAnsi" w:hAnsiTheme="minorHAnsi"/>
                <w:sz w:val="20"/>
              </w:rPr>
              <w:t>organizowaniu rodzinnych domów pomocy.</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5B642D" w:rsidP="00AF6377">
            <w:pPr>
              <w:pStyle w:val="Akapitzlist"/>
              <w:numPr>
                <w:ilvl w:val="0"/>
                <w:numId w:val="205"/>
              </w:numPr>
              <w:suppressAutoHyphens w:val="0"/>
              <w:ind w:left="332" w:hanging="332"/>
              <w:rPr>
                <w:rFonts w:asciiTheme="minorHAnsi" w:hAnsiTheme="minorHAnsi"/>
                <w:sz w:val="20"/>
                <w:szCs w:val="20"/>
              </w:rPr>
            </w:pPr>
            <w:r>
              <w:rPr>
                <w:rFonts w:asciiTheme="minorHAnsi" w:hAnsiTheme="minorHAnsi"/>
                <w:sz w:val="20"/>
                <w:szCs w:val="20"/>
              </w:rPr>
              <w:t>liczba</w:t>
            </w:r>
            <w:r w:rsidR="00870F79" w:rsidRPr="000850CC">
              <w:rPr>
                <w:rFonts w:asciiTheme="minorHAnsi" w:hAnsiTheme="minorHAnsi"/>
                <w:sz w:val="20"/>
                <w:szCs w:val="20"/>
              </w:rPr>
              <w:t xml:space="preserve"> rodzinnych domów</w:t>
            </w:r>
            <w:r w:rsidR="007D339D">
              <w:rPr>
                <w:rFonts w:asciiTheme="minorHAnsi" w:hAnsiTheme="minorHAnsi"/>
                <w:sz w:val="20"/>
                <w:szCs w:val="20"/>
              </w:rPr>
              <w:t xml:space="preserve"> pomocy</w:t>
            </w:r>
          </w:p>
          <w:p w:rsidR="00870F79" w:rsidRPr="000850CC" w:rsidRDefault="00870F79" w:rsidP="00AF6377">
            <w:pPr>
              <w:pStyle w:val="Akapitzlist"/>
              <w:numPr>
                <w:ilvl w:val="0"/>
                <w:numId w:val="205"/>
              </w:numPr>
              <w:suppressAutoHyphens w:val="0"/>
              <w:ind w:left="332" w:hanging="332"/>
              <w:rPr>
                <w:rFonts w:asciiTheme="minorHAnsi" w:hAnsiTheme="minorHAnsi"/>
                <w:sz w:val="20"/>
                <w:szCs w:val="20"/>
              </w:rPr>
            </w:pPr>
            <w:r w:rsidRPr="000850CC">
              <w:rPr>
                <w:rFonts w:asciiTheme="minorHAnsi" w:hAnsiTheme="minorHAnsi"/>
                <w:sz w:val="20"/>
                <w:szCs w:val="20"/>
              </w:rPr>
              <w:t>liczba miejsc</w:t>
            </w:r>
          </w:p>
          <w:p w:rsidR="00870F79" w:rsidRPr="000850CC" w:rsidRDefault="00870F79" w:rsidP="00AF6377">
            <w:pPr>
              <w:pStyle w:val="Akapitzlist"/>
              <w:numPr>
                <w:ilvl w:val="0"/>
                <w:numId w:val="205"/>
              </w:numPr>
              <w:suppressAutoHyphens w:val="0"/>
              <w:ind w:left="332" w:hanging="332"/>
              <w:rPr>
                <w:rFonts w:asciiTheme="minorHAnsi" w:hAnsiTheme="minorHAnsi"/>
                <w:color w:val="000000" w:themeColor="text1"/>
                <w:sz w:val="20"/>
                <w:szCs w:val="20"/>
              </w:rPr>
            </w:pPr>
            <w:r w:rsidRPr="000850CC">
              <w:rPr>
                <w:rFonts w:asciiTheme="minorHAnsi" w:hAnsiTheme="minorHAnsi"/>
                <w:color w:val="000000" w:themeColor="text1"/>
                <w:sz w:val="20"/>
                <w:szCs w:val="20"/>
              </w:rPr>
              <w:t>liczba osób skierowanych</w:t>
            </w:r>
          </w:p>
          <w:p w:rsidR="00870F79" w:rsidRPr="000850CC" w:rsidRDefault="00870F79" w:rsidP="00AF6377">
            <w:pPr>
              <w:pStyle w:val="Akapitzlist"/>
              <w:numPr>
                <w:ilvl w:val="0"/>
                <w:numId w:val="205"/>
              </w:numPr>
              <w:suppressAutoHyphens w:val="0"/>
              <w:ind w:left="332" w:hanging="332"/>
              <w:rPr>
                <w:rFonts w:asciiTheme="minorHAnsi" w:hAnsiTheme="minorHAnsi"/>
                <w:b/>
                <w:color w:val="FF0000"/>
                <w:sz w:val="20"/>
                <w:szCs w:val="20"/>
                <w:u w:val="single"/>
              </w:rPr>
            </w:pPr>
            <w:r w:rsidRPr="000850CC">
              <w:rPr>
                <w:rFonts w:asciiTheme="minorHAnsi" w:hAnsiTheme="minorHAnsi"/>
                <w:color w:val="000000" w:themeColor="text1"/>
                <w:sz w:val="20"/>
                <w:szCs w:val="20"/>
              </w:rPr>
              <w:t>liczba zawartych umów</w:t>
            </w:r>
            <w:r w:rsidRPr="000850CC">
              <w:rPr>
                <w:rFonts w:asciiTheme="minorHAnsi" w:hAnsiTheme="minorHAnsi"/>
                <w:b/>
                <w:color w:val="FF0000"/>
                <w:sz w:val="20"/>
                <w:szCs w:val="20"/>
                <w:u w:val="single"/>
              </w:rPr>
              <w:t xml:space="preserve"> </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osoby prywatne</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tc>
      </w:tr>
      <w:tr w:rsidR="00870F79" w:rsidRPr="000850CC" w:rsidTr="00A75CC6">
        <w:tc>
          <w:tcPr>
            <w:tcW w:w="9212" w:type="dxa"/>
            <w:gridSpan w:val="3"/>
          </w:tcPr>
          <w:p w:rsidR="00870F79" w:rsidRPr="000850CC" w:rsidRDefault="00870F79" w:rsidP="00A75CC6">
            <w:pPr>
              <w:rPr>
                <w:rFonts w:asciiTheme="minorHAnsi" w:hAnsiTheme="minorHAnsi"/>
                <w:b/>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4.4.</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Współpraca między osobami zaangażowanymi w pomoc na rzecz osób starszych – wymiana dobrych doświadczeń.</w:t>
            </w:r>
          </w:p>
          <w:p w:rsidR="00870F79" w:rsidRPr="000850CC" w:rsidRDefault="00870F79" w:rsidP="00A75CC6">
            <w:pPr>
              <w:rPr>
                <w:rFonts w:asciiTheme="minorHAnsi" w:hAnsiTheme="minorHAnsi"/>
                <w:b/>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p w:rsidR="00CB2487" w:rsidRDefault="00CB2487" w:rsidP="00A75CC6">
            <w:pPr>
              <w:jc w:val="center"/>
              <w:rPr>
                <w:rFonts w:asciiTheme="minorHAnsi" w:hAnsiTheme="minorHAnsi"/>
                <w:b/>
                <w:sz w:val="16"/>
                <w:szCs w:val="16"/>
              </w:rPr>
            </w:pPr>
          </w:p>
          <w:p w:rsidR="00CB2487" w:rsidRPr="000850CC" w:rsidRDefault="00CB2487" w:rsidP="00A75CC6">
            <w:pPr>
              <w:jc w:val="center"/>
              <w:rPr>
                <w:rFonts w:asciiTheme="minorHAnsi" w:hAnsiTheme="minorHAnsi"/>
                <w:b/>
                <w:sz w:val="16"/>
                <w:szCs w:val="16"/>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4.4.1.</w:t>
            </w:r>
          </w:p>
          <w:p w:rsidR="00870F79" w:rsidRPr="000850CC" w:rsidRDefault="00870F79" w:rsidP="00A75CC6">
            <w:pPr>
              <w:rPr>
                <w:rFonts w:asciiTheme="minorHAnsi" w:hAnsiTheme="minorHAnsi"/>
                <w:sz w:val="20"/>
              </w:rPr>
            </w:pPr>
            <w:r w:rsidRPr="000850CC">
              <w:rPr>
                <w:rFonts w:asciiTheme="minorHAnsi" w:hAnsiTheme="minorHAnsi"/>
                <w:sz w:val="20"/>
              </w:rPr>
              <w:t>Współpraca z instytucjami, organizacjami pozarządowymi, kościołami, związkami wyznaniowymi.</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06"/>
              </w:numPr>
              <w:suppressAutoHyphens w:val="0"/>
              <w:ind w:left="332" w:hanging="332"/>
              <w:rPr>
                <w:rFonts w:asciiTheme="minorHAnsi" w:hAnsiTheme="minorHAnsi"/>
                <w:sz w:val="20"/>
                <w:szCs w:val="20"/>
              </w:rPr>
            </w:pPr>
            <w:r w:rsidRPr="000850CC">
              <w:rPr>
                <w:rFonts w:asciiTheme="minorHAnsi" w:hAnsiTheme="minorHAnsi"/>
                <w:sz w:val="20"/>
                <w:szCs w:val="20"/>
              </w:rPr>
              <w:t>liczba podmiotów realizujących działania</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Default="00870F79" w:rsidP="00CB2487">
            <w:pPr>
              <w:rPr>
                <w:rFonts w:asciiTheme="minorHAnsi" w:hAnsiTheme="minorHAnsi"/>
                <w:sz w:val="20"/>
              </w:rPr>
            </w:pPr>
            <w:r w:rsidRPr="000850CC">
              <w:rPr>
                <w:rFonts w:asciiTheme="minorHAnsi" w:hAnsiTheme="minorHAnsi"/>
                <w:sz w:val="20"/>
              </w:rPr>
              <w:t>związki wyznaniowe</w:t>
            </w:r>
          </w:p>
          <w:p w:rsidR="007B06E8" w:rsidRPr="000850CC" w:rsidRDefault="007B06E8" w:rsidP="00CB2487">
            <w:pPr>
              <w:rPr>
                <w:rFonts w:asciiTheme="minorHAnsi" w:hAnsiTheme="minorHAnsi"/>
                <w:b/>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4.4.2.</w:t>
            </w:r>
          </w:p>
          <w:p w:rsidR="00870F79" w:rsidRPr="000850CC" w:rsidRDefault="00870F79" w:rsidP="00A75CC6">
            <w:pPr>
              <w:rPr>
                <w:rFonts w:asciiTheme="minorHAnsi" w:hAnsiTheme="minorHAnsi"/>
                <w:sz w:val="20"/>
              </w:rPr>
            </w:pPr>
            <w:r w:rsidRPr="000850CC">
              <w:rPr>
                <w:rFonts w:asciiTheme="minorHAnsi" w:hAnsiTheme="minorHAnsi"/>
                <w:sz w:val="20"/>
              </w:rPr>
              <w:t>Promowanie modelu rodziny wielopokoleniowej.</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06"/>
              </w:numPr>
              <w:suppressAutoHyphens w:val="0"/>
              <w:ind w:left="332" w:hanging="332"/>
              <w:rPr>
                <w:rFonts w:asciiTheme="minorHAnsi" w:hAnsiTheme="minorHAnsi"/>
                <w:sz w:val="20"/>
                <w:szCs w:val="20"/>
              </w:rPr>
            </w:pPr>
            <w:r w:rsidRPr="000850CC">
              <w:rPr>
                <w:rFonts w:asciiTheme="minorHAnsi" w:hAnsiTheme="minorHAnsi"/>
                <w:sz w:val="20"/>
                <w:szCs w:val="20"/>
              </w:rPr>
              <w:t>liczba środowisk objętych pomocą</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tc>
      </w:tr>
    </w:tbl>
    <w:p w:rsidR="00870F79" w:rsidRDefault="00870F79" w:rsidP="00870F79">
      <w:pPr>
        <w:rPr>
          <w:rFonts w:asciiTheme="minorHAnsi" w:hAnsiTheme="minorHAnsi"/>
          <w:sz w:val="20"/>
        </w:rPr>
      </w:pPr>
    </w:p>
    <w:p w:rsidR="00B026F1" w:rsidRDefault="00B026F1" w:rsidP="00870F79">
      <w:pPr>
        <w:rPr>
          <w:rFonts w:asciiTheme="minorHAnsi" w:hAnsiTheme="minorHAnsi"/>
          <w:sz w:val="20"/>
        </w:rPr>
      </w:pPr>
    </w:p>
    <w:p w:rsidR="00B026F1" w:rsidRDefault="00B026F1" w:rsidP="00870F79">
      <w:pPr>
        <w:rPr>
          <w:rFonts w:asciiTheme="minorHAnsi" w:hAnsiTheme="minorHAnsi"/>
          <w:sz w:val="20"/>
        </w:rPr>
      </w:pPr>
    </w:p>
    <w:tbl>
      <w:tblPr>
        <w:tblStyle w:val="Tabela-Siatka"/>
        <w:tblW w:w="0" w:type="auto"/>
        <w:tblLook w:val="04A0"/>
      </w:tblPr>
      <w:tblGrid>
        <w:gridCol w:w="3070"/>
        <w:gridCol w:w="3071"/>
        <w:gridCol w:w="3071"/>
      </w:tblGrid>
      <w:tr w:rsidR="00870F79" w:rsidRPr="000850CC" w:rsidTr="00A75CC6">
        <w:tc>
          <w:tcPr>
            <w:tcW w:w="9212" w:type="dxa"/>
            <w:gridSpan w:val="3"/>
            <w:shd w:val="clear" w:color="auto" w:fill="DBE5F1" w:themeFill="accent1" w:themeFillTint="33"/>
          </w:tcPr>
          <w:p w:rsidR="00870F79" w:rsidRPr="000850CC" w:rsidRDefault="00870F79" w:rsidP="00A75CC6">
            <w:pPr>
              <w:jc w:val="center"/>
              <w:rPr>
                <w:rFonts w:asciiTheme="minorHAnsi" w:hAnsiTheme="minorHAnsi" w:cs="Arial"/>
                <w:b/>
                <w:sz w:val="20"/>
              </w:rPr>
            </w:pPr>
            <w:r w:rsidRPr="000850CC">
              <w:rPr>
                <w:rFonts w:asciiTheme="minorHAnsi" w:hAnsiTheme="minorHAnsi" w:cs="Arial"/>
                <w:b/>
                <w:sz w:val="20"/>
              </w:rPr>
              <w:br/>
              <w:t>Cel strategiczny 5.</w:t>
            </w:r>
          </w:p>
          <w:p w:rsidR="00870F79" w:rsidRPr="000850CC" w:rsidRDefault="00870F79" w:rsidP="00A75CC6">
            <w:pPr>
              <w:jc w:val="center"/>
              <w:rPr>
                <w:rFonts w:asciiTheme="minorHAnsi" w:hAnsiTheme="minorHAnsi" w:cs="Arial"/>
                <w:b/>
                <w:sz w:val="20"/>
              </w:rPr>
            </w:pPr>
            <w:r w:rsidRPr="000850CC">
              <w:rPr>
                <w:rFonts w:asciiTheme="minorHAnsi" w:hAnsiTheme="minorHAnsi" w:cs="Arial"/>
                <w:b/>
                <w:sz w:val="20"/>
              </w:rPr>
              <w:t>Stworzenie spójnego i kompleksowego systemu wsparcia rodzin z dziećmi w Cieszynie.</w:t>
            </w:r>
          </w:p>
          <w:p w:rsidR="00870F79" w:rsidRPr="000850CC" w:rsidRDefault="00870F79" w:rsidP="00A75CC6">
            <w:pPr>
              <w:rPr>
                <w:rFonts w:asciiTheme="minorHAnsi" w:hAnsiTheme="minorHAnsi"/>
                <w:b/>
                <w:sz w:val="20"/>
              </w:rPr>
            </w:pPr>
          </w:p>
        </w:tc>
      </w:tr>
      <w:tr w:rsidR="00870F79" w:rsidRPr="000850CC" w:rsidTr="00A75CC6">
        <w:tc>
          <w:tcPr>
            <w:tcW w:w="9212" w:type="dxa"/>
            <w:gridSpan w:val="3"/>
          </w:tcPr>
          <w:p w:rsidR="00870F79" w:rsidRPr="000850CC" w:rsidRDefault="00870F79" w:rsidP="00A75CC6">
            <w:pPr>
              <w:rPr>
                <w:rFonts w:asciiTheme="minorHAnsi" w:hAnsiTheme="minorHAnsi"/>
                <w:b/>
                <w:sz w:val="20"/>
              </w:rPr>
            </w:pPr>
            <w:r w:rsidRPr="000850CC">
              <w:rPr>
                <w:rFonts w:asciiTheme="minorHAnsi" w:hAnsiTheme="minorHAnsi"/>
                <w:b/>
                <w:sz w:val="20"/>
              </w:rPr>
              <w:t xml:space="preserve"> </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5.1.</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Wspieranie rodziny w pełnieniu funkcji opiekuńczo – wychowawczych.</w:t>
            </w:r>
          </w:p>
          <w:p w:rsidR="00870F79" w:rsidRPr="000850CC" w:rsidRDefault="00870F79" w:rsidP="00A75CC6">
            <w:pPr>
              <w:rPr>
                <w:rFonts w:asciiTheme="minorHAnsi" w:hAnsiTheme="minorHAnsi"/>
                <w:b/>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5.1.1.</w:t>
            </w:r>
          </w:p>
          <w:p w:rsidR="00870F79" w:rsidRPr="000850CC" w:rsidRDefault="00870F79" w:rsidP="00A75CC6">
            <w:pPr>
              <w:rPr>
                <w:rFonts w:asciiTheme="minorHAnsi" w:hAnsiTheme="minorHAnsi"/>
                <w:sz w:val="20"/>
              </w:rPr>
            </w:pPr>
            <w:r w:rsidRPr="000850CC">
              <w:rPr>
                <w:rFonts w:asciiTheme="minorHAnsi" w:hAnsiTheme="minorHAnsi"/>
                <w:sz w:val="20"/>
              </w:rPr>
              <w:t>Zapewnienie miejsc opieki nad dzieckiem, do czasu rozpoczęcia przez nie nauki w szkole.</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pStyle w:val="Akapitzlist"/>
              <w:ind w:left="332"/>
              <w:rPr>
                <w:rFonts w:asciiTheme="minorHAnsi" w:hAnsiTheme="minorHAnsi"/>
                <w:sz w:val="20"/>
                <w:szCs w:val="20"/>
              </w:rPr>
            </w:pPr>
          </w:p>
          <w:p w:rsidR="00870F79" w:rsidRPr="000850CC" w:rsidRDefault="00870F79" w:rsidP="00AF6377">
            <w:pPr>
              <w:pStyle w:val="Akapitzlist"/>
              <w:numPr>
                <w:ilvl w:val="0"/>
                <w:numId w:val="206"/>
              </w:numPr>
              <w:suppressAutoHyphens w:val="0"/>
              <w:ind w:left="332" w:hanging="332"/>
              <w:rPr>
                <w:rFonts w:asciiTheme="minorHAnsi" w:hAnsiTheme="minorHAnsi"/>
                <w:sz w:val="20"/>
                <w:szCs w:val="20"/>
              </w:rPr>
            </w:pPr>
            <w:r w:rsidRPr="000850CC">
              <w:rPr>
                <w:rFonts w:asciiTheme="minorHAnsi" w:hAnsiTheme="minorHAnsi"/>
                <w:sz w:val="20"/>
                <w:szCs w:val="20"/>
              </w:rPr>
              <w:t>liczba miejsc w żłobkach, klubach malucha, u dziennych</w:t>
            </w:r>
            <w:r w:rsidR="007D339D">
              <w:rPr>
                <w:rFonts w:asciiTheme="minorHAnsi" w:hAnsiTheme="minorHAnsi"/>
                <w:sz w:val="20"/>
                <w:szCs w:val="20"/>
              </w:rPr>
              <w:t>,</w:t>
            </w:r>
            <w:r w:rsidRPr="000850CC">
              <w:rPr>
                <w:rFonts w:asciiTheme="minorHAnsi" w:hAnsiTheme="minorHAnsi"/>
                <w:sz w:val="20"/>
                <w:szCs w:val="20"/>
              </w:rPr>
              <w:t xml:space="preserve"> opiekunów w przedszkolach publicznych i niepublicznych</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Default="00870F79" w:rsidP="00A75CC6">
            <w:pPr>
              <w:rPr>
                <w:rFonts w:asciiTheme="minorHAnsi" w:hAnsiTheme="minorHAnsi"/>
                <w:sz w:val="20"/>
              </w:rPr>
            </w:pPr>
            <w:r w:rsidRPr="000850CC">
              <w:rPr>
                <w:rFonts w:asciiTheme="minorHAnsi" w:hAnsiTheme="minorHAnsi"/>
                <w:sz w:val="20"/>
              </w:rPr>
              <w:t>Żłobki Miejskie</w:t>
            </w:r>
          </w:p>
          <w:p w:rsidR="00F77AB7" w:rsidRPr="000850CC" w:rsidRDefault="002903A6" w:rsidP="00A75CC6">
            <w:pPr>
              <w:rPr>
                <w:rFonts w:asciiTheme="minorHAnsi" w:hAnsiTheme="minorHAnsi"/>
                <w:sz w:val="20"/>
              </w:rPr>
            </w:pPr>
            <w:r>
              <w:rPr>
                <w:rFonts w:asciiTheme="minorHAnsi" w:hAnsiTheme="minorHAnsi"/>
                <w:sz w:val="20"/>
              </w:rPr>
              <w:t>przedszkola</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podmioty prowadzące działalność gospodarczą w tym obszarze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5.1.2.</w:t>
            </w:r>
          </w:p>
          <w:p w:rsidR="00870F79" w:rsidRPr="000850CC" w:rsidRDefault="00870F79" w:rsidP="00A75CC6">
            <w:pPr>
              <w:rPr>
                <w:rFonts w:asciiTheme="minorHAnsi" w:hAnsiTheme="minorHAnsi"/>
                <w:sz w:val="20"/>
              </w:rPr>
            </w:pPr>
            <w:r w:rsidRPr="000850CC">
              <w:rPr>
                <w:rFonts w:asciiTheme="minorHAnsi" w:hAnsiTheme="minorHAnsi"/>
                <w:sz w:val="20"/>
              </w:rPr>
              <w:t xml:space="preserve">Zapewnienie oferty ogólnodostępnych zajęć pozalekcyjnych i pozaszkolnych. </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07"/>
              </w:numPr>
              <w:suppressAutoHyphens w:val="0"/>
              <w:ind w:left="332" w:hanging="332"/>
              <w:rPr>
                <w:rFonts w:asciiTheme="minorHAnsi" w:hAnsiTheme="minorHAnsi"/>
                <w:sz w:val="20"/>
                <w:szCs w:val="20"/>
              </w:rPr>
            </w:pPr>
            <w:r w:rsidRPr="000850CC">
              <w:rPr>
                <w:rFonts w:asciiTheme="minorHAnsi" w:hAnsiTheme="minorHAnsi"/>
                <w:sz w:val="20"/>
                <w:szCs w:val="20"/>
              </w:rPr>
              <w:t>liczba dostępnych zajęć pozalekcyjnych</w:t>
            </w:r>
          </w:p>
          <w:p w:rsidR="00870F79" w:rsidRPr="000850CC" w:rsidRDefault="00870F79" w:rsidP="00AF6377">
            <w:pPr>
              <w:pStyle w:val="Akapitzlist"/>
              <w:numPr>
                <w:ilvl w:val="0"/>
                <w:numId w:val="207"/>
              </w:numPr>
              <w:suppressAutoHyphens w:val="0"/>
              <w:ind w:left="332" w:hanging="332"/>
              <w:rPr>
                <w:rFonts w:asciiTheme="minorHAnsi" w:hAnsiTheme="minorHAnsi"/>
                <w:sz w:val="20"/>
                <w:szCs w:val="20"/>
              </w:rPr>
            </w:pPr>
            <w:r w:rsidRPr="000850CC">
              <w:rPr>
                <w:rFonts w:asciiTheme="minorHAnsi" w:hAnsiTheme="minorHAnsi"/>
                <w:sz w:val="20"/>
                <w:szCs w:val="20"/>
              </w:rPr>
              <w:t>liczba osób, które skorzystały z poszczególnych form zajęć</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Default="002903A6" w:rsidP="00A75CC6">
            <w:pPr>
              <w:rPr>
                <w:rFonts w:asciiTheme="minorHAnsi" w:hAnsiTheme="minorHAnsi"/>
                <w:sz w:val="20"/>
              </w:rPr>
            </w:pPr>
            <w:r>
              <w:rPr>
                <w:rFonts w:asciiTheme="minorHAnsi" w:hAnsiTheme="minorHAnsi"/>
                <w:sz w:val="20"/>
              </w:rPr>
              <w:t>szkoły podstawowe</w:t>
            </w:r>
          </w:p>
          <w:p w:rsidR="002903A6" w:rsidRPr="000850CC" w:rsidRDefault="002903A6" w:rsidP="00A75CC6">
            <w:pPr>
              <w:rPr>
                <w:rFonts w:asciiTheme="minorHAnsi" w:hAnsiTheme="minorHAnsi"/>
                <w:sz w:val="20"/>
              </w:rPr>
            </w:pPr>
            <w:r>
              <w:rPr>
                <w:rFonts w:asciiTheme="minorHAnsi" w:hAnsiTheme="minorHAnsi"/>
                <w:sz w:val="20"/>
              </w:rPr>
              <w:t>gimnazja</w:t>
            </w:r>
          </w:p>
          <w:p w:rsidR="00870F79" w:rsidRPr="000850CC" w:rsidRDefault="00870F79" w:rsidP="00A75CC6">
            <w:pPr>
              <w:rPr>
                <w:rFonts w:asciiTheme="minorHAnsi" w:hAnsiTheme="minorHAnsi"/>
                <w:sz w:val="20"/>
              </w:rPr>
            </w:pPr>
            <w:r w:rsidRPr="000850CC">
              <w:rPr>
                <w:rFonts w:asciiTheme="minorHAnsi" w:hAnsiTheme="minorHAnsi"/>
                <w:sz w:val="20"/>
              </w:rPr>
              <w:t>Biblioteka Miejska</w:t>
            </w:r>
          </w:p>
          <w:p w:rsidR="00870F79" w:rsidRPr="000850CC" w:rsidRDefault="00870F79" w:rsidP="00A75CC6">
            <w:pPr>
              <w:rPr>
                <w:rFonts w:asciiTheme="minorHAnsi" w:hAnsiTheme="minorHAnsi"/>
                <w:sz w:val="20"/>
              </w:rPr>
            </w:pPr>
            <w:r w:rsidRPr="000850CC">
              <w:rPr>
                <w:rFonts w:asciiTheme="minorHAnsi" w:hAnsiTheme="minorHAnsi"/>
                <w:sz w:val="20"/>
              </w:rPr>
              <w:t>COK „Dom Narodowy”</w:t>
            </w:r>
          </w:p>
          <w:p w:rsidR="00870F79" w:rsidRPr="000850CC" w:rsidRDefault="00870F79" w:rsidP="00A75CC6">
            <w:pPr>
              <w:rPr>
                <w:rFonts w:asciiTheme="minorHAnsi" w:hAnsiTheme="minorHAnsi"/>
                <w:sz w:val="20"/>
              </w:rPr>
            </w:pPr>
            <w:r w:rsidRPr="000850CC">
              <w:rPr>
                <w:rFonts w:asciiTheme="minorHAnsi" w:hAnsiTheme="minorHAnsi"/>
                <w:sz w:val="20"/>
              </w:rPr>
              <w:t>MOSiR</w:t>
            </w:r>
          </w:p>
          <w:p w:rsidR="00870F79" w:rsidRPr="000850CC" w:rsidRDefault="00870F79" w:rsidP="00A75CC6">
            <w:pPr>
              <w:rPr>
                <w:rFonts w:asciiTheme="minorHAnsi" w:hAnsiTheme="minorHAnsi"/>
                <w:sz w:val="20"/>
              </w:rPr>
            </w:pPr>
            <w:proofErr w:type="spellStart"/>
            <w:r w:rsidRPr="000850CC">
              <w:rPr>
                <w:rFonts w:asciiTheme="minorHAnsi" w:hAnsiTheme="minorHAnsi"/>
                <w:sz w:val="20"/>
              </w:rPr>
              <w:t>WKiT</w:t>
            </w:r>
            <w:proofErr w:type="spellEnd"/>
            <w:r w:rsidR="00323929">
              <w:rPr>
                <w:rFonts w:asciiTheme="minorHAnsi" w:hAnsiTheme="minorHAnsi"/>
                <w:sz w:val="20"/>
              </w:rPr>
              <w:t xml:space="preserve"> </w:t>
            </w:r>
            <w:r w:rsidRPr="000850CC">
              <w:rPr>
                <w:rFonts w:asciiTheme="minorHAnsi" w:hAnsiTheme="minorHAnsi"/>
                <w:sz w:val="20"/>
              </w:rPr>
              <w:t>Urzędu Miejskiego</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5.1.3.</w:t>
            </w:r>
          </w:p>
          <w:p w:rsidR="00870F79" w:rsidRPr="000850CC" w:rsidRDefault="00870F79" w:rsidP="00A75CC6">
            <w:pPr>
              <w:rPr>
                <w:rFonts w:asciiTheme="minorHAnsi" w:hAnsiTheme="minorHAnsi"/>
                <w:sz w:val="20"/>
              </w:rPr>
            </w:pPr>
            <w:r w:rsidRPr="000850CC">
              <w:rPr>
                <w:rFonts w:asciiTheme="minorHAnsi" w:hAnsiTheme="minorHAnsi"/>
                <w:sz w:val="20"/>
              </w:rPr>
              <w:t>Organizowanie różnych form wypoczynku dla dzieci i młodzieży.</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08"/>
              </w:numPr>
              <w:suppressAutoHyphens w:val="0"/>
              <w:ind w:left="332" w:hanging="332"/>
              <w:rPr>
                <w:rFonts w:asciiTheme="minorHAnsi" w:hAnsiTheme="minorHAnsi"/>
                <w:sz w:val="20"/>
                <w:szCs w:val="20"/>
              </w:rPr>
            </w:pPr>
            <w:r w:rsidRPr="000850CC">
              <w:rPr>
                <w:rFonts w:asciiTheme="minorHAnsi" w:hAnsiTheme="minorHAnsi"/>
                <w:sz w:val="20"/>
                <w:szCs w:val="20"/>
              </w:rPr>
              <w:t>liczba zrealizowanych form wypoczynku</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211E8" w:rsidRDefault="008211E8" w:rsidP="00A75CC6">
            <w:pPr>
              <w:rPr>
                <w:rFonts w:asciiTheme="minorHAnsi" w:hAnsiTheme="minorHAnsi"/>
                <w:sz w:val="20"/>
              </w:rPr>
            </w:pPr>
            <w:r>
              <w:rPr>
                <w:rFonts w:asciiTheme="minorHAnsi" w:hAnsiTheme="minorHAnsi"/>
                <w:sz w:val="20"/>
              </w:rPr>
              <w:t>szkoły podstawowe</w:t>
            </w:r>
          </w:p>
          <w:p w:rsidR="00870F79" w:rsidRPr="000850CC" w:rsidRDefault="008211E8" w:rsidP="00A75CC6">
            <w:pPr>
              <w:rPr>
                <w:rFonts w:asciiTheme="minorHAnsi" w:hAnsiTheme="minorHAnsi"/>
                <w:sz w:val="20"/>
              </w:rPr>
            </w:pPr>
            <w:r>
              <w:rPr>
                <w:rFonts w:asciiTheme="minorHAnsi" w:hAnsiTheme="minorHAnsi"/>
                <w:sz w:val="20"/>
              </w:rPr>
              <w:t>gimnazja</w:t>
            </w:r>
            <w:r w:rsidR="00870F79" w:rsidRPr="000850CC">
              <w:rPr>
                <w:rFonts w:asciiTheme="minorHAnsi" w:hAnsiTheme="minorHAnsi"/>
                <w:sz w:val="20"/>
              </w:rPr>
              <w:t xml:space="preserve"> </w:t>
            </w:r>
          </w:p>
          <w:p w:rsidR="00870F79" w:rsidRPr="000850CC" w:rsidRDefault="00870F79" w:rsidP="00A75CC6">
            <w:pPr>
              <w:rPr>
                <w:rFonts w:asciiTheme="minorHAnsi" w:hAnsiTheme="minorHAnsi"/>
                <w:sz w:val="20"/>
              </w:rPr>
            </w:pPr>
            <w:r w:rsidRPr="000850CC">
              <w:rPr>
                <w:rFonts w:asciiTheme="minorHAnsi" w:hAnsiTheme="minorHAnsi"/>
                <w:sz w:val="20"/>
              </w:rPr>
              <w:t>Biblioteka Miejska</w:t>
            </w:r>
          </w:p>
          <w:p w:rsidR="00870F79" w:rsidRPr="000850CC" w:rsidRDefault="00870F79" w:rsidP="00A75CC6">
            <w:pPr>
              <w:rPr>
                <w:rFonts w:asciiTheme="minorHAnsi" w:hAnsiTheme="minorHAnsi"/>
                <w:sz w:val="20"/>
              </w:rPr>
            </w:pPr>
            <w:r w:rsidRPr="000850CC">
              <w:rPr>
                <w:rFonts w:asciiTheme="minorHAnsi" w:hAnsiTheme="minorHAnsi"/>
                <w:sz w:val="20"/>
              </w:rPr>
              <w:t>COK „Dom Narodowy”</w:t>
            </w:r>
          </w:p>
          <w:p w:rsidR="00870F79" w:rsidRPr="000850CC" w:rsidRDefault="00870F79" w:rsidP="00A75CC6">
            <w:pPr>
              <w:rPr>
                <w:rFonts w:asciiTheme="minorHAnsi" w:hAnsiTheme="minorHAnsi"/>
                <w:sz w:val="20"/>
              </w:rPr>
            </w:pPr>
            <w:r w:rsidRPr="000850CC">
              <w:rPr>
                <w:rFonts w:asciiTheme="minorHAnsi" w:hAnsiTheme="minorHAnsi"/>
                <w:sz w:val="20"/>
              </w:rPr>
              <w:t>MOSiR</w:t>
            </w:r>
          </w:p>
          <w:p w:rsidR="00870F79" w:rsidRPr="000850CC" w:rsidRDefault="00870F79" w:rsidP="00A75CC6">
            <w:pPr>
              <w:rPr>
                <w:rFonts w:asciiTheme="minorHAnsi" w:hAnsiTheme="minorHAnsi"/>
                <w:sz w:val="20"/>
              </w:rPr>
            </w:pPr>
            <w:proofErr w:type="spellStart"/>
            <w:r w:rsidRPr="000850CC">
              <w:rPr>
                <w:rFonts w:asciiTheme="minorHAnsi" w:hAnsiTheme="minorHAnsi"/>
                <w:sz w:val="20"/>
              </w:rPr>
              <w:t>WKiT</w:t>
            </w:r>
            <w:proofErr w:type="spellEnd"/>
            <w:r w:rsidR="00323929">
              <w:rPr>
                <w:rFonts w:asciiTheme="minorHAnsi" w:hAnsiTheme="minorHAnsi"/>
                <w:sz w:val="20"/>
              </w:rPr>
              <w:t xml:space="preserve"> </w:t>
            </w:r>
            <w:r w:rsidRPr="000850CC">
              <w:rPr>
                <w:rFonts w:asciiTheme="minorHAnsi" w:hAnsiTheme="minorHAnsi"/>
                <w:sz w:val="20"/>
              </w:rPr>
              <w:t>Urzędu Miejskiego</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5.1.4.</w:t>
            </w:r>
          </w:p>
          <w:p w:rsidR="00870F79" w:rsidRPr="000850CC" w:rsidRDefault="00870F79" w:rsidP="00A75CC6">
            <w:pPr>
              <w:rPr>
                <w:rFonts w:asciiTheme="minorHAnsi" w:hAnsiTheme="minorHAnsi"/>
                <w:sz w:val="20"/>
              </w:rPr>
            </w:pPr>
            <w:r w:rsidRPr="000850CC">
              <w:rPr>
                <w:rFonts w:asciiTheme="minorHAnsi" w:hAnsiTheme="minorHAnsi"/>
                <w:sz w:val="20"/>
              </w:rPr>
              <w:t>Zapewnienie oraz stałe rozwijanie oferty placówek wsparcia dziennego, w tym także placówek o charakterze pracy podwórkowej z dziećmi i młodzieżą.</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r w:rsidRPr="000850CC">
              <w:rPr>
                <w:rFonts w:asciiTheme="minorHAnsi" w:hAnsiTheme="minorHAnsi"/>
                <w:sz w:val="20"/>
              </w:rPr>
              <w:t xml:space="preserve"> </w:t>
            </w:r>
          </w:p>
          <w:p w:rsidR="00870F79" w:rsidRPr="000850CC" w:rsidRDefault="00870F79" w:rsidP="00AF6377">
            <w:pPr>
              <w:pStyle w:val="Akapitzlist"/>
              <w:numPr>
                <w:ilvl w:val="0"/>
                <w:numId w:val="209"/>
              </w:numPr>
              <w:suppressAutoHyphens w:val="0"/>
              <w:ind w:left="332" w:hanging="332"/>
              <w:rPr>
                <w:rFonts w:asciiTheme="minorHAnsi" w:hAnsiTheme="minorHAnsi"/>
                <w:sz w:val="20"/>
                <w:szCs w:val="20"/>
              </w:rPr>
            </w:pPr>
            <w:r w:rsidRPr="000850CC">
              <w:rPr>
                <w:rFonts w:asciiTheme="minorHAnsi" w:hAnsiTheme="minorHAnsi"/>
                <w:sz w:val="20"/>
                <w:szCs w:val="20"/>
              </w:rPr>
              <w:t>liczba działających placówek</w:t>
            </w:r>
          </w:p>
          <w:p w:rsidR="00870F79" w:rsidRPr="000850CC" w:rsidRDefault="00870F79" w:rsidP="00AF6377">
            <w:pPr>
              <w:pStyle w:val="Akapitzlist"/>
              <w:numPr>
                <w:ilvl w:val="0"/>
                <w:numId w:val="209"/>
              </w:numPr>
              <w:suppressAutoHyphens w:val="0"/>
              <w:ind w:left="332" w:hanging="332"/>
              <w:rPr>
                <w:rFonts w:asciiTheme="minorHAnsi" w:hAnsiTheme="minorHAnsi"/>
                <w:sz w:val="20"/>
                <w:szCs w:val="20"/>
              </w:rPr>
            </w:pPr>
            <w:r w:rsidRPr="000850CC">
              <w:rPr>
                <w:rFonts w:asciiTheme="minorHAnsi" w:hAnsiTheme="minorHAnsi"/>
                <w:sz w:val="20"/>
                <w:szCs w:val="20"/>
              </w:rPr>
              <w:t>liczba miejsc w placówkach</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Default="00870F79" w:rsidP="00A75CC6">
            <w:pPr>
              <w:rPr>
                <w:rFonts w:asciiTheme="minorHAnsi" w:hAnsiTheme="minorHAnsi"/>
                <w:sz w:val="20"/>
              </w:rPr>
            </w:pPr>
            <w:r w:rsidRPr="000850CC">
              <w:rPr>
                <w:rFonts w:asciiTheme="minorHAnsi" w:hAnsiTheme="minorHAnsi"/>
                <w:sz w:val="20"/>
              </w:rPr>
              <w:t>organizacje pozarządowe</w:t>
            </w:r>
          </w:p>
          <w:p w:rsidR="004B6C7B" w:rsidRDefault="004B6C7B" w:rsidP="00A75CC6">
            <w:pPr>
              <w:rPr>
                <w:rFonts w:asciiTheme="minorHAnsi" w:hAnsiTheme="minorHAnsi"/>
                <w:sz w:val="20"/>
              </w:rPr>
            </w:pPr>
          </w:p>
          <w:p w:rsidR="004B6C7B" w:rsidRDefault="004B6C7B" w:rsidP="00A75CC6">
            <w:pPr>
              <w:rPr>
                <w:rFonts w:asciiTheme="minorHAnsi" w:hAnsiTheme="minorHAnsi"/>
                <w:sz w:val="20"/>
              </w:rPr>
            </w:pPr>
          </w:p>
          <w:p w:rsidR="004B6C7B" w:rsidRDefault="004B6C7B" w:rsidP="00A75CC6">
            <w:pPr>
              <w:rPr>
                <w:rFonts w:asciiTheme="minorHAnsi" w:hAnsiTheme="minorHAnsi"/>
                <w:sz w:val="20"/>
              </w:rPr>
            </w:pPr>
          </w:p>
          <w:p w:rsidR="004B6C7B" w:rsidRPr="000850CC" w:rsidRDefault="004B6C7B"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5.1.5.</w:t>
            </w:r>
          </w:p>
          <w:p w:rsidR="00870F79" w:rsidRPr="000850CC" w:rsidRDefault="00870F79" w:rsidP="00A75CC6">
            <w:pPr>
              <w:rPr>
                <w:rFonts w:asciiTheme="minorHAnsi" w:hAnsiTheme="minorHAnsi"/>
                <w:sz w:val="20"/>
              </w:rPr>
            </w:pPr>
            <w:r w:rsidRPr="000850CC">
              <w:rPr>
                <w:rFonts w:asciiTheme="minorHAnsi" w:hAnsiTheme="minorHAnsi"/>
                <w:sz w:val="20"/>
              </w:rPr>
              <w:t>Umożliwienie r</w:t>
            </w:r>
            <w:r w:rsidR="004758AB">
              <w:rPr>
                <w:rFonts w:asciiTheme="minorHAnsi" w:hAnsiTheme="minorHAnsi"/>
                <w:sz w:val="20"/>
              </w:rPr>
              <w:t>odzinom wielodzietnym udziału w </w:t>
            </w:r>
            <w:r w:rsidRPr="000850CC">
              <w:rPr>
                <w:rFonts w:asciiTheme="minorHAnsi" w:hAnsiTheme="minorHAnsi"/>
                <w:sz w:val="20"/>
              </w:rPr>
              <w:t>społeczno – kulturalnym życiu miasta.</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10"/>
              </w:numPr>
              <w:suppressAutoHyphens w:val="0"/>
              <w:ind w:left="332" w:hanging="332"/>
              <w:rPr>
                <w:rFonts w:asciiTheme="minorHAnsi" w:hAnsiTheme="minorHAnsi"/>
                <w:sz w:val="20"/>
                <w:szCs w:val="20"/>
              </w:rPr>
            </w:pPr>
            <w:r w:rsidRPr="000850CC">
              <w:rPr>
                <w:rFonts w:asciiTheme="minorHAnsi" w:hAnsiTheme="minorHAnsi"/>
                <w:sz w:val="20"/>
                <w:szCs w:val="20"/>
              </w:rPr>
              <w:t>liczba partnerów</w:t>
            </w:r>
          </w:p>
          <w:p w:rsidR="00870F79" w:rsidRPr="000850CC" w:rsidRDefault="00870F79" w:rsidP="00AF6377">
            <w:pPr>
              <w:pStyle w:val="Akapitzlist"/>
              <w:numPr>
                <w:ilvl w:val="0"/>
                <w:numId w:val="210"/>
              </w:numPr>
              <w:suppressAutoHyphens w:val="0"/>
              <w:ind w:left="332" w:hanging="332"/>
              <w:rPr>
                <w:rFonts w:asciiTheme="minorHAnsi" w:hAnsiTheme="minorHAnsi"/>
                <w:sz w:val="20"/>
                <w:szCs w:val="20"/>
              </w:rPr>
            </w:pPr>
            <w:r w:rsidRPr="000850CC">
              <w:rPr>
                <w:rFonts w:asciiTheme="minorHAnsi" w:hAnsiTheme="minorHAnsi"/>
                <w:sz w:val="20"/>
                <w:szCs w:val="20"/>
              </w:rPr>
              <w:t>liczba programów</w:t>
            </w:r>
          </w:p>
          <w:p w:rsidR="00870F79" w:rsidRPr="000850CC" w:rsidRDefault="00870F79" w:rsidP="00AF6377">
            <w:pPr>
              <w:pStyle w:val="Akapitzlist"/>
              <w:numPr>
                <w:ilvl w:val="0"/>
                <w:numId w:val="210"/>
              </w:numPr>
              <w:suppressAutoHyphens w:val="0"/>
              <w:ind w:left="332" w:hanging="332"/>
              <w:rPr>
                <w:rFonts w:asciiTheme="minorHAnsi" w:hAnsiTheme="minorHAnsi"/>
                <w:sz w:val="20"/>
                <w:szCs w:val="20"/>
              </w:rPr>
            </w:pPr>
            <w:r w:rsidRPr="000850CC">
              <w:rPr>
                <w:rFonts w:asciiTheme="minorHAnsi" w:hAnsiTheme="minorHAnsi"/>
                <w:sz w:val="20"/>
                <w:szCs w:val="20"/>
              </w:rPr>
              <w:t xml:space="preserve">liczba rodzin objętych programami </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 xml:space="preserve">MOSiR </w:t>
            </w:r>
          </w:p>
          <w:p w:rsidR="00870F79" w:rsidRPr="000850CC" w:rsidRDefault="00870F79" w:rsidP="00A75CC6">
            <w:pPr>
              <w:rPr>
                <w:rFonts w:asciiTheme="minorHAnsi" w:hAnsiTheme="minorHAnsi"/>
                <w:sz w:val="20"/>
              </w:rPr>
            </w:pPr>
            <w:r w:rsidRPr="000850CC">
              <w:rPr>
                <w:rFonts w:asciiTheme="minorHAnsi" w:hAnsiTheme="minorHAnsi"/>
                <w:sz w:val="20"/>
              </w:rPr>
              <w:t>COK „Dom Narodowy”</w:t>
            </w:r>
          </w:p>
          <w:p w:rsidR="00870F79" w:rsidRPr="000850CC" w:rsidRDefault="00870F79" w:rsidP="00A75CC6">
            <w:pPr>
              <w:rPr>
                <w:rFonts w:asciiTheme="minorHAnsi" w:hAnsiTheme="minorHAnsi"/>
                <w:sz w:val="20"/>
              </w:rPr>
            </w:pPr>
            <w:r w:rsidRPr="000850CC">
              <w:rPr>
                <w:rFonts w:asciiTheme="minorHAnsi" w:hAnsiTheme="minorHAnsi"/>
                <w:sz w:val="20"/>
              </w:rPr>
              <w:t>Zamek Cieszyn</w:t>
            </w:r>
          </w:p>
          <w:p w:rsidR="00870F79" w:rsidRPr="000850CC" w:rsidRDefault="00870F79" w:rsidP="00A75CC6">
            <w:pPr>
              <w:rPr>
                <w:rFonts w:asciiTheme="minorHAnsi" w:hAnsiTheme="minorHAnsi"/>
                <w:sz w:val="20"/>
              </w:rPr>
            </w:pPr>
            <w:r w:rsidRPr="000850CC">
              <w:rPr>
                <w:rFonts w:asciiTheme="minorHAnsi" w:hAnsiTheme="minorHAnsi"/>
                <w:sz w:val="20"/>
              </w:rPr>
              <w:t>Schronisko Młodzieżowe</w:t>
            </w:r>
          </w:p>
          <w:p w:rsidR="00870F79" w:rsidRPr="000850CC" w:rsidRDefault="00870F79" w:rsidP="00A75CC6">
            <w:pPr>
              <w:rPr>
                <w:rFonts w:asciiTheme="minorHAnsi" w:hAnsiTheme="minorHAnsi"/>
                <w:sz w:val="20"/>
              </w:rPr>
            </w:pPr>
            <w:r w:rsidRPr="000850CC">
              <w:rPr>
                <w:rFonts w:asciiTheme="minorHAnsi" w:hAnsiTheme="minorHAnsi"/>
                <w:sz w:val="20"/>
              </w:rPr>
              <w:t>Książnica Cieszyńska</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 xml:space="preserve">prywatne podmioty prowadzące działalność gospodarczą </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tc>
      </w:tr>
      <w:tr w:rsidR="00870F79" w:rsidRPr="000850CC" w:rsidTr="00A75CC6">
        <w:tc>
          <w:tcPr>
            <w:tcW w:w="9212" w:type="dxa"/>
            <w:gridSpan w:val="3"/>
          </w:tcPr>
          <w:p w:rsidR="00870F79" w:rsidRPr="000850CC" w:rsidRDefault="00870F79" w:rsidP="00A75CC6">
            <w:pPr>
              <w:rPr>
                <w:rFonts w:asciiTheme="minorHAnsi" w:hAnsiTheme="minorHAnsi"/>
                <w:b/>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5.2.</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Przeciwdziałanie zjawiskom zagrażającym rodzinie.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5.2.1.</w:t>
            </w:r>
          </w:p>
          <w:p w:rsidR="00870F79" w:rsidRPr="000850CC" w:rsidRDefault="00870F79" w:rsidP="00A75CC6">
            <w:pPr>
              <w:rPr>
                <w:rFonts w:asciiTheme="minorHAnsi" w:hAnsiTheme="minorHAnsi"/>
                <w:sz w:val="20"/>
              </w:rPr>
            </w:pPr>
            <w:r w:rsidRPr="000850CC">
              <w:rPr>
                <w:rFonts w:asciiTheme="minorHAnsi" w:hAnsiTheme="minorHAnsi"/>
                <w:sz w:val="20"/>
              </w:rPr>
              <w:t xml:space="preserve">Zapewnienie rodzinom będącym w trudnej sytuacji materialnej wsparcia rzeczowego oraz </w:t>
            </w:r>
            <w:r w:rsidR="004758AB">
              <w:rPr>
                <w:rFonts w:asciiTheme="minorHAnsi" w:hAnsiTheme="minorHAnsi"/>
                <w:sz w:val="20"/>
              </w:rPr>
              <w:t>finansowego, zgodnie z </w:t>
            </w:r>
            <w:r w:rsidRPr="000850CC">
              <w:rPr>
                <w:rFonts w:asciiTheme="minorHAnsi" w:hAnsiTheme="minorHAnsi"/>
                <w:sz w:val="20"/>
              </w:rPr>
              <w:t>obowiązującymi przepisami prawa.</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11"/>
              </w:numPr>
              <w:suppressAutoHyphens w:val="0"/>
              <w:ind w:left="332" w:hanging="332"/>
              <w:rPr>
                <w:rFonts w:asciiTheme="minorHAnsi" w:hAnsiTheme="minorHAnsi"/>
                <w:sz w:val="20"/>
                <w:szCs w:val="20"/>
              </w:rPr>
            </w:pPr>
            <w:r w:rsidRPr="000850CC">
              <w:rPr>
                <w:rFonts w:asciiTheme="minorHAnsi" w:hAnsiTheme="minorHAnsi"/>
                <w:sz w:val="20"/>
                <w:szCs w:val="20"/>
              </w:rPr>
              <w:t>liczba rodzin objętych wsparciem</w:t>
            </w:r>
          </w:p>
          <w:p w:rsidR="00870F79" w:rsidRPr="000850CC" w:rsidRDefault="00870F79" w:rsidP="00AF6377">
            <w:pPr>
              <w:pStyle w:val="Akapitzlist"/>
              <w:numPr>
                <w:ilvl w:val="0"/>
                <w:numId w:val="211"/>
              </w:numPr>
              <w:suppressAutoHyphens w:val="0"/>
              <w:ind w:left="332" w:hanging="332"/>
              <w:rPr>
                <w:rFonts w:asciiTheme="minorHAnsi" w:hAnsiTheme="minorHAnsi"/>
                <w:sz w:val="20"/>
                <w:szCs w:val="20"/>
              </w:rPr>
            </w:pPr>
            <w:r w:rsidRPr="000850CC">
              <w:rPr>
                <w:rFonts w:asciiTheme="minorHAnsi" w:hAnsiTheme="minorHAnsi"/>
                <w:sz w:val="20"/>
                <w:szCs w:val="20"/>
              </w:rPr>
              <w:t>liczba form wsparcia</w:t>
            </w:r>
          </w:p>
          <w:p w:rsidR="00870F79" w:rsidRPr="000850CC" w:rsidRDefault="00870F79" w:rsidP="00AF6377">
            <w:pPr>
              <w:pStyle w:val="Akapitzlist"/>
              <w:numPr>
                <w:ilvl w:val="0"/>
                <w:numId w:val="211"/>
              </w:numPr>
              <w:suppressAutoHyphens w:val="0"/>
              <w:ind w:left="332" w:hanging="332"/>
              <w:rPr>
                <w:rFonts w:asciiTheme="minorHAnsi" w:hAnsiTheme="minorHAnsi"/>
                <w:sz w:val="20"/>
                <w:szCs w:val="20"/>
              </w:rPr>
            </w:pPr>
            <w:r w:rsidRPr="000850CC">
              <w:rPr>
                <w:rFonts w:asciiTheme="minorHAnsi" w:hAnsiTheme="minorHAnsi"/>
                <w:sz w:val="20"/>
                <w:szCs w:val="20"/>
              </w:rPr>
              <w:t>liczba dzieci korzystających z dożywiania</w:t>
            </w:r>
          </w:p>
          <w:p w:rsidR="00870F79" w:rsidRPr="000850CC" w:rsidRDefault="00870F79" w:rsidP="00AF6377">
            <w:pPr>
              <w:pStyle w:val="Akapitzlist"/>
              <w:numPr>
                <w:ilvl w:val="0"/>
                <w:numId w:val="211"/>
              </w:numPr>
              <w:suppressAutoHyphens w:val="0"/>
              <w:ind w:left="332" w:hanging="332"/>
              <w:rPr>
                <w:rFonts w:asciiTheme="minorHAnsi" w:hAnsiTheme="minorHAnsi"/>
                <w:sz w:val="20"/>
                <w:szCs w:val="20"/>
              </w:rPr>
            </w:pPr>
            <w:r w:rsidRPr="000850CC">
              <w:rPr>
                <w:rFonts w:asciiTheme="minorHAnsi" w:hAnsiTheme="minorHAnsi"/>
                <w:sz w:val="20"/>
                <w:szCs w:val="20"/>
              </w:rPr>
              <w:t>liczba stypendiów</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 xml:space="preserve">ZOJO </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5.2.2.</w:t>
            </w:r>
          </w:p>
          <w:p w:rsidR="00870F79" w:rsidRPr="000850CC" w:rsidRDefault="00870F79" w:rsidP="00A75CC6">
            <w:pPr>
              <w:rPr>
                <w:rFonts w:asciiTheme="minorHAnsi" w:hAnsiTheme="minorHAnsi"/>
                <w:sz w:val="20"/>
              </w:rPr>
            </w:pPr>
            <w:r w:rsidRPr="000850CC">
              <w:rPr>
                <w:rFonts w:asciiTheme="minorHAnsi" w:hAnsiTheme="minorHAnsi"/>
                <w:sz w:val="20"/>
              </w:rPr>
              <w:t>Rozwój oraz upowszechnienie dostępu do poradnictwa rodzinnego, prawnego, psychologicznego oraz specjalistów pracujących z rodziną.</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12"/>
              </w:numPr>
              <w:suppressAutoHyphens w:val="0"/>
              <w:ind w:left="332" w:hanging="332"/>
              <w:rPr>
                <w:rFonts w:asciiTheme="minorHAnsi" w:hAnsiTheme="minorHAnsi"/>
                <w:sz w:val="20"/>
                <w:szCs w:val="20"/>
              </w:rPr>
            </w:pPr>
            <w:r w:rsidRPr="000850CC">
              <w:rPr>
                <w:rFonts w:asciiTheme="minorHAnsi" w:hAnsiTheme="minorHAnsi"/>
                <w:sz w:val="20"/>
                <w:szCs w:val="20"/>
              </w:rPr>
              <w:t>liczba porad specjalistycznych</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 xml:space="preserve">MOPS </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P</w:t>
            </w:r>
            <w:r w:rsidR="00004392">
              <w:rPr>
                <w:rFonts w:asciiTheme="minorHAnsi" w:hAnsiTheme="minorHAnsi"/>
                <w:sz w:val="20"/>
              </w:rPr>
              <w:t xml:space="preserve">PP </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5.2.3.</w:t>
            </w:r>
          </w:p>
          <w:p w:rsidR="00870F79" w:rsidRPr="000850CC" w:rsidRDefault="00870F79" w:rsidP="00A75CC6">
            <w:pPr>
              <w:rPr>
                <w:rFonts w:asciiTheme="minorHAnsi" w:hAnsiTheme="minorHAnsi"/>
                <w:sz w:val="20"/>
              </w:rPr>
            </w:pPr>
            <w:r w:rsidRPr="000850CC">
              <w:rPr>
                <w:rFonts w:asciiTheme="minorHAnsi" w:hAnsiTheme="minorHAnsi"/>
                <w:sz w:val="20"/>
              </w:rPr>
              <w:t>Realizowanie programów profilaktycznych z zakresu przeciwdziałania dysfunkcji rodzin.</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12"/>
              </w:numPr>
              <w:suppressAutoHyphens w:val="0"/>
              <w:ind w:left="332" w:hanging="332"/>
              <w:rPr>
                <w:rFonts w:asciiTheme="minorHAnsi" w:hAnsiTheme="minorHAnsi"/>
                <w:sz w:val="20"/>
                <w:szCs w:val="20"/>
              </w:rPr>
            </w:pPr>
            <w:r w:rsidRPr="000850CC">
              <w:rPr>
                <w:rFonts w:asciiTheme="minorHAnsi" w:hAnsiTheme="minorHAnsi"/>
                <w:sz w:val="20"/>
                <w:szCs w:val="20"/>
              </w:rPr>
              <w:t>liczba zrealizowanych programów</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przedszkola</w:t>
            </w:r>
          </w:p>
          <w:p w:rsidR="00870F79" w:rsidRPr="000850CC" w:rsidRDefault="00870F79" w:rsidP="00A75CC6">
            <w:pPr>
              <w:rPr>
                <w:rFonts w:asciiTheme="minorHAnsi" w:hAnsiTheme="minorHAnsi"/>
                <w:sz w:val="20"/>
              </w:rPr>
            </w:pPr>
            <w:r w:rsidRPr="000850CC">
              <w:rPr>
                <w:rFonts w:asciiTheme="minorHAnsi" w:hAnsiTheme="minorHAnsi"/>
                <w:sz w:val="20"/>
              </w:rPr>
              <w:t>szkoły podstawowe</w:t>
            </w:r>
          </w:p>
          <w:p w:rsidR="00870F79" w:rsidRPr="000850CC" w:rsidRDefault="00870F79" w:rsidP="00A75CC6">
            <w:pPr>
              <w:rPr>
                <w:rFonts w:asciiTheme="minorHAnsi" w:hAnsiTheme="minorHAnsi"/>
                <w:sz w:val="20"/>
              </w:rPr>
            </w:pPr>
            <w:r w:rsidRPr="000850CC">
              <w:rPr>
                <w:rFonts w:asciiTheme="minorHAnsi" w:hAnsiTheme="minorHAnsi"/>
                <w:sz w:val="20"/>
              </w:rPr>
              <w:t>gimnazja</w:t>
            </w:r>
          </w:p>
          <w:p w:rsidR="00870F79" w:rsidRDefault="00870F79" w:rsidP="00CB2487">
            <w:pPr>
              <w:rPr>
                <w:rFonts w:asciiTheme="minorHAnsi" w:hAnsiTheme="minorHAnsi"/>
                <w:sz w:val="20"/>
              </w:rPr>
            </w:pPr>
            <w:r w:rsidRPr="000850CC">
              <w:rPr>
                <w:rFonts w:asciiTheme="minorHAnsi" w:hAnsiTheme="minorHAnsi"/>
                <w:sz w:val="20"/>
              </w:rPr>
              <w:t>organizacje pozarządowe</w:t>
            </w:r>
          </w:p>
          <w:p w:rsidR="008211E8" w:rsidRPr="000850CC" w:rsidRDefault="008211E8" w:rsidP="00CB2487">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5.2.4.</w:t>
            </w:r>
          </w:p>
          <w:p w:rsidR="00870F79" w:rsidRPr="000850CC" w:rsidRDefault="00870F79" w:rsidP="00A75CC6">
            <w:pPr>
              <w:rPr>
                <w:rFonts w:asciiTheme="minorHAnsi" w:hAnsiTheme="minorHAnsi"/>
                <w:sz w:val="20"/>
              </w:rPr>
            </w:pPr>
            <w:r w:rsidRPr="000850CC">
              <w:rPr>
                <w:rFonts w:asciiTheme="minorHAnsi" w:hAnsiTheme="minorHAnsi"/>
                <w:sz w:val="20"/>
              </w:rPr>
              <w:t xml:space="preserve">Rozwijanie oferty usług opiekuńczych oraz specjalistycznych usług </w:t>
            </w:r>
            <w:r w:rsidRPr="000850CC">
              <w:rPr>
                <w:rFonts w:asciiTheme="minorHAnsi" w:hAnsiTheme="minorHAnsi"/>
                <w:sz w:val="20"/>
              </w:rPr>
              <w:lastRenderedPageBreak/>
              <w:t>opiekuńczych dla rodzin z dziećmi.</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13"/>
              </w:numPr>
              <w:suppressAutoHyphens w:val="0"/>
              <w:ind w:left="332" w:hanging="332"/>
              <w:rPr>
                <w:rFonts w:asciiTheme="minorHAnsi" w:hAnsiTheme="minorHAnsi"/>
                <w:sz w:val="20"/>
                <w:szCs w:val="20"/>
              </w:rPr>
            </w:pPr>
            <w:r w:rsidRPr="000850CC">
              <w:rPr>
                <w:rFonts w:asciiTheme="minorHAnsi" w:hAnsiTheme="minorHAnsi"/>
                <w:sz w:val="20"/>
                <w:szCs w:val="20"/>
              </w:rPr>
              <w:t>liczba form w jakich prowadzone są usługi</w:t>
            </w:r>
          </w:p>
          <w:p w:rsidR="00870F79" w:rsidRPr="000850CC" w:rsidRDefault="00870F79" w:rsidP="004758AB">
            <w:pPr>
              <w:pStyle w:val="Akapitzlist"/>
              <w:numPr>
                <w:ilvl w:val="0"/>
                <w:numId w:val="213"/>
              </w:numPr>
              <w:suppressAutoHyphens w:val="0"/>
              <w:ind w:left="332" w:hanging="332"/>
              <w:rPr>
                <w:rFonts w:asciiTheme="minorHAnsi" w:hAnsiTheme="minorHAnsi"/>
                <w:sz w:val="20"/>
                <w:szCs w:val="20"/>
              </w:rPr>
            </w:pPr>
            <w:r w:rsidRPr="000850CC">
              <w:rPr>
                <w:rFonts w:asciiTheme="minorHAnsi" w:hAnsiTheme="minorHAnsi"/>
                <w:sz w:val="20"/>
                <w:szCs w:val="20"/>
              </w:rPr>
              <w:t>liczba osób, które skorzystały z</w:t>
            </w:r>
            <w:r w:rsidR="004758AB">
              <w:rPr>
                <w:rFonts w:asciiTheme="minorHAnsi" w:hAnsiTheme="minorHAnsi"/>
                <w:sz w:val="20"/>
                <w:szCs w:val="20"/>
              </w:rPr>
              <w:t> </w:t>
            </w:r>
            <w:r w:rsidRPr="000850CC">
              <w:rPr>
                <w:rFonts w:asciiTheme="minorHAnsi" w:hAnsiTheme="minorHAnsi"/>
                <w:sz w:val="20"/>
                <w:szCs w:val="20"/>
              </w:rPr>
              <w:t>usług</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lastRenderedPageBreak/>
              <w:t>organizacje pozarządowe</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podmioty prywatne prowadzące działalność gospodarczą w tym zakresie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5.2.5.</w:t>
            </w:r>
          </w:p>
          <w:p w:rsidR="00870F79" w:rsidRPr="000850CC" w:rsidRDefault="00870F79" w:rsidP="00A75CC6">
            <w:pPr>
              <w:rPr>
                <w:rFonts w:asciiTheme="minorHAnsi" w:hAnsiTheme="minorHAnsi"/>
                <w:sz w:val="20"/>
              </w:rPr>
            </w:pPr>
            <w:r w:rsidRPr="000850CC">
              <w:rPr>
                <w:rFonts w:asciiTheme="minorHAnsi" w:hAnsiTheme="minorHAnsi"/>
                <w:sz w:val="20"/>
              </w:rPr>
              <w:t>Organizowanie grup wsparcia dla rodziców.</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14"/>
              </w:numPr>
              <w:suppressAutoHyphens w:val="0"/>
              <w:ind w:left="332" w:hanging="332"/>
              <w:rPr>
                <w:rFonts w:asciiTheme="minorHAnsi" w:hAnsiTheme="minorHAnsi"/>
                <w:sz w:val="20"/>
                <w:szCs w:val="20"/>
              </w:rPr>
            </w:pPr>
            <w:r w:rsidRPr="000850CC">
              <w:rPr>
                <w:rFonts w:asciiTheme="minorHAnsi" w:hAnsiTheme="minorHAnsi"/>
                <w:sz w:val="20"/>
                <w:szCs w:val="20"/>
              </w:rPr>
              <w:t>liczba grup wsparcia</w:t>
            </w:r>
          </w:p>
          <w:p w:rsidR="00870F79" w:rsidRPr="000850CC" w:rsidRDefault="004758AB" w:rsidP="00AF6377">
            <w:pPr>
              <w:pStyle w:val="Akapitzlist"/>
              <w:numPr>
                <w:ilvl w:val="0"/>
                <w:numId w:val="214"/>
              </w:numPr>
              <w:suppressAutoHyphens w:val="0"/>
              <w:ind w:left="332" w:hanging="332"/>
              <w:rPr>
                <w:rFonts w:asciiTheme="minorHAnsi" w:hAnsiTheme="minorHAnsi"/>
                <w:sz w:val="20"/>
                <w:szCs w:val="20"/>
              </w:rPr>
            </w:pPr>
            <w:r>
              <w:rPr>
                <w:rFonts w:asciiTheme="minorHAnsi" w:hAnsiTheme="minorHAnsi"/>
                <w:sz w:val="20"/>
                <w:szCs w:val="20"/>
              </w:rPr>
              <w:t>liczba osób uczestniczących w </w:t>
            </w:r>
            <w:r w:rsidR="00870F79" w:rsidRPr="000850CC">
              <w:rPr>
                <w:rFonts w:asciiTheme="minorHAnsi" w:hAnsiTheme="minorHAnsi"/>
                <w:sz w:val="20"/>
                <w:szCs w:val="20"/>
              </w:rPr>
              <w:t>grupach wsparcia</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Default="00870F79" w:rsidP="00004392">
            <w:pPr>
              <w:rPr>
                <w:rFonts w:asciiTheme="minorHAnsi" w:hAnsiTheme="minorHAnsi"/>
                <w:sz w:val="20"/>
              </w:rPr>
            </w:pPr>
            <w:r w:rsidRPr="000850CC">
              <w:rPr>
                <w:rFonts w:asciiTheme="minorHAnsi" w:hAnsiTheme="minorHAnsi"/>
                <w:sz w:val="20"/>
              </w:rPr>
              <w:t>P</w:t>
            </w:r>
            <w:r w:rsidR="00004392">
              <w:rPr>
                <w:rFonts w:asciiTheme="minorHAnsi" w:hAnsiTheme="minorHAnsi"/>
                <w:sz w:val="20"/>
              </w:rPr>
              <w:t xml:space="preserve">PP </w:t>
            </w:r>
          </w:p>
          <w:p w:rsidR="00004392" w:rsidRPr="000850CC" w:rsidRDefault="00004392" w:rsidP="00004392">
            <w:pPr>
              <w:rPr>
                <w:rFonts w:asciiTheme="minorHAnsi" w:hAnsiTheme="minorHAnsi"/>
                <w:sz w:val="20"/>
              </w:rPr>
            </w:pPr>
          </w:p>
        </w:tc>
      </w:tr>
      <w:tr w:rsidR="00870F79" w:rsidRPr="000850CC" w:rsidTr="00A75CC6">
        <w:tc>
          <w:tcPr>
            <w:tcW w:w="9212" w:type="dxa"/>
            <w:gridSpan w:val="3"/>
          </w:tcPr>
          <w:p w:rsidR="00870F79" w:rsidRPr="000850CC" w:rsidRDefault="00870F79" w:rsidP="00A75CC6">
            <w:pPr>
              <w:rPr>
                <w:rFonts w:asciiTheme="minorHAnsi" w:hAnsiTheme="minorHAnsi"/>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5.3.</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Pomoc rodzinie w sytuacji kryzysowej.</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5.3.1.</w:t>
            </w:r>
          </w:p>
          <w:p w:rsidR="00870F79" w:rsidRPr="000850CC" w:rsidRDefault="00870F79" w:rsidP="00A75CC6">
            <w:pPr>
              <w:rPr>
                <w:rFonts w:asciiTheme="minorHAnsi" w:hAnsiTheme="minorHAnsi"/>
                <w:sz w:val="20"/>
              </w:rPr>
            </w:pPr>
            <w:r w:rsidRPr="000850CC">
              <w:rPr>
                <w:rFonts w:asciiTheme="minorHAnsi" w:hAnsiTheme="minorHAnsi"/>
                <w:sz w:val="20"/>
              </w:rPr>
              <w:t>Zapewnienie rodzinom przeżywającym poważne trudności w wypełnianiu funkcji opiek</w:t>
            </w:r>
            <w:r w:rsidR="004758AB">
              <w:rPr>
                <w:rFonts w:asciiTheme="minorHAnsi" w:hAnsiTheme="minorHAnsi"/>
                <w:sz w:val="20"/>
              </w:rPr>
              <w:t>uńczo – wychowawczych, miejsc w </w:t>
            </w:r>
            <w:r w:rsidRPr="000850CC">
              <w:rPr>
                <w:rFonts w:asciiTheme="minorHAnsi" w:hAnsiTheme="minorHAnsi"/>
                <w:sz w:val="20"/>
              </w:rPr>
              <w:t>mieszkaniach chronionych oraz mieszkaniach readaptacyjnych, zapewniających całodobowe wsparcie.</w:t>
            </w:r>
          </w:p>
          <w:p w:rsidR="00870F79" w:rsidRPr="000850CC" w:rsidRDefault="00870F79" w:rsidP="00A75CC6">
            <w:pPr>
              <w:rPr>
                <w:rFonts w:asciiTheme="minorHAnsi" w:hAnsiTheme="minorHAnsi"/>
                <w:b/>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15"/>
              </w:numPr>
              <w:suppressAutoHyphens w:val="0"/>
              <w:ind w:left="332" w:hanging="332"/>
              <w:rPr>
                <w:rFonts w:asciiTheme="minorHAnsi" w:hAnsiTheme="minorHAnsi"/>
                <w:sz w:val="20"/>
                <w:szCs w:val="20"/>
              </w:rPr>
            </w:pPr>
            <w:r w:rsidRPr="000850CC">
              <w:rPr>
                <w:rFonts w:asciiTheme="minorHAnsi" w:hAnsiTheme="minorHAnsi"/>
                <w:sz w:val="20"/>
                <w:szCs w:val="20"/>
              </w:rPr>
              <w:t xml:space="preserve">liczba rodzin objętych wsparciem </w:t>
            </w:r>
          </w:p>
          <w:p w:rsidR="00870F79" w:rsidRPr="000850CC" w:rsidRDefault="00870F79" w:rsidP="00AF6377">
            <w:pPr>
              <w:pStyle w:val="Akapitzlist"/>
              <w:numPr>
                <w:ilvl w:val="0"/>
                <w:numId w:val="215"/>
              </w:numPr>
              <w:suppressAutoHyphens w:val="0"/>
              <w:ind w:left="332" w:hanging="332"/>
              <w:rPr>
                <w:rFonts w:asciiTheme="minorHAnsi" w:hAnsiTheme="minorHAnsi"/>
                <w:sz w:val="20"/>
                <w:szCs w:val="20"/>
              </w:rPr>
            </w:pPr>
            <w:r w:rsidRPr="000850CC">
              <w:rPr>
                <w:rFonts w:asciiTheme="minorHAnsi" w:hAnsiTheme="minorHAnsi"/>
                <w:sz w:val="20"/>
                <w:szCs w:val="20"/>
              </w:rPr>
              <w:t>liczba mieszkań readaptacyjnych</w:t>
            </w:r>
          </w:p>
          <w:p w:rsidR="00870F79" w:rsidRPr="000850CC" w:rsidRDefault="00870F79" w:rsidP="00AF6377">
            <w:pPr>
              <w:pStyle w:val="Akapitzlist"/>
              <w:numPr>
                <w:ilvl w:val="0"/>
                <w:numId w:val="215"/>
              </w:numPr>
              <w:suppressAutoHyphens w:val="0"/>
              <w:ind w:left="332" w:hanging="332"/>
              <w:rPr>
                <w:rFonts w:asciiTheme="minorHAnsi" w:hAnsiTheme="minorHAnsi"/>
                <w:sz w:val="20"/>
                <w:szCs w:val="20"/>
              </w:rPr>
            </w:pPr>
            <w:r w:rsidRPr="000850CC">
              <w:rPr>
                <w:rFonts w:asciiTheme="minorHAnsi" w:hAnsiTheme="minorHAnsi"/>
                <w:sz w:val="20"/>
                <w:szCs w:val="20"/>
              </w:rPr>
              <w:t>liczba mieszkań chronionych</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ZBM</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5.3.2.</w:t>
            </w:r>
          </w:p>
          <w:p w:rsidR="00870F79" w:rsidRPr="000850CC" w:rsidRDefault="00870F79" w:rsidP="00A75CC6">
            <w:pPr>
              <w:rPr>
                <w:rFonts w:asciiTheme="minorHAnsi" w:hAnsiTheme="minorHAnsi"/>
                <w:sz w:val="20"/>
              </w:rPr>
            </w:pPr>
            <w:r w:rsidRPr="000850CC">
              <w:rPr>
                <w:rFonts w:asciiTheme="minorHAnsi" w:hAnsiTheme="minorHAnsi"/>
                <w:sz w:val="20"/>
              </w:rPr>
              <w:t>Zapewnienie rodzinom przeżywającym trudności w wypełnianiu funkcji opiekuńczo – wychowawczych wsparcia asystenta rodziny i pracownika socjalnego.</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b/>
                <w:sz w:val="20"/>
              </w:rPr>
            </w:pPr>
          </w:p>
          <w:p w:rsidR="00870F79" w:rsidRPr="000850CC" w:rsidRDefault="00870F79" w:rsidP="00AF6377">
            <w:pPr>
              <w:pStyle w:val="Akapitzlist"/>
              <w:numPr>
                <w:ilvl w:val="0"/>
                <w:numId w:val="216"/>
              </w:numPr>
              <w:suppressAutoHyphens w:val="0"/>
              <w:ind w:left="332" w:hanging="332"/>
              <w:rPr>
                <w:rFonts w:asciiTheme="minorHAnsi" w:hAnsiTheme="minorHAnsi"/>
                <w:sz w:val="20"/>
                <w:szCs w:val="20"/>
              </w:rPr>
            </w:pPr>
            <w:r w:rsidRPr="000850CC">
              <w:rPr>
                <w:rFonts w:asciiTheme="minorHAnsi" w:hAnsiTheme="minorHAnsi"/>
                <w:sz w:val="20"/>
                <w:szCs w:val="20"/>
              </w:rPr>
              <w:t>liczba zatrudnionych asystentów rodziny</w:t>
            </w:r>
          </w:p>
          <w:p w:rsidR="00870F79" w:rsidRPr="000850CC" w:rsidRDefault="00870F79" w:rsidP="00AF6377">
            <w:pPr>
              <w:pStyle w:val="Akapitzlist"/>
              <w:numPr>
                <w:ilvl w:val="0"/>
                <w:numId w:val="216"/>
              </w:numPr>
              <w:suppressAutoHyphens w:val="0"/>
              <w:ind w:left="332" w:hanging="332"/>
              <w:rPr>
                <w:rFonts w:asciiTheme="minorHAnsi" w:hAnsiTheme="minorHAnsi"/>
                <w:sz w:val="20"/>
                <w:szCs w:val="20"/>
              </w:rPr>
            </w:pPr>
            <w:r w:rsidRPr="000850CC">
              <w:rPr>
                <w:rFonts w:asciiTheme="minorHAnsi" w:hAnsiTheme="minorHAnsi"/>
                <w:sz w:val="20"/>
                <w:szCs w:val="20"/>
              </w:rPr>
              <w:t>liczba rodzin, które skorzystały ze wsparcia w związku z przeżywaniem trudności opiekuńczo – wychowawczych</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5.3.3.</w:t>
            </w:r>
          </w:p>
          <w:p w:rsidR="00870F79" w:rsidRPr="000850CC" w:rsidRDefault="00870F79" w:rsidP="00A75CC6">
            <w:pPr>
              <w:rPr>
                <w:rFonts w:asciiTheme="minorHAnsi" w:hAnsiTheme="minorHAnsi"/>
                <w:sz w:val="20"/>
              </w:rPr>
            </w:pPr>
            <w:r w:rsidRPr="000850CC">
              <w:rPr>
                <w:rFonts w:asciiTheme="minorHAnsi" w:hAnsiTheme="minorHAnsi"/>
                <w:sz w:val="20"/>
              </w:rPr>
              <w:t>Pomoc kobietom w ciąży oraz rodzicom samotnie wychowującym dzieci.</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b/>
                <w:sz w:val="20"/>
              </w:rPr>
            </w:pPr>
          </w:p>
          <w:p w:rsidR="00870F79" w:rsidRPr="000850CC" w:rsidRDefault="00870F79" w:rsidP="00AF6377">
            <w:pPr>
              <w:pStyle w:val="Akapitzlist"/>
              <w:numPr>
                <w:ilvl w:val="0"/>
                <w:numId w:val="217"/>
              </w:numPr>
              <w:suppressAutoHyphens w:val="0"/>
              <w:ind w:left="332" w:hanging="332"/>
              <w:rPr>
                <w:rFonts w:asciiTheme="minorHAnsi" w:hAnsiTheme="minorHAnsi"/>
                <w:sz w:val="20"/>
                <w:szCs w:val="20"/>
              </w:rPr>
            </w:pPr>
            <w:r w:rsidRPr="000850CC">
              <w:rPr>
                <w:rFonts w:asciiTheme="minorHAnsi" w:hAnsiTheme="minorHAnsi"/>
                <w:sz w:val="20"/>
                <w:szCs w:val="20"/>
              </w:rPr>
              <w:t>liczba działających placówek</w:t>
            </w:r>
          </w:p>
          <w:p w:rsidR="00870F79" w:rsidRPr="000850CC" w:rsidRDefault="00870F79" w:rsidP="00AF6377">
            <w:pPr>
              <w:pStyle w:val="Akapitzlist"/>
              <w:numPr>
                <w:ilvl w:val="0"/>
                <w:numId w:val="217"/>
              </w:numPr>
              <w:suppressAutoHyphens w:val="0"/>
              <w:ind w:left="332" w:hanging="332"/>
              <w:rPr>
                <w:rFonts w:asciiTheme="minorHAnsi" w:hAnsiTheme="minorHAnsi"/>
                <w:sz w:val="20"/>
                <w:szCs w:val="20"/>
              </w:rPr>
            </w:pPr>
            <w:r w:rsidRPr="000850CC">
              <w:rPr>
                <w:rFonts w:asciiTheme="minorHAnsi" w:hAnsiTheme="minorHAnsi"/>
                <w:sz w:val="20"/>
                <w:szCs w:val="20"/>
              </w:rPr>
              <w:t>liczba miejsc w placówkach</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Default="00870F79" w:rsidP="00A75CC6">
            <w:pPr>
              <w:rPr>
                <w:rFonts w:asciiTheme="minorHAnsi" w:hAnsiTheme="minorHAnsi"/>
                <w:sz w:val="20"/>
              </w:rPr>
            </w:pPr>
            <w:r w:rsidRPr="000850CC">
              <w:rPr>
                <w:rFonts w:asciiTheme="minorHAnsi" w:hAnsiTheme="minorHAnsi"/>
                <w:sz w:val="20"/>
              </w:rPr>
              <w:t>organizacje pozarządowe</w:t>
            </w:r>
          </w:p>
          <w:p w:rsidR="00CB2487" w:rsidRPr="000850CC" w:rsidRDefault="00CB2487" w:rsidP="00A75CC6">
            <w:pPr>
              <w:rPr>
                <w:rFonts w:asciiTheme="minorHAnsi" w:hAnsiTheme="minorHAnsi"/>
                <w:sz w:val="20"/>
              </w:rPr>
            </w:pPr>
          </w:p>
          <w:p w:rsidR="00870F79" w:rsidRPr="000850CC" w:rsidRDefault="00870F79" w:rsidP="00A75CC6">
            <w:pPr>
              <w:rPr>
                <w:rFonts w:asciiTheme="minorHAnsi" w:hAnsiTheme="minorHAnsi"/>
                <w:sz w:val="20"/>
              </w:rPr>
            </w:pPr>
          </w:p>
        </w:tc>
      </w:tr>
      <w:tr w:rsidR="00870F79" w:rsidRPr="000850CC" w:rsidTr="00A75CC6">
        <w:tc>
          <w:tcPr>
            <w:tcW w:w="9212" w:type="dxa"/>
            <w:gridSpan w:val="3"/>
          </w:tcPr>
          <w:p w:rsidR="00870F79" w:rsidRPr="000850CC" w:rsidRDefault="00870F79" w:rsidP="00A75CC6">
            <w:pPr>
              <w:rPr>
                <w:rFonts w:asciiTheme="minorHAnsi" w:hAnsiTheme="minorHAnsi"/>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5.4.</w:t>
            </w:r>
          </w:p>
          <w:p w:rsidR="00870F79" w:rsidRDefault="00870F79" w:rsidP="00A75CC6">
            <w:pPr>
              <w:jc w:val="center"/>
              <w:rPr>
                <w:rFonts w:asciiTheme="minorHAnsi" w:hAnsiTheme="minorHAnsi"/>
                <w:b/>
                <w:sz w:val="20"/>
              </w:rPr>
            </w:pPr>
            <w:r w:rsidRPr="000850CC">
              <w:rPr>
                <w:rFonts w:asciiTheme="minorHAnsi" w:hAnsiTheme="minorHAnsi"/>
                <w:b/>
                <w:sz w:val="20"/>
              </w:rPr>
              <w:t>Reintegracja rodzin.</w:t>
            </w:r>
          </w:p>
          <w:p w:rsidR="004B6C7B" w:rsidRPr="000850CC" w:rsidRDefault="004B6C7B" w:rsidP="00A75CC6">
            <w:pPr>
              <w:jc w:val="center"/>
              <w:rPr>
                <w:rFonts w:asciiTheme="minorHAnsi" w:hAnsiTheme="minorHAnsi"/>
                <w:b/>
                <w:sz w:val="20"/>
              </w:rPr>
            </w:pP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5.4.1.</w:t>
            </w:r>
          </w:p>
          <w:p w:rsidR="00870F79" w:rsidRPr="000850CC" w:rsidRDefault="00870F79" w:rsidP="00A75CC6">
            <w:pPr>
              <w:rPr>
                <w:rFonts w:asciiTheme="minorHAnsi" w:hAnsiTheme="minorHAnsi"/>
                <w:sz w:val="20"/>
              </w:rPr>
            </w:pPr>
            <w:r w:rsidRPr="000850CC">
              <w:rPr>
                <w:rFonts w:asciiTheme="minorHAnsi" w:hAnsiTheme="minorHAnsi"/>
                <w:sz w:val="20"/>
              </w:rPr>
              <w:t>Podejmowanie działań edukacyjnych i wspierających, skierowanych do rodziców dzieci i młodzieży umieszczonych w pieczy zastępczej zmierzających do powrotu dzieci pod opiekę rodziców, budowanie więzi pomiędzy rodzicami a dziećmi.</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18"/>
              </w:numPr>
              <w:suppressAutoHyphens w:val="0"/>
              <w:ind w:left="332" w:hanging="332"/>
              <w:rPr>
                <w:rFonts w:asciiTheme="minorHAnsi" w:hAnsiTheme="minorHAnsi"/>
                <w:sz w:val="20"/>
                <w:szCs w:val="20"/>
              </w:rPr>
            </w:pPr>
            <w:r w:rsidRPr="000850CC">
              <w:rPr>
                <w:rFonts w:asciiTheme="minorHAnsi" w:hAnsiTheme="minorHAnsi"/>
                <w:sz w:val="20"/>
                <w:szCs w:val="20"/>
              </w:rPr>
              <w:t>liczba rodzin objętych wsparciem</w:t>
            </w:r>
          </w:p>
          <w:p w:rsidR="00870F79" w:rsidRPr="000850CC" w:rsidRDefault="00870F79" w:rsidP="00AF6377">
            <w:pPr>
              <w:pStyle w:val="Akapitzlist"/>
              <w:numPr>
                <w:ilvl w:val="0"/>
                <w:numId w:val="218"/>
              </w:numPr>
              <w:suppressAutoHyphens w:val="0"/>
              <w:ind w:left="332" w:hanging="332"/>
              <w:rPr>
                <w:rFonts w:asciiTheme="minorHAnsi" w:hAnsiTheme="minorHAnsi"/>
                <w:sz w:val="20"/>
                <w:szCs w:val="20"/>
              </w:rPr>
            </w:pPr>
            <w:r w:rsidRPr="000850CC">
              <w:rPr>
                <w:rFonts w:asciiTheme="minorHAnsi" w:hAnsiTheme="minorHAnsi"/>
                <w:sz w:val="20"/>
                <w:szCs w:val="20"/>
              </w:rPr>
              <w:t xml:space="preserve">liczba dzieci, które powróciły do biologicznych rodzin </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5.4.2.</w:t>
            </w:r>
          </w:p>
          <w:p w:rsidR="00870F79" w:rsidRPr="000850CC" w:rsidRDefault="00870F79" w:rsidP="00A75CC6">
            <w:pPr>
              <w:rPr>
                <w:rFonts w:asciiTheme="minorHAnsi" w:hAnsiTheme="minorHAnsi"/>
                <w:sz w:val="20"/>
              </w:rPr>
            </w:pPr>
            <w:r w:rsidRPr="000850CC">
              <w:rPr>
                <w:rFonts w:asciiTheme="minorHAnsi" w:hAnsiTheme="minorHAnsi"/>
                <w:sz w:val="20"/>
              </w:rPr>
              <w:t>Wsparcie młodzieży opuszczającej placówki opiekuńczo –wychowawcze oraz rodziny zastępcze.</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19"/>
              </w:numPr>
              <w:suppressAutoHyphens w:val="0"/>
              <w:ind w:left="332" w:hanging="332"/>
              <w:rPr>
                <w:rFonts w:asciiTheme="minorHAnsi" w:hAnsiTheme="minorHAnsi"/>
                <w:sz w:val="20"/>
                <w:szCs w:val="20"/>
              </w:rPr>
            </w:pPr>
            <w:r w:rsidRPr="000850CC">
              <w:rPr>
                <w:rFonts w:asciiTheme="minorHAnsi" w:hAnsiTheme="minorHAnsi"/>
                <w:sz w:val="20"/>
                <w:szCs w:val="20"/>
              </w:rPr>
              <w:t>liczba przydzielonych mieszkań, w tym mieszkań chronionych</w:t>
            </w:r>
          </w:p>
          <w:p w:rsidR="00870F79" w:rsidRPr="000850CC" w:rsidRDefault="00870F79" w:rsidP="00AF6377">
            <w:pPr>
              <w:pStyle w:val="Akapitzlist"/>
              <w:numPr>
                <w:ilvl w:val="0"/>
                <w:numId w:val="219"/>
              </w:numPr>
              <w:suppressAutoHyphens w:val="0"/>
              <w:ind w:left="332" w:hanging="332"/>
              <w:rPr>
                <w:rFonts w:asciiTheme="minorHAnsi" w:hAnsiTheme="minorHAnsi"/>
                <w:sz w:val="20"/>
                <w:szCs w:val="20"/>
              </w:rPr>
            </w:pPr>
            <w:r w:rsidRPr="000850CC">
              <w:rPr>
                <w:rFonts w:asciiTheme="minorHAnsi" w:hAnsiTheme="minorHAnsi"/>
                <w:sz w:val="20"/>
                <w:szCs w:val="20"/>
              </w:rPr>
              <w:t>liczba osób objętych wsparciem</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ZBM</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tc>
      </w:tr>
    </w:tbl>
    <w:p w:rsidR="00870F79" w:rsidRPr="000850CC" w:rsidRDefault="00870F79" w:rsidP="00870F79">
      <w:pPr>
        <w:rPr>
          <w:rFonts w:asciiTheme="minorHAnsi" w:hAnsiTheme="minorHAnsi"/>
          <w:sz w:val="20"/>
        </w:rPr>
      </w:pPr>
    </w:p>
    <w:tbl>
      <w:tblPr>
        <w:tblStyle w:val="Tabela-Siatka"/>
        <w:tblW w:w="0" w:type="auto"/>
        <w:tblLook w:val="04A0"/>
      </w:tblPr>
      <w:tblGrid>
        <w:gridCol w:w="3070"/>
        <w:gridCol w:w="3071"/>
        <w:gridCol w:w="3071"/>
      </w:tblGrid>
      <w:tr w:rsidR="00870F79" w:rsidRPr="000850CC" w:rsidTr="00A75CC6">
        <w:tc>
          <w:tcPr>
            <w:tcW w:w="9212" w:type="dxa"/>
            <w:gridSpan w:val="3"/>
            <w:shd w:val="clear" w:color="auto" w:fill="DBE5F1" w:themeFill="accent1" w:themeFillTint="33"/>
          </w:tcPr>
          <w:p w:rsidR="00870F79" w:rsidRPr="000850CC" w:rsidRDefault="00870F79" w:rsidP="00A75CC6">
            <w:pPr>
              <w:tabs>
                <w:tab w:val="left" w:pos="284"/>
              </w:tabs>
              <w:jc w:val="center"/>
              <w:rPr>
                <w:rFonts w:asciiTheme="minorHAnsi" w:hAnsiTheme="minorHAnsi"/>
                <w:b/>
                <w:sz w:val="20"/>
              </w:rPr>
            </w:pPr>
            <w:r w:rsidRPr="000850CC">
              <w:rPr>
                <w:rFonts w:asciiTheme="minorHAnsi" w:hAnsiTheme="minorHAnsi"/>
                <w:b/>
                <w:sz w:val="20"/>
              </w:rPr>
              <w:br/>
              <w:t>Cel strategiczny 6.</w:t>
            </w:r>
          </w:p>
          <w:p w:rsidR="00870F79" w:rsidRPr="000850CC" w:rsidRDefault="00870F79" w:rsidP="00A75CC6">
            <w:pPr>
              <w:tabs>
                <w:tab w:val="left" w:pos="284"/>
              </w:tabs>
              <w:jc w:val="center"/>
              <w:rPr>
                <w:rFonts w:asciiTheme="minorHAnsi" w:hAnsiTheme="minorHAnsi"/>
                <w:b/>
                <w:sz w:val="20"/>
              </w:rPr>
            </w:pPr>
            <w:r w:rsidRPr="000850CC">
              <w:rPr>
                <w:rFonts w:asciiTheme="minorHAnsi" w:hAnsiTheme="minorHAnsi"/>
                <w:b/>
                <w:sz w:val="20"/>
              </w:rPr>
              <w:t>Przeciwdziałanie uzależnieniom oraz patologiom społecznym.</w:t>
            </w:r>
          </w:p>
          <w:p w:rsidR="00870F79" w:rsidRPr="000850CC" w:rsidRDefault="00870F79" w:rsidP="00A75CC6">
            <w:pPr>
              <w:rPr>
                <w:rFonts w:asciiTheme="minorHAnsi" w:hAnsiTheme="minorHAnsi"/>
                <w:b/>
                <w:sz w:val="20"/>
              </w:rPr>
            </w:pPr>
          </w:p>
        </w:tc>
      </w:tr>
      <w:tr w:rsidR="00870F79" w:rsidRPr="000850CC" w:rsidTr="00A75CC6">
        <w:tc>
          <w:tcPr>
            <w:tcW w:w="9212" w:type="dxa"/>
            <w:gridSpan w:val="3"/>
          </w:tcPr>
          <w:p w:rsidR="00870F79" w:rsidRPr="000850CC" w:rsidRDefault="00870F79" w:rsidP="00A75CC6">
            <w:pPr>
              <w:rPr>
                <w:rFonts w:asciiTheme="minorHAnsi" w:hAnsiTheme="minorHAnsi"/>
                <w:b/>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6.1.</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Zwiększenie świadomości społecznej i poziomu wiedzy na temat wpływu substancji psychoaktywnych na życie człowieka</w:t>
            </w:r>
          </w:p>
          <w:p w:rsidR="00870F79" w:rsidRPr="000850CC" w:rsidRDefault="00870F79" w:rsidP="00A75CC6">
            <w:pPr>
              <w:rPr>
                <w:rFonts w:asciiTheme="minorHAnsi" w:hAnsiTheme="minorHAnsi"/>
                <w:b/>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6.1.1.</w:t>
            </w:r>
          </w:p>
          <w:p w:rsidR="00870F79" w:rsidRPr="000850CC" w:rsidRDefault="004758AB" w:rsidP="00A75CC6">
            <w:pPr>
              <w:rPr>
                <w:rFonts w:asciiTheme="minorHAnsi" w:hAnsiTheme="minorHAnsi"/>
                <w:sz w:val="20"/>
              </w:rPr>
            </w:pPr>
            <w:r>
              <w:rPr>
                <w:rFonts w:asciiTheme="minorHAnsi" w:hAnsiTheme="minorHAnsi"/>
                <w:sz w:val="20"/>
              </w:rPr>
              <w:t>Podejmowanie działań o </w:t>
            </w:r>
            <w:r w:rsidR="00870F79" w:rsidRPr="000850CC">
              <w:rPr>
                <w:rFonts w:asciiTheme="minorHAnsi" w:hAnsiTheme="minorHAnsi"/>
                <w:sz w:val="20"/>
              </w:rPr>
              <w:t>charakterze edukacyjnym skierowanych do rodziców.</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tabs>
                <w:tab w:val="left" w:pos="284"/>
              </w:tabs>
              <w:rPr>
                <w:rFonts w:asciiTheme="minorHAnsi" w:hAnsiTheme="minorHAnsi"/>
                <w:sz w:val="20"/>
              </w:rPr>
            </w:pPr>
          </w:p>
          <w:p w:rsidR="00870F79" w:rsidRPr="000850CC" w:rsidRDefault="00870F79" w:rsidP="00AF6377">
            <w:pPr>
              <w:pStyle w:val="Akapitzlist"/>
              <w:numPr>
                <w:ilvl w:val="0"/>
                <w:numId w:val="220"/>
              </w:numPr>
              <w:tabs>
                <w:tab w:val="left" w:pos="284"/>
              </w:tabs>
              <w:suppressAutoHyphens w:val="0"/>
              <w:ind w:left="332" w:hanging="332"/>
              <w:rPr>
                <w:rFonts w:asciiTheme="minorHAnsi" w:hAnsiTheme="minorHAnsi"/>
                <w:sz w:val="20"/>
                <w:szCs w:val="20"/>
              </w:rPr>
            </w:pPr>
            <w:r w:rsidRPr="000850CC">
              <w:rPr>
                <w:rFonts w:asciiTheme="minorHAnsi" w:hAnsiTheme="minorHAnsi"/>
                <w:sz w:val="20"/>
                <w:szCs w:val="20"/>
              </w:rPr>
              <w:t>liczba programów</w:t>
            </w:r>
            <w:r w:rsidRPr="000850CC">
              <w:rPr>
                <w:rFonts w:asciiTheme="minorHAnsi" w:hAnsiTheme="minorHAnsi"/>
                <w:sz w:val="20"/>
                <w:szCs w:val="20"/>
              </w:rPr>
              <w:br/>
              <w:t>skierowanych do rodziców</w:t>
            </w:r>
          </w:p>
          <w:p w:rsidR="00870F79" w:rsidRPr="000850CC" w:rsidRDefault="00870F79" w:rsidP="00A75CC6">
            <w:pPr>
              <w:tabs>
                <w:tab w:val="left" w:pos="284"/>
              </w:tabs>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Default="008211E8" w:rsidP="00CB2487">
            <w:pPr>
              <w:rPr>
                <w:rFonts w:asciiTheme="minorHAnsi" w:hAnsiTheme="minorHAnsi"/>
                <w:sz w:val="20"/>
              </w:rPr>
            </w:pPr>
            <w:r>
              <w:rPr>
                <w:rFonts w:asciiTheme="minorHAnsi" w:hAnsiTheme="minorHAnsi"/>
                <w:sz w:val="20"/>
              </w:rPr>
              <w:t>szkoły podstawowe</w:t>
            </w:r>
          </w:p>
          <w:p w:rsidR="008211E8" w:rsidRDefault="008211E8" w:rsidP="00CB2487">
            <w:pPr>
              <w:rPr>
                <w:rFonts w:asciiTheme="minorHAnsi" w:hAnsiTheme="minorHAnsi"/>
                <w:sz w:val="20"/>
              </w:rPr>
            </w:pPr>
            <w:r>
              <w:rPr>
                <w:rFonts w:asciiTheme="minorHAnsi" w:hAnsiTheme="minorHAnsi"/>
                <w:sz w:val="20"/>
              </w:rPr>
              <w:t>gimnazja</w:t>
            </w:r>
          </w:p>
          <w:p w:rsidR="008211E8" w:rsidRPr="000850CC" w:rsidRDefault="008211E8" w:rsidP="00CB2487">
            <w:pPr>
              <w:rPr>
                <w:rFonts w:asciiTheme="minorHAnsi" w:hAnsiTheme="minorHAnsi"/>
                <w:b/>
                <w:sz w:val="20"/>
                <w:u w:val="single"/>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6.1.2.</w:t>
            </w:r>
          </w:p>
          <w:p w:rsidR="00870F79" w:rsidRPr="000850CC" w:rsidRDefault="00870F79" w:rsidP="00A75CC6">
            <w:pPr>
              <w:rPr>
                <w:rFonts w:asciiTheme="minorHAnsi" w:hAnsiTheme="minorHAnsi"/>
                <w:sz w:val="20"/>
              </w:rPr>
            </w:pPr>
            <w:r w:rsidRPr="000850CC">
              <w:rPr>
                <w:rFonts w:asciiTheme="minorHAnsi" w:hAnsiTheme="minorHAnsi"/>
                <w:sz w:val="20"/>
              </w:rPr>
              <w:t>Podnoszenie kwalifikacji z zakresu pracy profilaktycznej</w:t>
            </w:r>
            <w:r w:rsidR="00323929">
              <w:rPr>
                <w:rFonts w:asciiTheme="minorHAnsi" w:hAnsiTheme="minorHAnsi"/>
                <w:sz w:val="20"/>
              </w:rPr>
              <w:t xml:space="preserve"> </w:t>
            </w:r>
            <w:r w:rsidRPr="000850CC">
              <w:rPr>
                <w:rFonts w:asciiTheme="minorHAnsi" w:hAnsiTheme="minorHAnsi"/>
                <w:sz w:val="20"/>
              </w:rPr>
              <w:t>z dziećmi i młodzieżą.</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tabs>
                <w:tab w:val="left" w:pos="284"/>
              </w:tabs>
              <w:rPr>
                <w:rFonts w:asciiTheme="minorHAnsi" w:hAnsiTheme="minorHAnsi"/>
                <w:sz w:val="20"/>
              </w:rPr>
            </w:pPr>
          </w:p>
          <w:p w:rsidR="00870F79" w:rsidRPr="000850CC" w:rsidRDefault="00870F79" w:rsidP="00AF6377">
            <w:pPr>
              <w:pStyle w:val="Akapitzlist"/>
              <w:numPr>
                <w:ilvl w:val="0"/>
                <w:numId w:val="221"/>
              </w:numPr>
              <w:tabs>
                <w:tab w:val="left" w:pos="284"/>
              </w:tabs>
              <w:suppressAutoHyphens w:val="0"/>
              <w:ind w:left="332" w:hanging="332"/>
              <w:rPr>
                <w:rFonts w:asciiTheme="minorHAnsi" w:hAnsiTheme="minorHAnsi"/>
                <w:sz w:val="20"/>
                <w:szCs w:val="20"/>
              </w:rPr>
            </w:pPr>
            <w:r w:rsidRPr="000850CC">
              <w:rPr>
                <w:rFonts w:asciiTheme="minorHAnsi" w:hAnsiTheme="minorHAnsi"/>
                <w:sz w:val="20"/>
                <w:szCs w:val="20"/>
              </w:rPr>
              <w:t>liczba szkoleń z zakresu pracy profilaktycznej z dziećmi i młodzieżą</w:t>
            </w:r>
          </w:p>
          <w:p w:rsidR="00870F79" w:rsidRPr="000850CC" w:rsidRDefault="00870F79" w:rsidP="00AF6377">
            <w:pPr>
              <w:pStyle w:val="Akapitzlist"/>
              <w:numPr>
                <w:ilvl w:val="0"/>
                <w:numId w:val="221"/>
              </w:numPr>
              <w:tabs>
                <w:tab w:val="left" w:pos="284"/>
              </w:tabs>
              <w:suppressAutoHyphens w:val="0"/>
              <w:ind w:left="332" w:hanging="332"/>
              <w:rPr>
                <w:rFonts w:asciiTheme="minorHAnsi" w:hAnsiTheme="minorHAnsi"/>
                <w:sz w:val="20"/>
                <w:szCs w:val="20"/>
              </w:rPr>
            </w:pPr>
            <w:r w:rsidRPr="000850CC">
              <w:rPr>
                <w:rFonts w:asciiTheme="minorHAnsi" w:hAnsiTheme="minorHAnsi"/>
                <w:sz w:val="20"/>
                <w:szCs w:val="20"/>
              </w:rPr>
              <w:t>liczba odbiorców szkoleń</w:t>
            </w:r>
          </w:p>
          <w:p w:rsidR="00870F79" w:rsidRPr="000850CC" w:rsidRDefault="00870F79" w:rsidP="00A75CC6">
            <w:pPr>
              <w:tabs>
                <w:tab w:val="left" w:pos="284"/>
              </w:tabs>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Default="008211E8" w:rsidP="008211E8">
            <w:pPr>
              <w:rPr>
                <w:rFonts w:asciiTheme="minorHAnsi" w:hAnsiTheme="minorHAnsi"/>
                <w:sz w:val="20"/>
              </w:rPr>
            </w:pPr>
            <w:r>
              <w:rPr>
                <w:rFonts w:asciiTheme="minorHAnsi" w:hAnsiTheme="minorHAnsi"/>
                <w:sz w:val="20"/>
              </w:rPr>
              <w:t>przedszkola</w:t>
            </w:r>
          </w:p>
          <w:p w:rsidR="008211E8" w:rsidRDefault="008211E8" w:rsidP="008211E8">
            <w:pPr>
              <w:rPr>
                <w:rFonts w:asciiTheme="minorHAnsi" w:hAnsiTheme="minorHAnsi"/>
                <w:sz w:val="20"/>
              </w:rPr>
            </w:pPr>
            <w:r>
              <w:rPr>
                <w:rFonts w:asciiTheme="minorHAnsi" w:hAnsiTheme="minorHAnsi"/>
                <w:sz w:val="20"/>
              </w:rPr>
              <w:t>szkoły podstawowe</w:t>
            </w:r>
          </w:p>
          <w:p w:rsidR="008211E8" w:rsidRDefault="008211E8" w:rsidP="008211E8">
            <w:pPr>
              <w:rPr>
                <w:rFonts w:asciiTheme="minorHAnsi" w:hAnsiTheme="minorHAnsi"/>
                <w:sz w:val="20"/>
              </w:rPr>
            </w:pPr>
            <w:r>
              <w:rPr>
                <w:rFonts w:asciiTheme="minorHAnsi" w:hAnsiTheme="minorHAnsi"/>
                <w:sz w:val="20"/>
              </w:rPr>
              <w:t>gimnazja</w:t>
            </w:r>
          </w:p>
          <w:p w:rsidR="001B2529" w:rsidRPr="000850CC" w:rsidRDefault="001B2529" w:rsidP="008211E8">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6.1.3.</w:t>
            </w:r>
          </w:p>
          <w:p w:rsidR="00870F79" w:rsidRPr="000850CC" w:rsidRDefault="00870F79" w:rsidP="00B026F1">
            <w:pPr>
              <w:rPr>
                <w:rFonts w:asciiTheme="minorHAnsi" w:hAnsiTheme="minorHAnsi"/>
                <w:sz w:val="20"/>
              </w:rPr>
            </w:pPr>
            <w:r w:rsidRPr="000850CC">
              <w:rPr>
                <w:rFonts w:asciiTheme="minorHAnsi" w:hAnsiTheme="minorHAnsi"/>
                <w:sz w:val="20"/>
              </w:rPr>
              <w:t xml:space="preserve">Prowadzenie działań edukacyjnych z wykorzystaniem materiałów </w:t>
            </w:r>
            <w:r w:rsidRPr="000850CC">
              <w:rPr>
                <w:rFonts w:asciiTheme="minorHAnsi" w:hAnsiTheme="minorHAnsi"/>
                <w:sz w:val="20"/>
              </w:rPr>
              <w:lastRenderedPageBreak/>
              <w:t>informacyjnych, służących kształtowaniu prawidłowych postaw społecznych wśród mieszkańców Cieszyna.</w:t>
            </w:r>
          </w:p>
        </w:tc>
        <w:tc>
          <w:tcPr>
            <w:tcW w:w="3071" w:type="dxa"/>
          </w:tcPr>
          <w:p w:rsidR="00870F79" w:rsidRPr="000850CC" w:rsidRDefault="00870F79" w:rsidP="00A75CC6">
            <w:pPr>
              <w:tabs>
                <w:tab w:val="left" w:pos="284"/>
              </w:tabs>
              <w:rPr>
                <w:rFonts w:asciiTheme="minorHAnsi" w:hAnsiTheme="minorHAnsi"/>
                <w:sz w:val="20"/>
              </w:rPr>
            </w:pPr>
          </w:p>
          <w:p w:rsidR="00870F79" w:rsidRPr="000850CC" w:rsidRDefault="00870F79" w:rsidP="00AF6377">
            <w:pPr>
              <w:pStyle w:val="Akapitzlist"/>
              <w:numPr>
                <w:ilvl w:val="0"/>
                <w:numId w:val="222"/>
              </w:numPr>
              <w:tabs>
                <w:tab w:val="left" w:pos="284"/>
              </w:tabs>
              <w:suppressAutoHyphens w:val="0"/>
              <w:ind w:left="332" w:hanging="332"/>
              <w:rPr>
                <w:rFonts w:asciiTheme="minorHAnsi" w:hAnsiTheme="minorHAnsi"/>
                <w:sz w:val="20"/>
                <w:szCs w:val="20"/>
              </w:rPr>
            </w:pPr>
            <w:r w:rsidRPr="000850CC">
              <w:rPr>
                <w:rFonts w:asciiTheme="minorHAnsi" w:hAnsiTheme="minorHAnsi"/>
                <w:sz w:val="20"/>
                <w:szCs w:val="20"/>
              </w:rPr>
              <w:t xml:space="preserve">liczba materiałów informacyjnych wykorzystywanych do działań </w:t>
            </w:r>
            <w:r w:rsidRPr="000850CC">
              <w:rPr>
                <w:rFonts w:asciiTheme="minorHAnsi" w:hAnsiTheme="minorHAnsi"/>
                <w:sz w:val="20"/>
                <w:szCs w:val="20"/>
              </w:rPr>
              <w:lastRenderedPageBreak/>
              <w:t>edukacyjnych (w tym ulotki, płyty CD, plakaty, informatory, itp.)</w:t>
            </w:r>
          </w:p>
          <w:p w:rsidR="00870F79" w:rsidRPr="004B6C7B" w:rsidRDefault="00870F79" w:rsidP="00B026F1">
            <w:pPr>
              <w:pStyle w:val="Akapitzlist"/>
              <w:numPr>
                <w:ilvl w:val="0"/>
                <w:numId w:val="222"/>
              </w:numPr>
              <w:tabs>
                <w:tab w:val="left" w:pos="284"/>
              </w:tabs>
              <w:suppressAutoHyphens w:val="0"/>
              <w:ind w:left="332" w:hanging="332"/>
              <w:rPr>
                <w:rFonts w:asciiTheme="minorHAnsi" w:hAnsiTheme="minorHAnsi"/>
                <w:sz w:val="20"/>
              </w:rPr>
            </w:pPr>
            <w:r w:rsidRPr="000850CC">
              <w:rPr>
                <w:rFonts w:asciiTheme="minorHAnsi" w:hAnsiTheme="minorHAnsi"/>
                <w:sz w:val="20"/>
                <w:szCs w:val="20"/>
              </w:rPr>
              <w:t>liczba działań edukacyjnych</w:t>
            </w:r>
          </w:p>
          <w:p w:rsidR="004B6C7B" w:rsidRPr="000850CC" w:rsidRDefault="004B6C7B" w:rsidP="004B6C7B">
            <w:pPr>
              <w:pStyle w:val="Akapitzlist"/>
              <w:tabs>
                <w:tab w:val="left" w:pos="284"/>
              </w:tabs>
              <w:suppressAutoHyphens w:val="0"/>
              <w:ind w:left="332"/>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lastRenderedPageBreak/>
              <w:t>MOPS</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6.1.4.</w:t>
            </w:r>
          </w:p>
          <w:p w:rsidR="00870F79" w:rsidRPr="000850CC" w:rsidRDefault="00870F79" w:rsidP="00A75CC6">
            <w:pPr>
              <w:rPr>
                <w:rFonts w:asciiTheme="minorHAnsi" w:hAnsiTheme="minorHAnsi"/>
                <w:sz w:val="20"/>
              </w:rPr>
            </w:pPr>
            <w:r w:rsidRPr="000850CC">
              <w:rPr>
                <w:rFonts w:asciiTheme="minorHAnsi" w:hAnsiTheme="minorHAnsi"/>
                <w:sz w:val="20"/>
              </w:rPr>
              <w:t>Podejmowanie działań edukacyjnych skierowanych do sprzedawców napojów alkoholowych.</w:t>
            </w:r>
          </w:p>
        </w:tc>
        <w:tc>
          <w:tcPr>
            <w:tcW w:w="3071" w:type="dxa"/>
          </w:tcPr>
          <w:p w:rsidR="00870F79" w:rsidRPr="000850CC" w:rsidRDefault="00870F79" w:rsidP="00A75CC6">
            <w:pPr>
              <w:pStyle w:val="Akapitzlist"/>
              <w:tabs>
                <w:tab w:val="left" w:pos="284"/>
              </w:tabs>
              <w:ind w:left="332"/>
              <w:rPr>
                <w:rFonts w:asciiTheme="minorHAnsi" w:hAnsiTheme="minorHAnsi"/>
                <w:sz w:val="20"/>
                <w:szCs w:val="20"/>
              </w:rPr>
            </w:pPr>
          </w:p>
          <w:p w:rsidR="00870F79" w:rsidRPr="000850CC" w:rsidRDefault="00870F79" w:rsidP="00AF6377">
            <w:pPr>
              <w:pStyle w:val="Akapitzlist"/>
              <w:numPr>
                <w:ilvl w:val="0"/>
                <w:numId w:val="223"/>
              </w:numPr>
              <w:tabs>
                <w:tab w:val="left" w:pos="284"/>
              </w:tabs>
              <w:suppressAutoHyphens w:val="0"/>
              <w:ind w:left="332" w:hanging="332"/>
              <w:rPr>
                <w:rFonts w:asciiTheme="minorHAnsi" w:hAnsiTheme="minorHAnsi"/>
                <w:sz w:val="20"/>
                <w:szCs w:val="20"/>
              </w:rPr>
            </w:pPr>
            <w:r w:rsidRPr="000850CC">
              <w:rPr>
                <w:rFonts w:asciiTheme="minorHAnsi" w:hAnsiTheme="minorHAnsi"/>
                <w:sz w:val="20"/>
                <w:szCs w:val="20"/>
              </w:rPr>
              <w:t>liczba szkoleń skierowanych do sprzedawców napojów alkoholowych</w:t>
            </w:r>
          </w:p>
          <w:p w:rsidR="00870F79" w:rsidRPr="000850CC" w:rsidRDefault="00870F79" w:rsidP="00AF6377">
            <w:pPr>
              <w:pStyle w:val="Akapitzlist"/>
              <w:numPr>
                <w:ilvl w:val="0"/>
                <w:numId w:val="223"/>
              </w:numPr>
              <w:tabs>
                <w:tab w:val="left" w:pos="284"/>
              </w:tabs>
              <w:suppressAutoHyphens w:val="0"/>
              <w:ind w:left="332" w:hanging="332"/>
              <w:rPr>
                <w:rFonts w:asciiTheme="minorHAnsi" w:hAnsiTheme="minorHAnsi"/>
                <w:sz w:val="20"/>
                <w:szCs w:val="20"/>
              </w:rPr>
            </w:pPr>
            <w:r w:rsidRPr="000850CC">
              <w:rPr>
                <w:rFonts w:asciiTheme="minorHAnsi" w:hAnsiTheme="minorHAnsi"/>
                <w:sz w:val="20"/>
                <w:szCs w:val="20"/>
              </w:rPr>
              <w:t>liczba osób biorących udział w szkoleniach skierowanych do sprzedawców napojów alkoholowych</w:t>
            </w:r>
          </w:p>
          <w:p w:rsidR="00870F79" w:rsidRPr="000850CC" w:rsidRDefault="00870F79" w:rsidP="00A75CC6">
            <w:pPr>
              <w:tabs>
                <w:tab w:val="left" w:pos="284"/>
              </w:tabs>
              <w:ind w:left="332" w:hanging="332"/>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1B2529" w:rsidRDefault="001B252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GKRPA</w:t>
            </w:r>
          </w:p>
          <w:p w:rsidR="00870F79" w:rsidRPr="000850CC" w:rsidRDefault="00870F79" w:rsidP="00A75CC6">
            <w:pPr>
              <w:rPr>
                <w:rFonts w:asciiTheme="minorHAnsi" w:hAnsiTheme="minorHAnsi"/>
                <w:sz w:val="20"/>
              </w:rPr>
            </w:pPr>
            <w:r w:rsidRPr="000850CC">
              <w:rPr>
                <w:rFonts w:asciiTheme="minorHAnsi" w:hAnsiTheme="minorHAnsi"/>
                <w:sz w:val="20"/>
              </w:rPr>
              <w:t>Straż Miejska</w:t>
            </w:r>
          </w:p>
        </w:tc>
      </w:tr>
      <w:tr w:rsidR="00870F79" w:rsidRPr="000850CC" w:rsidTr="00A75CC6">
        <w:tc>
          <w:tcPr>
            <w:tcW w:w="9212" w:type="dxa"/>
            <w:gridSpan w:val="3"/>
          </w:tcPr>
          <w:p w:rsidR="00870F79" w:rsidRPr="000850CC" w:rsidRDefault="00870F79" w:rsidP="00A75CC6">
            <w:pPr>
              <w:tabs>
                <w:tab w:val="left" w:pos="284"/>
              </w:tabs>
              <w:rPr>
                <w:rFonts w:asciiTheme="minorHAnsi" w:hAnsiTheme="minorHAnsi"/>
                <w:b/>
                <w:sz w:val="20"/>
              </w:rPr>
            </w:pPr>
          </w:p>
          <w:p w:rsidR="00870F79" w:rsidRPr="000850CC" w:rsidRDefault="00870F79" w:rsidP="00A75CC6">
            <w:pPr>
              <w:tabs>
                <w:tab w:val="left" w:pos="284"/>
              </w:tabs>
              <w:jc w:val="center"/>
              <w:rPr>
                <w:rFonts w:asciiTheme="minorHAnsi" w:hAnsiTheme="minorHAnsi"/>
                <w:b/>
                <w:sz w:val="20"/>
              </w:rPr>
            </w:pPr>
            <w:r w:rsidRPr="000850CC">
              <w:rPr>
                <w:rFonts w:asciiTheme="minorHAnsi" w:hAnsiTheme="minorHAnsi"/>
                <w:b/>
                <w:sz w:val="20"/>
              </w:rPr>
              <w:t>Cel szczegółowy 6.2.</w:t>
            </w:r>
          </w:p>
          <w:p w:rsidR="00870F79" w:rsidRPr="000850CC" w:rsidRDefault="00870F79" w:rsidP="00A75CC6">
            <w:pPr>
              <w:tabs>
                <w:tab w:val="left" w:pos="284"/>
              </w:tabs>
              <w:jc w:val="center"/>
              <w:rPr>
                <w:rFonts w:asciiTheme="minorHAnsi" w:hAnsiTheme="minorHAnsi"/>
                <w:b/>
                <w:sz w:val="20"/>
              </w:rPr>
            </w:pPr>
            <w:r w:rsidRPr="000850CC">
              <w:rPr>
                <w:rFonts w:asciiTheme="minorHAnsi" w:hAnsiTheme="minorHAnsi"/>
                <w:b/>
                <w:sz w:val="20"/>
              </w:rPr>
              <w:t>Budowanie zintegrowanego systemu wsparcia społecznego dla osób nadużywających oraz uzależnionych od środków psychoaktywnych.</w:t>
            </w:r>
          </w:p>
          <w:p w:rsidR="00870F79" w:rsidRPr="000850CC" w:rsidRDefault="00870F79" w:rsidP="00A75CC6">
            <w:pPr>
              <w:rPr>
                <w:rFonts w:asciiTheme="minorHAnsi" w:hAnsiTheme="minorHAnsi"/>
                <w:b/>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tabs>
                <w:tab w:val="left" w:pos="284"/>
              </w:tabs>
              <w:rPr>
                <w:rFonts w:asciiTheme="minorHAnsi" w:hAnsiTheme="minorHAnsi"/>
                <w:sz w:val="20"/>
              </w:rPr>
            </w:pPr>
          </w:p>
          <w:p w:rsidR="00870F79" w:rsidRPr="000850CC" w:rsidRDefault="00870F79" w:rsidP="00A75CC6">
            <w:pPr>
              <w:tabs>
                <w:tab w:val="left" w:pos="284"/>
              </w:tabs>
              <w:rPr>
                <w:rFonts w:asciiTheme="minorHAnsi" w:hAnsiTheme="minorHAnsi"/>
                <w:sz w:val="20"/>
              </w:rPr>
            </w:pPr>
            <w:r w:rsidRPr="000850CC">
              <w:rPr>
                <w:rFonts w:asciiTheme="minorHAnsi" w:hAnsiTheme="minorHAnsi"/>
                <w:sz w:val="20"/>
              </w:rPr>
              <w:t>Działanie 6.2.1.</w:t>
            </w:r>
          </w:p>
          <w:p w:rsidR="00870F79" w:rsidRPr="000850CC" w:rsidRDefault="00870F79" w:rsidP="00A75CC6">
            <w:pPr>
              <w:tabs>
                <w:tab w:val="left" w:pos="284"/>
              </w:tabs>
              <w:rPr>
                <w:rFonts w:asciiTheme="minorHAnsi" w:hAnsiTheme="minorHAnsi"/>
                <w:sz w:val="20"/>
              </w:rPr>
            </w:pPr>
            <w:r w:rsidRPr="000850CC">
              <w:rPr>
                <w:rFonts w:asciiTheme="minorHAnsi" w:hAnsiTheme="minorHAnsi"/>
                <w:sz w:val="20"/>
              </w:rPr>
              <w:t xml:space="preserve">Wspieranie lecznictwa odwykowego, instytucji, organizacji pozarządowych oraz </w:t>
            </w:r>
            <w:r w:rsidR="004758AB">
              <w:rPr>
                <w:rFonts w:asciiTheme="minorHAnsi" w:hAnsiTheme="minorHAnsi"/>
                <w:sz w:val="20"/>
              </w:rPr>
              <w:t>osób fizycznych działających w </w:t>
            </w:r>
            <w:r w:rsidRPr="000850CC">
              <w:rPr>
                <w:rFonts w:asciiTheme="minorHAnsi" w:hAnsiTheme="minorHAnsi"/>
                <w:sz w:val="20"/>
              </w:rPr>
              <w:t>obszarze rozwiązywania problemów uzależnień.</w:t>
            </w:r>
          </w:p>
          <w:p w:rsidR="00870F79" w:rsidRPr="000850CC" w:rsidRDefault="00870F79" w:rsidP="00A75CC6">
            <w:pPr>
              <w:tabs>
                <w:tab w:val="left" w:pos="284"/>
              </w:tabs>
              <w:rPr>
                <w:rFonts w:asciiTheme="minorHAnsi" w:hAnsiTheme="minorHAnsi"/>
                <w:sz w:val="20"/>
              </w:rPr>
            </w:pPr>
          </w:p>
        </w:tc>
        <w:tc>
          <w:tcPr>
            <w:tcW w:w="3071" w:type="dxa"/>
          </w:tcPr>
          <w:p w:rsidR="00870F79" w:rsidRPr="000850CC" w:rsidRDefault="00870F79" w:rsidP="00A75CC6">
            <w:pPr>
              <w:tabs>
                <w:tab w:val="left" w:pos="284"/>
              </w:tabs>
              <w:rPr>
                <w:rFonts w:asciiTheme="minorHAnsi" w:hAnsiTheme="minorHAnsi"/>
                <w:sz w:val="20"/>
              </w:rPr>
            </w:pPr>
          </w:p>
          <w:p w:rsidR="00870F79" w:rsidRPr="000850CC" w:rsidRDefault="00870F79" w:rsidP="00AF6377">
            <w:pPr>
              <w:pStyle w:val="Akapitzlist"/>
              <w:numPr>
                <w:ilvl w:val="0"/>
                <w:numId w:val="224"/>
              </w:numPr>
              <w:tabs>
                <w:tab w:val="left" w:pos="284"/>
              </w:tabs>
              <w:suppressAutoHyphens w:val="0"/>
              <w:ind w:left="332" w:hanging="332"/>
              <w:rPr>
                <w:rFonts w:asciiTheme="minorHAnsi" w:hAnsiTheme="minorHAnsi"/>
                <w:sz w:val="20"/>
                <w:szCs w:val="20"/>
              </w:rPr>
            </w:pPr>
            <w:r w:rsidRPr="000850CC">
              <w:rPr>
                <w:rFonts w:asciiTheme="minorHAnsi" w:hAnsiTheme="minorHAnsi"/>
                <w:sz w:val="20"/>
                <w:szCs w:val="20"/>
              </w:rPr>
              <w:t>liczba podmiotów działających w obszarze uzależnień</w:t>
            </w:r>
          </w:p>
          <w:p w:rsidR="00870F79" w:rsidRPr="000850CC" w:rsidRDefault="004758AB" w:rsidP="00AF6377">
            <w:pPr>
              <w:pStyle w:val="Akapitzlist"/>
              <w:numPr>
                <w:ilvl w:val="0"/>
                <w:numId w:val="224"/>
              </w:numPr>
              <w:tabs>
                <w:tab w:val="left" w:pos="284"/>
              </w:tabs>
              <w:suppressAutoHyphens w:val="0"/>
              <w:ind w:left="332" w:hanging="332"/>
              <w:rPr>
                <w:rFonts w:asciiTheme="minorHAnsi" w:hAnsiTheme="minorHAnsi"/>
                <w:sz w:val="20"/>
                <w:szCs w:val="20"/>
              </w:rPr>
            </w:pPr>
            <w:r>
              <w:rPr>
                <w:rFonts w:asciiTheme="minorHAnsi" w:hAnsiTheme="minorHAnsi"/>
                <w:sz w:val="20"/>
                <w:szCs w:val="20"/>
              </w:rPr>
              <w:t>liczba osób korzystających z </w:t>
            </w:r>
            <w:r w:rsidR="00870F79" w:rsidRPr="000850CC">
              <w:rPr>
                <w:rFonts w:asciiTheme="minorHAnsi" w:hAnsiTheme="minorHAnsi"/>
                <w:sz w:val="20"/>
                <w:szCs w:val="20"/>
              </w:rPr>
              <w:t xml:space="preserve">pomocy różnych podmiotów działających w obszarze rozwiązywania problemów uzależnień </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placówki lecznictwa odwykowego</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r w:rsidRPr="000850CC">
              <w:rPr>
                <w:rFonts w:asciiTheme="minorHAnsi" w:hAnsiTheme="minorHAnsi"/>
                <w:sz w:val="20"/>
              </w:rPr>
              <w:t>osoby fizyczne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tabs>
                <w:tab w:val="left" w:pos="284"/>
              </w:tabs>
              <w:rPr>
                <w:rFonts w:asciiTheme="minorHAnsi" w:hAnsiTheme="minorHAnsi"/>
                <w:sz w:val="20"/>
              </w:rPr>
            </w:pPr>
          </w:p>
          <w:p w:rsidR="00870F79" w:rsidRPr="000850CC" w:rsidRDefault="00870F79" w:rsidP="00A75CC6">
            <w:pPr>
              <w:tabs>
                <w:tab w:val="left" w:pos="284"/>
              </w:tabs>
              <w:rPr>
                <w:rFonts w:asciiTheme="minorHAnsi" w:hAnsiTheme="minorHAnsi"/>
                <w:sz w:val="20"/>
              </w:rPr>
            </w:pPr>
            <w:r w:rsidRPr="000850CC">
              <w:rPr>
                <w:rFonts w:asciiTheme="minorHAnsi" w:hAnsiTheme="minorHAnsi"/>
                <w:sz w:val="20"/>
              </w:rPr>
              <w:t>Działanie 6.2.2.</w:t>
            </w:r>
          </w:p>
          <w:p w:rsidR="00870F79" w:rsidRPr="000850CC" w:rsidRDefault="00870F79" w:rsidP="00A75CC6">
            <w:pPr>
              <w:tabs>
                <w:tab w:val="left" w:pos="284"/>
              </w:tabs>
              <w:rPr>
                <w:rFonts w:asciiTheme="minorHAnsi" w:hAnsiTheme="minorHAnsi"/>
                <w:sz w:val="20"/>
              </w:rPr>
            </w:pPr>
            <w:r w:rsidRPr="000850CC">
              <w:rPr>
                <w:rFonts w:asciiTheme="minorHAnsi" w:hAnsiTheme="minorHAnsi"/>
                <w:sz w:val="20"/>
              </w:rPr>
              <w:t>Utrzymanie i rozwój spójnego systemu współpracy instytucji i organizacji zajmujących się rozwiązywaniem problemów uzależnie</w:t>
            </w:r>
            <w:r w:rsidR="00815FFC">
              <w:rPr>
                <w:rFonts w:asciiTheme="minorHAnsi" w:hAnsiTheme="minorHAnsi"/>
                <w:sz w:val="20"/>
              </w:rPr>
              <w:t xml:space="preserve">ń. </w:t>
            </w:r>
          </w:p>
          <w:p w:rsidR="00870F79" w:rsidRPr="000850CC" w:rsidRDefault="00870F79" w:rsidP="00A75CC6">
            <w:pPr>
              <w:tabs>
                <w:tab w:val="left" w:pos="284"/>
              </w:tabs>
              <w:rPr>
                <w:rFonts w:asciiTheme="minorHAnsi" w:hAnsiTheme="minorHAnsi"/>
                <w:sz w:val="20"/>
              </w:rPr>
            </w:pPr>
          </w:p>
        </w:tc>
        <w:tc>
          <w:tcPr>
            <w:tcW w:w="3071" w:type="dxa"/>
          </w:tcPr>
          <w:p w:rsidR="00870F79" w:rsidRPr="000850CC" w:rsidRDefault="00870F79" w:rsidP="00A75CC6">
            <w:pPr>
              <w:tabs>
                <w:tab w:val="left" w:pos="284"/>
              </w:tabs>
              <w:rPr>
                <w:rFonts w:asciiTheme="minorHAnsi" w:hAnsiTheme="minorHAnsi"/>
                <w:sz w:val="20"/>
              </w:rPr>
            </w:pPr>
          </w:p>
          <w:p w:rsidR="00870F79" w:rsidRPr="000850CC" w:rsidRDefault="00870F79" w:rsidP="00AF6377">
            <w:pPr>
              <w:pStyle w:val="Akapitzlist"/>
              <w:numPr>
                <w:ilvl w:val="0"/>
                <w:numId w:val="225"/>
              </w:numPr>
              <w:tabs>
                <w:tab w:val="left" w:pos="284"/>
              </w:tabs>
              <w:suppressAutoHyphens w:val="0"/>
              <w:ind w:left="332" w:hanging="332"/>
              <w:rPr>
                <w:rFonts w:asciiTheme="minorHAnsi" w:hAnsiTheme="minorHAnsi"/>
                <w:sz w:val="20"/>
                <w:szCs w:val="20"/>
              </w:rPr>
            </w:pPr>
            <w:r w:rsidRPr="000850CC">
              <w:rPr>
                <w:rFonts w:asciiTheme="minorHAnsi" w:hAnsiTheme="minorHAnsi"/>
                <w:sz w:val="20"/>
                <w:szCs w:val="20"/>
              </w:rPr>
              <w:t xml:space="preserve">liczba </w:t>
            </w:r>
            <w:r w:rsidR="004A66E5">
              <w:rPr>
                <w:rFonts w:asciiTheme="minorHAnsi" w:hAnsiTheme="minorHAnsi"/>
                <w:sz w:val="20"/>
                <w:szCs w:val="20"/>
              </w:rPr>
              <w:t>działań podejmowanych w ramach systemu</w:t>
            </w:r>
            <w:r w:rsidR="007A42F9">
              <w:rPr>
                <w:rFonts w:asciiTheme="minorHAnsi" w:hAnsiTheme="minorHAnsi"/>
                <w:sz w:val="20"/>
                <w:szCs w:val="20"/>
              </w:rPr>
              <w:t xml:space="preserve"> współpracy </w:t>
            </w:r>
          </w:p>
          <w:p w:rsidR="00870F79" w:rsidRPr="000850CC" w:rsidRDefault="00870F79" w:rsidP="00A75CC6">
            <w:pPr>
              <w:tabs>
                <w:tab w:val="left" w:pos="284"/>
              </w:tabs>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placówki lecznictwa odwykowego</w:t>
            </w:r>
          </w:p>
          <w:p w:rsidR="00870F79" w:rsidRDefault="00870F79" w:rsidP="00CB2487">
            <w:pPr>
              <w:rPr>
                <w:rFonts w:asciiTheme="minorHAnsi" w:hAnsiTheme="minorHAnsi"/>
                <w:sz w:val="20"/>
              </w:rPr>
            </w:pPr>
            <w:r w:rsidRPr="000850CC">
              <w:rPr>
                <w:rFonts w:asciiTheme="minorHAnsi" w:hAnsiTheme="minorHAnsi"/>
                <w:sz w:val="20"/>
              </w:rPr>
              <w:t>organizacje pozarządowe</w:t>
            </w:r>
          </w:p>
          <w:p w:rsidR="00B026F1" w:rsidRPr="000850CC" w:rsidRDefault="00B026F1" w:rsidP="00CB2487">
            <w:pPr>
              <w:rPr>
                <w:rFonts w:asciiTheme="minorHAnsi" w:hAnsiTheme="minorHAnsi"/>
                <w:sz w:val="20"/>
              </w:rPr>
            </w:pPr>
          </w:p>
        </w:tc>
      </w:tr>
      <w:tr w:rsidR="00870F79" w:rsidRPr="000850CC" w:rsidTr="00A75CC6">
        <w:tc>
          <w:tcPr>
            <w:tcW w:w="3070" w:type="dxa"/>
          </w:tcPr>
          <w:p w:rsidR="00870F79" w:rsidRPr="000850CC" w:rsidRDefault="00870F79" w:rsidP="00A75CC6">
            <w:pPr>
              <w:tabs>
                <w:tab w:val="left" w:pos="284"/>
              </w:tabs>
              <w:rPr>
                <w:rFonts w:asciiTheme="minorHAnsi" w:hAnsiTheme="minorHAnsi"/>
                <w:sz w:val="20"/>
              </w:rPr>
            </w:pPr>
          </w:p>
          <w:p w:rsidR="00870F79" w:rsidRPr="000850CC" w:rsidRDefault="00870F79" w:rsidP="00A75CC6">
            <w:pPr>
              <w:tabs>
                <w:tab w:val="left" w:pos="284"/>
              </w:tabs>
              <w:rPr>
                <w:rFonts w:asciiTheme="minorHAnsi" w:hAnsiTheme="minorHAnsi"/>
                <w:sz w:val="20"/>
              </w:rPr>
            </w:pPr>
            <w:r w:rsidRPr="000850CC">
              <w:rPr>
                <w:rFonts w:asciiTheme="minorHAnsi" w:hAnsiTheme="minorHAnsi"/>
                <w:sz w:val="20"/>
              </w:rPr>
              <w:t>Działanie 6.2.3.</w:t>
            </w:r>
          </w:p>
          <w:p w:rsidR="00870F79" w:rsidRPr="000850CC" w:rsidRDefault="00870F79" w:rsidP="00A75CC6">
            <w:pPr>
              <w:tabs>
                <w:tab w:val="left" w:pos="284"/>
              </w:tabs>
              <w:rPr>
                <w:rFonts w:asciiTheme="minorHAnsi" w:hAnsiTheme="minorHAnsi"/>
                <w:sz w:val="20"/>
              </w:rPr>
            </w:pPr>
            <w:r w:rsidRPr="000850CC">
              <w:rPr>
                <w:rFonts w:asciiTheme="minorHAnsi" w:hAnsiTheme="minorHAnsi"/>
                <w:sz w:val="20"/>
              </w:rPr>
              <w:t>Wspieranie działań na rzecz rozwiązywania problemów alkoholowych w domach pomocy społecznej.</w:t>
            </w:r>
          </w:p>
          <w:p w:rsidR="00870F79" w:rsidRPr="000850CC" w:rsidRDefault="00870F79" w:rsidP="00A75CC6">
            <w:pPr>
              <w:tabs>
                <w:tab w:val="left" w:pos="284"/>
              </w:tabs>
              <w:rPr>
                <w:rFonts w:asciiTheme="minorHAnsi" w:hAnsiTheme="minorHAnsi"/>
                <w:sz w:val="20"/>
              </w:rPr>
            </w:pPr>
          </w:p>
        </w:tc>
        <w:tc>
          <w:tcPr>
            <w:tcW w:w="3071" w:type="dxa"/>
          </w:tcPr>
          <w:p w:rsidR="00870F79" w:rsidRPr="000850CC" w:rsidRDefault="00870F79" w:rsidP="00A75CC6">
            <w:pPr>
              <w:tabs>
                <w:tab w:val="left" w:pos="284"/>
              </w:tabs>
              <w:rPr>
                <w:rFonts w:asciiTheme="minorHAnsi" w:hAnsiTheme="minorHAnsi"/>
                <w:sz w:val="20"/>
              </w:rPr>
            </w:pPr>
          </w:p>
          <w:p w:rsidR="00155581" w:rsidRDefault="00870F79" w:rsidP="00AF6377">
            <w:pPr>
              <w:pStyle w:val="Akapitzlist"/>
              <w:numPr>
                <w:ilvl w:val="0"/>
                <w:numId w:val="226"/>
              </w:numPr>
              <w:tabs>
                <w:tab w:val="left" w:pos="284"/>
              </w:tabs>
              <w:suppressAutoHyphens w:val="0"/>
              <w:ind w:left="332" w:hanging="332"/>
              <w:rPr>
                <w:rFonts w:asciiTheme="minorHAnsi" w:hAnsiTheme="minorHAnsi"/>
                <w:sz w:val="20"/>
                <w:szCs w:val="20"/>
              </w:rPr>
            </w:pPr>
            <w:r w:rsidRPr="000850CC">
              <w:rPr>
                <w:rFonts w:asciiTheme="minorHAnsi" w:hAnsiTheme="minorHAnsi"/>
                <w:sz w:val="20"/>
                <w:szCs w:val="20"/>
              </w:rPr>
              <w:t xml:space="preserve">liczba domów pomocy </w:t>
            </w:r>
          </w:p>
          <w:p w:rsidR="00870F79" w:rsidRPr="00155581" w:rsidRDefault="00870F79" w:rsidP="00D944D6">
            <w:pPr>
              <w:tabs>
                <w:tab w:val="left" w:pos="284"/>
              </w:tabs>
              <w:suppressAutoHyphens w:val="0"/>
              <w:ind w:left="332"/>
              <w:rPr>
                <w:rFonts w:asciiTheme="minorHAnsi" w:hAnsiTheme="minorHAnsi"/>
                <w:sz w:val="20"/>
              </w:rPr>
            </w:pPr>
            <w:r w:rsidRPr="00155581">
              <w:rPr>
                <w:rFonts w:asciiTheme="minorHAnsi" w:hAnsiTheme="minorHAnsi"/>
                <w:sz w:val="20"/>
              </w:rPr>
              <w:t>społecznej</w:t>
            </w:r>
            <w:r w:rsidR="00D944D6">
              <w:rPr>
                <w:rFonts w:asciiTheme="minorHAnsi" w:hAnsiTheme="minorHAnsi"/>
                <w:sz w:val="20"/>
              </w:rPr>
              <w:t>, w których podejmowane są działania na rzecz rozwiązywania problemów alkoholowych</w:t>
            </w:r>
          </w:p>
          <w:p w:rsidR="00870F79" w:rsidRPr="000850CC" w:rsidRDefault="00870F79" w:rsidP="00AF6377">
            <w:pPr>
              <w:pStyle w:val="Akapitzlist"/>
              <w:numPr>
                <w:ilvl w:val="0"/>
                <w:numId w:val="226"/>
              </w:numPr>
              <w:tabs>
                <w:tab w:val="left" w:pos="284"/>
              </w:tabs>
              <w:suppressAutoHyphens w:val="0"/>
              <w:ind w:left="332" w:hanging="332"/>
              <w:rPr>
                <w:rFonts w:asciiTheme="minorHAnsi" w:hAnsiTheme="minorHAnsi"/>
                <w:sz w:val="20"/>
                <w:szCs w:val="20"/>
              </w:rPr>
            </w:pPr>
            <w:r w:rsidRPr="000850CC">
              <w:rPr>
                <w:rFonts w:asciiTheme="minorHAnsi" w:hAnsiTheme="minorHAnsi"/>
                <w:sz w:val="20"/>
                <w:szCs w:val="20"/>
              </w:rPr>
              <w:t xml:space="preserve">liczba osób uczestniczących </w:t>
            </w:r>
            <w:r w:rsidRPr="00155581">
              <w:rPr>
                <w:rFonts w:asciiTheme="minorHAnsi" w:hAnsiTheme="minorHAnsi"/>
                <w:sz w:val="20"/>
                <w:szCs w:val="20"/>
              </w:rPr>
              <w:t>w zajęciach motywacyjnych w domach pomocy społecznej</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GKRPA</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Default="00870F79" w:rsidP="00CB2487">
            <w:pPr>
              <w:rPr>
                <w:rFonts w:asciiTheme="minorHAnsi" w:hAnsiTheme="minorHAnsi"/>
                <w:sz w:val="20"/>
              </w:rPr>
            </w:pPr>
            <w:r w:rsidRPr="000850CC">
              <w:rPr>
                <w:rFonts w:asciiTheme="minorHAnsi" w:hAnsiTheme="minorHAnsi"/>
                <w:sz w:val="20"/>
              </w:rPr>
              <w:t>domy pomocy społecznej</w:t>
            </w:r>
          </w:p>
          <w:p w:rsidR="00CB2487" w:rsidRDefault="00CB2487" w:rsidP="00CB2487">
            <w:pPr>
              <w:rPr>
                <w:rFonts w:asciiTheme="minorHAnsi" w:hAnsiTheme="minorHAnsi"/>
                <w:sz w:val="20"/>
              </w:rPr>
            </w:pPr>
          </w:p>
          <w:p w:rsidR="00CB2487" w:rsidRPr="000850CC" w:rsidRDefault="00CB2487" w:rsidP="00CB2487">
            <w:pPr>
              <w:rPr>
                <w:rFonts w:asciiTheme="minorHAnsi" w:hAnsiTheme="minorHAnsi"/>
                <w:sz w:val="20"/>
              </w:rPr>
            </w:pPr>
          </w:p>
        </w:tc>
      </w:tr>
      <w:tr w:rsidR="00870F79" w:rsidRPr="000850CC" w:rsidTr="00A75CC6">
        <w:tc>
          <w:tcPr>
            <w:tcW w:w="9212" w:type="dxa"/>
            <w:gridSpan w:val="3"/>
          </w:tcPr>
          <w:p w:rsidR="00870F79" w:rsidRPr="000850CC" w:rsidRDefault="00870F79" w:rsidP="00A75CC6">
            <w:pPr>
              <w:rPr>
                <w:rFonts w:asciiTheme="minorHAnsi" w:hAnsiTheme="minorHAnsi"/>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6.3.</w:t>
            </w:r>
          </w:p>
          <w:p w:rsidR="00870F79" w:rsidRPr="000850CC" w:rsidRDefault="00870F79" w:rsidP="004B6C7B">
            <w:pPr>
              <w:jc w:val="center"/>
              <w:rPr>
                <w:rFonts w:asciiTheme="minorHAnsi" w:hAnsiTheme="minorHAnsi"/>
                <w:sz w:val="20"/>
              </w:rPr>
            </w:pPr>
            <w:r w:rsidRPr="000850CC">
              <w:rPr>
                <w:rFonts w:asciiTheme="minorHAnsi" w:hAnsiTheme="minorHAnsi"/>
                <w:b/>
                <w:sz w:val="20"/>
              </w:rPr>
              <w:t>Zmniejszanie negatywnych skutków zdrowotnych i społecznych wynikających z uzależnień.</w:t>
            </w: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Default="00870F79" w:rsidP="00A75CC6">
            <w:pPr>
              <w:jc w:val="center"/>
              <w:rPr>
                <w:rFonts w:asciiTheme="minorHAnsi" w:hAnsiTheme="minorHAnsi"/>
                <w:b/>
                <w:sz w:val="16"/>
                <w:szCs w:val="16"/>
              </w:rPr>
            </w:pPr>
          </w:p>
          <w:p w:rsidR="00B026F1" w:rsidRPr="000850CC" w:rsidRDefault="00B026F1"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tabs>
                <w:tab w:val="left" w:pos="284"/>
              </w:tabs>
              <w:rPr>
                <w:rFonts w:asciiTheme="minorHAnsi" w:hAnsiTheme="minorHAnsi"/>
                <w:sz w:val="20"/>
              </w:rPr>
            </w:pPr>
          </w:p>
          <w:p w:rsidR="00870F79" w:rsidRPr="000850CC" w:rsidRDefault="00870F79" w:rsidP="00A75CC6">
            <w:pPr>
              <w:tabs>
                <w:tab w:val="left" w:pos="284"/>
              </w:tabs>
              <w:rPr>
                <w:rFonts w:asciiTheme="minorHAnsi" w:hAnsiTheme="minorHAnsi"/>
                <w:sz w:val="20"/>
              </w:rPr>
            </w:pPr>
            <w:r w:rsidRPr="000850CC">
              <w:rPr>
                <w:rFonts w:asciiTheme="minorHAnsi" w:hAnsiTheme="minorHAnsi"/>
                <w:sz w:val="20"/>
              </w:rPr>
              <w:t>Działanie 6.3.1.</w:t>
            </w:r>
          </w:p>
          <w:p w:rsidR="00870F79" w:rsidRPr="000850CC" w:rsidRDefault="00870F79" w:rsidP="00A75CC6">
            <w:pPr>
              <w:tabs>
                <w:tab w:val="left" w:pos="284"/>
              </w:tabs>
              <w:rPr>
                <w:rFonts w:asciiTheme="minorHAnsi" w:hAnsiTheme="minorHAnsi"/>
                <w:sz w:val="20"/>
              </w:rPr>
            </w:pPr>
            <w:r w:rsidRPr="000850CC">
              <w:rPr>
                <w:rFonts w:asciiTheme="minorHAnsi" w:hAnsiTheme="minorHAnsi"/>
                <w:sz w:val="20"/>
              </w:rPr>
              <w:t>Poprawa funkcjonowania rodzin z problemem uzależnień.</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27"/>
              </w:numPr>
              <w:suppressAutoHyphens w:val="0"/>
              <w:autoSpaceDE w:val="0"/>
              <w:autoSpaceDN w:val="0"/>
              <w:adjustRightInd w:val="0"/>
              <w:ind w:left="332" w:hanging="332"/>
              <w:rPr>
                <w:rFonts w:asciiTheme="minorHAnsi" w:hAnsiTheme="minorHAnsi"/>
                <w:sz w:val="20"/>
                <w:szCs w:val="20"/>
              </w:rPr>
            </w:pPr>
            <w:r w:rsidRPr="000850CC">
              <w:rPr>
                <w:rFonts w:asciiTheme="minorHAnsi" w:hAnsiTheme="minorHAnsi"/>
                <w:sz w:val="20"/>
                <w:szCs w:val="20"/>
              </w:rPr>
              <w:t>liczba osób objętych wsparciem</w:t>
            </w:r>
          </w:p>
          <w:p w:rsidR="00870F79" w:rsidRPr="000850CC" w:rsidRDefault="00870F79" w:rsidP="00AF6377">
            <w:pPr>
              <w:pStyle w:val="Akapitzlist"/>
              <w:numPr>
                <w:ilvl w:val="0"/>
                <w:numId w:val="227"/>
              </w:numPr>
              <w:suppressAutoHyphens w:val="0"/>
              <w:autoSpaceDE w:val="0"/>
              <w:autoSpaceDN w:val="0"/>
              <w:adjustRightInd w:val="0"/>
              <w:ind w:left="332" w:hanging="332"/>
              <w:rPr>
                <w:rFonts w:asciiTheme="minorHAnsi" w:hAnsiTheme="minorHAnsi"/>
                <w:sz w:val="20"/>
                <w:szCs w:val="20"/>
              </w:rPr>
            </w:pPr>
            <w:r w:rsidRPr="000850CC">
              <w:rPr>
                <w:rFonts w:asciiTheme="minorHAnsi" w:hAnsiTheme="minorHAnsi"/>
                <w:sz w:val="20"/>
                <w:szCs w:val="20"/>
              </w:rPr>
              <w:t>liczba działań na rzecz pomocy rodzinom</w:t>
            </w:r>
          </w:p>
          <w:p w:rsidR="00870F79" w:rsidRPr="000850CC" w:rsidRDefault="00870F79" w:rsidP="00AF6377">
            <w:pPr>
              <w:pStyle w:val="Akapitzlist"/>
              <w:numPr>
                <w:ilvl w:val="0"/>
                <w:numId w:val="227"/>
              </w:numPr>
              <w:suppressAutoHyphens w:val="0"/>
              <w:autoSpaceDE w:val="0"/>
              <w:autoSpaceDN w:val="0"/>
              <w:adjustRightInd w:val="0"/>
              <w:ind w:left="332" w:hanging="332"/>
              <w:rPr>
                <w:rFonts w:asciiTheme="minorHAnsi" w:hAnsiTheme="minorHAnsi"/>
                <w:sz w:val="20"/>
                <w:szCs w:val="20"/>
              </w:rPr>
            </w:pPr>
            <w:r w:rsidRPr="000850CC">
              <w:rPr>
                <w:rFonts w:asciiTheme="minorHAnsi" w:hAnsiTheme="minorHAnsi"/>
                <w:sz w:val="20"/>
                <w:szCs w:val="20"/>
              </w:rPr>
              <w:t>liczba placówek udzielających pomocy rodzinom</w:t>
            </w:r>
          </w:p>
          <w:p w:rsidR="00870F79" w:rsidRPr="000850CC" w:rsidRDefault="00870F79" w:rsidP="00A75CC6">
            <w:pPr>
              <w:tabs>
                <w:tab w:val="left" w:pos="284"/>
              </w:tabs>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tc>
      </w:tr>
      <w:tr w:rsidR="00870F79" w:rsidRPr="000850CC" w:rsidTr="00A75CC6">
        <w:tc>
          <w:tcPr>
            <w:tcW w:w="3070" w:type="dxa"/>
          </w:tcPr>
          <w:p w:rsidR="00870F79" w:rsidRPr="000850CC" w:rsidRDefault="00870F79" w:rsidP="00A75CC6">
            <w:pPr>
              <w:tabs>
                <w:tab w:val="left" w:pos="284"/>
              </w:tabs>
              <w:rPr>
                <w:rFonts w:asciiTheme="minorHAnsi" w:hAnsiTheme="minorHAnsi"/>
                <w:sz w:val="20"/>
              </w:rPr>
            </w:pPr>
          </w:p>
          <w:p w:rsidR="00870F79" w:rsidRPr="000850CC" w:rsidRDefault="00870F79" w:rsidP="00A75CC6">
            <w:pPr>
              <w:tabs>
                <w:tab w:val="left" w:pos="284"/>
              </w:tabs>
              <w:rPr>
                <w:rFonts w:asciiTheme="minorHAnsi" w:hAnsiTheme="minorHAnsi"/>
                <w:sz w:val="20"/>
              </w:rPr>
            </w:pPr>
            <w:r w:rsidRPr="000850CC">
              <w:rPr>
                <w:rFonts w:asciiTheme="minorHAnsi" w:hAnsiTheme="minorHAnsi"/>
                <w:sz w:val="20"/>
              </w:rPr>
              <w:t>Działanie 6.3.2.</w:t>
            </w:r>
          </w:p>
          <w:p w:rsidR="00870F79" w:rsidRPr="000850CC" w:rsidRDefault="00870F79" w:rsidP="007272B9">
            <w:pPr>
              <w:tabs>
                <w:tab w:val="left" w:pos="284"/>
              </w:tabs>
              <w:rPr>
                <w:rFonts w:asciiTheme="minorHAnsi" w:hAnsiTheme="minorHAnsi"/>
                <w:sz w:val="20"/>
              </w:rPr>
            </w:pPr>
            <w:r w:rsidRPr="000850CC">
              <w:rPr>
                <w:rFonts w:asciiTheme="minorHAnsi" w:hAnsiTheme="minorHAnsi"/>
                <w:sz w:val="20"/>
              </w:rPr>
              <w:t>Poprawa</w:t>
            </w:r>
            <w:r w:rsidR="007272B9">
              <w:rPr>
                <w:rFonts w:asciiTheme="minorHAnsi" w:hAnsiTheme="minorHAnsi"/>
                <w:sz w:val="20"/>
              </w:rPr>
              <w:t xml:space="preserve"> stanu psychofizycznego i funkcjonowania społecznego</w:t>
            </w:r>
            <w:r w:rsidRPr="000850CC">
              <w:rPr>
                <w:rFonts w:asciiTheme="minorHAnsi" w:hAnsiTheme="minorHAnsi"/>
                <w:sz w:val="20"/>
              </w:rPr>
              <w:t xml:space="preserve"> osób uzależnionych. </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28"/>
              </w:numPr>
              <w:suppressAutoHyphens w:val="0"/>
              <w:autoSpaceDE w:val="0"/>
              <w:autoSpaceDN w:val="0"/>
              <w:adjustRightInd w:val="0"/>
              <w:ind w:left="332" w:hanging="332"/>
              <w:rPr>
                <w:rFonts w:asciiTheme="minorHAnsi" w:hAnsiTheme="minorHAnsi"/>
                <w:sz w:val="20"/>
                <w:szCs w:val="20"/>
              </w:rPr>
            </w:pPr>
            <w:r w:rsidRPr="000850CC">
              <w:rPr>
                <w:rFonts w:asciiTheme="minorHAnsi" w:hAnsiTheme="minorHAnsi"/>
                <w:sz w:val="20"/>
                <w:szCs w:val="20"/>
              </w:rPr>
              <w:t xml:space="preserve">liczba programów </w:t>
            </w:r>
          </w:p>
          <w:p w:rsidR="00870F79" w:rsidRPr="000850CC" w:rsidRDefault="00870F79" w:rsidP="00AF6377">
            <w:pPr>
              <w:pStyle w:val="Akapitzlist"/>
              <w:numPr>
                <w:ilvl w:val="0"/>
                <w:numId w:val="228"/>
              </w:numPr>
              <w:suppressAutoHyphens w:val="0"/>
              <w:autoSpaceDE w:val="0"/>
              <w:autoSpaceDN w:val="0"/>
              <w:adjustRightInd w:val="0"/>
              <w:ind w:left="332" w:hanging="332"/>
              <w:rPr>
                <w:rFonts w:asciiTheme="minorHAnsi" w:hAnsiTheme="minorHAnsi"/>
                <w:sz w:val="20"/>
                <w:szCs w:val="20"/>
              </w:rPr>
            </w:pPr>
            <w:r w:rsidRPr="000850CC">
              <w:rPr>
                <w:rFonts w:asciiTheme="minorHAnsi" w:hAnsiTheme="minorHAnsi"/>
                <w:sz w:val="20"/>
                <w:szCs w:val="20"/>
              </w:rPr>
              <w:t>liczba odbiorców programów</w:t>
            </w:r>
            <w:r w:rsidRPr="000850CC">
              <w:rPr>
                <w:rFonts w:asciiTheme="minorHAnsi" w:hAnsiTheme="minorHAnsi"/>
                <w:sz w:val="20"/>
                <w:szCs w:val="20"/>
                <w:highlight w:val="yellow"/>
              </w:rPr>
              <w:t xml:space="preserve"> </w:t>
            </w:r>
          </w:p>
          <w:p w:rsidR="00870F79" w:rsidRPr="000850CC" w:rsidRDefault="00870F79" w:rsidP="00AF6377">
            <w:pPr>
              <w:pStyle w:val="Akapitzlist"/>
              <w:numPr>
                <w:ilvl w:val="0"/>
                <w:numId w:val="228"/>
              </w:numPr>
              <w:suppressAutoHyphens w:val="0"/>
              <w:autoSpaceDE w:val="0"/>
              <w:autoSpaceDN w:val="0"/>
              <w:adjustRightInd w:val="0"/>
              <w:ind w:left="332" w:hanging="332"/>
              <w:rPr>
                <w:rFonts w:asciiTheme="minorHAnsi" w:hAnsiTheme="minorHAnsi"/>
                <w:sz w:val="20"/>
                <w:szCs w:val="20"/>
              </w:rPr>
            </w:pPr>
            <w:r w:rsidRPr="000850CC">
              <w:rPr>
                <w:rFonts w:asciiTheme="minorHAnsi" w:hAnsiTheme="minorHAnsi"/>
                <w:sz w:val="20"/>
                <w:szCs w:val="20"/>
              </w:rPr>
              <w:t>liczba działań służących aktywizacji zawodowej</w:t>
            </w:r>
          </w:p>
          <w:p w:rsidR="00870F79" w:rsidRPr="000850CC" w:rsidRDefault="00870F79" w:rsidP="00AF6377">
            <w:pPr>
              <w:pStyle w:val="Akapitzlist"/>
              <w:numPr>
                <w:ilvl w:val="0"/>
                <w:numId w:val="228"/>
              </w:numPr>
              <w:suppressAutoHyphens w:val="0"/>
              <w:autoSpaceDE w:val="0"/>
              <w:autoSpaceDN w:val="0"/>
              <w:adjustRightInd w:val="0"/>
              <w:ind w:left="332" w:hanging="332"/>
              <w:rPr>
                <w:rFonts w:asciiTheme="minorHAnsi" w:hAnsiTheme="minorHAnsi"/>
                <w:sz w:val="20"/>
                <w:szCs w:val="20"/>
              </w:rPr>
            </w:pPr>
            <w:r w:rsidRPr="000850CC">
              <w:rPr>
                <w:rFonts w:asciiTheme="minorHAnsi" w:hAnsiTheme="minorHAnsi"/>
                <w:sz w:val="20"/>
                <w:szCs w:val="20"/>
              </w:rPr>
              <w:t xml:space="preserve">liczba placówek realizujących działania na rzecz osób uzależnionych </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 xml:space="preserve">MOPS </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tc>
      </w:tr>
      <w:tr w:rsidR="00870F79" w:rsidRPr="000850CC" w:rsidTr="00A75CC6">
        <w:tc>
          <w:tcPr>
            <w:tcW w:w="9212" w:type="dxa"/>
            <w:gridSpan w:val="3"/>
          </w:tcPr>
          <w:p w:rsidR="00870F79" w:rsidRPr="000850CC" w:rsidRDefault="00870F79" w:rsidP="00A75CC6">
            <w:pPr>
              <w:rPr>
                <w:rFonts w:asciiTheme="minorHAnsi" w:hAnsiTheme="minorHAnsi"/>
                <w:b/>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Cel szczegółowy 6.4.</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Zmniejszanie zjawiska nadużywania środków psychoaktywnych przez dzieci i młodzież.</w:t>
            </w:r>
          </w:p>
          <w:p w:rsidR="00870F79" w:rsidRPr="000850CC" w:rsidRDefault="00870F79" w:rsidP="00A75CC6">
            <w:pPr>
              <w:rPr>
                <w:rFonts w:asciiTheme="minorHAnsi" w:hAnsiTheme="minorHAnsi"/>
                <w:b/>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Działania</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6.4.1.</w:t>
            </w:r>
          </w:p>
          <w:p w:rsidR="00870F79" w:rsidRPr="000850CC" w:rsidRDefault="00870F79" w:rsidP="00A75CC6">
            <w:pPr>
              <w:rPr>
                <w:rFonts w:asciiTheme="minorHAnsi" w:hAnsiTheme="minorHAnsi"/>
                <w:sz w:val="20"/>
              </w:rPr>
            </w:pPr>
            <w:r w:rsidRPr="000850CC">
              <w:rPr>
                <w:rFonts w:asciiTheme="minorHAnsi" w:hAnsiTheme="minorHAnsi"/>
                <w:sz w:val="20"/>
              </w:rPr>
              <w:t>Zintensyfikowanie działań profilaktycznych dla dzieci i młodzieży.</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tabs>
                <w:tab w:val="left" w:pos="284"/>
              </w:tabs>
              <w:rPr>
                <w:rFonts w:asciiTheme="minorHAnsi" w:hAnsiTheme="minorHAnsi"/>
                <w:sz w:val="20"/>
              </w:rPr>
            </w:pPr>
          </w:p>
          <w:p w:rsidR="00870F79" w:rsidRPr="000850CC" w:rsidRDefault="00870F79" w:rsidP="00AF6377">
            <w:pPr>
              <w:pStyle w:val="Akapitzlist"/>
              <w:numPr>
                <w:ilvl w:val="0"/>
                <w:numId w:val="229"/>
              </w:numPr>
              <w:tabs>
                <w:tab w:val="left" w:pos="284"/>
              </w:tabs>
              <w:suppressAutoHyphens w:val="0"/>
              <w:ind w:left="332" w:hanging="332"/>
              <w:rPr>
                <w:rFonts w:asciiTheme="minorHAnsi" w:hAnsiTheme="minorHAnsi"/>
                <w:sz w:val="20"/>
                <w:szCs w:val="20"/>
              </w:rPr>
            </w:pPr>
            <w:r w:rsidRPr="000850CC">
              <w:rPr>
                <w:rFonts w:asciiTheme="minorHAnsi" w:hAnsiTheme="minorHAnsi"/>
                <w:sz w:val="20"/>
                <w:szCs w:val="20"/>
              </w:rPr>
              <w:t xml:space="preserve">liczba programów profilaktycznych </w:t>
            </w:r>
          </w:p>
          <w:p w:rsidR="00870F79" w:rsidRPr="000850CC" w:rsidRDefault="00870F79" w:rsidP="00AF6377">
            <w:pPr>
              <w:pStyle w:val="Akapitzlist"/>
              <w:numPr>
                <w:ilvl w:val="0"/>
                <w:numId w:val="229"/>
              </w:numPr>
              <w:tabs>
                <w:tab w:val="left" w:pos="284"/>
              </w:tabs>
              <w:suppressAutoHyphens w:val="0"/>
              <w:ind w:left="332" w:hanging="332"/>
              <w:rPr>
                <w:rFonts w:asciiTheme="minorHAnsi" w:hAnsiTheme="minorHAnsi"/>
                <w:sz w:val="20"/>
                <w:szCs w:val="20"/>
              </w:rPr>
            </w:pPr>
            <w:r w:rsidRPr="000850CC">
              <w:rPr>
                <w:rFonts w:asciiTheme="minorHAnsi" w:hAnsiTheme="minorHAnsi"/>
                <w:sz w:val="20"/>
                <w:szCs w:val="20"/>
              </w:rPr>
              <w:t xml:space="preserve">liczba osób objętych programami profilaktycznymi </w:t>
            </w:r>
          </w:p>
          <w:p w:rsidR="00870F79" w:rsidRPr="000850CC" w:rsidRDefault="00870F79" w:rsidP="00A75CC6">
            <w:pPr>
              <w:tabs>
                <w:tab w:val="left" w:pos="284"/>
              </w:tabs>
              <w:ind w:left="332" w:hanging="332"/>
              <w:rPr>
                <w:rFonts w:asciiTheme="minorHAnsi" w:hAnsiTheme="minorHAnsi"/>
                <w:sz w:val="20"/>
              </w:rPr>
            </w:pP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Default="001B2529" w:rsidP="00A75CC6">
            <w:pPr>
              <w:rPr>
                <w:rFonts w:asciiTheme="minorHAnsi" w:hAnsiTheme="minorHAnsi"/>
                <w:sz w:val="20"/>
              </w:rPr>
            </w:pPr>
            <w:r>
              <w:rPr>
                <w:rFonts w:asciiTheme="minorHAnsi" w:hAnsiTheme="minorHAnsi"/>
                <w:sz w:val="20"/>
              </w:rPr>
              <w:t>szkoły podstawowe</w:t>
            </w:r>
          </w:p>
          <w:p w:rsidR="001B2529" w:rsidRPr="000850CC" w:rsidRDefault="001B2529" w:rsidP="00A75CC6">
            <w:pPr>
              <w:rPr>
                <w:rFonts w:asciiTheme="minorHAnsi" w:hAnsiTheme="minorHAnsi"/>
                <w:sz w:val="20"/>
              </w:rPr>
            </w:pPr>
            <w:r>
              <w:rPr>
                <w:rFonts w:asciiTheme="minorHAnsi" w:hAnsiTheme="minorHAnsi"/>
                <w:sz w:val="20"/>
              </w:rPr>
              <w:t>gimnazja</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6.4.2.</w:t>
            </w:r>
          </w:p>
          <w:p w:rsidR="00870F79" w:rsidRPr="000850CC" w:rsidRDefault="00870F79" w:rsidP="00A75CC6">
            <w:pPr>
              <w:rPr>
                <w:rFonts w:asciiTheme="minorHAnsi" w:hAnsiTheme="minorHAnsi"/>
                <w:sz w:val="20"/>
              </w:rPr>
            </w:pPr>
            <w:r w:rsidRPr="000850CC">
              <w:rPr>
                <w:rFonts w:asciiTheme="minorHAnsi" w:hAnsiTheme="minorHAnsi"/>
                <w:sz w:val="20"/>
              </w:rPr>
              <w:t xml:space="preserve">Wyposażanie dzieci i młodzieży w kompetencje psychospołeczne. </w:t>
            </w:r>
          </w:p>
        </w:tc>
        <w:tc>
          <w:tcPr>
            <w:tcW w:w="3071" w:type="dxa"/>
          </w:tcPr>
          <w:p w:rsidR="00870F79" w:rsidRPr="000850CC" w:rsidRDefault="00870F79" w:rsidP="00A75CC6">
            <w:pPr>
              <w:pStyle w:val="Akapitzlist"/>
              <w:rPr>
                <w:rFonts w:asciiTheme="minorHAnsi" w:hAnsiTheme="minorHAnsi"/>
                <w:sz w:val="20"/>
                <w:szCs w:val="20"/>
              </w:rPr>
            </w:pPr>
          </w:p>
          <w:p w:rsidR="00870F79" w:rsidRPr="000850CC" w:rsidRDefault="00870F79" w:rsidP="00AF6377">
            <w:pPr>
              <w:pStyle w:val="Akapitzlist"/>
              <w:numPr>
                <w:ilvl w:val="0"/>
                <w:numId w:val="230"/>
              </w:numPr>
              <w:suppressAutoHyphens w:val="0"/>
              <w:ind w:left="332" w:hanging="332"/>
              <w:rPr>
                <w:rFonts w:asciiTheme="minorHAnsi" w:hAnsiTheme="minorHAnsi"/>
                <w:sz w:val="20"/>
                <w:szCs w:val="20"/>
              </w:rPr>
            </w:pPr>
            <w:r w:rsidRPr="000850CC">
              <w:rPr>
                <w:rFonts w:asciiTheme="minorHAnsi" w:hAnsiTheme="minorHAnsi"/>
                <w:sz w:val="20"/>
                <w:szCs w:val="20"/>
              </w:rPr>
              <w:t>liczba działań, warsztatów, programów</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Default="001B2529" w:rsidP="00A75CC6">
            <w:pPr>
              <w:rPr>
                <w:rFonts w:asciiTheme="minorHAnsi" w:hAnsiTheme="minorHAnsi"/>
                <w:sz w:val="20"/>
              </w:rPr>
            </w:pPr>
            <w:r>
              <w:rPr>
                <w:rFonts w:asciiTheme="minorHAnsi" w:hAnsiTheme="minorHAnsi"/>
                <w:sz w:val="20"/>
              </w:rPr>
              <w:t>przedszkola</w:t>
            </w:r>
          </w:p>
          <w:p w:rsidR="001B2529" w:rsidRDefault="001B2529" w:rsidP="00A75CC6">
            <w:pPr>
              <w:rPr>
                <w:rFonts w:asciiTheme="minorHAnsi" w:hAnsiTheme="minorHAnsi"/>
                <w:sz w:val="20"/>
              </w:rPr>
            </w:pPr>
            <w:r>
              <w:rPr>
                <w:rFonts w:asciiTheme="minorHAnsi" w:hAnsiTheme="minorHAnsi"/>
                <w:sz w:val="20"/>
              </w:rPr>
              <w:t>szkoły podstawowe</w:t>
            </w:r>
          </w:p>
          <w:p w:rsidR="001B2529" w:rsidRPr="000850CC" w:rsidRDefault="001B2529" w:rsidP="00A75CC6">
            <w:pPr>
              <w:rPr>
                <w:rFonts w:asciiTheme="minorHAnsi" w:hAnsiTheme="minorHAnsi"/>
                <w:b/>
                <w:sz w:val="20"/>
                <w:u w:val="single"/>
              </w:rPr>
            </w:pPr>
            <w:r>
              <w:rPr>
                <w:rFonts w:asciiTheme="minorHAnsi" w:hAnsiTheme="minorHAnsi"/>
                <w:sz w:val="20"/>
              </w:rPr>
              <w:t>gimnazja</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6.4.3.</w:t>
            </w:r>
          </w:p>
          <w:p w:rsidR="00870F79" w:rsidRPr="000850CC" w:rsidRDefault="00870F79" w:rsidP="00A75CC6">
            <w:pPr>
              <w:rPr>
                <w:rFonts w:asciiTheme="minorHAnsi" w:hAnsiTheme="minorHAnsi"/>
                <w:sz w:val="20"/>
              </w:rPr>
            </w:pPr>
            <w:r w:rsidRPr="000850CC">
              <w:rPr>
                <w:rFonts w:asciiTheme="minorHAnsi" w:hAnsiTheme="minorHAnsi"/>
                <w:sz w:val="20"/>
              </w:rPr>
              <w:t>Rozwijanie zainteresowań wśród dzieci i młodzieży oraz poszerzanie oferty alternatywnego spędzania czasu wolnego.</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30"/>
              </w:numPr>
              <w:suppressAutoHyphens w:val="0"/>
              <w:ind w:left="332" w:hanging="332"/>
              <w:rPr>
                <w:rFonts w:asciiTheme="minorHAnsi" w:hAnsiTheme="minorHAnsi"/>
                <w:sz w:val="20"/>
                <w:szCs w:val="20"/>
              </w:rPr>
            </w:pPr>
            <w:r w:rsidRPr="000850CC">
              <w:rPr>
                <w:rFonts w:asciiTheme="minorHAnsi" w:hAnsiTheme="minorHAnsi"/>
                <w:sz w:val="20"/>
                <w:szCs w:val="20"/>
              </w:rPr>
              <w:t>liczba działań/warsztatów</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MOSiR</w:t>
            </w:r>
          </w:p>
          <w:p w:rsidR="00870F79" w:rsidRPr="000850CC" w:rsidRDefault="00870F79" w:rsidP="00A75CC6">
            <w:pPr>
              <w:rPr>
                <w:rFonts w:asciiTheme="minorHAnsi" w:hAnsiTheme="minorHAnsi"/>
                <w:sz w:val="20"/>
              </w:rPr>
            </w:pPr>
            <w:r w:rsidRPr="000850CC">
              <w:rPr>
                <w:rFonts w:asciiTheme="minorHAnsi" w:hAnsiTheme="minorHAnsi"/>
                <w:sz w:val="20"/>
              </w:rPr>
              <w:t>COK Dom Narodowy</w:t>
            </w:r>
          </w:p>
          <w:p w:rsidR="00870F79" w:rsidRDefault="00870F79" w:rsidP="00A75CC6">
            <w:pPr>
              <w:rPr>
                <w:rFonts w:asciiTheme="minorHAnsi" w:hAnsiTheme="minorHAnsi"/>
                <w:sz w:val="20"/>
              </w:rPr>
            </w:pPr>
            <w:r w:rsidRPr="000850CC">
              <w:rPr>
                <w:rFonts w:asciiTheme="minorHAnsi" w:hAnsiTheme="minorHAnsi"/>
                <w:sz w:val="20"/>
              </w:rPr>
              <w:t>Biblioteka Miejska</w:t>
            </w:r>
          </w:p>
          <w:p w:rsidR="007E20ED" w:rsidRPr="00FF76AE" w:rsidRDefault="007E20ED" w:rsidP="00A75CC6">
            <w:pPr>
              <w:rPr>
                <w:rFonts w:asciiTheme="minorHAnsi" w:hAnsiTheme="minorHAnsi"/>
                <w:sz w:val="20"/>
              </w:rPr>
            </w:pPr>
            <w:proofErr w:type="spellStart"/>
            <w:r w:rsidRPr="00FF76AE">
              <w:rPr>
                <w:rFonts w:asciiTheme="minorHAnsi" w:hAnsiTheme="minorHAnsi"/>
                <w:sz w:val="20"/>
              </w:rPr>
              <w:t>WKiT</w:t>
            </w:r>
            <w:proofErr w:type="spellEnd"/>
            <w:r w:rsidRPr="00FF76AE">
              <w:rPr>
                <w:rFonts w:asciiTheme="minorHAnsi" w:hAnsiTheme="minorHAnsi"/>
                <w:sz w:val="20"/>
              </w:rPr>
              <w:t xml:space="preserve"> Urzędu Miejskiego</w:t>
            </w:r>
          </w:p>
          <w:p w:rsidR="00870F79" w:rsidRDefault="00C211AF" w:rsidP="00A75CC6">
            <w:pPr>
              <w:rPr>
                <w:rFonts w:asciiTheme="minorHAnsi" w:hAnsiTheme="minorHAnsi"/>
                <w:sz w:val="20"/>
              </w:rPr>
            </w:pPr>
            <w:r>
              <w:rPr>
                <w:rFonts w:asciiTheme="minorHAnsi" w:hAnsiTheme="minorHAnsi"/>
                <w:sz w:val="20"/>
              </w:rPr>
              <w:t>s</w:t>
            </w:r>
            <w:r w:rsidR="001B2529">
              <w:rPr>
                <w:rFonts w:asciiTheme="minorHAnsi" w:hAnsiTheme="minorHAnsi"/>
                <w:sz w:val="20"/>
              </w:rPr>
              <w:t>zkoły</w:t>
            </w:r>
            <w:r>
              <w:rPr>
                <w:rFonts w:asciiTheme="minorHAnsi" w:hAnsiTheme="minorHAnsi"/>
                <w:sz w:val="20"/>
              </w:rPr>
              <w:t xml:space="preserve"> podstawowe</w:t>
            </w:r>
          </w:p>
          <w:p w:rsidR="00C211AF" w:rsidRPr="000850CC" w:rsidRDefault="00C211AF" w:rsidP="00A75CC6">
            <w:pPr>
              <w:rPr>
                <w:rFonts w:asciiTheme="minorHAnsi" w:hAnsiTheme="minorHAnsi"/>
                <w:sz w:val="20"/>
              </w:rPr>
            </w:pPr>
            <w:r>
              <w:rPr>
                <w:rFonts w:asciiTheme="minorHAnsi" w:hAnsiTheme="minorHAnsi"/>
                <w:sz w:val="20"/>
              </w:rPr>
              <w:t>gimnazja</w:t>
            </w:r>
          </w:p>
          <w:p w:rsidR="00870F79" w:rsidRDefault="00870F79" w:rsidP="00A75CC6">
            <w:pPr>
              <w:rPr>
                <w:rFonts w:asciiTheme="minorHAnsi" w:hAnsiTheme="minorHAnsi"/>
                <w:sz w:val="20"/>
              </w:rPr>
            </w:pPr>
            <w:r w:rsidRPr="000850CC">
              <w:rPr>
                <w:rFonts w:asciiTheme="minorHAnsi" w:hAnsiTheme="minorHAnsi"/>
                <w:sz w:val="20"/>
              </w:rPr>
              <w:lastRenderedPageBreak/>
              <w:t>organizacje pozarządowe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6.4.4.</w:t>
            </w:r>
          </w:p>
          <w:p w:rsidR="00870F79" w:rsidRPr="000850CC" w:rsidRDefault="00870F79" w:rsidP="00A75CC6">
            <w:pPr>
              <w:rPr>
                <w:rFonts w:asciiTheme="minorHAnsi" w:hAnsiTheme="minorHAnsi"/>
                <w:sz w:val="20"/>
              </w:rPr>
            </w:pPr>
            <w:r w:rsidRPr="000850CC">
              <w:rPr>
                <w:rFonts w:asciiTheme="minorHAnsi" w:hAnsiTheme="minorHAnsi"/>
                <w:sz w:val="20"/>
              </w:rPr>
              <w:t>Wykorzystanie potencjału psychospołecznego dzieci i młodzieży do podejmowania działań w środowisku rówieśniczym.</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31"/>
              </w:numPr>
              <w:suppressAutoHyphens w:val="0"/>
              <w:autoSpaceDE w:val="0"/>
              <w:autoSpaceDN w:val="0"/>
              <w:adjustRightInd w:val="0"/>
              <w:ind w:left="332" w:hanging="332"/>
              <w:rPr>
                <w:rFonts w:asciiTheme="minorHAnsi" w:hAnsiTheme="minorHAnsi"/>
                <w:sz w:val="20"/>
                <w:szCs w:val="20"/>
              </w:rPr>
            </w:pPr>
            <w:r w:rsidRPr="000850CC">
              <w:rPr>
                <w:rFonts w:asciiTheme="minorHAnsi" w:hAnsiTheme="minorHAnsi"/>
                <w:sz w:val="20"/>
                <w:szCs w:val="20"/>
              </w:rPr>
              <w:t xml:space="preserve">liczba działań </w:t>
            </w:r>
          </w:p>
          <w:p w:rsidR="00870F79" w:rsidRPr="000850CC" w:rsidRDefault="00870F79" w:rsidP="00AF6377">
            <w:pPr>
              <w:pStyle w:val="Akapitzlist"/>
              <w:numPr>
                <w:ilvl w:val="0"/>
                <w:numId w:val="231"/>
              </w:numPr>
              <w:suppressAutoHyphens w:val="0"/>
              <w:autoSpaceDE w:val="0"/>
              <w:autoSpaceDN w:val="0"/>
              <w:adjustRightInd w:val="0"/>
              <w:ind w:left="332" w:hanging="332"/>
              <w:rPr>
                <w:rFonts w:asciiTheme="minorHAnsi" w:hAnsiTheme="minorHAnsi"/>
                <w:sz w:val="20"/>
                <w:szCs w:val="20"/>
              </w:rPr>
            </w:pPr>
            <w:r w:rsidRPr="000850CC">
              <w:rPr>
                <w:rFonts w:asciiTheme="minorHAnsi" w:hAnsiTheme="minorHAnsi"/>
                <w:sz w:val="20"/>
                <w:szCs w:val="20"/>
              </w:rPr>
              <w:t xml:space="preserve">liczba osób biorących udział w działaniach </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Default="00C211AF" w:rsidP="000F4E12">
            <w:pPr>
              <w:rPr>
                <w:rFonts w:asciiTheme="minorHAnsi" w:hAnsiTheme="minorHAnsi"/>
                <w:sz w:val="20"/>
              </w:rPr>
            </w:pPr>
            <w:r>
              <w:rPr>
                <w:rFonts w:asciiTheme="minorHAnsi" w:hAnsiTheme="minorHAnsi"/>
                <w:sz w:val="20"/>
              </w:rPr>
              <w:t>szkoły podstawowe</w:t>
            </w:r>
          </w:p>
          <w:p w:rsidR="00C211AF" w:rsidRDefault="00C211AF" w:rsidP="000F4E12">
            <w:pPr>
              <w:rPr>
                <w:rFonts w:asciiTheme="minorHAnsi" w:hAnsiTheme="minorHAnsi"/>
                <w:sz w:val="20"/>
              </w:rPr>
            </w:pPr>
            <w:r>
              <w:rPr>
                <w:rFonts w:asciiTheme="minorHAnsi" w:hAnsiTheme="minorHAnsi"/>
                <w:sz w:val="20"/>
              </w:rPr>
              <w:t>gimnazja</w:t>
            </w:r>
          </w:p>
          <w:p w:rsidR="00C211AF" w:rsidRPr="000850CC" w:rsidRDefault="00C211AF" w:rsidP="000F4E12">
            <w:pPr>
              <w:rPr>
                <w:rFonts w:asciiTheme="minorHAnsi" w:hAnsiTheme="minorHAnsi"/>
                <w:sz w:val="20"/>
              </w:rPr>
            </w:pPr>
          </w:p>
        </w:tc>
      </w:tr>
    </w:tbl>
    <w:p w:rsidR="00870F79" w:rsidRPr="000850CC" w:rsidRDefault="00870F79" w:rsidP="00870F79">
      <w:pPr>
        <w:rPr>
          <w:rFonts w:asciiTheme="minorHAnsi" w:hAnsiTheme="minorHAnsi"/>
          <w:sz w:val="20"/>
        </w:rPr>
      </w:pPr>
    </w:p>
    <w:tbl>
      <w:tblPr>
        <w:tblStyle w:val="Tabela-Siatka"/>
        <w:tblW w:w="0" w:type="auto"/>
        <w:tblLook w:val="04A0"/>
      </w:tblPr>
      <w:tblGrid>
        <w:gridCol w:w="3070"/>
        <w:gridCol w:w="3071"/>
        <w:gridCol w:w="3071"/>
      </w:tblGrid>
      <w:tr w:rsidR="00870F79" w:rsidRPr="000850CC" w:rsidTr="00A75CC6">
        <w:tc>
          <w:tcPr>
            <w:tcW w:w="9212" w:type="dxa"/>
            <w:gridSpan w:val="3"/>
            <w:shd w:val="clear" w:color="auto" w:fill="DBE5F1" w:themeFill="accent1" w:themeFillTint="33"/>
          </w:tcPr>
          <w:p w:rsidR="00870F79" w:rsidRPr="000850CC" w:rsidRDefault="00870F79" w:rsidP="00A75CC6">
            <w:pPr>
              <w:jc w:val="center"/>
              <w:rPr>
                <w:rFonts w:asciiTheme="minorHAnsi" w:hAnsiTheme="minorHAnsi"/>
                <w:b/>
                <w:sz w:val="20"/>
              </w:rPr>
            </w:pPr>
            <w:r w:rsidRPr="000850CC">
              <w:rPr>
                <w:rFonts w:asciiTheme="minorHAnsi" w:hAnsiTheme="minorHAnsi"/>
                <w:b/>
                <w:sz w:val="20"/>
              </w:rPr>
              <w:br/>
              <w:t>Cel strategiczny 7.</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 xml:space="preserve">Zmniejszenie zjawiska przemocy w rodzinie i problemów z nim związanych oraz utrzymanie i wzmacnianie skutecznego systemu przeciwdziałania przemocy w rodzinie na terenie </w:t>
            </w:r>
            <w:r w:rsidR="00323929">
              <w:rPr>
                <w:rFonts w:asciiTheme="minorHAnsi" w:hAnsiTheme="minorHAnsi"/>
                <w:b/>
                <w:sz w:val="20"/>
              </w:rPr>
              <w:t>gminy</w:t>
            </w:r>
            <w:r w:rsidRPr="000850CC">
              <w:rPr>
                <w:rFonts w:asciiTheme="minorHAnsi" w:hAnsiTheme="minorHAnsi"/>
                <w:b/>
                <w:sz w:val="20"/>
              </w:rPr>
              <w:t xml:space="preserve"> Cieszyn.</w:t>
            </w:r>
            <w:r w:rsidRPr="000850CC">
              <w:rPr>
                <w:rFonts w:asciiTheme="minorHAnsi" w:hAnsiTheme="minorHAnsi"/>
                <w:b/>
                <w:sz w:val="20"/>
              </w:rPr>
              <w:br/>
            </w:r>
          </w:p>
        </w:tc>
      </w:tr>
      <w:tr w:rsidR="00870F79" w:rsidRPr="000850CC" w:rsidTr="00A75CC6">
        <w:tc>
          <w:tcPr>
            <w:tcW w:w="9212" w:type="dxa"/>
            <w:gridSpan w:val="3"/>
          </w:tcPr>
          <w:p w:rsidR="00870F79" w:rsidRPr="000850CC" w:rsidRDefault="00870F79" w:rsidP="00A75CC6">
            <w:pPr>
              <w:jc w:val="center"/>
              <w:rPr>
                <w:rFonts w:asciiTheme="minorHAnsi" w:hAnsiTheme="minorHAnsi"/>
                <w:b/>
                <w:sz w:val="20"/>
              </w:rPr>
            </w:pPr>
            <w:r w:rsidRPr="000850CC">
              <w:rPr>
                <w:rFonts w:asciiTheme="minorHAnsi" w:hAnsiTheme="minorHAnsi"/>
                <w:b/>
                <w:sz w:val="20"/>
              </w:rPr>
              <w:br/>
              <w:t>Cel szczegółowy 7.1.</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Zapewnienie kompleksowej pomocy rodzinom, w których występuje przemoc z uwzględnieniem potrzeb wszystkich członków rodzin.</w:t>
            </w:r>
            <w:r w:rsidRPr="000850CC">
              <w:rPr>
                <w:rFonts w:asciiTheme="minorHAnsi" w:hAnsiTheme="minorHAnsi"/>
                <w:b/>
                <w:sz w:val="20"/>
              </w:rPr>
              <w:br/>
            </w: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Działanie</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7.1.1.</w:t>
            </w:r>
          </w:p>
          <w:p w:rsidR="00870F79" w:rsidRPr="000850CC" w:rsidRDefault="00870F79" w:rsidP="00A75CC6">
            <w:pPr>
              <w:rPr>
                <w:rFonts w:asciiTheme="minorHAnsi" w:hAnsiTheme="minorHAnsi"/>
                <w:sz w:val="20"/>
              </w:rPr>
            </w:pPr>
            <w:r w:rsidRPr="000850CC">
              <w:rPr>
                <w:rFonts w:asciiTheme="minorHAnsi" w:hAnsiTheme="minorHAnsi"/>
                <w:sz w:val="20"/>
              </w:rPr>
              <w:t>Kompleksowa pomoc dla ofiar przemocy</w:t>
            </w:r>
          </w:p>
          <w:p w:rsidR="00870F79" w:rsidRPr="000850CC" w:rsidRDefault="00870F79" w:rsidP="00A75CC6">
            <w:pPr>
              <w:rPr>
                <w:rFonts w:asciiTheme="minorHAnsi" w:hAnsiTheme="minorHAnsi"/>
                <w:sz w:val="20"/>
              </w:rPr>
            </w:pPr>
            <w:r w:rsidRPr="000850CC">
              <w:rPr>
                <w:rFonts w:asciiTheme="minorHAnsi" w:hAnsiTheme="minorHAnsi"/>
                <w:sz w:val="20"/>
              </w:rPr>
              <w:t>w tym podejmowanie interwencji w środowiskach dotkniętych przemocą w rodzinie oraz realizacja Procedury „Niebieskie Karty”.</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32"/>
              </w:numPr>
              <w:suppressAutoHyphens w:val="0"/>
              <w:ind w:left="332" w:hanging="332"/>
              <w:rPr>
                <w:rFonts w:asciiTheme="minorHAnsi" w:hAnsiTheme="minorHAnsi"/>
                <w:sz w:val="20"/>
                <w:szCs w:val="20"/>
              </w:rPr>
            </w:pPr>
            <w:r w:rsidRPr="000850CC">
              <w:rPr>
                <w:rFonts w:asciiTheme="minorHAnsi" w:hAnsiTheme="minorHAnsi"/>
                <w:sz w:val="20"/>
                <w:szCs w:val="20"/>
              </w:rPr>
              <w:t>liczba postępowań z użyciem procedury „Niebieskie Karty”</w:t>
            </w:r>
          </w:p>
          <w:p w:rsidR="00870F79" w:rsidRPr="000850CC" w:rsidRDefault="00870F79" w:rsidP="00AF6377">
            <w:pPr>
              <w:pStyle w:val="Akapitzlist"/>
              <w:numPr>
                <w:ilvl w:val="0"/>
                <w:numId w:val="232"/>
              </w:numPr>
              <w:suppressAutoHyphens w:val="0"/>
              <w:ind w:left="332" w:hanging="332"/>
              <w:rPr>
                <w:rFonts w:asciiTheme="minorHAnsi" w:hAnsiTheme="minorHAnsi"/>
                <w:sz w:val="20"/>
                <w:szCs w:val="20"/>
              </w:rPr>
            </w:pPr>
            <w:r w:rsidRPr="000850CC">
              <w:rPr>
                <w:rFonts w:asciiTheme="minorHAnsi" w:hAnsiTheme="minorHAnsi"/>
                <w:sz w:val="20"/>
                <w:szCs w:val="20"/>
              </w:rPr>
              <w:t>liczba osób korzystających z pomocy specjalistycznej</w:t>
            </w:r>
          </w:p>
          <w:p w:rsidR="00870F79" w:rsidRPr="000850CC" w:rsidRDefault="00870F79" w:rsidP="00AF6377">
            <w:pPr>
              <w:pStyle w:val="Akapitzlist"/>
              <w:numPr>
                <w:ilvl w:val="0"/>
                <w:numId w:val="232"/>
              </w:numPr>
              <w:suppressAutoHyphens w:val="0"/>
              <w:ind w:left="332" w:hanging="332"/>
              <w:rPr>
                <w:rFonts w:asciiTheme="minorHAnsi" w:hAnsiTheme="minorHAnsi"/>
                <w:sz w:val="20"/>
                <w:szCs w:val="20"/>
              </w:rPr>
            </w:pPr>
            <w:r w:rsidRPr="000850CC">
              <w:rPr>
                <w:rFonts w:asciiTheme="minorHAnsi" w:hAnsiTheme="minorHAnsi"/>
                <w:sz w:val="20"/>
                <w:szCs w:val="20"/>
              </w:rPr>
              <w:t xml:space="preserve">liczba udzielonych porad specjalistycznych </w:t>
            </w:r>
          </w:p>
          <w:p w:rsidR="00870F79" w:rsidRPr="000850CC" w:rsidRDefault="00870F79" w:rsidP="00814C02">
            <w:pPr>
              <w:pStyle w:val="Akapitzlist"/>
              <w:numPr>
                <w:ilvl w:val="0"/>
                <w:numId w:val="232"/>
              </w:numPr>
              <w:suppressAutoHyphens w:val="0"/>
              <w:ind w:left="332" w:hanging="332"/>
              <w:rPr>
                <w:rFonts w:asciiTheme="minorHAnsi" w:hAnsiTheme="minorHAnsi"/>
                <w:sz w:val="20"/>
                <w:szCs w:val="20"/>
              </w:rPr>
            </w:pPr>
            <w:r w:rsidRPr="000850CC">
              <w:rPr>
                <w:rFonts w:asciiTheme="minorHAnsi" w:hAnsiTheme="minorHAnsi"/>
                <w:sz w:val="20"/>
                <w:szCs w:val="20"/>
              </w:rPr>
              <w:t>licz</w:t>
            </w:r>
            <w:r w:rsidR="00814C02">
              <w:rPr>
                <w:rFonts w:asciiTheme="minorHAnsi" w:hAnsiTheme="minorHAnsi"/>
                <w:sz w:val="20"/>
                <w:szCs w:val="20"/>
              </w:rPr>
              <w:t>b</w:t>
            </w:r>
            <w:r w:rsidRPr="000850CC">
              <w:rPr>
                <w:rFonts w:asciiTheme="minorHAnsi" w:hAnsiTheme="minorHAnsi"/>
                <w:sz w:val="20"/>
                <w:szCs w:val="20"/>
              </w:rPr>
              <w:t>a grup wsparcia</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 xml:space="preserve">MOPS </w:t>
            </w:r>
          </w:p>
          <w:p w:rsidR="00870F79" w:rsidRPr="000850CC" w:rsidRDefault="00870F79" w:rsidP="00A75CC6">
            <w:pPr>
              <w:rPr>
                <w:rFonts w:asciiTheme="minorHAnsi" w:hAnsiTheme="minorHAnsi"/>
                <w:sz w:val="20"/>
              </w:rPr>
            </w:pPr>
            <w:r w:rsidRPr="000850CC">
              <w:rPr>
                <w:rFonts w:asciiTheme="minorHAnsi" w:hAnsiTheme="minorHAnsi"/>
                <w:sz w:val="20"/>
              </w:rPr>
              <w:t>Zespół Interdyscyplinarny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7.1.2.</w:t>
            </w:r>
          </w:p>
          <w:p w:rsidR="00870F79" w:rsidRPr="000850CC" w:rsidRDefault="00870F79" w:rsidP="00A75CC6">
            <w:pPr>
              <w:rPr>
                <w:rFonts w:asciiTheme="minorHAnsi" w:hAnsiTheme="minorHAnsi"/>
                <w:sz w:val="20"/>
              </w:rPr>
            </w:pPr>
            <w:r w:rsidRPr="000850CC">
              <w:rPr>
                <w:rFonts w:asciiTheme="minorHAnsi" w:hAnsiTheme="minorHAnsi"/>
                <w:sz w:val="20"/>
              </w:rPr>
              <w:t xml:space="preserve">Zapewnienie kobietom i dzieciom całodobowego schronienia oraz pomocy specjalistycznej. </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33"/>
              </w:numPr>
              <w:suppressAutoHyphens w:val="0"/>
              <w:ind w:left="332" w:hanging="332"/>
              <w:rPr>
                <w:rFonts w:asciiTheme="minorHAnsi" w:hAnsiTheme="minorHAnsi"/>
                <w:sz w:val="20"/>
                <w:szCs w:val="20"/>
              </w:rPr>
            </w:pPr>
            <w:r w:rsidRPr="000850CC">
              <w:rPr>
                <w:rFonts w:asciiTheme="minorHAnsi" w:hAnsiTheme="minorHAnsi"/>
                <w:sz w:val="20"/>
                <w:szCs w:val="20"/>
              </w:rPr>
              <w:t>liczba osób, którym udzielono schronienia oraz pomocy specjalistycznej w placówkach, w tym liczba dzieci</w:t>
            </w:r>
          </w:p>
          <w:p w:rsidR="00870F79" w:rsidRDefault="00870F79" w:rsidP="00AF6377">
            <w:pPr>
              <w:pStyle w:val="Akapitzlist"/>
              <w:numPr>
                <w:ilvl w:val="0"/>
                <w:numId w:val="233"/>
              </w:numPr>
              <w:suppressAutoHyphens w:val="0"/>
              <w:ind w:left="332" w:hanging="332"/>
              <w:rPr>
                <w:rFonts w:asciiTheme="minorHAnsi" w:hAnsiTheme="minorHAnsi"/>
                <w:sz w:val="20"/>
                <w:szCs w:val="20"/>
              </w:rPr>
            </w:pPr>
            <w:r w:rsidRPr="000850CC">
              <w:rPr>
                <w:rFonts w:asciiTheme="minorHAnsi" w:hAnsiTheme="minorHAnsi"/>
                <w:sz w:val="20"/>
                <w:szCs w:val="20"/>
              </w:rPr>
              <w:t>liczba placówek</w:t>
            </w:r>
          </w:p>
          <w:p w:rsidR="0008164E" w:rsidRPr="000850CC" w:rsidRDefault="0008164E" w:rsidP="00AF6377">
            <w:pPr>
              <w:pStyle w:val="Akapitzlist"/>
              <w:numPr>
                <w:ilvl w:val="0"/>
                <w:numId w:val="233"/>
              </w:numPr>
              <w:suppressAutoHyphens w:val="0"/>
              <w:ind w:left="332" w:hanging="332"/>
              <w:rPr>
                <w:rFonts w:asciiTheme="minorHAnsi" w:hAnsiTheme="minorHAnsi"/>
                <w:sz w:val="20"/>
                <w:szCs w:val="20"/>
              </w:rPr>
            </w:pPr>
            <w:r>
              <w:rPr>
                <w:rFonts w:asciiTheme="minorHAnsi" w:hAnsiTheme="minorHAnsi"/>
                <w:sz w:val="20"/>
                <w:szCs w:val="20"/>
              </w:rPr>
              <w:t>liczba miejsc w placówkach</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 xml:space="preserve">MOPS </w:t>
            </w:r>
          </w:p>
          <w:p w:rsidR="00870F79" w:rsidRPr="000850CC" w:rsidRDefault="00870F79" w:rsidP="00A75CC6">
            <w:pPr>
              <w:rPr>
                <w:rFonts w:asciiTheme="minorHAnsi" w:hAnsiTheme="minorHAnsi"/>
                <w:sz w:val="20"/>
              </w:rPr>
            </w:pPr>
            <w:r w:rsidRPr="000850CC">
              <w:rPr>
                <w:rFonts w:asciiTheme="minorHAnsi" w:hAnsiTheme="minorHAnsi"/>
                <w:sz w:val="20"/>
              </w:rPr>
              <w:t>Zespół Interdyscyplinarny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r w:rsidRPr="000850CC">
              <w:rPr>
                <w:rFonts w:asciiTheme="minorHAnsi" w:hAnsiTheme="minorHAnsi"/>
                <w:sz w:val="20"/>
              </w:rPr>
              <w:t>placówki specjalistyczne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7.1.3.</w:t>
            </w:r>
          </w:p>
          <w:p w:rsidR="00870F79" w:rsidRPr="000850CC" w:rsidRDefault="00870F79" w:rsidP="00A75CC6">
            <w:pPr>
              <w:rPr>
                <w:rFonts w:asciiTheme="minorHAnsi" w:hAnsiTheme="minorHAnsi"/>
                <w:sz w:val="20"/>
              </w:rPr>
            </w:pPr>
            <w:r w:rsidRPr="000850CC">
              <w:rPr>
                <w:rFonts w:asciiTheme="minorHAnsi" w:hAnsiTheme="minorHAnsi"/>
                <w:sz w:val="20"/>
              </w:rPr>
              <w:t>Utworzenie mieszkań readaptacyjnych.</w:t>
            </w:r>
          </w:p>
        </w:tc>
        <w:tc>
          <w:tcPr>
            <w:tcW w:w="3071" w:type="dxa"/>
          </w:tcPr>
          <w:p w:rsidR="00870F79" w:rsidRPr="000850CC" w:rsidRDefault="00870F79" w:rsidP="00A75CC6">
            <w:pPr>
              <w:rPr>
                <w:rFonts w:asciiTheme="minorHAnsi" w:hAnsiTheme="minorHAnsi"/>
                <w:sz w:val="20"/>
              </w:rPr>
            </w:pPr>
            <w:r w:rsidRPr="000850CC">
              <w:rPr>
                <w:rFonts w:asciiTheme="minorHAnsi" w:hAnsiTheme="minorHAnsi"/>
                <w:sz w:val="20"/>
              </w:rPr>
              <w:t xml:space="preserve"> </w:t>
            </w:r>
          </w:p>
          <w:p w:rsidR="00870F79" w:rsidRPr="000850CC" w:rsidRDefault="00870F79" w:rsidP="00AF6377">
            <w:pPr>
              <w:pStyle w:val="Akapitzlist"/>
              <w:numPr>
                <w:ilvl w:val="0"/>
                <w:numId w:val="234"/>
              </w:numPr>
              <w:suppressAutoHyphens w:val="0"/>
              <w:ind w:left="332" w:hanging="332"/>
              <w:rPr>
                <w:rFonts w:asciiTheme="minorHAnsi" w:hAnsiTheme="minorHAnsi"/>
                <w:sz w:val="20"/>
                <w:szCs w:val="20"/>
              </w:rPr>
            </w:pPr>
            <w:r w:rsidRPr="000850CC">
              <w:rPr>
                <w:rFonts w:asciiTheme="minorHAnsi" w:hAnsiTheme="minorHAnsi"/>
                <w:sz w:val="20"/>
                <w:szCs w:val="20"/>
              </w:rPr>
              <w:t>liczba utworzonych mieszkań readaptacyjnych i liczba osób korzystających z tej formy pomocy</w:t>
            </w:r>
          </w:p>
          <w:p w:rsidR="00870F79" w:rsidRPr="000850CC" w:rsidRDefault="00870F79" w:rsidP="00A75CC6">
            <w:pPr>
              <w:pStyle w:val="Akapitzlist"/>
              <w:ind w:left="332"/>
              <w:rPr>
                <w:rFonts w:asciiTheme="minorHAnsi" w:hAnsiTheme="minorHAnsi"/>
                <w:sz w:val="20"/>
                <w:szCs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Default="00870F79" w:rsidP="00A75CC6">
            <w:pPr>
              <w:rPr>
                <w:rFonts w:asciiTheme="minorHAnsi" w:hAnsiTheme="minorHAnsi"/>
                <w:sz w:val="20"/>
              </w:rPr>
            </w:pPr>
            <w:r w:rsidRPr="000850CC">
              <w:rPr>
                <w:rFonts w:asciiTheme="minorHAnsi" w:hAnsiTheme="minorHAnsi"/>
                <w:sz w:val="20"/>
              </w:rPr>
              <w:t>organizacje pozarządowe</w:t>
            </w:r>
          </w:p>
          <w:p w:rsidR="00CB2487" w:rsidRPr="000850CC" w:rsidRDefault="00CB2487" w:rsidP="00A75CC6">
            <w:pPr>
              <w:rPr>
                <w:rFonts w:asciiTheme="minorHAnsi" w:hAnsiTheme="minorHAnsi"/>
                <w:sz w:val="20"/>
              </w:rPr>
            </w:pP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7.1.4.</w:t>
            </w:r>
          </w:p>
          <w:p w:rsidR="00870F79" w:rsidRPr="000850CC" w:rsidRDefault="00870F79" w:rsidP="00A75CC6">
            <w:pPr>
              <w:rPr>
                <w:rFonts w:asciiTheme="minorHAnsi" w:hAnsiTheme="minorHAnsi"/>
                <w:sz w:val="20"/>
              </w:rPr>
            </w:pPr>
            <w:r w:rsidRPr="000850CC">
              <w:rPr>
                <w:rFonts w:asciiTheme="minorHAnsi" w:hAnsiTheme="minorHAnsi"/>
                <w:sz w:val="20"/>
              </w:rPr>
              <w:t xml:space="preserve">Podejmowanie działań interwencyjnych </w:t>
            </w:r>
            <w:r w:rsidRPr="000850CC">
              <w:rPr>
                <w:rFonts w:asciiTheme="minorHAnsi" w:hAnsiTheme="minorHAnsi"/>
                <w:sz w:val="20"/>
              </w:rPr>
              <w:lastRenderedPageBreak/>
              <w:t>i zabezpieczających dzieci, które są ofiarami i świadkami przemocy w</w:t>
            </w:r>
            <w:r w:rsidR="004758AB">
              <w:rPr>
                <w:rFonts w:asciiTheme="minorHAnsi" w:hAnsiTheme="minorHAnsi"/>
                <w:sz w:val="20"/>
              </w:rPr>
              <w:t> </w:t>
            </w:r>
            <w:r w:rsidRPr="000850CC">
              <w:rPr>
                <w:rFonts w:asciiTheme="minorHAnsi" w:hAnsiTheme="minorHAnsi"/>
                <w:sz w:val="20"/>
              </w:rPr>
              <w:t>rodzinie.</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35"/>
              </w:numPr>
              <w:suppressAutoHyphens w:val="0"/>
              <w:ind w:left="332" w:hanging="332"/>
              <w:rPr>
                <w:rFonts w:asciiTheme="minorHAnsi" w:hAnsiTheme="minorHAnsi"/>
                <w:sz w:val="20"/>
                <w:szCs w:val="20"/>
              </w:rPr>
            </w:pPr>
            <w:r w:rsidRPr="000850CC">
              <w:rPr>
                <w:rFonts w:asciiTheme="minorHAnsi" w:hAnsiTheme="minorHAnsi"/>
                <w:sz w:val="20"/>
                <w:szCs w:val="20"/>
              </w:rPr>
              <w:t>liczba przeprowadzonych interwencji</w:t>
            </w:r>
          </w:p>
          <w:p w:rsidR="00870F79" w:rsidRPr="000850CC" w:rsidRDefault="00870F79" w:rsidP="00AF6377">
            <w:pPr>
              <w:pStyle w:val="Akapitzlist"/>
              <w:numPr>
                <w:ilvl w:val="0"/>
                <w:numId w:val="235"/>
              </w:numPr>
              <w:suppressAutoHyphens w:val="0"/>
              <w:ind w:left="332" w:hanging="332"/>
              <w:rPr>
                <w:rFonts w:asciiTheme="minorHAnsi" w:hAnsiTheme="minorHAnsi"/>
                <w:sz w:val="20"/>
                <w:szCs w:val="20"/>
              </w:rPr>
            </w:pPr>
            <w:r w:rsidRPr="000850CC">
              <w:rPr>
                <w:rFonts w:asciiTheme="minorHAnsi" w:hAnsiTheme="minorHAnsi"/>
                <w:sz w:val="20"/>
                <w:szCs w:val="20"/>
              </w:rPr>
              <w:t xml:space="preserve">liczba dzieci, które objęto </w:t>
            </w:r>
            <w:r w:rsidRPr="000850CC">
              <w:rPr>
                <w:rFonts w:asciiTheme="minorHAnsi" w:hAnsiTheme="minorHAnsi"/>
                <w:sz w:val="20"/>
                <w:szCs w:val="20"/>
              </w:rPr>
              <w:lastRenderedPageBreak/>
              <w:t>pomocą specjalistyczną</w:t>
            </w:r>
          </w:p>
          <w:p w:rsidR="00870F79" w:rsidRPr="000850CC" w:rsidRDefault="00870F79" w:rsidP="00AF6377">
            <w:pPr>
              <w:pStyle w:val="Akapitzlist"/>
              <w:numPr>
                <w:ilvl w:val="0"/>
                <w:numId w:val="235"/>
              </w:numPr>
              <w:suppressAutoHyphens w:val="0"/>
              <w:ind w:left="332" w:hanging="332"/>
              <w:rPr>
                <w:rFonts w:asciiTheme="minorHAnsi" w:hAnsiTheme="minorHAnsi"/>
                <w:sz w:val="20"/>
                <w:szCs w:val="20"/>
              </w:rPr>
            </w:pPr>
            <w:r w:rsidRPr="000850CC">
              <w:rPr>
                <w:rFonts w:asciiTheme="minorHAnsi" w:hAnsiTheme="minorHAnsi"/>
                <w:sz w:val="20"/>
                <w:szCs w:val="20"/>
              </w:rPr>
              <w:t>liczba spraw skierowanych do Sądu Rejonowego</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lastRenderedPageBreak/>
              <w:t xml:space="preserve">MOPS </w:t>
            </w:r>
          </w:p>
          <w:p w:rsidR="00870F79" w:rsidRPr="000850CC" w:rsidRDefault="00870F79" w:rsidP="00A75CC6">
            <w:pPr>
              <w:rPr>
                <w:rFonts w:asciiTheme="minorHAnsi" w:hAnsiTheme="minorHAnsi"/>
                <w:sz w:val="20"/>
              </w:rPr>
            </w:pPr>
            <w:r w:rsidRPr="000850CC">
              <w:rPr>
                <w:rFonts w:asciiTheme="minorHAnsi" w:hAnsiTheme="minorHAnsi"/>
                <w:sz w:val="20"/>
              </w:rPr>
              <w:t>Zespół Interdyscyplinarny</w:t>
            </w:r>
          </w:p>
          <w:p w:rsidR="00870F79" w:rsidRDefault="00C211AF" w:rsidP="00A75CC6">
            <w:pPr>
              <w:rPr>
                <w:rFonts w:asciiTheme="minorHAnsi" w:hAnsiTheme="minorHAnsi"/>
                <w:sz w:val="20"/>
              </w:rPr>
            </w:pPr>
            <w:r>
              <w:rPr>
                <w:rFonts w:asciiTheme="minorHAnsi" w:hAnsiTheme="minorHAnsi"/>
                <w:sz w:val="20"/>
              </w:rPr>
              <w:t>przedszkola</w:t>
            </w:r>
          </w:p>
          <w:p w:rsidR="00C211AF" w:rsidRDefault="00C211AF" w:rsidP="00A75CC6">
            <w:pPr>
              <w:rPr>
                <w:rFonts w:asciiTheme="minorHAnsi" w:hAnsiTheme="minorHAnsi"/>
                <w:sz w:val="20"/>
              </w:rPr>
            </w:pPr>
            <w:r>
              <w:rPr>
                <w:rFonts w:asciiTheme="minorHAnsi" w:hAnsiTheme="minorHAnsi"/>
                <w:sz w:val="20"/>
              </w:rPr>
              <w:t>szkoły podstawowe</w:t>
            </w:r>
          </w:p>
          <w:p w:rsidR="00C211AF" w:rsidRPr="000850CC" w:rsidRDefault="00C211AF" w:rsidP="00A75CC6">
            <w:pPr>
              <w:rPr>
                <w:rFonts w:asciiTheme="minorHAnsi" w:hAnsiTheme="minorHAnsi"/>
                <w:sz w:val="20"/>
              </w:rPr>
            </w:pPr>
            <w:r>
              <w:rPr>
                <w:rFonts w:asciiTheme="minorHAnsi" w:hAnsiTheme="minorHAnsi"/>
                <w:sz w:val="20"/>
              </w:rPr>
              <w:t>gimnazja</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Sąd Rejonowy</w:t>
            </w:r>
          </w:p>
          <w:p w:rsidR="00870F79" w:rsidRPr="000850CC" w:rsidRDefault="00870F79" w:rsidP="00A75CC6">
            <w:pPr>
              <w:rPr>
                <w:rFonts w:asciiTheme="minorHAnsi" w:hAnsiTheme="minorHAnsi"/>
                <w:sz w:val="20"/>
              </w:rPr>
            </w:pPr>
            <w:r w:rsidRPr="000850CC">
              <w:rPr>
                <w:rFonts w:asciiTheme="minorHAnsi" w:hAnsiTheme="minorHAnsi"/>
                <w:sz w:val="20"/>
              </w:rPr>
              <w:t>KPP</w:t>
            </w:r>
          </w:p>
          <w:p w:rsidR="00870F79" w:rsidRPr="000850CC" w:rsidRDefault="00870F79" w:rsidP="00A75CC6">
            <w:pPr>
              <w:rPr>
                <w:rFonts w:asciiTheme="minorHAnsi" w:hAnsiTheme="minorHAnsi"/>
                <w:sz w:val="20"/>
              </w:rPr>
            </w:pPr>
            <w:r w:rsidRPr="000850CC">
              <w:rPr>
                <w:rFonts w:asciiTheme="minorHAnsi" w:hAnsiTheme="minorHAnsi"/>
                <w:sz w:val="20"/>
              </w:rPr>
              <w:t>PCPR</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7.1.5.</w:t>
            </w:r>
          </w:p>
          <w:p w:rsidR="00870F79" w:rsidRPr="000850CC" w:rsidRDefault="00870F79" w:rsidP="00A75CC6">
            <w:pPr>
              <w:rPr>
                <w:rFonts w:asciiTheme="minorHAnsi" w:hAnsiTheme="minorHAnsi"/>
                <w:sz w:val="20"/>
              </w:rPr>
            </w:pPr>
            <w:r w:rsidRPr="000850CC">
              <w:rPr>
                <w:rFonts w:asciiTheme="minorHAnsi" w:hAnsiTheme="minorHAnsi"/>
                <w:sz w:val="20"/>
              </w:rPr>
              <w:t>Ochrona osób starszych i niepełnosprawnych doznających przemocy ze strony swoich bliskich lub opiekunów.</w:t>
            </w:r>
          </w:p>
          <w:p w:rsidR="00870F79" w:rsidRPr="000850CC" w:rsidRDefault="00870F79" w:rsidP="00A75CC6">
            <w:pPr>
              <w:rPr>
                <w:rFonts w:asciiTheme="minorHAnsi" w:hAnsiTheme="minorHAnsi"/>
                <w:sz w:val="20"/>
              </w:rPr>
            </w:pPr>
            <w:r w:rsidRPr="000850CC">
              <w:rPr>
                <w:rFonts w:asciiTheme="minorHAnsi" w:hAnsiTheme="minorHAnsi"/>
                <w:sz w:val="20"/>
              </w:rPr>
              <w:t xml:space="preserve"> </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36"/>
              </w:numPr>
              <w:suppressAutoHyphens w:val="0"/>
              <w:ind w:left="332" w:hanging="332"/>
              <w:rPr>
                <w:rFonts w:asciiTheme="minorHAnsi" w:hAnsiTheme="minorHAnsi"/>
                <w:sz w:val="20"/>
                <w:szCs w:val="20"/>
              </w:rPr>
            </w:pPr>
            <w:r w:rsidRPr="000850CC">
              <w:rPr>
                <w:rFonts w:asciiTheme="minorHAnsi" w:hAnsiTheme="minorHAnsi"/>
                <w:sz w:val="20"/>
                <w:szCs w:val="20"/>
              </w:rPr>
              <w:t>liczba i rodzaj placówek realizujących programy</w:t>
            </w:r>
          </w:p>
          <w:p w:rsidR="00870F79" w:rsidRPr="000850CC" w:rsidRDefault="00870F79" w:rsidP="00AF6377">
            <w:pPr>
              <w:pStyle w:val="Akapitzlist"/>
              <w:numPr>
                <w:ilvl w:val="0"/>
                <w:numId w:val="236"/>
              </w:numPr>
              <w:suppressAutoHyphens w:val="0"/>
              <w:ind w:left="332" w:hanging="332"/>
              <w:rPr>
                <w:rFonts w:asciiTheme="minorHAnsi" w:hAnsiTheme="minorHAnsi"/>
                <w:sz w:val="20"/>
                <w:szCs w:val="20"/>
              </w:rPr>
            </w:pPr>
            <w:r w:rsidRPr="000850CC">
              <w:rPr>
                <w:rFonts w:asciiTheme="minorHAnsi" w:hAnsiTheme="minorHAnsi"/>
                <w:sz w:val="20"/>
                <w:szCs w:val="20"/>
              </w:rPr>
              <w:t>liczba realizowanych programów i szkoleń</w:t>
            </w:r>
          </w:p>
          <w:p w:rsidR="00870F79" w:rsidRPr="000850CC" w:rsidRDefault="00870F79" w:rsidP="00AF6377">
            <w:pPr>
              <w:pStyle w:val="Akapitzlist"/>
              <w:numPr>
                <w:ilvl w:val="0"/>
                <w:numId w:val="236"/>
              </w:numPr>
              <w:suppressAutoHyphens w:val="0"/>
              <w:ind w:left="332" w:hanging="332"/>
              <w:rPr>
                <w:rFonts w:asciiTheme="minorHAnsi" w:hAnsiTheme="minorHAnsi"/>
                <w:sz w:val="20"/>
                <w:szCs w:val="20"/>
              </w:rPr>
            </w:pPr>
            <w:r w:rsidRPr="000850CC">
              <w:rPr>
                <w:rFonts w:asciiTheme="minorHAnsi" w:hAnsiTheme="minorHAnsi"/>
                <w:sz w:val="20"/>
                <w:szCs w:val="20"/>
              </w:rPr>
              <w:t>liczba interwencji</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 xml:space="preserve">MOPS </w:t>
            </w:r>
          </w:p>
          <w:p w:rsidR="00870F79" w:rsidRPr="000850CC" w:rsidRDefault="00870F79" w:rsidP="00A75CC6">
            <w:pPr>
              <w:rPr>
                <w:rFonts w:asciiTheme="minorHAnsi" w:hAnsiTheme="minorHAnsi"/>
                <w:sz w:val="20"/>
              </w:rPr>
            </w:pPr>
            <w:r w:rsidRPr="000850CC">
              <w:rPr>
                <w:rFonts w:asciiTheme="minorHAnsi" w:hAnsiTheme="minorHAnsi"/>
                <w:sz w:val="20"/>
              </w:rPr>
              <w:t>Zespół Interdyscyplinarny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domy pomocy społecznej</w:t>
            </w:r>
          </w:p>
          <w:p w:rsidR="00870F79" w:rsidRPr="000850CC" w:rsidRDefault="00870F79" w:rsidP="00A75CC6">
            <w:pPr>
              <w:rPr>
                <w:rFonts w:asciiTheme="minorHAnsi" w:hAnsiTheme="minorHAnsi"/>
                <w:sz w:val="20"/>
              </w:rPr>
            </w:pPr>
            <w:r w:rsidRPr="000850CC">
              <w:rPr>
                <w:rFonts w:asciiTheme="minorHAnsi" w:hAnsiTheme="minorHAnsi"/>
                <w:sz w:val="20"/>
              </w:rPr>
              <w:t>podmioty prowadzące działalność leczniczą</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7.1.6.</w:t>
            </w:r>
          </w:p>
          <w:p w:rsidR="00870F79" w:rsidRPr="000850CC" w:rsidRDefault="00870F79" w:rsidP="00A75CC6">
            <w:pPr>
              <w:rPr>
                <w:rFonts w:asciiTheme="minorHAnsi" w:hAnsiTheme="minorHAnsi"/>
                <w:sz w:val="20"/>
              </w:rPr>
            </w:pPr>
            <w:r w:rsidRPr="000850CC">
              <w:rPr>
                <w:rFonts w:asciiTheme="minorHAnsi" w:hAnsiTheme="minorHAnsi"/>
                <w:sz w:val="20"/>
              </w:rPr>
              <w:t>Oddziaływania terapeutyczno-edukacyjne wobec osób stosujących przemoc w rodzinie.</w:t>
            </w:r>
            <w:r w:rsidR="00323929">
              <w:rPr>
                <w:rFonts w:asciiTheme="minorHAnsi" w:hAnsiTheme="minorHAnsi"/>
                <w:sz w:val="20"/>
              </w:rPr>
              <w:t xml:space="preserve"> </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37"/>
              </w:numPr>
              <w:suppressAutoHyphens w:val="0"/>
              <w:ind w:left="332" w:hanging="332"/>
              <w:rPr>
                <w:rFonts w:asciiTheme="minorHAnsi" w:hAnsiTheme="minorHAnsi"/>
                <w:sz w:val="20"/>
                <w:szCs w:val="20"/>
              </w:rPr>
            </w:pPr>
            <w:r w:rsidRPr="000850CC">
              <w:rPr>
                <w:rFonts w:asciiTheme="minorHAnsi" w:hAnsiTheme="minorHAnsi"/>
                <w:sz w:val="20"/>
                <w:szCs w:val="20"/>
              </w:rPr>
              <w:t>liczba i rodzaj programów</w:t>
            </w:r>
          </w:p>
          <w:p w:rsidR="00870F79" w:rsidRPr="000850CC" w:rsidRDefault="00870F79" w:rsidP="00AF6377">
            <w:pPr>
              <w:pStyle w:val="Akapitzlist"/>
              <w:numPr>
                <w:ilvl w:val="0"/>
                <w:numId w:val="237"/>
              </w:numPr>
              <w:suppressAutoHyphens w:val="0"/>
              <w:ind w:left="332" w:hanging="332"/>
              <w:rPr>
                <w:rFonts w:asciiTheme="minorHAnsi" w:hAnsiTheme="minorHAnsi"/>
                <w:sz w:val="20"/>
                <w:szCs w:val="20"/>
              </w:rPr>
            </w:pPr>
            <w:r w:rsidRPr="000850CC">
              <w:rPr>
                <w:rFonts w:asciiTheme="minorHAnsi" w:hAnsiTheme="minorHAnsi"/>
                <w:sz w:val="20"/>
                <w:szCs w:val="20"/>
              </w:rPr>
              <w:t>liczba odbiorców poszczególnych programów</w:t>
            </w:r>
          </w:p>
          <w:p w:rsidR="00870F79" w:rsidRPr="000850CC" w:rsidRDefault="00870F79" w:rsidP="004758AB">
            <w:pPr>
              <w:pStyle w:val="Akapitzlist"/>
              <w:numPr>
                <w:ilvl w:val="0"/>
                <w:numId w:val="237"/>
              </w:numPr>
              <w:suppressAutoHyphens w:val="0"/>
              <w:ind w:left="332" w:hanging="332"/>
              <w:rPr>
                <w:rFonts w:asciiTheme="minorHAnsi" w:hAnsiTheme="minorHAnsi"/>
                <w:sz w:val="20"/>
                <w:szCs w:val="20"/>
              </w:rPr>
            </w:pPr>
            <w:r w:rsidRPr="000850CC">
              <w:rPr>
                <w:rFonts w:asciiTheme="minorHAnsi" w:hAnsiTheme="minorHAnsi"/>
                <w:sz w:val="20"/>
                <w:szCs w:val="20"/>
              </w:rPr>
              <w:t>liczba placówek realizujących programy dla osób stosujących przemoc w</w:t>
            </w:r>
            <w:r w:rsidR="004758AB">
              <w:rPr>
                <w:rFonts w:asciiTheme="minorHAnsi" w:hAnsiTheme="minorHAnsi"/>
                <w:sz w:val="20"/>
                <w:szCs w:val="20"/>
              </w:rPr>
              <w:t> </w:t>
            </w:r>
            <w:r w:rsidRPr="000850CC">
              <w:rPr>
                <w:rFonts w:asciiTheme="minorHAnsi" w:hAnsiTheme="minorHAnsi"/>
                <w:sz w:val="20"/>
                <w:szCs w:val="20"/>
              </w:rPr>
              <w:t>rodzinie</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 xml:space="preserve">MOPS </w:t>
            </w:r>
          </w:p>
          <w:p w:rsidR="00870F79" w:rsidRPr="000850CC" w:rsidRDefault="00870F79" w:rsidP="00A75CC6">
            <w:pPr>
              <w:rPr>
                <w:rFonts w:asciiTheme="minorHAnsi" w:hAnsiTheme="minorHAnsi"/>
                <w:sz w:val="20"/>
              </w:rPr>
            </w:pPr>
            <w:r w:rsidRPr="000850CC">
              <w:rPr>
                <w:rFonts w:asciiTheme="minorHAnsi" w:hAnsiTheme="minorHAnsi"/>
                <w:sz w:val="20"/>
              </w:rPr>
              <w:t>Zespół Interdyscyplinarny</w:t>
            </w:r>
          </w:p>
          <w:p w:rsidR="00870F79" w:rsidRPr="000850CC" w:rsidRDefault="00870F79" w:rsidP="00A75CC6">
            <w:pPr>
              <w:rPr>
                <w:rFonts w:asciiTheme="minorHAnsi" w:hAnsiTheme="minorHAnsi"/>
                <w:sz w:val="20"/>
              </w:rPr>
            </w:pPr>
            <w:r w:rsidRPr="000850CC">
              <w:rPr>
                <w:rFonts w:asciiTheme="minorHAnsi" w:hAnsiTheme="minorHAnsi"/>
                <w:sz w:val="20"/>
              </w:rPr>
              <w:t>GKRPA</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PCPR</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r w:rsidRPr="000850CC">
              <w:rPr>
                <w:rFonts w:asciiTheme="minorHAnsi" w:hAnsiTheme="minorHAnsi"/>
                <w:sz w:val="20"/>
              </w:rPr>
              <w:t>placówki lecznictwa odwykowego</w:t>
            </w:r>
          </w:p>
          <w:p w:rsidR="00870F79" w:rsidRPr="000850CC" w:rsidRDefault="00870F79" w:rsidP="00A75CC6">
            <w:pPr>
              <w:rPr>
                <w:rFonts w:asciiTheme="minorHAnsi" w:hAnsiTheme="minorHAnsi"/>
                <w:sz w:val="20"/>
              </w:rPr>
            </w:pPr>
          </w:p>
        </w:tc>
      </w:tr>
      <w:tr w:rsidR="00870F79" w:rsidRPr="000850CC" w:rsidTr="00A75CC6">
        <w:tc>
          <w:tcPr>
            <w:tcW w:w="9212" w:type="dxa"/>
            <w:gridSpan w:val="3"/>
          </w:tcPr>
          <w:p w:rsidR="00870F79" w:rsidRPr="000850CC" w:rsidRDefault="00870F79" w:rsidP="00A75CC6">
            <w:pPr>
              <w:jc w:val="center"/>
              <w:rPr>
                <w:rFonts w:asciiTheme="minorHAnsi" w:hAnsiTheme="minorHAnsi"/>
                <w:b/>
                <w:sz w:val="20"/>
              </w:rPr>
            </w:pPr>
            <w:r w:rsidRPr="000850CC">
              <w:rPr>
                <w:rFonts w:asciiTheme="minorHAnsi" w:hAnsiTheme="minorHAnsi"/>
                <w:b/>
                <w:sz w:val="20"/>
              </w:rPr>
              <w:br/>
              <w:t xml:space="preserve">Cel szczegółowy 7.2. </w:t>
            </w:r>
          </w:p>
          <w:p w:rsidR="00870F79" w:rsidRPr="000850CC" w:rsidRDefault="00870F79" w:rsidP="004758AB">
            <w:pPr>
              <w:jc w:val="center"/>
              <w:rPr>
                <w:rFonts w:asciiTheme="minorHAnsi" w:hAnsiTheme="minorHAnsi"/>
                <w:b/>
                <w:sz w:val="20"/>
              </w:rPr>
            </w:pPr>
            <w:r w:rsidRPr="000850CC">
              <w:rPr>
                <w:rFonts w:asciiTheme="minorHAnsi" w:hAnsiTheme="minorHAnsi"/>
                <w:b/>
                <w:sz w:val="20"/>
              </w:rPr>
              <w:t>Zwiększenie dostępności i efektywności działań profilaktycznych dotyczących przeciwdziałania przemocy w</w:t>
            </w:r>
            <w:r w:rsidR="004758AB">
              <w:rPr>
                <w:rFonts w:asciiTheme="minorHAnsi" w:hAnsiTheme="minorHAnsi"/>
                <w:b/>
                <w:sz w:val="20"/>
              </w:rPr>
              <w:t> </w:t>
            </w:r>
            <w:r w:rsidRPr="000850CC">
              <w:rPr>
                <w:rFonts w:asciiTheme="minorHAnsi" w:hAnsiTheme="minorHAnsi"/>
                <w:b/>
                <w:sz w:val="20"/>
              </w:rPr>
              <w:t>rodzinie adresowanych do różnych grup społecznych.</w:t>
            </w:r>
            <w:r w:rsidRPr="000850CC">
              <w:rPr>
                <w:rFonts w:asciiTheme="minorHAnsi" w:hAnsiTheme="minorHAnsi"/>
                <w:b/>
                <w:sz w:val="20"/>
              </w:rPr>
              <w:br/>
            </w: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Działanie</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7.2.1.</w:t>
            </w:r>
          </w:p>
          <w:p w:rsidR="00870F79" w:rsidRPr="000850CC" w:rsidRDefault="00870F79" w:rsidP="00A75CC6">
            <w:pPr>
              <w:rPr>
                <w:rFonts w:asciiTheme="minorHAnsi" w:hAnsiTheme="minorHAnsi"/>
                <w:sz w:val="20"/>
              </w:rPr>
            </w:pPr>
            <w:r w:rsidRPr="000850CC">
              <w:rPr>
                <w:rFonts w:asciiTheme="minorHAnsi" w:hAnsiTheme="minorHAnsi"/>
                <w:sz w:val="20"/>
              </w:rPr>
              <w:t>Realizacja programów edukacyjnych adresowanych do dzieci, młodzieży i dorosłych.</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38"/>
              </w:numPr>
              <w:suppressAutoHyphens w:val="0"/>
              <w:ind w:left="332" w:hanging="332"/>
              <w:rPr>
                <w:rFonts w:asciiTheme="minorHAnsi" w:hAnsiTheme="minorHAnsi"/>
                <w:sz w:val="20"/>
                <w:szCs w:val="20"/>
              </w:rPr>
            </w:pPr>
            <w:r w:rsidRPr="000850CC">
              <w:rPr>
                <w:rFonts w:asciiTheme="minorHAnsi" w:hAnsiTheme="minorHAnsi"/>
                <w:sz w:val="20"/>
                <w:szCs w:val="20"/>
              </w:rPr>
              <w:t>liczba programów kierowanych do poszczególnych grup odbiorców i placówek</w:t>
            </w:r>
          </w:p>
          <w:p w:rsidR="00870F79" w:rsidRPr="000850CC" w:rsidRDefault="00870F79" w:rsidP="00AF6377">
            <w:pPr>
              <w:pStyle w:val="Akapitzlist"/>
              <w:numPr>
                <w:ilvl w:val="0"/>
                <w:numId w:val="238"/>
              </w:numPr>
              <w:suppressAutoHyphens w:val="0"/>
              <w:ind w:left="332" w:hanging="332"/>
              <w:rPr>
                <w:rFonts w:asciiTheme="minorHAnsi" w:hAnsiTheme="minorHAnsi"/>
                <w:sz w:val="20"/>
                <w:szCs w:val="20"/>
              </w:rPr>
            </w:pPr>
            <w:r w:rsidRPr="000850CC">
              <w:rPr>
                <w:rFonts w:asciiTheme="minorHAnsi" w:hAnsiTheme="minorHAnsi"/>
                <w:sz w:val="20"/>
                <w:szCs w:val="20"/>
              </w:rPr>
              <w:t>liczba uczestników programów</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 xml:space="preserve">MOPS </w:t>
            </w:r>
          </w:p>
          <w:p w:rsidR="00870F79" w:rsidRPr="000850CC" w:rsidRDefault="00870F79" w:rsidP="00A75CC6">
            <w:pPr>
              <w:rPr>
                <w:rFonts w:asciiTheme="minorHAnsi" w:hAnsiTheme="minorHAnsi"/>
                <w:sz w:val="20"/>
              </w:rPr>
            </w:pPr>
            <w:r w:rsidRPr="000850CC">
              <w:rPr>
                <w:rFonts w:asciiTheme="minorHAnsi" w:hAnsiTheme="minorHAnsi"/>
                <w:sz w:val="20"/>
              </w:rPr>
              <w:t>Zespół Interdyscyplinarny</w:t>
            </w:r>
          </w:p>
          <w:p w:rsidR="00870F79" w:rsidRDefault="00814C02" w:rsidP="00A75CC6">
            <w:pPr>
              <w:rPr>
                <w:rFonts w:asciiTheme="minorHAnsi" w:hAnsiTheme="minorHAnsi"/>
                <w:sz w:val="20"/>
              </w:rPr>
            </w:pPr>
            <w:r>
              <w:rPr>
                <w:rFonts w:asciiTheme="minorHAnsi" w:hAnsiTheme="minorHAnsi"/>
                <w:sz w:val="20"/>
              </w:rPr>
              <w:t>przedszkola</w:t>
            </w:r>
          </w:p>
          <w:p w:rsidR="00814C02" w:rsidRDefault="00814C02" w:rsidP="00A75CC6">
            <w:pPr>
              <w:rPr>
                <w:rFonts w:asciiTheme="minorHAnsi" w:hAnsiTheme="minorHAnsi"/>
                <w:sz w:val="20"/>
              </w:rPr>
            </w:pPr>
            <w:r>
              <w:rPr>
                <w:rFonts w:asciiTheme="minorHAnsi" w:hAnsiTheme="minorHAnsi"/>
                <w:sz w:val="20"/>
              </w:rPr>
              <w:t>szkoły podstawowe</w:t>
            </w:r>
          </w:p>
          <w:p w:rsidR="00814C02" w:rsidRDefault="00814C02" w:rsidP="00A75CC6">
            <w:pPr>
              <w:rPr>
                <w:rFonts w:asciiTheme="minorHAnsi" w:hAnsiTheme="minorHAnsi"/>
                <w:sz w:val="20"/>
              </w:rPr>
            </w:pPr>
            <w:r>
              <w:rPr>
                <w:rFonts w:asciiTheme="minorHAnsi" w:hAnsiTheme="minorHAnsi"/>
                <w:sz w:val="20"/>
              </w:rPr>
              <w:t>gimnazja</w:t>
            </w:r>
          </w:p>
          <w:p w:rsidR="00814C02" w:rsidRDefault="00814C02" w:rsidP="00A75CC6">
            <w:pPr>
              <w:rPr>
                <w:rFonts w:asciiTheme="minorHAnsi" w:hAnsiTheme="minorHAnsi"/>
                <w:sz w:val="20"/>
              </w:rPr>
            </w:pPr>
          </w:p>
          <w:p w:rsidR="00CB2487" w:rsidRPr="000850CC" w:rsidRDefault="00CB2487"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7.2.2.</w:t>
            </w:r>
          </w:p>
          <w:p w:rsidR="00870F79" w:rsidRPr="000850CC" w:rsidRDefault="00870F79" w:rsidP="00A75CC6">
            <w:pPr>
              <w:rPr>
                <w:rFonts w:asciiTheme="minorHAnsi" w:hAnsiTheme="minorHAnsi"/>
                <w:sz w:val="20"/>
              </w:rPr>
            </w:pPr>
            <w:r w:rsidRPr="000850CC">
              <w:rPr>
                <w:rFonts w:asciiTheme="minorHAnsi" w:hAnsiTheme="minorHAnsi"/>
                <w:sz w:val="20"/>
              </w:rPr>
              <w:t xml:space="preserve">Kształtowanie umiejętności wychowawczych i społecznych u rodziców poprzez prowadzenie warsztatów umiejętności wychowawczych. </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39"/>
              </w:numPr>
              <w:suppressAutoHyphens w:val="0"/>
              <w:ind w:left="332" w:hanging="332"/>
              <w:rPr>
                <w:rFonts w:asciiTheme="minorHAnsi" w:hAnsiTheme="minorHAnsi"/>
                <w:sz w:val="20"/>
                <w:szCs w:val="20"/>
              </w:rPr>
            </w:pPr>
            <w:r w:rsidRPr="000850CC">
              <w:rPr>
                <w:rFonts w:asciiTheme="minorHAnsi" w:hAnsiTheme="minorHAnsi"/>
                <w:sz w:val="20"/>
                <w:szCs w:val="20"/>
              </w:rPr>
              <w:t>liczba i rodzaj działań (warsztaty, prelekcje, spotkania)</w:t>
            </w:r>
          </w:p>
          <w:p w:rsidR="00870F79" w:rsidRPr="000850CC" w:rsidRDefault="00870F79" w:rsidP="00AF6377">
            <w:pPr>
              <w:pStyle w:val="Akapitzlist"/>
              <w:numPr>
                <w:ilvl w:val="0"/>
                <w:numId w:val="239"/>
              </w:numPr>
              <w:suppressAutoHyphens w:val="0"/>
              <w:ind w:left="332" w:hanging="332"/>
              <w:rPr>
                <w:rFonts w:asciiTheme="minorHAnsi" w:hAnsiTheme="minorHAnsi"/>
                <w:sz w:val="20"/>
                <w:szCs w:val="20"/>
              </w:rPr>
            </w:pPr>
            <w:r w:rsidRPr="000850CC">
              <w:rPr>
                <w:rFonts w:asciiTheme="minorHAnsi" w:hAnsiTheme="minorHAnsi"/>
                <w:sz w:val="20"/>
                <w:szCs w:val="20"/>
              </w:rPr>
              <w:t>liczba uczestników</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 Cieszyn</w:t>
            </w:r>
          </w:p>
          <w:p w:rsidR="00870F79" w:rsidRPr="000850CC" w:rsidRDefault="00870F79" w:rsidP="00A75CC6">
            <w:pPr>
              <w:rPr>
                <w:rFonts w:asciiTheme="minorHAnsi" w:hAnsiTheme="minorHAnsi"/>
                <w:sz w:val="20"/>
              </w:rPr>
            </w:pPr>
            <w:r w:rsidRPr="000850CC">
              <w:rPr>
                <w:rFonts w:asciiTheme="minorHAnsi" w:hAnsiTheme="minorHAnsi"/>
                <w:sz w:val="20"/>
              </w:rPr>
              <w:t>Zespół Interdyscyplinarny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Default="00CF1E0E" w:rsidP="00A75CC6">
            <w:pPr>
              <w:rPr>
                <w:rFonts w:asciiTheme="minorHAnsi" w:hAnsiTheme="minorHAnsi"/>
                <w:sz w:val="20"/>
              </w:rPr>
            </w:pPr>
            <w:r>
              <w:rPr>
                <w:rFonts w:asciiTheme="minorHAnsi" w:hAnsiTheme="minorHAnsi"/>
                <w:sz w:val="20"/>
              </w:rPr>
              <w:t>szkoły podstawowe</w:t>
            </w:r>
          </w:p>
          <w:p w:rsidR="00CF1E0E" w:rsidRPr="000850CC" w:rsidRDefault="00CF1E0E" w:rsidP="00A75CC6">
            <w:pPr>
              <w:rPr>
                <w:rFonts w:asciiTheme="minorHAnsi" w:hAnsiTheme="minorHAnsi"/>
                <w:sz w:val="20"/>
              </w:rPr>
            </w:pPr>
            <w:r>
              <w:rPr>
                <w:rFonts w:asciiTheme="minorHAnsi" w:hAnsiTheme="minorHAnsi"/>
                <w:sz w:val="20"/>
              </w:rPr>
              <w:t>gimnazja</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służby kuratorskie</w:t>
            </w:r>
          </w:p>
          <w:p w:rsidR="000F4E12" w:rsidRPr="000850CC" w:rsidRDefault="000F4E12" w:rsidP="00A75CC6">
            <w:pPr>
              <w:rPr>
                <w:rFonts w:asciiTheme="minorHAnsi" w:hAnsiTheme="minorHAnsi"/>
                <w:sz w:val="20"/>
              </w:rPr>
            </w:pPr>
          </w:p>
        </w:tc>
      </w:tr>
      <w:tr w:rsidR="00870F79" w:rsidRPr="000850CC" w:rsidTr="00A75CC6">
        <w:tc>
          <w:tcPr>
            <w:tcW w:w="9212" w:type="dxa"/>
            <w:gridSpan w:val="3"/>
          </w:tcPr>
          <w:p w:rsidR="00870F79" w:rsidRPr="000850CC" w:rsidRDefault="00870F79" w:rsidP="00A75CC6">
            <w:pPr>
              <w:rPr>
                <w:rFonts w:asciiTheme="minorHAnsi" w:hAnsiTheme="minorHAnsi"/>
                <w:b/>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 xml:space="preserve">Cel szczegółowy 7.3. </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Zintegrowanie środowisk i działań na rzecz ograniczania zjawiska przemocy w rodzinie oraz zwiększanie kompetencji zawodowych osób zajmujących się przeciwdziałaniem przemocy w rodzinie.</w:t>
            </w:r>
          </w:p>
          <w:p w:rsidR="00870F79" w:rsidRPr="000850CC" w:rsidRDefault="00870F79" w:rsidP="00A75CC6">
            <w:pPr>
              <w:rPr>
                <w:rFonts w:asciiTheme="minorHAnsi" w:hAnsiTheme="minorHAnsi"/>
                <w:b/>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Działanie</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7.3.1.</w:t>
            </w:r>
          </w:p>
          <w:p w:rsidR="00870F79" w:rsidRPr="000850CC" w:rsidRDefault="00870F79" w:rsidP="00A75CC6">
            <w:pPr>
              <w:rPr>
                <w:rFonts w:asciiTheme="minorHAnsi" w:hAnsiTheme="minorHAnsi"/>
                <w:sz w:val="20"/>
              </w:rPr>
            </w:pPr>
            <w:r w:rsidRPr="000850CC">
              <w:rPr>
                <w:rFonts w:asciiTheme="minorHAnsi" w:hAnsiTheme="minorHAnsi"/>
                <w:sz w:val="20"/>
              </w:rPr>
              <w:t>Umacnianie interdyscyplinarnego systemu przeciwdziałania przemocy w rodzinie.</w:t>
            </w:r>
            <w:r w:rsidR="00323929">
              <w:rPr>
                <w:rFonts w:asciiTheme="minorHAnsi" w:hAnsiTheme="minorHAnsi"/>
                <w:sz w:val="20"/>
              </w:rPr>
              <w:t xml:space="preserve"> </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40"/>
              </w:numPr>
              <w:suppressAutoHyphens w:val="0"/>
              <w:ind w:left="332" w:hanging="332"/>
              <w:rPr>
                <w:rFonts w:asciiTheme="minorHAnsi" w:hAnsiTheme="minorHAnsi"/>
                <w:sz w:val="20"/>
                <w:szCs w:val="20"/>
              </w:rPr>
            </w:pPr>
            <w:r w:rsidRPr="000850CC">
              <w:rPr>
                <w:rFonts w:asciiTheme="minorHAnsi" w:hAnsiTheme="minorHAnsi"/>
                <w:sz w:val="20"/>
                <w:szCs w:val="20"/>
              </w:rPr>
              <w:t xml:space="preserve">liczba spotkań Zespołu Interdyscyplinarnego </w:t>
            </w:r>
          </w:p>
          <w:p w:rsidR="00870F79" w:rsidRPr="000850CC" w:rsidRDefault="00870F79" w:rsidP="00AF6377">
            <w:pPr>
              <w:pStyle w:val="Akapitzlist"/>
              <w:numPr>
                <w:ilvl w:val="0"/>
                <w:numId w:val="240"/>
              </w:numPr>
              <w:suppressAutoHyphens w:val="0"/>
              <w:ind w:left="332" w:hanging="332"/>
              <w:rPr>
                <w:rFonts w:asciiTheme="minorHAnsi" w:hAnsiTheme="minorHAnsi"/>
                <w:sz w:val="20"/>
                <w:szCs w:val="20"/>
              </w:rPr>
            </w:pPr>
            <w:r w:rsidRPr="000850CC">
              <w:rPr>
                <w:rFonts w:asciiTheme="minorHAnsi" w:hAnsiTheme="minorHAnsi"/>
                <w:sz w:val="20"/>
                <w:szCs w:val="20"/>
              </w:rPr>
              <w:t>liczba powołanych Grup Roboczych</w:t>
            </w:r>
          </w:p>
          <w:p w:rsidR="00870F79" w:rsidRPr="000850CC" w:rsidRDefault="00870F79" w:rsidP="00AF6377">
            <w:pPr>
              <w:pStyle w:val="Akapitzlist"/>
              <w:numPr>
                <w:ilvl w:val="0"/>
                <w:numId w:val="240"/>
              </w:numPr>
              <w:suppressAutoHyphens w:val="0"/>
              <w:ind w:left="332" w:hanging="332"/>
              <w:rPr>
                <w:rFonts w:asciiTheme="minorHAnsi" w:hAnsiTheme="minorHAnsi"/>
                <w:sz w:val="20"/>
                <w:szCs w:val="20"/>
              </w:rPr>
            </w:pPr>
            <w:r w:rsidRPr="000850CC">
              <w:rPr>
                <w:rFonts w:asciiTheme="minorHAnsi" w:hAnsiTheme="minorHAnsi"/>
                <w:sz w:val="20"/>
                <w:szCs w:val="20"/>
              </w:rPr>
              <w:t>liczba i rodzaj szkoleń</w:t>
            </w:r>
          </w:p>
          <w:p w:rsidR="00870F79" w:rsidRPr="000850CC" w:rsidRDefault="00870F79" w:rsidP="00AF6377">
            <w:pPr>
              <w:pStyle w:val="Akapitzlist"/>
              <w:numPr>
                <w:ilvl w:val="0"/>
                <w:numId w:val="240"/>
              </w:numPr>
              <w:suppressAutoHyphens w:val="0"/>
              <w:ind w:left="332" w:hanging="332"/>
              <w:rPr>
                <w:rFonts w:asciiTheme="minorHAnsi" w:hAnsiTheme="minorHAnsi"/>
                <w:sz w:val="20"/>
                <w:szCs w:val="20"/>
              </w:rPr>
            </w:pPr>
            <w:r w:rsidRPr="000850CC">
              <w:rPr>
                <w:rFonts w:asciiTheme="minorHAnsi" w:hAnsiTheme="minorHAnsi"/>
                <w:sz w:val="20"/>
                <w:szCs w:val="20"/>
              </w:rPr>
              <w:t>liczba i rodzaj realizowanych kampanii</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Zespół Interdyscyplinarny</w:t>
            </w:r>
          </w:p>
          <w:p w:rsidR="00870F79" w:rsidRPr="000850CC" w:rsidRDefault="00870F79" w:rsidP="00A75CC6">
            <w:pPr>
              <w:rPr>
                <w:rFonts w:asciiTheme="minorHAnsi" w:hAnsiTheme="minorHAnsi"/>
                <w:sz w:val="20"/>
              </w:rPr>
            </w:pPr>
            <w:r w:rsidRPr="000850CC">
              <w:rPr>
                <w:rFonts w:asciiTheme="minorHAnsi" w:hAnsiTheme="minorHAnsi"/>
                <w:sz w:val="20"/>
              </w:rPr>
              <w:t>Grupy Robocze</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r w:rsidRPr="000850CC">
              <w:rPr>
                <w:rFonts w:asciiTheme="minorHAnsi" w:hAnsiTheme="minorHAnsi"/>
                <w:sz w:val="20"/>
              </w:rPr>
              <w:t>KPP</w:t>
            </w:r>
          </w:p>
          <w:p w:rsidR="00870F79" w:rsidRDefault="00CF1E0E" w:rsidP="00A75CC6">
            <w:pPr>
              <w:rPr>
                <w:rFonts w:asciiTheme="minorHAnsi" w:hAnsiTheme="minorHAnsi"/>
                <w:sz w:val="20"/>
              </w:rPr>
            </w:pPr>
            <w:r>
              <w:rPr>
                <w:rFonts w:asciiTheme="minorHAnsi" w:hAnsiTheme="minorHAnsi"/>
                <w:sz w:val="20"/>
              </w:rPr>
              <w:t>szkoły podstawowe</w:t>
            </w:r>
          </w:p>
          <w:p w:rsidR="00CF1E0E" w:rsidRPr="000850CC" w:rsidRDefault="00CF1E0E" w:rsidP="00A75CC6">
            <w:pPr>
              <w:rPr>
                <w:rFonts w:asciiTheme="minorHAnsi" w:hAnsiTheme="minorHAnsi"/>
                <w:sz w:val="20"/>
              </w:rPr>
            </w:pPr>
            <w:r>
              <w:rPr>
                <w:rFonts w:asciiTheme="minorHAnsi" w:hAnsiTheme="minorHAnsi"/>
                <w:sz w:val="20"/>
              </w:rPr>
              <w:t>gimnazja</w:t>
            </w:r>
          </w:p>
          <w:p w:rsidR="00870F79" w:rsidRPr="000850CC" w:rsidRDefault="00870F79" w:rsidP="00A75CC6">
            <w:pPr>
              <w:rPr>
                <w:rFonts w:asciiTheme="minorHAnsi" w:hAnsiTheme="minorHAnsi"/>
                <w:sz w:val="20"/>
              </w:rPr>
            </w:pPr>
            <w:r w:rsidRPr="000850CC">
              <w:rPr>
                <w:rFonts w:asciiTheme="minorHAnsi" w:hAnsiTheme="minorHAnsi"/>
                <w:sz w:val="20"/>
              </w:rPr>
              <w:t>służby kuratorskie</w:t>
            </w:r>
          </w:p>
          <w:p w:rsidR="00870F79" w:rsidRPr="000850CC" w:rsidRDefault="00870F79" w:rsidP="00A75CC6">
            <w:pPr>
              <w:rPr>
                <w:rFonts w:asciiTheme="minorHAnsi" w:hAnsiTheme="minorHAnsi"/>
                <w:sz w:val="20"/>
              </w:rPr>
            </w:pPr>
            <w:r w:rsidRPr="000850CC">
              <w:rPr>
                <w:rFonts w:asciiTheme="minorHAnsi" w:hAnsiTheme="minorHAnsi"/>
                <w:sz w:val="20"/>
              </w:rPr>
              <w:t>placówki lecznictwa odwykowego</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7.3.2.</w:t>
            </w:r>
          </w:p>
          <w:p w:rsidR="00870F79" w:rsidRPr="000850CC" w:rsidRDefault="00870F79" w:rsidP="00A75CC6">
            <w:pPr>
              <w:rPr>
                <w:rFonts w:asciiTheme="minorHAnsi" w:hAnsiTheme="minorHAnsi"/>
                <w:sz w:val="20"/>
              </w:rPr>
            </w:pPr>
            <w:r w:rsidRPr="000850CC">
              <w:rPr>
                <w:rFonts w:asciiTheme="minorHAnsi" w:hAnsiTheme="minorHAnsi"/>
                <w:sz w:val="20"/>
              </w:rPr>
              <w:t>Podnoszenie kwalifikacji grup zawodowych realizujących zadania w zakresie przeciwdziałania przemocy w rodzinie.</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41"/>
              </w:numPr>
              <w:suppressAutoHyphens w:val="0"/>
              <w:ind w:left="332" w:hanging="283"/>
              <w:rPr>
                <w:rFonts w:asciiTheme="minorHAnsi" w:hAnsiTheme="minorHAnsi"/>
                <w:sz w:val="20"/>
                <w:szCs w:val="20"/>
              </w:rPr>
            </w:pPr>
            <w:r w:rsidRPr="000850CC">
              <w:rPr>
                <w:rFonts w:asciiTheme="minorHAnsi" w:hAnsiTheme="minorHAnsi"/>
                <w:sz w:val="20"/>
                <w:szCs w:val="20"/>
              </w:rPr>
              <w:t xml:space="preserve">rodzaj i liczba szkoleń, </w:t>
            </w:r>
            <w:proofErr w:type="spellStart"/>
            <w:r w:rsidRPr="000850CC">
              <w:rPr>
                <w:rFonts w:asciiTheme="minorHAnsi" w:hAnsiTheme="minorHAnsi"/>
                <w:sz w:val="20"/>
                <w:szCs w:val="20"/>
              </w:rPr>
              <w:t>superwizji</w:t>
            </w:r>
            <w:proofErr w:type="spellEnd"/>
          </w:p>
          <w:p w:rsidR="00870F79" w:rsidRPr="000850CC" w:rsidRDefault="00870F79" w:rsidP="00AF6377">
            <w:pPr>
              <w:pStyle w:val="Akapitzlist"/>
              <w:numPr>
                <w:ilvl w:val="0"/>
                <w:numId w:val="241"/>
              </w:numPr>
              <w:suppressAutoHyphens w:val="0"/>
              <w:ind w:left="332" w:hanging="283"/>
              <w:rPr>
                <w:rFonts w:asciiTheme="minorHAnsi" w:hAnsiTheme="minorHAnsi"/>
                <w:sz w:val="20"/>
                <w:szCs w:val="20"/>
              </w:rPr>
            </w:pPr>
            <w:r w:rsidRPr="000850CC">
              <w:rPr>
                <w:rFonts w:asciiTheme="minorHAnsi" w:hAnsiTheme="minorHAnsi"/>
                <w:sz w:val="20"/>
                <w:szCs w:val="20"/>
              </w:rPr>
              <w:t>liczba konferencji i seminariów</w:t>
            </w:r>
          </w:p>
          <w:p w:rsidR="00870F79" w:rsidRPr="000850CC" w:rsidRDefault="00870F79" w:rsidP="00AF6377">
            <w:pPr>
              <w:pStyle w:val="Akapitzlist"/>
              <w:numPr>
                <w:ilvl w:val="0"/>
                <w:numId w:val="241"/>
              </w:numPr>
              <w:suppressAutoHyphens w:val="0"/>
              <w:ind w:left="332" w:hanging="283"/>
              <w:rPr>
                <w:rFonts w:asciiTheme="minorHAnsi" w:hAnsiTheme="minorHAnsi"/>
                <w:sz w:val="20"/>
                <w:szCs w:val="20"/>
              </w:rPr>
            </w:pPr>
            <w:r w:rsidRPr="000850CC">
              <w:rPr>
                <w:rFonts w:asciiTheme="minorHAnsi" w:hAnsiTheme="minorHAnsi"/>
                <w:sz w:val="20"/>
                <w:szCs w:val="20"/>
              </w:rPr>
              <w:t xml:space="preserve">liczba uczestników </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 xml:space="preserve">MOPS </w:t>
            </w:r>
          </w:p>
          <w:p w:rsidR="00870F79" w:rsidRPr="000850CC" w:rsidRDefault="00870F79" w:rsidP="00A75CC6">
            <w:pPr>
              <w:rPr>
                <w:rFonts w:asciiTheme="minorHAnsi" w:hAnsiTheme="minorHAnsi"/>
                <w:sz w:val="20"/>
              </w:rPr>
            </w:pPr>
            <w:r w:rsidRPr="000850CC">
              <w:rPr>
                <w:rFonts w:asciiTheme="minorHAnsi" w:hAnsiTheme="minorHAnsi"/>
                <w:sz w:val="20"/>
              </w:rPr>
              <w:t>Zespół Interdyscyplinarny</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r w:rsidRPr="000850CC">
              <w:rPr>
                <w:rFonts w:asciiTheme="minorHAnsi" w:hAnsiTheme="minorHAnsi"/>
                <w:sz w:val="20"/>
              </w:rPr>
              <w:t>KPP</w:t>
            </w:r>
          </w:p>
          <w:p w:rsidR="00E52AD4" w:rsidRDefault="00E52AD4" w:rsidP="00A75CC6">
            <w:pPr>
              <w:rPr>
                <w:rFonts w:asciiTheme="minorHAnsi" w:hAnsiTheme="minorHAnsi"/>
                <w:sz w:val="20"/>
              </w:rPr>
            </w:pPr>
            <w:r>
              <w:rPr>
                <w:rFonts w:asciiTheme="minorHAnsi" w:hAnsiTheme="minorHAnsi"/>
                <w:sz w:val="20"/>
              </w:rPr>
              <w:t>szkoły podstawowe</w:t>
            </w:r>
          </w:p>
          <w:p w:rsidR="00870F79" w:rsidRPr="000850CC" w:rsidRDefault="00E52AD4" w:rsidP="00A75CC6">
            <w:pPr>
              <w:rPr>
                <w:rFonts w:asciiTheme="minorHAnsi" w:hAnsiTheme="minorHAnsi"/>
                <w:sz w:val="20"/>
              </w:rPr>
            </w:pPr>
            <w:r>
              <w:rPr>
                <w:rFonts w:asciiTheme="minorHAnsi" w:hAnsiTheme="minorHAnsi"/>
                <w:sz w:val="20"/>
              </w:rPr>
              <w:t>gimnazja</w:t>
            </w:r>
            <w:r w:rsidR="00870F79" w:rsidRPr="000850CC">
              <w:rPr>
                <w:rFonts w:asciiTheme="minorHAnsi" w:hAnsiTheme="minorHAnsi"/>
                <w:sz w:val="20"/>
              </w:rPr>
              <w:t xml:space="preserve"> </w:t>
            </w:r>
          </w:p>
          <w:p w:rsidR="00870F79" w:rsidRPr="000850CC" w:rsidRDefault="00870F79" w:rsidP="00A75CC6">
            <w:pPr>
              <w:rPr>
                <w:rFonts w:asciiTheme="minorHAnsi" w:hAnsiTheme="minorHAnsi"/>
                <w:sz w:val="20"/>
              </w:rPr>
            </w:pPr>
            <w:r w:rsidRPr="000850CC">
              <w:rPr>
                <w:rFonts w:asciiTheme="minorHAnsi" w:hAnsiTheme="minorHAnsi"/>
                <w:sz w:val="20"/>
              </w:rPr>
              <w:t>służby kuratorskie</w:t>
            </w:r>
          </w:p>
          <w:p w:rsidR="00870F79" w:rsidRPr="000850CC" w:rsidRDefault="00870F79" w:rsidP="00A75CC6">
            <w:pPr>
              <w:rPr>
                <w:rFonts w:asciiTheme="minorHAnsi" w:hAnsiTheme="minorHAnsi"/>
                <w:sz w:val="20"/>
              </w:rPr>
            </w:pPr>
            <w:r w:rsidRPr="000850CC">
              <w:rPr>
                <w:rFonts w:asciiTheme="minorHAnsi" w:hAnsiTheme="minorHAnsi"/>
                <w:sz w:val="20"/>
              </w:rPr>
              <w:t>placówki lecznictwa odwykowego</w:t>
            </w:r>
          </w:p>
          <w:p w:rsidR="00870F79" w:rsidRDefault="00870F79" w:rsidP="00CB2487">
            <w:pPr>
              <w:rPr>
                <w:rFonts w:asciiTheme="minorHAnsi" w:hAnsiTheme="minorHAnsi"/>
                <w:sz w:val="20"/>
              </w:rPr>
            </w:pPr>
            <w:r w:rsidRPr="000850CC">
              <w:rPr>
                <w:rFonts w:asciiTheme="minorHAnsi" w:hAnsiTheme="minorHAnsi"/>
                <w:sz w:val="20"/>
              </w:rPr>
              <w:t>ROPS</w:t>
            </w:r>
          </w:p>
          <w:p w:rsidR="00E52AD4" w:rsidRPr="000850CC" w:rsidRDefault="00E52AD4" w:rsidP="00CB2487">
            <w:pPr>
              <w:rPr>
                <w:rFonts w:asciiTheme="minorHAnsi" w:hAnsiTheme="minorHAnsi"/>
                <w:sz w:val="20"/>
              </w:rPr>
            </w:pPr>
          </w:p>
        </w:tc>
      </w:tr>
      <w:tr w:rsidR="00870F79" w:rsidRPr="000850CC" w:rsidTr="00A75CC6">
        <w:tc>
          <w:tcPr>
            <w:tcW w:w="9212" w:type="dxa"/>
            <w:gridSpan w:val="3"/>
          </w:tcPr>
          <w:p w:rsidR="00870F79" w:rsidRPr="000850CC" w:rsidRDefault="00870F79" w:rsidP="00A75CC6">
            <w:pPr>
              <w:rPr>
                <w:rFonts w:asciiTheme="minorHAnsi" w:hAnsiTheme="minorHAnsi"/>
                <w:b/>
                <w:sz w:val="20"/>
              </w:rPr>
            </w:pPr>
          </w:p>
          <w:p w:rsidR="00870F79" w:rsidRPr="000850CC" w:rsidRDefault="00870F79" w:rsidP="00A75CC6">
            <w:pPr>
              <w:jc w:val="center"/>
              <w:rPr>
                <w:rFonts w:asciiTheme="minorHAnsi" w:hAnsiTheme="minorHAnsi"/>
                <w:b/>
                <w:sz w:val="20"/>
              </w:rPr>
            </w:pPr>
            <w:r w:rsidRPr="000850CC">
              <w:rPr>
                <w:rFonts w:asciiTheme="minorHAnsi" w:hAnsiTheme="minorHAnsi"/>
                <w:b/>
                <w:sz w:val="20"/>
              </w:rPr>
              <w:t xml:space="preserve">Cel szczegółowy 7.4. </w:t>
            </w:r>
          </w:p>
          <w:p w:rsidR="00870F79" w:rsidRPr="000850CC" w:rsidRDefault="00870F79" w:rsidP="00A75CC6">
            <w:pPr>
              <w:jc w:val="center"/>
              <w:rPr>
                <w:rFonts w:asciiTheme="minorHAnsi" w:hAnsiTheme="minorHAnsi"/>
                <w:b/>
                <w:sz w:val="20"/>
              </w:rPr>
            </w:pPr>
            <w:r w:rsidRPr="000850CC">
              <w:rPr>
                <w:rFonts w:asciiTheme="minorHAnsi" w:hAnsiTheme="minorHAnsi"/>
                <w:b/>
                <w:sz w:val="20"/>
              </w:rPr>
              <w:t>Podniesienie świadomości społecznej na temat zjawiska przemocy w rodzinie.</w:t>
            </w:r>
          </w:p>
          <w:p w:rsidR="00870F79" w:rsidRPr="000850CC" w:rsidRDefault="00870F79" w:rsidP="00A75CC6">
            <w:pPr>
              <w:rPr>
                <w:rFonts w:asciiTheme="minorHAnsi" w:hAnsiTheme="minorHAnsi"/>
                <w:b/>
                <w:sz w:val="20"/>
              </w:rPr>
            </w:pPr>
          </w:p>
        </w:tc>
      </w:tr>
      <w:tr w:rsidR="00870F79" w:rsidRPr="000850CC" w:rsidTr="00A75CC6">
        <w:tc>
          <w:tcPr>
            <w:tcW w:w="3070"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Działanie</w:t>
            </w: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Wskaźniki</w:t>
            </w:r>
          </w:p>
          <w:p w:rsidR="00870F79" w:rsidRPr="000850CC" w:rsidRDefault="00870F79" w:rsidP="00A75CC6">
            <w:pPr>
              <w:jc w:val="center"/>
              <w:rPr>
                <w:rFonts w:asciiTheme="minorHAnsi" w:hAnsiTheme="minorHAnsi"/>
                <w:b/>
                <w:sz w:val="16"/>
                <w:szCs w:val="16"/>
              </w:rPr>
            </w:pPr>
          </w:p>
        </w:tc>
        <w:tc>
          <w:tcPr>
            <w:tcW w:w="3071" w:type="dxa"/>
          </w:tcPr>
          <w:p w:rsidR="00870F79" w:rsidRPr="000850CC" w:rsidRDefault="00870F79" w:rsidP="00A75CC6">
            <w:pPr>
              <w:jc w:val="center"/>
              <w:rPr>
                <w:rFonts w:asciiTheme="minorHAnsi" w:hAnsiTheme="minorHAnsi"/>
                <w:b/>
                <w:sz w:val="16"/>
                <w:szCs w:val="16"/>
              </w:rPr>
            </w:pPr>
          </w:p>
          <w:p w:rsidR="00870F79" w:rsidRPr="000850CC" w:rsidRDefault="00870F79" w:rsidP="00A75CC6">
            <w:pPr>
              <w:jc w:val="center"/>
              <w:rPr>
                <w:rFonts w:asciiTheme="minorHAnsi" w:hAnsiTheme="minorHAnsi"/>
                <w:b/>
                <w:sz w:val="16"/>
                <w:szCs w:val="16"/>
              </w:rPr>
            </w:pPr>
            <w:r w:rsidRPr="000850CC">
              <w:rPr>
                <w:rFonts w:asciiTheme="minorHAnsi" w:hAnsiTheme="minorHAnsi"/>
                <w:b/>
                <w:sz w:val="16"/>
                <w:szCs w:val="16"/>
              </w:rPr>
              <w:t>Termin realizacji/Realizator/Partnerzy</w:t>
            </w: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7.4.1.</w:t>
            </w:r>
          </w:p>
          <w:p w:rsidR="00870F79" w:rsidRPr="000850CC" w:rsidRDefault="00870F79" w:rsidP="00A75CC6">
            <w:pPr>
              <w:rPr>
                <w:rFonts w:asciiTheme="minorHAnsi" w:hAnsiTheme="minorHAnsi"/>
                <w:sz w:val="20"/>
              </w:rPr>
            </w:pPr>
            <w:r w:rsidRPr="000850CC">
              <w:rPr>
                <w:rFonts w:asciiTheme="minorHAnsi" w:hAnsiTheme="minorHAnsi"/>
                <w:sz w:val="20"/>
              </w:rPr>
              <w:t xml:space="preserve">Rozpowszechnianie informacji na temat przemocy w rodzinie, przeciwdziałania przemocy oraz ochrony przed przemocą. </w:t>
            </w: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42"/>
              </w:numPr>
              <w:suppressAutoHyphens w:val="0"/>
              <w:ind w:left="332" w:hanging="283"/>
              <w:rPr>
                <w:rFonts w:asciiTheme="minorHAnsi" w:hAnsiTheme="minorHAnsi"/>
                <w:sz w:val="20"/>
                <w:szCs w:val="20"/>
              </w:rPr>
            </w:pPr>
            <w:r w:rsidRPr="000850CC">
              <w:rPr>
                <w:rFonts w:asciiTheme="minorHAnsi" w:hAnsiTheme="minorHAnsi"/>
                <w:sz w:val="20"/>
                <w:szCs w:val="20"/>
              </w:rPr>
              <w:t>liczba akcji informacyjno-edukacyjnych</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2014 – 2020</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MOPS</w:t>
            </w:r>
          </w:p>
          <w:p w:rsidR="00870F79" w:rsidRPr="000850CC" w:rsidRDefault="00870F79" w:rsidP="00A75CC6">
            <w:pPr>
              <w:rPr>
                <w:rFonts w:asciiTheme="minorHAnsi" w:hAnsiTheme="minorHAnsi"/>
                <w:sz w:val="20"/>
              </w:rPr>
            </w:pPr>
            <w:r w:rsidRPr="000850CC">
              <w:rPr>
                <w:rFonts w:asciiTheme="minorHAnsi" w:hAnsiTheme="minorHAnsi"/>
                <w:sz w:val="20"/>
              </w:rPr>
              <w:t>Zespół Interdyscyplinarny</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p>
        </w:tc>
      </w:tr>
      <w:tr w:rsidR="00870F79" w:rsidRPr="000850CC" w:rsidTr="00A75CC6">
        <w:tc>
          <w:tcPr>
            <w:tcW w:w="3070"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Działanie 7.4.</w:t>
            </w:r>
            <w:r w:rsidR="008F072A">
              <w:rPr>
                <w:rFonts w:asciiTheme="minorHAnsi" w:hAnsiTheme="minorHAnsi"/>
                <w:sz w:val="20"/>
              </w:rPr>
              <w:t>2</w:t>
            </w:r>
            <w:r w:rsidRPr="000850CC">
              <w:rPr>
                <w:rFonts w:asciiTheme="minorHAnsi" w:hAnsiTheme="minorHAnsi"/>
                <w:sz w:val="20"/>
              </w:rPr>
              <w:t>.</w:t>
            </w:r>
          </w:p>
          <w:p w:rsidR="00870F79" w:rsidRPr="000850CC" w:rsidRDefault="00870F79" w:rsidP="00A75CC6">
            <w:pPr>
              <w:rPr>
                <w:rFonts w:asciiTheme="minorHAnsi" w:hAnsiTheme="minorHAnsi"/>
                <w:sz w:val="20"/>
              </w:rPr>
            </w:pPr>
            <w:r w:rsidRPr="000850CC">
              <w:rPr>
                <w:rFonts w:asciiTheme="minorHAnsi" w:hAnsiTheme="minorHAnsi"/>
                <w:sz w:val="20"/>
              </w:rPr>
              <w:t>Współudział w organizacji kampanii społecznych ukierunkowanych na przeciwdziałanie przemocy w rodzinie, propagujących konstruktywne formy współżycia oraz wychowania w rodzinie.</w:t>
            </w:r>
          </w:p>
          <w:p w:rsidR="00870F79" w:rsidRPr="000850CC" w:rsidRDefault="00870F79" w:rsidP="00A75CC6">
            <w:pPr>
              <w:rPr>
                <w:rFonts w:asciiTheme="minorHAnsi" w:hAnsiTheme="minorHAnsi"/>
                <w:sz w:val="20"/>
              </w:rPr>
            </w:pPr>
          </w:p>
        </w:tc>
        <w:tc>
          <w:tcPr>
            <w:tcW w:w="3071" w:type="dxa"/>
          </w:tcPr>
          <w:p w:rsidR="00870F79" w:rsidRPr="000850CC" w:rsidRDefault="00870F79" w:rsidP="00A75CC6">
            <w:pPr>
              <w:rPr>
                <w:rFonts w:asciiTheme="minorHAnsi" w:hAnsiTheme="minorHAnsi"/>
                <w:sz w:val="20"/>
              </w:rPr>
            </w:pPr>
          </w:p>
          <w:p w:rsidR="00870F79" w:rsidRPr="000850CC" w:rsidRDefault="00870F79" w:rsidP="00AF6377">
            <w:pPr>
              <w:pStyle w:val="Akapitzlist"/>
              <w:numPr>
                <w:ilvl w:val="0"/>
                <w:numId w:val="243"/>
              </w:numPr>
              <w:suppressAutoHyphens w:val="0"/>
              <w:ind w:left="332" w:hanging="283"/>
              <w:rPr>
                <w:rFonts w:asciiTheme="minorHAnsi" w:hAnsiTheme="minorHAnsi"/>
                <w:sz w:val="20"/>
                <w:szCs w:val="20"/>
              </w:rPr>
            </w:pPr>
            <w:r w:rsidRPr="000850CC">
              <w:rPr>
                <w:rFonts w:asciiTheme="minorHAnsi" w:hAnsiTheme="minorHAnsi"/>
                <w:sz w:val="20"/>
                <w:szCs w:val="20"/>
              </w:rPr>
              <w:t>liczba i rodzaj zrealizowanych zadań w ramach kampanii</w:t>
            </w:r>
          </w:p>
        </w:tc>
        <w:tc>
          <w:tcPr>
            <w:tcW w:w="3071" w:type="dxa"/>
          </w:tcPr>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 xml:space="preserve">2014 – 2020 </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Realizator:</w:t>
            </w:r>
          </w:p>
          <w:p w:rsidR="00870F79" w:rsidRPr="000850CC" w:rsidRDefault="00870F79" w:rsidP="00A75CC6">
            <w:pPr>
              <w:rPr>
                <w:rFonts w:asciiTheme="minorHAnsi" w:hAnsiTheme="minorHAnsi"/>
                <w:sz w:val="20"/>
              </w:rPr>
            </w:pPr>
            <w:r w:rsidRPr="000850CC">
              <w:rPr>
                <w:rFonts w:asciiTheme="minorHAnsi" w:hAnsiTheme="minorHAnsi"/>
                <w:sz w:val="20"/>
              </w:rPr>
              <w:t xml:space="preserve">MOPS </w:t>
            </w:r>
          </w:p>
          <w:p w:rsidR="00870F79" w:rsidRPr="000850CC" w:rsidRDefault="00870F79" w:rsidP="00A75CC6">
            <w:pPr>
              <w:rPr>
                <w:rFonts w:asciiTheme="minorHAnsi" w:hAnsiTheme="minorHAnsi"/>
                <w:sz w:val="20"/>
              </w:rPr>
            </w:pPr>
            <w:r w:rsidRPr="000850CC">
              <w:rPr>
                <w:rFonts w:asciiTheme="minorHAnsi" w:hAnsiTheme="minorHAnsi"/>
                <w:sz w:val="20"/>
              </w:rPr>
              <w:t>Zespół Interdyscyplinarny</w:t>
            </w:r>
          </w:p>
          <w:p w:rsidR="00870F79" w:rsidRPr="000850CC" w:rsidRDefault="00870F79" w:rsidP="00A75CC6">
            <w:pPr>
              <w:rPr>
                <w:rFonts w:asciiTheme="minorHAnsi" w:hAnsiTheme="minorHAnsi"/>
                <w:sz w:val="20"/>
              </w:rPr>
            </w:pPr>
          </w:p>
          <w:p w:rsidR="00870F79" w:rsidRPr="000850CC" w:rsidRDefault="00870F79" w:rsidP="00A75CC6">
            <w:pPr>
              <w:rPr>
                <w:rFonts w:asciiTheme="minorHAnsi" w:hAnsiTheme="minorHAnsi"/>
                <w:sz w:val="20"/>
              </w:rPr>
            </w:pPr>
            <w:r w:rsidRPr="000850CC">
              <w:rPr>
                <w:rFonts w:asciiTheme="minorHAnsi" w:hAnsiTheme="minorHAnsi"/>
                <w:sz w:val="20"/>
              </w:rPr>
              <w:t>Partnerzy:</w:t>
            </w:r>
          </w:p>
          <w:p w:rsidR="00870F79" w:rsidRPr="000850CC" w:rsidRDefault="00870F79" w:rsidP="00A75CC6">
            <w:pPr>
              <w:rPr>
                <w:rFonts w:asciiTheme="minorHAnsi" w:hAnsiTheme="minorHAnsi"/>
                <w:sz w:val="20"/>
              </w:rPr>
            </w:pPr>
            <w:r w:rsidRPr="000850CC">
              <w:rPr>
                <w:rFonts w:asciiTheme="minorHAnsi" w:hAnsiTheme="minorHAnsi"/>
                <w:sz w:val="20"/>
              </w:rPr>
              <w:t>organizacje pozarządowe</w:t>
            </w:r>
          </w:p>
          <w:p w:rsidR="00870F79" w:rsidRPr="000850CC" w:rsidRDefault="00870F79" w:rsidP="00A75CC6">
            <w:pPr>
              <w:rPr>
                <w:rFonts w:asciiTheme="minorHAnsi" w:hAnsiTheme="minorHAnsi"/>
                <w:sz w:val="20"/>
              </w:rPr>
            </w:pPr>
            <w:r w:rsidRPr="000850CC">
              <w:rPr>
                <w:rFonts w:asciiTheme="minorHAnsi" w:hAnsiTheme="minorHAnsi"/>
                <w:sz w:val="20"/>
              </w:rPr>
              <w:t>organizatorzy kampanii ogólnopolskich</w:t>
            </w:r>
          </w:p>
          <w:p w:rsidR="00870F79" w:rsidRPr="000850CC" w:rsidRDefault="00870F79" w:rsidP="00A75CC6">
            <w:pPr>
              <w:rPr>
                <w:rFonts w:asciiTheme="minorHAnsi" w:hAnsiTheme="minorHAnsi"/>
                <w:sz w:val="20"/>
              </w:rPr>
            </w:pPr>
          </w:p>
        </w:tc>
      </w:tr>
    </w:tbl>
    <w:p w:rsidR="00870F79" w:rsidRPr="00CB2487" w:rsidRDefault="00870F79" w:rsidP="00870F79">
      <w:pPr>
        <w:rPr>
          <w:rFonts w:asciiTheme="minorHAnsi" w:hAnsiTheme="minorHAnsi"/>
          <w:sz w:val="18"/>
          <w:szCs w:val="18"/>
        </w:rPr>
      </w:pPr>
      <w:r w:rsidRPr="00CB2487">
        <w:rPr>
          <w:rFonts w:asciiTheme="minorHAnsi" w:hAnsiTheme="minorHAnsi"/>
          <w:sz w:val="18"/>
          <w:szCs w:val="18"/>
        </w:rPr>
        <w:t>Wyjaśnienie skrótów:</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MOPS – Miejski Ośrodek Pomocy Społecznej w Cieszynie</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GKRPA – Gminna Komisja Rozwiązywania Problemów Alkoholowych w Cieszynie</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Zespół Interdyscyplinarny – Zespół Interdyscyplinarny do spraw przeciwdziałan</w:t>
      </w:r>
      <w:r w:rsidR="004758AB" w:rsidRPr="00CB2487">
        <w:rPr>
          <w:rFonts w:asciiTheme="minorHAnsi" w:hAnsiTheme="minorHAnsi"/>
          <w:sz w:val="18"/>
          <w:szCs w:val="18"/>
        </w:rPr>
        <w:t>ia przemocy w rodzinie w </w:t>
      </w:r>
      <w:r w:rsidRPr="00CB2487">
        <w:rPr>
          <w:rFonts w:asciiTheme="minorHAnsi" w:hAnsiTheme="minorHAnsi"/>
          <w:sz w:val="18"/>
          <w:szCs w:val="18"/>
        </w:rPr>
        <w:t>Cieszynie</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ZOJO – Zespół Obsługi Jednostek Oświatowych w Cieszynie</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MOSiR – Miejski Ośrodek Sportu i Rekreacji w Cieszynie</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ZBM – Zakład Budynków Miejskich Sp. z o.o. w Cieszynie</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COK Dom Narodowy – Cieszyński Ośrodek Kultury Dom Narodowy w Cieszynie</w:t>
      </w:r>
    </w:p>
    <w:p w:rsidR="00870F79" w:rsidRPr="00CB2487" w:rsidRDefault="00870F79" w:rsidP="00870F79">
      <w:pPr>
        <w:rPr>
          <w:rFonts w:asciiTheme="minorHAnsi" w:hAnsiTheme="minorHAnsi"/>
          <w:sz w:val="18"/>
          <w:szCs w:val="18"/>
        </w:rPr>
      </w:pPr>
      <w:proofErr w:type="spellStart"/>
      <w:r w:rsidRPr="00CB2487">
        <w:rPr>
          <w:rFonts w:asciiTheme="minorHAnsi" w:hAnsiTheme="minorHAnsi"/>
          <w:sz w:val="18"/>
          <w:szCs w:val="18"/>
        </w:rPr>
        <w:t>WKiT</w:t>
      </w:r>
      <w:proofErr w:type="spellEnd"/>
      <w:r w:rsidRPr="00CB2487">
        <w:rPr>
          <w:rFonts w:asciiTheme="minorHAnsi" w:hAnsiTheme="minorHAnsi"/>
          <w:sz w:val="18"/>
          <w:szCs w:val="18"/>
        </w:rPr>
        <w:t xml:space="preserve"> Urzędu Miejskiego – Wydział Kultury i Turystyki Urzędu Miejskiego w Cieszynie</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PCPR – Powiatowe Centrum Pomocy Rodzinie w Cieszynie</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PPP –</w:t>
      </w:r>
      <w:r w:rsidR="00323929" w:rsidRPr="00CB2487">
        <w:rPr>
          <w:rFonts w:asciiTheme="minorHAnsi" w:hAnsiTheme="minorHAnsi"/>
          <w:sz w:val="18"/>
          <w:szCs w:val="18"/>
        </w:rPr>
        <w:t xml:space="preserve"> </w:t>
      </w:r>
      <w:r w:rsidRPr="00CB2487">
        <w:rPr>
          <w:rFonts w:asciiTheme="minorHAnsi" w:hAnsiTheme="minorHAnsi"/>
          <w:sz w:val="18"/>
          <w:szCs w:val="18"/>
        </w:rPr>
        <w:t>Poradnia Psychologiczno – Pedagogiczna w Cieszynie</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KPP – Komenda Powiatowa Policji w Cieszynie</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PUP – Powiatowy Urząd Pracy w Cieszynie</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OHP – Ochotniczy Hufiec Pracy</w:t>
      </w:r>
    </w:p>
    <w:p w:rsidR="00870F79" w:rsidRPr="00CB2487" w:rsidRDefault="00870F79" w:rsidP="00870F79">
      <w:pPr>
        <w:rPr>
          <w:rFonts w:asciiTheme="minorHAnsi" w:hAnsiTheme="minorHAnsi"/>
          <w:sz w:val="18"/>
          <w:szCs w:val="18"/>
        </w:rPr>
      </w:pPr>
      <w:r w:rsidRPr="00CB2487">
        <w:rPr>
          <w:rFonts w:asciiTheme="minorHAnsi" w:hAnsiTheme="minorHAnsi"/>
          <w:sz w:val="18"/>
          <w:szCs w:val="18"/>
        </w:rPr>
        <w:t>ROPS – Regionalny Ośrodek Polityki Społecznej w Katowicach</w:t>
      </w:r>
    </w:p>
    <w:p w:rsidR="00870F79" w:rsidRDefault="00870F79" w:rsidP="00870F79">
      <w:pPr>
        <w:rPr>
          <w:szCs w:val="24"/>
        </w:rPr>
      </w:pPr>
    </w:p>
    <w:p w:rsidR="00CB2487" w:rsidRDefault="00CB2487" w:rsidP="00870F79">
      <w:pPr>
        <w:rPr>
          <w:szCs w:val="24"/>
        </w:rPr>
      </w:pPr>
    </w:p>
    <w:p w:rsidR="00CB2487" w:rsidRDefault="00CB2487" w:rsidP="00870F79">
      <w:pPr>
        <w:rPr>
          <w:szCs w:val="24"/>
        </w:rPr>
      </w:pPr>
    </w:p>
    <w:p w:rsidR="00CB2487" w:rsidRDefault="00CB2487" w:rsidP="00870F79">
      <w:pPr>
        <w:rPr>
          <w:szCs w:val="24"/>
        </w:rPr>
      </w:pPr>
    </w:p>
    <w:p w:rsidR="00CB2487" w:rsidRDefault="00CB2487" w:rsidP="00870F79">
      <w:pPr>
        <w:rPr>
          <w:szCs w:val="24"/>
        </w:rPr>
      </w:pPr>
    </w:p>
    <w:p w:rsidR="00CB2487" w:rsidRDefault="00CB2487" w:rsidP="00870F79">
      <w:pPr>
        <w:rPr>
          <w:szCs w:val="24"/>
        </w:rPr>
      </w:pPr>
    </w:p>
    <w:p w:rsidR="00B026F1" w:rsidRDefault="00B026F1" w:rsidP="00870F79">
      <w:pPr>
        <w:rPr>
          <w:szCs w:val="24"/>
        </w:rPr>
      </w:pPr>
    </w:p>
    <w:p w:rsidR="00B026F1" w:rsidRDefault="00B026F1" w:rsidP="00870F79">
      <w:pPr>
        <w:rPr>
          <w:szCs w:val="24"/>
        </w:rPr>
      </w:pPr>
    </w:p>
    <w:p w:rsidR="00B026F1" w:rsidRDefault="00B026F1" w:rsidP="00870F79">
      <w:pPr>
        <w:rPr>
          <w:szCs w:val="24"/>
        </w:rPr>
      </w:pPr>
    </w:p>
    <w:p w:rsidR="00B026F1" w:rsidRDefault="00B026F1" w:rsidP="00870F79">
      <w:pPr>
        <w:rPr>
          <w:szCs w:val="24"/>
        </w:rPr>
      </w:pPr>
    </w:p>
    <w:p w:rsidR="00B026F1" w:rsidRDefault="00B026F1" w:rsidP="00870F79">
      <w:pPr>
        <w:rPr>
          <w:szCs w:val="24"/>
        </w:rPr>
      </w:pPr>
    </w:p>
    <w:p w:rsidR="00B026F1" w:rsidRDefault="00B026F1" w:rsidP="00870F79">
      <w:pPr>
        <w:rPr>
          <w:szCs w:val="24"/>
        </w:rPr>
      </w:pPr>
    </w:p>
    <w:p w:rsidR="00B026F1" w:rsidRDefault="00B026F1" w:rsidP="00870F79">
      <w:pPr>
        <w:rPr>
          <w:szCs w:val="24"/>
        </w:rPr>
      </w:pPr>
    </w:p>
    <w:p w:rsidR="00B026F1" w:rsidRDefault="00B026F1" w:rsidP="00870F79">
      <w:pPr>
        <w:rPr>
          <w:szCs w:val="24"/>
        </w:rPr>
      </w:pPr>
    </w:p>
    <w:p w:rsidR="00B026F1" w:rsidRDefault="00B026F1" w:rsidP="00870F79">
      <w:pPr>
        <w:rPr>
          <w:szCs w:val="24"/>
        </w:rPr>
      </w:pPr>
    </w:p>
    <w:p w:rsidR="00B026F1" w:rsidRDefault="00B026F1" w:rsidP="00870F79">
      <w:pPr>
        <w:rPr>
          <w:szCs w:val="24"/>
        </w:rPr>
      </w:pPr>
    </w:p>
    <w:p w:rsidR="00B026F1" w:rsidRDefault="00B026F1" w:rsidP="00870F79">
      <w:pPr>
        <w:rPr>
          <w:szCs w:val="24"/>
        </w:rPr>
      </w:pPr>
    </w:p>
    <w:p w:rsidR="00992BD2" w:rsidRDefault="00992BD2" w:rsidP="00992BD2">
      <w:pPr>
        <w:widowControl/>
        <w:suppressAutoHyphens w:val="0"/>
        <w:overflowPunct/>
        <w:autoSpaceDE/>
        <w:autoSpaceDN/>
        <w:adjustRightInd/>
        <w:rPr>
          <w:rFonts w:asciiTheme="minorHAnsi" w:hAnsiTheme="minorHAnsi" w:cs="Arial"/>
          <w:b/>
          <w:szCs w:val="24"/>
          <w:u w:val="single"/>
        </w:rPr>
      </w:pPr>
      <w:r w:rsidRPr="00992BD2">
        <w:rPr>
          <w:rFonts w:asciiTheme="minorHAnsi" w:hAnsiTheme="minorHAnsi" w:cs="Arial"/>
          <w:b/>
          <w:szCs w:val="24"/>
          <w:u w:val="single"/>
        </w:rPr>
        <w:lastRenderedPageBreak/>
        <w:t>Rozdział. 7. Realizacja Strategii.</w:t>
      </w:r>
    </w:p>
    <w:p w:rsidR="00992BD2" w:rsidRDefault="00992BD2" w:rsidP="00992BD2">
      <w:pPr>
        <w:widowControl/>
        <w:suppressAutoHyphens w:val="0"/>
        <w:overflowPunct/>
        <w:autoSpaceDE/>
        <w:autoSpaceDN/>
        <w:adjustRightInd/>
        <w:rPr>
          <w:rFonts w:asciiTheme="minorHAnsi" w:hAnsiTheme="minorHAnsi"/>
          <w:b/>
          <w:bCs/>
          <w:color w:val="FF0000"/>
          <w:szCs w:val="24"/>
          <w:u w:val="single"/>
        </w:rPr>
      </w:pPr>
    </w:p>
    <w:p w:rsidR="00992BD2" w:rsidRDefault="00992BD2" w:rsidP="00992BD2">
      <w:pPr>
        <w:widowControl/>
        <w:suppressAutoHyphens w:val="0"/>
        <w:overflowPunct/>
        <w:autoSpaceDE/>
        <w:autoSpaceDN/>
        <w:adjustRightInd/>
        <w:rPr>
          <w:rFonts w:asciiTheme="minorHAnsi" w:hAnsiTheme="minorHAnsi" w:cs="Arial"/>
          <w:b/>
          <w:szCs w:val="24"/>
        </w:rPr>
      </w:pPr>
      <w:r w:rsidRPr="00992BD2">
        <w:rPr>
          <w:rFonts w:asciiTheme="minorHAnsi" w:hAnsiTheme="minorHAnsi" w:cs="Arial"/>
          <w:b/>
          <w:szCs w:val="24"/>
        </w:rPr>
        <w:t>7.1. Koordynacja i realizacja Strategii.</w:t>
      </w:r>
    </w:p>
    <w:p w:rsidR="00A73CA1" w:rsidRDefault="00A73CA1" w:rsidP="00992BD2">
      <w:pPr>
        <w:widowControl/>
        <w:suppressAutoHyphens w:val="0"/>
        <w:overflowPunct/>
        <w:autoSpaceDE/>
        <w:autoSpaceDN/>
        <w:adjustRightInd/>
        <w:rPr>
          <w:rFonts w:asciiTheme="minorHAnsi" w:hAnsiTheme="minorHAnsi"/>
          <w:b/>
          <w:bCs/>
          <w:color w:val="FF0000"/>
          <w:szCs w:val="24"/>
          <w:u w:val="single"/>
        </w:rPr>
      </w:pPr>
    </w:p>
    <w:p w:rsidR="00D33570" w:rsidRDefault="00A73CA1" w:rsidP="00A73CA1">
      <w:pPr>
        <w:jc w:val="both"/>
        <w:rPr>
          <w:rFonts w:asciiTheme="minorHAnsi" w:hAnsiTheme="minorHAnsi"/>
          <w:color w:val="000000" w:themeColor="text1"/>
          <w:szCs w:val="24"/>
        </w:rPr>
      </w:pPr>
      <w:r w:rsidRPr="00CB465A">
        <w:rPr>
          <w:rFonts w:asciiTheme="minorHAnsi" w:hAnsiTheme="minorHAnsi"/>
          <w:color w:val="000000" w:themeColor="text1"/>
          <w:szCs w:val="24"/>
        </w:rPr>
        <w:t>Jednostką odpowiedzialną za koordynację Strategii jest Mi</w:t>
      </w:r>
      <w:r w:rsidR="00D33570">
        <w:rPr>
          <w:rFonts w:asciiTheme="minorHAnsi" w:hAnsiTheme="minorHAnsi"/>
          <w:color w:val="000000" w:themeColor="text1"/>
          <w:szCs w:val="24"/>
        </w:rPr>
        <w:t>ejski Ośrodek Pomocy Społecznej.</w:t>
      </w:r>
    </w:p>
    <w:p w:rsidR="00D33570" w:rsidRDefault="00D33570" w:rsidP="00D33570">
      <w:pPr>
        <w:keepNext/>
        <w:tabs>
          <w:tab w:val="left" w:pos="426"/>
          <w:tab w:val="left" w:pos="7371"/>
        </w:tabs>
        <w:rPr>
          <w:rFonts w:asciiTheme="minorHAnsi" w:hAnsiTheme="minorHAnsi"/>
          <w:color w:val="000000" w:themeColor="text1"/>
          <w:szCs w:val="24"/>
        </w:rPr>
      </w:pPr>
    </w:p>
    <w:p w:rsidR="00D33570" w:rsidRPr="00CB465A" w:rsidRDefault="00D33570" w:rsidP="00D33570">
      <w:pPr>
        <w:keepNext/>
        <w:tabs>
          <w:tab w:val="left" w:pos="426"/>
          <w:tab w:val="left" w:pos="7371"/>
        </w:tabs>
        <w:rPr>
          <w:rFonts w:asciiTheme="minorHAnsi" w:hAnsiTheme="minorHAnsi"/>
          <w:bCs/>
          <w:szCs w:val="24"/>
        </w:rPr>
      </w:pPr>
      <w:r w:rsidRPr="00CB465A">
        <w:rPr>
          <w:rFonts w:asciiTheme="minorHAnsi" w:hAnsiTheme="minorHAnsi"/>
          <w:color w:val="000000" w:themeColor="text1"/>
          <w:szCs w:val="24"/>
        </w:rPr>
        <w:t>Strategia realizowana będzie przez</w:t>
      </w:r>
      <w:r w:rsidRPr="00CB465A">
        <w:rPr>
          <w:rFonts w:asciiTheme="minorHAnsi" w:hAnsiTheme="minorHAnsi"/>
          <w:bCs/>
          <w:szCs w:val="24"/>
        </w:rPr>
        <w:t>:</w:t>
      </w:r>
    </w:p>
    <w:p w:rsidR="00D33570" w:rsidRPr="00CB465A" w:rsidRDefault="00D33570" w:rsidP="00AF6377">
      <w:pPr>
        <w:widowControl/>
        <w:numPr>
          <w:ilvl w:val="0"/>
          <w:numId w:val="153"/>
        </w:numPr>
        <w:suppressAutoHyphens w:val="0"/>
        <w:overflowPunct/>
        <w:autoSpaceDE/>
        <w:autoSpaceDN/>
        <w:adjustRightInd/>
        <w:ind w:left="284" w:hanging="284"/>
        <w:jc w:val="both"/>
        <w:rPr>
          <w:rFonts w:asciiTheme="minorHAnsi" w:hAnsiTheme="minorHAnsi"/>
          <w:szCs w:val="24"/>
        </w:rPr>
      </w:pPr>
      <w:r w:rsidRPr="00CB465A">
        <w:rPr>
          <w:rFonts w:asciiTheme="minorHAnsi" w:hAnsiTheme="minorHAnsi"/>
          <w:szCs w:val="24"/>
        </w:rPr>
        <w:t xml:space="preserve">Miejski Ośrodek Pomocy Społecznej w Cieszynie oraz inne jednostki organizacyjne </w:t>
      </w:r>
      <w:r w:rsidR="00323929">
        <w:rPr>
          <w:rFonts w:asciiTheme="minorHAnsi" w:hAnsiTheme="minorHAnsi"/>
          <w:szCs w:val="24"/>
        </w:rPr>
        <w:t>gminy</w:t>
      </w:r>
      <w:r w:rsidRPr="00CB465A">
        <w:rPr>
          <w:rFonts w:asciiTheme="minorHAnsi" w:hAnsiTheme="minorHAnsi"/>
          <w:szCs w:val="24"/>
        </w:rPr>
        <w:t>,</w:t>
      </w:r>
    </w:p>
    <w:p w:rsidR="00D33570" w:rsidRPr="00CB465A" w:rsidRDefault="00D33570" w:rsidP="00AF6377">
      <w:pPr>
        <w:widowControl/>
        <w:numPr>
          <w:ilvl w:val="0"/>
          <w:numId w:val="153"/>
        </w:numPr>
        <w:suppressAutoHyphens w:val="0"/>
        <w:overflowPunct/>
        <w:autoSpaceDE/>
        <w:autoSpaceDN/>
        <w:adjustRightInd/>
        <w:ind w:left="284" w:hanging="284"/>
        <w:jc w:val="both"/>
        <w:rPr>
          <w:rFonts w:asciiTheme="minorHAnsi" w:hAnsiTheme="minorHAnsi"/>
          <w:szCs w:val="24"/>
        </w:rPr>
      </w:pPr>
      <w:r w:rsidRPr="00CB465A">
        <w:rPr>
          <w:rFonts w:asciiTheme="minorHAnsi" w:hAnsiTheme="minorHAnsi"/>
          <w:szCs w:val="24"/>
        </w:rPr>
        <w:t>organizacje pozarządowe</w:t>
      </w:r>
      <w:r>
        <w:rPr>
          <w:rFonts w:asciiTheme="minorHAnsi" w:hAnsiTheme="minorHAnsi"/>
          <w:szCs w:val="24"/>
        </w:rPr>
        <w:t xml:space="preserve">, którym </w:t>
      </w:r>
      <w:r w:rsidR="009C3999">
        <w:rPr>
          <w:rFonts w:asciiTheme="minorHAnsi" w:hAnsiTheme="minorHAnsi"/>
          <w:szCs w:val="24"/>
        </w:rPr>
        <w:t>g</w:t>
      </w:r>
      <w:r w:rsidR="00323929">
        <w:rPr>
          <w:rFonts w:asciiTheme="minorHAnsi" w:hAnsiTheme="minorHAnsi"/>
          <w:szCs w:val="24"/>
        </w:rPr>
        <w:t>mina</w:t>
      </w:r>
      <w:r>
        <w:rPr>
          <w:rFonts w:asciiTheme="minorHAnsi" w:hAnsiTheme="minorHAnsi"/>
          <w:szCs w:val="24"/>
        </w:rPr>
        <w:t xml:space="preserve"> zleca wykonywanie zadań w obszarze polityki społecznej</w:t>
      </w:r>
      <w:r w:rsidRPr="00CB465A">
        <w:rPr>
          <w:rFonts w:asciiTheme="minorHAnsi" w:hAnsiTheme="minorHAnsi"/>
          <w:szCs w:val="24"/>
        </w:rPr>
        <w:t>.</w:t>
      </w:r>
    </w:p>
    <w:p w:rsidR="00D33570" w:rsidRDefault="00D33570" w:rsidP="00D33570">
      <w:pPr>
        <w:keepNext/>
        <w:rPr>
          <w:rFonts w:asciiTheme="minorHAnsi" w:hAnsiTheme="minorHAnsi"/>
          <w:b/>
          <w:szCs w:val="24"/>
        </w:rPr>
      </w:pPr>
    </w:p>
    <w:p w:rsidR="00D33570" w:rsidRDefault="00E84A9A" w:rsidP="00A73CA1">
      <w:pPr>
        <w:jc w:val="both"/>
        <w:rPr>
          <w:rFonts w:asciiTheme="minorHAnsi" w:hAnsiTheme="minorHAnsi"/>
          <w:color w:val="000000" w:themeColor="text1"/>
          <w:szCs w:val="24"/>
        </w:rPr>
      </w:pPr>
      <w:r w:rsidRPr="00300CE7">
        <w:rPr>
          <w:rFonts w:asciiTheme="minorHAnsi" w:hAnsiTheme="minorHAnsi"/>
          <w:color w:val="000000" w:themeColor="text1"/>
          <w:szCs w:val="24"/>
        </w:rPr>
        <w:t>Part</w:t>
      </w:r>
      <w:r w:rsidR="00E54D03">
        <w:rPr>
          <w:rFonts w:asciiTheme="minorHAnsi" w:hAnsiTheme="minorHAnsi"/>
          <w:color w:val="000000" w:themeColor="text1"/>
          <w:szCs w:val="24"/>
        </w:rPr>
        <w:t>n</w:t>
      </w:r>
      <w:r w:rsidRPr="00300CE7">
        <w:rPr>
          <w:rFonts w:asciiTheme="minorHAnsi" w:hAnsiTheme="minorHAnsi"/>
          <w:color w:val="000000" w:themeColor="text1"/>
          <w:szCs w:val="24"/>
        </w:rPr>
        <w:t xml:space="preserve">erami w realizacji Strategii będą organizacje pozarządowe, jednostki organizacyjne szczebla powiatowego, wojewódzkiego, jednostki i organy administracji państwowej, służba zdrowia, </w:t>
      </w:r>
      <w:r w:rsidR="0007392C" w:rsidRPr="00300CE7">
        <w:rPr>
          <w:rFonts w:asciiTheme="minorHAnsi" w:hAnsiTheme="minorHAnsi"/>
          <w:color w:val="000000" w:themeColor="text1"/>
          <w:szCs w:val="24"/>
        </w:rPr>
        <w:t xml:space="preserve">kościoły i związki wyznaniowe, </w:t>
      </w:r>
      <w:r w:rsidRPr="00300CE7">
        <w:rPr>
          <w:rFonts w:asciiTheme="minorHAnsi" w:hAnsiTheme="minorHAnsi"/>
          <w:color w:val="000000" w:themeColor="text1"/>
          <w:szCs w:val="24"/>
        </w:rPr>
        <w:t>podmioty ekonomii społecznej</w:t>
      </w:r>
      <w:r w:rsidR="00870F79" w:rsidRPr="00300CE7">
        <w:rPr>
          <w:rFonts w:asciiTheme="minorHAnsi" w:hAnsiTheme="minorHAnsi"/>
          <w:color w:val="000000" w:themeColor="text1"/>
          <w:szCs w:val="24"/>
        </w:rPr>
        <w:t xml:space="preserve"> oraz podmioty gospodarcze</w:t>
      </w:r>
      <w:r w:rsidRPr="00300CE7">
        <w:rPr>
          <w:rFonts w:asciiTheme="minorHAnsi" w:hAnsiTheme="minorHAnsi"/>
          <w:color w:val="000000" w:themeColor="text1"/>
          <w:szCs w:val="24"/>
        </w:rPr>
        <w:t>.</w:t>
      </w:r>
    </w:p>
    <w:p w:rsidR="00E84A9A" w:rsidRDefault="00E84A9A" w:rsidP="00A73CA1">
      <w:pPr>
        <w:jc w:val="both"/>
        <w:rPr>
          <w:rFonts w:asciiTheme="minorHAnsi" w:hAnsiTheme="minorHAnsi"/>
          <w:color w:val="000000" w:themeColor="text1"/>
          <w:szCs w:val="24"/>
        </w:rPr>
      </w:pPr>
    </w:p>
    <w:p w:rsidR="00A73CA1" w:rsidRDefault="00A73CA1" w:rsidP="00A73CA1">
      <w:pPr>
        <w:widowControl/>
        <w:suppressAutoHyphens w:val="0"/>
        <w:jc w:val="both"/>
        <w:rPr>
          <w:rFonts w:asciiTheme="minorHAnsi" w:hAnsiTheme="minorHAnsi"/>
          <w:szCs w:val="24"/>
        </w:rPr>
      </w:pPr>
      <w:r w:rsidRPr="0007392C">
        <w:rPr>
          <w:rFonts w:asciiTheme="minorHAnsi" w:hAnsiTheme="minorHAnsi"/>
          <w:szCs w:val="24"/>
        </w:rPr>
        <w:t xml:space="preserve">Aktualnie funkcjonujący w Polsce </w:t>
      </w:r>
      <w:proofErr w:type="spellStart"/>
      <w:r w:rsidRPr="0007392C">
        <w:rPr>
          <w:rFonts w:asciiTheme="minorHAnsi" w:hAnsiTheme="minorHAnsi"/>
          <w:szCs w:val="24"/>
        </w:rPr>
        <w:t>system</w:t>
      </w:r>
      <w:proofErr w:type="spellEnd"/>
      <w:r w:rsidRPr="0007392C">
        <w:rPr>
          <w:rFonts w:asciiTheme="minorHAnsi" w:hAnsiTheme="minorHAnsi"/>
          <w:szCs w:val="24"/>
        </w:rPr>
        <w:t xml:space="preserve"> prawa</w:t>
      </w:r>
      <w:r w:rsidR="0007392C" w:rsidRPr="0007392C">
        <w:rPr>
          <w:rFonts w:asciiTheme="minorHAnsi" w:hAnsiTheme="minorHAnsi"/>
          <w:szCs w:val="24"/>
        </w:rPr>
        <w:t xml:space="preserve"> </w:t>
      </w:r>
      <w:r w:rsidRPr="0007392C">
        <w:rPr>
          <w:rFonts w:asciiTheme="minorHAnsi" w:hAnsiTheme="minorHAnsi"/>
          <w:szCs w:val="24"/>
        </w:rPr>
        <w:t xml:space="preserve">stwarza </w:t>
      </w:r>
      <w:r w:rsidR="0007392C" w:rsidRPr="0007392C">
        <w:rPr>
          <w:rFonts w:asciiTheme="minorHAnsi" w:hAnsiTheme="minorHAnsi"/>
          <w:szCs w:val="24"/>
        </w:rPr>
        <w:t xml:space="preserve">odpowiednie </w:t>
      </w:r>
      <w:r w:rsidRPr="0007392C">
        <w:rPr>
          <w:rFonts w:asciiTheme="minorHAnsi" w:hAnsiTheme="minorHAnsi"/>
          <w:szCs w:val="24"/>
        </w:rPr>
        <w:t>warunki do wdrażania Strategii</w:t>
      </w:r>
      <w:r w:rsidR="0007392C" w:rsidRPr="0007392C">
        <w:rPr>
          <w:rFonts w:asciiTheme="minorHAnsi" w:hAnsiTheme="minorHAnsi"/>
          <w:szCs w:val="24"/>
        </w:rPr>
        <w:t>.</w:t>
      </w:r>
      <w:r w:rsidRPr="0007392C">
        <w:rPr>
          <w:rFonts w:asciiTheme="minorHAnsi" w:hAnsiTheme="minorHAnsi"/>
          <w:szCs w:val="24"/>
        </w:rPr>
        <w:t xml:space="preserve"> Zagrożeniem dla realizacji Strategii mogą być zmiany w obowiązujących przepisach prawnych z zakresu polityki społecznej</w:t>
      </w:r>
      <w:r w:rsidR="0007392C" w:rsidRPr="0007392C">
        <w:rPr>
          <w:rFonts w:asciiTheme="minorHAnsi" w:hAnsiTheme="minorHAnsi"/>
          <w:szCs w:val="24"/>
        </w:rPr>
        <w:t xml:space="preserve">, a także </w:t>
      </w:r>
      <w:r w:rsidRPr="0007392C">
        <w:rPr>
          <w:rFonts w:asciiTheme="minorHAnsi" w:hAnsiTheme="minorHAnsi"/>
          <w:szCs w:val="24"/>
        </w:rPr>
        <w:t>niewystarczając</w:t>
      </w:r>
      <w:r w:rsidR="0007392C" w:rsidRPr="0007392C">
        <w:rPr>
          <w:rFonts w:asciiTheme="minorHAnsi" w:hAnsiTheme="minorHAnsi"/>
          <w:szCs w:val="24"/>
        </w:rPr>
        <w:t>e</w:t>
      </w:r>
      <w:r w:rsidRPr="0007392C">
        <w:rPr>
          <w:rFonts w:asciiTheme="minorHAnsi" w:hAnsiTheme="minorHAnsi"/>
          <w:szCs w:val="24"/>
        </w:rPr>
        <w:t xml:space="preserve"> środk</w:t>
      </w:r>
      <w:r w:rsidR="0007392C" w:rsidRPr="0007392C">
        <w:rPr>
          <w:rFonts w:asciiTheme="minorHAnsi" w:hAnsiTheme="minorHAnsi"/>
          <w:szCs w:val="24"/>
        </w:rPr>
        <w:t>i</w:t>
      </w:r>
      <w:r w:rsidRPr="0007392C">
        <w:rPr>
          <w:rFonts w:asciiTheme="minorHAnsi" w:hAnsiTheme="minorHAnsi"/>
          <w:szCs w:val="24"/>
        </w:rPr>
        <w:t xml:space="preserve"> finansow</w:t>
      </w:r>
      <w:r w:rsidR="0007392C" w:rsidRPr="0007392C">
        <w:rPr>
          <w:rFonts w:asciiTheme="minorHAnsi" w:hAnsiTheme="minorHAnsi"/>
          <w:szCs w:val="24"/>
        </w:rPr>
        <w:t>e</w:t>
      </w:r>
      <w:r w:rsidRPr="0007392C">
        <w:rPr>
          <w:rFonts w:asciiTheme="minorHAnsi" w:hAnsiTheme="minorHAnsi"/>
          <w:szCs w:val="24"/>
        </w:rPr>
        <w:t xml:space="preserve"> na zaplanowane działania.</w:t>
      </w:r>
    </w:p>
    <w:p w:rsidR="00493E02" w:rsidRPr="0007392C" w:rsidRDefault="00493E02" w:rsidP="00A73CA1">
      <w:pPr>
        <w:widowControl/>
        <w:suppressAutoHyphens w:val="0"/>
        <w:jc w:val="both"/>
        <w:rPr>
          <w:rFonts w:asciiTheme="minorHAnsi" w:hAnsiTheme="minorHAnsi"/>
          <w:szCs w:val="24"/>
        </w:rPr>
      </w:pPr>
    </w:p>
    <w:p w:rsidR="004C3C57" w:rsidRDefault="004C3C57" w:rsidP="004C3C57">
      <w:pPr>
        <w:rPr>
          <w:rFonts w:asciiTheme="minorHAnsi" w:hAnsiTheme="minorHAnsi" w:cs="Arial"/>
          <w:b/>
          <w:szCs w:val="24"/>
        </w:rPr>
      </w:pPr>
      <w:r w:rsidRPr="00992BD2">
        <w:rPr>
          <w:rFonts w:asciiTheme="minorHAnsi" w:hAnsiTheme="minorHAnsi" w:cs="Arial"/>
          <w:b/>
          <w:szCs w:val="24"/>
        </w:rPr>
        <w:t>7.2. Finansowanie Strategii.</w:t>
      </w:r>
    </w:p>
    <w:p w:rsidR="004C3C57" w:rsidRDefault="004C3C57" w:rsidP="004C3C57">
      <w:pPr>
        <w:rPr>
          <w:rFonts w:asciiTheme="minorHAnsi" w:hAnsiTheme="minorHAnsi" w:cs="Arial"/>
          <w:b/>
          <w:szCs w:val="24"/>
        </w:rPr>
      </w:pPr>
    </w:p>
    <w:p w:rsidR="004C3C57" w:rsidRPr="00CB465A" w:rsidRDefault="004C3C57" w:rsidP="004C3C57">
      <w:pPr>
        <w:rPr>
          <w:rFonts w:asciiTheme="minorHAnsi" w:hAnsiTheme="minorHAnsi"/>
          <w:szCs w:val="24"/>
        </w:rPr>
      </w:pPr>
      <w:r w:rsidRPr="00CB465A">
        <w:rPr>
          <w:rFonts w:asciiTheme="minorHAnsi" w:hAnsiTheme="minorHAnsi"/>
          <w:szCs w:val="24"/>
        </w:rPr>
        <w:t xml:space="preserve">Zakłada się, że </w:t>
      </w:r>
      <w:r>
        <w:rPr>
          <w:rFonts w:asciiTheme="minorHAnsi" w:hAnsiTheme="minorHAnsi"/>
          <w:szCs w:val="24"/>
        </w:rPr>
        <w:t xml:space="preserve">działania określone w Strategii </w:t>
      </w:r>
      <w:r w:rsidRPr="00CB465A">
        <w:rPr>
          <w:rFonts w:asciiTheme="minorHAnsi" w:hAnsiTheme="minorHAnsi"/>
          <w:szCs w:val="24"/>
        </w:rPr>
        <w:t>finansowane będą:</w:t>
      </w:r>
    </w:p>
    <w:p w:rsidR="004C3C57" w:rsidRPr="00CB465A" w:rsidRDefault="004C3C57" w:rsidP="00AF6377">
      <w:pPr>
        <w:widowControl/>
        <w:numPr>
          <w:ilvl w:val="0"/>
          <w:numId w:val="155"/>
        </w:numPr>
        <w:tabs>
          <w:tab w:val="clear" w:pos="3600"/>
          <w:tab w:val="num" w:pos="330"/>
        </w:tabs>
        <w:suppressAutoHyphens w:val="0"/>
        <w:overflowPunct/>
        <w:autoSpaceDE/>
        <w:autoSpaceDN/>
        <w:adjustRightInd/>
        <w:ind w:left="330" w:hanging="330"/>
        <w:jc w:val="both"/>
        <w:rPr>
          <w:rFonts w:asciiTheme="minorHAnsi" w:hAnsiTheme="minorHAnsi"/>
          <w:szCs w:val="24"/>
        </w:rPr>
      </w:pPr>
      <w:r w:rsidRPr="00CB465A">
        <w:rPr>
          <w:rFonts w:asciiTheme="minorHAnsi" w:hAnsiTheme="minorHAnsi"/>
          <w:szCs w:val="24"/>
        </w:rPr>
        <w:t xml:space="preserve">ze środków własnych </w:t>
      </w:r>
      <w:r w:rsidR="003608BC">
        <w:rPr>
          <w:rFonts w:asciiTheme="minorHAnsi" w:hAnsiTheme="minorHAnsi"/>
          <w:szCs w:val="24"/>
        </w:rPr>
        <w:t>g</w:t>
      </w:r>
      <w:r w:rsidR="00323929">
        <w:rPr>
          <w:rFonts w:asciiTheme="minorHAnsi" w:hAnsiTheme="minorHAnsi"/>
          <w:szCs w:val="24"/>
        </w:rPr>
        <w:t>miny</w:t>
      </w:r>
      <w:r w:rsidRPr="00CB465A">
        <w:rPr>
          <w:rFonts w:asciiTheme="minorHAnsi" w:hAnsiTheme="minorHAnsi"/>
          <w:szCs w:val="24"/>
        </w:rPr>
        <w:t>,</w:t>
      </w:r>
      <w:r w:rsidR="00323929">
        <w:rPr>
          <w:rFonts w:asciiTheme="minorHAnsi" w:hAnsiTheme="minorHAnsi"/>
          <w:szCs w:val="24"/>
        </w:rPr>
        <w:t xml:space="preserve"> </w:t>
      </w:r>
    </w:p>
    <w:p w:rsidR="004C3C57" w:rsidRPr="00CB465A" w:rsidRDefault="004C3C57" w:rsidP="00AF6377">
      <w:pPr>
        <w:widowControl/>
        <w:numPr>
          <w:ilvl w:val="0"/>
          <w:numId w:val="155"/>
        </w:numPr>
        <w:tabs>
          <w:tab w:val="clear" w:pos="3600"/>
          <w:tab w:val="num" w:pos="330"/>
        </w:tabs>
        <w:suppressAutoHyphens w:val="0"/>
        <w:overflowPunct/>
        <w:autoSpaceDE/>
        <w:autoSpaceDN/>
        <w:adjustRightInd/>
        <w:ind w:left="330" w:hanging="330"/>
        <w:jc w:val="both"/>
        <w:rPr>
          <w:rFonts w:asciiTheme="minorHAnsi" w:hAnsiTheme="minorHAnsi"/>
          <w:szCs w:val="24"/>
        </w:rPr>
      </w:pPr>
      <w:r w:rsidRPr="00CB465A">
        <w:rPr>
          <w:rFonts w:asciiTheme="minorHAnsi" w:hAnsiTheme="minorHAnsi"/>
          <w:szCs w:val="24"/>
        </w:rPr>
        <w:t xml:space="preserve">ze środków </w:t>
      </w:r>
      <w:r w:rsidR="003608BC">
        <w:rPr>
          <w:rFonts w:asciiTheme="minorHAnsi" w:hAnsiTheme="minorHAnsi"/>
          <w:szCs w:val="24"/>
        </w:rPr>
        <w:t>b</w:t>
      </w:r>
      <w:r w:rsidRPr="00CB465A">
        <w:rPr>
          <w:rFonts w:asciiTheme="minorHAnsi" w:hAnsiTheme="minorHAnsi"/>
          <w:szCs w:val="24"/>
        </w:rPr>
        <w:t xml:space="preserve">udżetu </w:t>
      </w:r>
      <w:r w:rsidR="003608BC">
        <w:rPr>
          <w:rFonts w:asciiTheme="minorHAnsi" w:hAnsiTheme="minorHAnsi"/>
          <w:szCs w:val="24"/>
        </w:rPr>
        <w:t>p</w:t>
      </w:r>
      <w:r w:rsidRPr="00CB465A">
        <w:rPr>
          <w:rFonts w:asciiTheme="minorHAnsi" w:hAnsiTheme="minorHAnsi"/>
          <w:szCs w:val="24"/>
        </w:rPr>
        <w:t>aństwa,</w:t>
      </w:r>
      <w:r w:rsidR="00323929">
        <w:rPr>
          <w:rFonts w:asciiTheme="minorHAnsi" w:hAnsiTheme="minorHAnsi"/>
          <w:szCs w:val="24"/>
        </w:rPr>
        <w:t xml:space="preserve"> </w:t>
      </w:r>
    </w:p>
    <w:p w:rsidR="004C3C57" w:rsidRPr="00CB465A" w:rsidRDefault="004C3C57" w:rsidP="00AF6377">
      <w:pPr>
        <w:widowControl/>
        <w:numPr>
          <w:ilvl w:val="0"/>
          <w:numId w:val="155"/>
        </w:numPr>
        <w:tabs>
          <w:tab w:val="clear" w:pos="3600"/>
          <w:tab w:val="num" w:pos="330"/>
        </w:tabs>
        <w:suppressAutoHyphens w:val="0"/>
        <w:overflowPunct/>
        <w:autoSpaceDE/>
        <w:autoSpaceDN/>
        <w:adjustRightInd/>
        <w:ind w:left="330" w:hanging="330"/>
        <w:jc w:val="both"/>
        <w:rPr>
          <w:rFonts w:asciiTheme="minorHAnsi" w:hAnsiTheme="minorHAnsi"/>
          <w:szCs w:val="24"/>
        </w:rPr>
      </w:pPr>
      <w:r w:rsidRPr="00CB465A">
        <w:rPr>
          <w:rFonts w:asciiTheme="minorHAnsi" w:hAnsiTheme="minorHAnsi"/>
          <w:szCs w:val="24"/>
        </w:rPr>
        <w:t xml:space="preserve">ze środków zewnętrznych pozyskanych przez </w:t>
      </w:r>
      <w:r w:rsidR="003608BC">
        <w:rPr>
          <w:rFonts w:asciiTheme="minorHAnsi" w:hAnsiTheme="minorHAnsi"/>
          <w:szCs w:val="24"/>
        </w:rPr>
        <w:t>g</w:t>
      </w:r>
      <w:r w:rsidR="00323929">
        <w:rPr>
          <w:rFonts w:asciiTheme="minorHAnsi" w:hAnsiTheme="minorHAnsi"/>
          <w:szCs w:val="24"/>
        </w:rPr>
        <w:t>minę</w:t>
      </w:r>
      <w:r w:rsidRPr="00CB465A">
        <w:rPr>
          <w:rFonts w:asciiTheme="minorHAnsi" w:hAnsiTheme="minorHAnsi"/>
          <w:szCs w:val="24"/>
        </w:rPr>
        <w:t xml:space="preserve"> (między innymi z UE oraz w ramach programów rządowych),</w:t>
      </w:r>
    </w:p>
    <w:p w:rsidR="004C3C57" w:rsidRPr="00CB465A" w:rsidRDefault="004C3C57" w:rsidP="00AF6377">
      <w:pPr>
        <w:widowControl/>
        <w:numPr>
          <w:ilvl w:val="0"/>
          <w:numId w:val="155"/>
        </w:numPr>
        <w:tabs>
          <w:tab w:val="clear" w:pos="3600"/>
          <w:tab w:val="num" w:pos="330"/>
        </w:tabs>
        <w:suppressAutoHyphens w:val="0"/>
        <w:overflowPunct/>
        <w:autoSpaceDE/>
        <w:autoSpaceDN/>
        <w:adjustRightInd/>
        <w:ind w:left="330" w:hanging="330"/>
        <w:jc w:val="both"/>
        <w:rPr>
          <w:rFonts w:asciiTheme="minorHAnsi" w:hAnsiTheme="minorHAnsi"/>
          <w:szCs w:val="24"/>
        </w:rPr>
      </w:pPr>
      <w:r w:rsidRPr="00CB465A">
        <w:rPr>
          <w:rFonts w:asciiTheme="minorHAnsi" w:hAnsiTheme="minorHAnsi"/>
          <w:szCs w:val="24"/>
        </w:rPr>
        <w:t xml:space="preserve">ze środków zewnętrznych pozyskanych we współpracy z organizacjami pozarządowymi. </w:t>
      </w:r>
    </w:p>
    <w:p w:rsidR="004C3C57" w:rsidRDefault="004C3C57" w:rsidP="004C3C57">
      <w:pPr>
        <w:rPr>
          <w:rFonts w:asciiTheme="minorHAnsi" w:hAnsiTheme="minorHAnsi" w:cs="Arial"/>
          <w:b/>
          <w:szCs w:val="24"/>
        </w:rPr>
      </w:pPr>
    </w:p>
    <w:p w:rsidR="004C3C57" w:rsidRPr="00992BD2" w:rsidRDefault="004C3C57" w:rsidP="004C3C57">
      <w:pPr>
        <w:rPr>
          <w:rFonts w:asciiTheme="minorHAnsi" w:hAnsiTheme="minorHAnsi" w:cs="Arial"/>
          <w:b/>
          <w:szCs w:val="24"/>
        </w:rPr>
      </w:pPr>
      <w:r w:rsidRPr="00992BD2">
        <w:rPr>
          <w:rFonts w:asciiTheme="minorHAnsi" w:hAnsiTheme="minorHAnsi" w:cs="Arial"/>
          <w:b/>
          <w:szCs w:val="24"/>
        </w:rPr>
        <w:t>7.3. Monitoring i ewaluacja Strategii.</w:t>
      </w:r>
    </w:p>
    <w:p w:rsidR="004C3C57" w:rsidRDefault="004C3C57" w:rsidP="004C3C57">
      <w:pPr>
        <w:rPr>
          <w:rFonts w:asciiTheme="minorHAnsi" w:hAnsiTheme="minorHAnsi"/>
          <w:szCs w:val="24"/>
        </w:rPr>
      </w:pPr>
    </w:p>
    <w:p w:rsidR="004C3C57" w:rsidRPr="00CB465A" w:rsidRDefault="004C3C57" w:rsidP="004C3C57">
      <w:pPr>
        <w:keepNext/>
        <w:tabs>
          <w:tab w:val="left" w:pos="709"/>
          <w:tab w:val="left" w:pos="7371"/>
        </w:tabs>
        <w:ind w:left="360" w:hanging="360"/>
        <w:rPr>
          <w:rFonts w:asciiTheme="minorHAnsi" w:hAnsiTheme="minorHAnsi"/>
          <w:bCs/>
          <w:szCs w:val="24"/>
        </w:rPr>
      </w:pPr>
      <w:r w:rsidRPr="00CB465A">
        <w:rPr>
          <w:rFonts w:asciiTheme="minorHAnsi" w:hAnsiTheme="minorHAnsi"/>
          <w:bCs/>
          <w:szCs w:val="24"/>
        </w:rPr>
        <w:t xml:space="preserve">Narzędzia ewaluacji </w:t>
      </w:r>
      <w:r>
        <w:rPr>
          <w:rFonts w:asciiTheme="minorHAnsi" w:hAnsiTheme="minorHAnsi"/>
          <w:bCs/>
          <w:szCs w:val="24"/>
        </w:rPr>
        <w:t>Strategii</w:t>
      </w:r>
      <w:r w:rsidRPr="00CB465A">
        <w:rPr>
          <w:rFonts w:asciiTheme="minorHAnsi" w:hAnsiTheme="minorHAnsi"/>
          <w:bCs/>
          <w:szCs w:val="24"/>
        </w:rPr>
        <w:t>:</w:t>
      </w:r>
    </w:p>
    <w:p w:rsidR="004C3C57" w:rsidRPr="00CB465A" w:rsidRDefault="004C3C57" w:rsidP="00AF6377">
      <w:pPr>
        <w:widowControl/>
        <w:numPr>
          <w:ilvl w:val="0"/>
          <w:numId w:val="154"/>
        </w:numPr>
        <w:tabs>
          <w:tab w:val="left" w:pos="284"/>
        </w:tabs>
        <w:suppressAutoHyphens w:val="0"/>
        <w:overflowPunct/>
        <w:autoSpaceDE/>
        <w:autoSpaceDN/>
        <w:adjustRightInd/>
        <w:ind w:left="284" w:hanging="284"/>
        <w:jc w:val="both"/>
        <w:rPr>
          <w:rFonts w:asciiTheme="minorHAnsi" w:hAnsiTheme="minorHAnsi"/>
          <w:szCs w:val="24"/>
        </w:rPr>
      </w:pPr>
      <w:r w:rsidRPr="00CB465A">
        <w:rPr>
          <w:rFonts w:asciiTheme="minorHAnsi" w:hAnsiTheme="minorHAnsi"/>
          <w:szCs w:val="24"/>
        </w:rPr>
        <w:t xml:space="preserve">systematyczne gromadzenie i analiza danych dotyczących realizacji </w:t>
      </w:r>
      <w:r>
        <w:rPr>
          <w:rFonts w:asciiTheme="minorHAnsi" w:hAnsiTheme="minorHAnsi"/>
          <w:szCs w:val="24"/>
        </w:rPr>
        <w:t>Strategii</w:t>
      </w:r>
      <w:r w:rsidRPr="00CB465A">
        <w:rPr>
          <w:rFonts w:asciiTheme="minorHAnsi" w:hAnsiTheme="minorHAnsi"/>
          <w:szCs w:val="24"/>
        </w:rPr>
        <w:t>,</w:t>
      </w:r>
    </w:p>
    <w:p w:rsidR="004C3C57" w:rsidRDefault="004C3C57" w:rsidP="00AF6377">
      <w:pPr>
        <w:widowControl/>
        <w:numPr>
          <w:ilvl w:val="0"/>
          <w:numId w:val="154"/>
        </w:numPr>
        <w:tabs>
          <w:tab w:val="left" w:pos="284"/>
        </w:tabs>
        <w:suppressAutoHyphens w:val="0"/>
        <w:overflowPunct/>
        <w:autoSpaceDE/>
        <w:autoSpaceDN/>
        <w:adjustRightInd/>
        <w:ind w:left="284" w:hanging="284"/>
        <w:jc w:val="both"/>
        <w:rPr>
          <w:rFonts w:asciiTheme="minorHAnsi" w:hAnsiTheme="minorHAnsi"/>
          <w:szCs w:val="24"/>
        </w:rPr>
      </w:pPr>
      <w:r w:rsidRPr="00CB465A">
        <w:rPr>
          <w:rFonts w:asciiTheme="minorHAnsi" w:hAnsiTheme="minorHAnsi"/>
          <w:szCs w:val="24"/>
        </w:rPr>
        <w:t>systematyczna kontrola i monitoring realizowanych zadań pod względem jakości, czasu oraz efektywności,</w:t>
      </w:r>
    </w:p>
    <w:p w:rsidR="003D1A55" w:rsidRDefault="003D1A55" w:rsidP="00AF6377">
      <w:pPr>
        <w:widowControl/>
        <w:numPr>
          <w:ilvl w:val="0"/>
          <w:numId w:val="154"/>
        </w:numPr>
        <w:tabs>
          <w:tab w:val="left" w:pos="284"/>
        </w:tabs>
        <w:suppressAutoHyphens w:val="0"/>
        <w:overflowPunct/>
        <w:autoSpaceDE/>
        <w:autoSpaceDN/>
        <w:adjustRightInd/>
        <w:ind w:left="284" w:hanging="284"/>
        <w:jc w:val="both"/>
        <w:rPr>
          <w:rFonts w:asciiTheme="minorHAnsi" w:hAnsiTheme="minorHAnsi"/>
          <w:szCs w:val="24"/>
        </w:rPr>
      </w:pPr>
      <w:r w:rsidRPr="003D1A55">
        <w:rPr>
          <w:rFonts w:asciiTheme="minorHAnsi" w:hAnsiTheme="minorHAnsi"/>
          <w:szCs w:val="24"/>
        </w:rPr>
        <w:t>sporządzanie rocznych sprawozdań częściowych</w:t>
      </w:r>
      <w:r>
        <w:rPr>
          <w:rFonts w:asciiTheme="minorHAnsi" w:hAnsiTheme="minorHAnsi"/>
          <w:szCs w:val="24"/>
        </w:rPr>
        <w:t>,</w:t>
      </w:r>
      <w:r w:rsidRPr="003D1A55">
        <w:rPr>
          <w:rFonts w:asciiTheme="minorHAnsi" w:hAnsiTheme="minorHAnsi"/>
          <w:szCs w:val="24"/>
        </w:rPr>
        <w:t xml:space="preserve"> </w:t>
      </w:r>
    </w:p>
    <w:p w:rsidR="004C3C57" w:rsidRPr="003D1A55" w:rsidRDefault="004C3C57" w:rsidP="00AF6377">
      <w:pPr>
        <w:widowControl/>
        <w:numPr>
          <w:ilvl w:val="0"/>
          <w:numId w:val="154"/>
        </w:numPr>
        <w:tabs>
          <w:tab w:val="left" w:pos="284"/>
        </w:tabs>
        <w:suppressAutoHyphens w:val="0"/>
        <w:overflowPunct/>
        <w:autoSpaceDE/>
        <w:autoSpaceDN/>
        <w:adjustRightInd/>
        <w:ind w:left="284" w:hanging="284"/>
        <w:jc w:val="both"/>
        <w:rPr>
          <w:rFonts w:asciiTheme="minorHAnsi" w:hAnsiTheme="minorHAnsi"/>
          <w:szCs w:val="24"/>
        </w:rPr>
      </w:pPr>
      <w:r w:rsidRPr="003D1A55">
        <w:rPr>
          <w:rFonts w:asciiTheme="minorHAnsi" w:hAnsiTheme="minorHAnsi"/>
          <w:szCs w:val="24"/>
        </w:rPr>
        <w:t>sporządzenie końcowego sprawozdania z realizacji Strategii.</w:t>
      </w:r>
    </w:p>
    <w:p w:rsidR="00E951CF" w:rsidRPr="00CB465A" w:rsidRDefault="00E951CF" w:rsidP="004C3C57">
      <w:pPr>
        <w:rPr>
          <w:rFonts w:asciiTheme="minorHAnsi" w:hAnsiTheme="minorHAnsi"/>
          <w:color w:val="FF0000"/>
        </w:rPr>
      </w:pPr>
    </w:p>
    <w:sectPr w:rsidR="00E951CF" w:rsidRPr="00CB465A" w:rsidSect="00B5669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68" w:rsidRDefault="00074268" w:rsidP="00490EEC">
      <w:r>
        <w:separator/>
      </w:r>
    </w:p>
  </w:endnote>
  <w:endnote w:type="continuationSeparator" w:id="0">
    <w:p w:rsidR="00074268" w:rsidRDefault="00074268" w:rsidP="00490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tarBats">
    <w:altName w:val="Symbol"/>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3142"/>
      <w:docPartObj>
        <w:docPartGallery w:val="Page Numbers (Bottom of Page)"/>
        <w:docPartUnique/>
      </w:docPartObj>
    </w:sdtPr>
    <w:sdtEndPr>
      <w:rPr>
        <w:rFonts w:asciiTheme="minorHAnsi" w:hAnsiTheme="minorHAnsi"/>
        <w:sz w:val="20"/>
      </w:rPr>
    </w:sdtEndPr>
    <w:sdtContent>
      <w:p w:rsidR="001B2529" w:rsidRPr="0031743C" w:rsidRDefault="00A44CA1">
        <w:pPr>
          <w:pStyle w:val="Stopka"/>
          <w:jc w:val="center"/>
          <w:rPr>
            <w:rFonts w:asciiTheme="minorHAnsi" w:hAnsiTheme="minorHAnsi"/>
            <w:sz w:val="20"/>
          </w:rPr>
        </w:pPr>
        <w:r w:rsidRPr="0031743C">
          <w:rPr>
            <w:rFonts w:asciiTheme="minorHAnsi" w:hAnsiTheme="minorHAnsi"/>
            <w:sz w:val="20"/>
          </w:rPr>
          <w:fldChar w:fldCharType="begin"/>
        </w:r>
        <w:r w:rsidR="001B2529" w:rsidRPr="0031743C">
          <w:rPr>
            <w:rFonts w:asciiTheme="minorHAnsi" w:hAnsiTheme="minorHAnsi"/>
            <w:sz w:val="20"/>
          </w:rPr>
          <w:instrText xml:space="preserve"> PAGE   \* MERGEFORMAT </w:instrText>
        </w:r>
        <w:r w:rsidRPr="0031743C">
          <w:rPr>
            <w:rFonts w:asciiTheme="minorHAnsi" w:hAnsiTheme="minorHAnsi"/>
            <w:sz w:val="20"/>
          </w:rPr>
          <w:fldChar w:fldCharType="separate"/>
        </w:r>
        <w:r w:rsidR="00997090">
          <w:rPr>
            <w:rFonts w:asciiTheme="minorHAnsi" w:hAnsiTheme="minorHAnsi"/>
            <w:noProof/>
            <w:sz w:val="20"/>
          </w:rPr>
          <w:t>2</w:t>
        </w:r>
        <w:r w:rsidRPr="0031743C">
          <w:rPr>
            <w:rFonts w:asciiTheme="minorHAnsi" w:hAnsiTheme="minorHAnsi"/>
            <w:noProof/>
            <w:sz w:val="20"/>
          </w:rPr>
          <w:fldChar w:fldCharType="end"/>
        </w:r>
      </w:p>
    </w:sdtContent>
  </w:sdt>
  <w:p w:rsidR="001B2529" w:rsidRDefault="001B25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68" w:rsidRDefault="00074268" w:rsidP="00490EEC">
      <w:r>
        <w:separator/>
      </w:r>
    </w:p>
  </w:footnote>
  <w:footnote w:type="continuationSeparator" w:id="0">
    <w:p w:rsidR="00074268" w:rsidRDefault="00074268" w:rsidP="00490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29" w:rsidRPr="008A2999" w:rsidRDefault="001B2529" w:rsidP="008A2999">
    <w:pPr>
      <w:pStyle w:val="Nagwek"/>
      <w:jc w:val="center"/>
      <w:rPr>
        <w:rFonts w:asciiTheme="majorHAnsi" w:hAnsiTheme="majorHAnsi"/>
        <w:sz w:val="20"/>
      </w:rPr>
    </w:pPr>
    <w:r w:rsidRPr="008A2999">
      <w:rPr>
        <w:rFonts w:asciiTheme="majorHAnsi" w:hAnsiTheme="majorHAnsi"/>
        <w:sz w:val="20"/>
      </w:rPr>
      <w:t>Gminna Strategia Rozwiązywania Problemów Społecznych Miasta Cieszyna na lata 2014 - 2020</w:t>
    </w:r>
  </w:p>
  <w:p w:rsidR="001B2529" w:rsidRPr="008A2999" w:rsidRDefault="001B2529" w:rsidP="008A2999">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9F0DF5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46AED4D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0428F52E"/>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FFFFFFFB"/>
    <w:multiLevelType w:val="multilevel"/>
    <w:tmpl w:val="3FEA770A"/>
    <w:lvl w:ilvl="0">
      <w:start w:val="1"/>
      <w:numFmt w:val="none"/>
      <w:pStyle w:val="Nagwek1"/>
      <w:suff w:val="nothing"/>
      <w:lvlText w:val=""/>
      <w:lvlJc w:val="left"/>
      <w:pPr>
        <w:ind w:left="0" w:firstLine="0"/>
      </w:pPr>
    </w:lvl>
    <w:lvl w:ilvl="1">
      <w:start w:val="1"/>
      <w:numFmt w:val="none"/>
      <w:pStyle w:val="Nagwek2"/>
      <w:lvlText w:val=""/>
      <w:legacy w:legacy="1" w:legacySpace="0" w:legacyIndent="0"/>
      <w:lvlJc w:val="left"/>
      <w:pPr>
        <w:ind w:left="0" w:firstLine="0"/>
      </w:pPr>
    </w:lvl>
    <w:lvl w:ilvl="2">
      <w:start w:val="1"/>
      <w:numFmt w:val="lowerLetter"/>
      <w:lvlText w:val="%3)"/>
      <w:lvlJc w:val="left"/>
      <w:pPr>
        <w:tabs>
          <w:tab w:val="num" w:pos="360"/>
        </w:tabs>
        <w:ind w:left="360" w:hanging="36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4">
    <w:nsid w:val="00F149BA"/>
    <w:multiLevelType w:val="hybridMultilevel"/>
    <w:tmpl w:val="2BEC56D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2E5EEF"/>
    <w:multiLevelType w:val="hybridMultilevel"/>
    <w:tmpl w:val="6328847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5A0847"/>
    <w:multiLevelType w:val="multilevel"/>
    <w:tmpl w:val="0415001D"/>
    <w:styleLink w:val="Styl16"/>
    <w:lvl w:ilvl="0">
      <w:start w:val="1"/>
      <w:numFmt w:val="bullet"/>
      <w:lvlText w:val="-"/>
      <w:lvlJc w:val="left"/>
      <w:pPr>
        <w:tabs>
          <w:tab w:val="num" w:pos="360"/>
        </w:tabs>
        <w:ind w:left="360" w:hanging="360"/>
      </w:pPr>
      <w:rPr>
        <w:rFonts w:ascii="Arial" w:hAnsi="Arial"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24F3A8C"/>
    <w:multiLevelType w:val="hybridMultilevel"/>
    <w:tmpl w:val="8410BF4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6B7D73"/>
    <w:multiLevelType w:val="hybridMultilevel"/>
    <w:tmpl w:val="3CE4658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2A35192"/>
    <w:multiLevelType w:val="hybridMultilevel"/>
    <w:tmpl w:val="4FB8BC5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2CB493A"/>
    <w:multiLevelType w:val="hybridMultilevel"/>
    <w:tmpl w:val="F1DE678C"/>
    <w:lvl w:ilvl="0" w:tplc="AB80BD0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02F5238E"/>
    <w:multiLevelType w:val="hybridMultilevel"/>
    <w:tmpl w:val="5230845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3686994"/>
    <w:multiLevelType w:val="hybridMultilevel"/>
    <w:tmpl w:val="353CBF9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BD199C"/>
    <w:multiLevelType w:val="hybridMultilevel"/>
    <w:tmpl w:val="5DC6059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F03F7D"/>
    <w:multiLevelType w:val="hybridMultilevel"/>
    <w:tmpl w:val="7F44F2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42241F2"/>
    <w:multiLevelType w:val="hybridMultilevel"/>
    <w:tmpl w:val="E272B6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04415A7C"/>
    <w:multiLevelType w:val="hybridMultilevel"/>
    <w:tmpl w:val="3294D576"/>
    <w:lvl w:ilvl="0" w:tplc="AB80BD0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49D197A"/>
    <w:multiLevelType w:val="hybridMultilevel"/>
    <w:tmpl w:val="010ECF3C"/>
    <w:lvl w:ilvl="0" w:tplc="DC0A18CA">
      <w:start w:val="1"/>
      <w:numFmt w:val="bullet"/>
      <w:lvlText w:val=""/>
      <w:lvlJc w:val="left"/>
      <w:pPr>
        <w:ind w:left="1068" w:hanging="360"/>
      </w:pPr>
      <w:rPr>
        <w:rFonts w:ascii="Symbol" w:hAnsi="Symbol" w:hint="default"/>
      </w:rPr>
    </w:lvl>
    <w:lvl w:ilvl="1" w:tplc="8424E406" w:tentative="1">
      <w:start w:val="1"/>
      <w:numFmt w:val="bullet"/>
      <w:lvlText w:val="o"/>
      <w:lvlJc w:val="left"/>
      <w:pPr>
        <w:ind w:left="1788" w:hanging="360"/>
      </w:pPr>
      <w:rPr>
        <w:rFonts w:ascii="Courier New" w:hAnsi="Courier New" w:cs="Courier New" w:hint="default"/>
      </w:rPr>
    </w:lvl>
    <w:lvl w:ilvl="2" w:tplc="78B8B60E" w:tentative="1">
      <w:start w:val="1"/>
      <w:numFmt w:val="bullet"/>
      <w:lvlText w:val=""/>
      <w:lvlJc w:val="left"/>
      <w:pPr>
        <w:ind w:left="2508" w:hanging="360"/>
      </w:pPr>
      <w:rPr>
        <w:rFonts w:ascii="Wingdings" w:hAnsi="Wingdings" w:hint="default"/>
      </w:rPr>
    </w:lvl>
    <w:lvl w:ilvl="3" w:tplc="B37AFB74" w:tentative="1">
      <w:start w:val="1"/>
      <w:numFmt w:val="bullet"/>
      <w:lvlText w:val=""/>
      <w:lvlJc w:val="left"/>
      <w:pPr>
        <w:ind w:left="3228" w:hanging="360"/>
      </w:pPr>
      <w:rPr>
        <w:rFonts w:ascii="Symbol" w:hAnsi="Symbol" w:hint="default"/>
      </w:rPr>
    </w:lvl>
    <w:lvl w:ilvl="4" w:tplc="2B301BD0" w:tentative="1">
      <w:start w:val="1"/>
      <w:numFmt w:val="bullet"/>
      <w:lvlText w:val="o"/>
      <w:lvlJc w:val="left"/>
      <w:pPr>
        <w:ind w:left="3948" w:hanging="360"/>
      </w:pPr>
      <w:rPr>
        <w:rFonts w:ascii="Courier New" w:hAnsi="Courier New" w:cs="Courier New" w:hint="default"/>
      </w:rPr>
    </w:lvl>
    <w:lvl w:ilvl="5" w:tplc="4B9ADF16" w:tentative="1">
      <w:start w:val="1"/>
      <w:numFmt w:val="bullet"/>
      <w:lvlText w:val=""/>
      <w:lvlJc w:val="left"/>
      <w:pPr>
        <w:ind w:left="4668" w:hanging="360"/>
      </w:pPr>
      <w:rPr>
        <w:rFonts w:ascii="Wingdings" w:hAnsi="Wingdings" w:hint="default"/>
      </w:rPr>
    </w:lvl>
    <w:lvl w:ilvl="6" w:tplc="D736BF56" w:tentative="1">
      <w:start w:val="1"/>
      <w:numFmt w:val="bullet"/>
      <w:lvlText w:val=""/>
      <w:lvlJc w:val="left"/>
      <w:pPr>
        <w:ind w:left="5388" w:hanging="360"/>
      </w:pPr>
      <w:rPr>
        <w:rFonts w:ascii="Symbol" w:hAnsi="Symbol" w:hint="default"/>
      </w:rPr>
    </w:lvl>
    <w:lvl w:ilvl="7" w:tplc="D0EC7840" w:tentative="1">
      <w:start w:val="1"/>
      <w:numFmt w:val="bullet"/>
      <w:lvlText w:val="o"/>
      <w:lvlJc w:val="left"/>
      <w:pPr>
        <w:ind w:left="6108" w:hanging="360"/>
      </w:pPr>
      <w:rPr>
        <w:rFonts w:ascii="Courier New" w:hAnsi="Courier New" w:cs="Courier New" w:hint="default"/>
      </w:rPr>
    </w:lvl>
    <w:lvl w:ilvl="8" w:tplc="B8DC5132" w:tentative="1">
      <w:start w:val="1"/>
      <w:numFmt w:val="bullet"/>
      <w:lvlText w:val=""/>
      <w:lvlJc w:val="left"/>
      <w:pPr>
        <w:ind w:left="6828" w:hanging="360"/>
      </w:pPr>
      <w:rPr>
        <w:rFonts w:ascii="Wingdings" w:hAnsi="Wingdings" w:hint="default"/>
      </w:rPr>
    </w:lvl>
  </w:abstractNum>
  <w:abstractNum w:abstractNumId="18">
    <w:nsid w:val="051E7E3D"/>
    <w:multiLevelType w:val="multilevel"/>
    <w:tmpl w:val="0415001D"/>
    <w:styleLink w:val="Styl13"/>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5694FE1"/>
    <w:multiLevelType w:val="hybridMultilevel"/>
    <w:tmpl w:val="8256C108"/>
    <w:lvl w:ilvl="0" w:tplc="6B3A1BAE">
      <w:start w:val="1"/>
      <w:numFmt w:val="bullet"/>
      <w:lvlText w:val=""/>
      <w:lvlJc w:val="left"/>
      <w:pPr>
        <w:ind w:left="720" w:hanging="360"/>
      </w:pPr>
      <w:rPr>
        <w:rFonts w:ascii="Symbol" w:hAnsi="Symbol" w:hint="default"/>
      </w:rPr>
    </w:lvl>
    <w:lvl w:ilvl="1" w:tplc="5BBEF76C" w:tentative="1">
      <w:start w:val="1"/>
      <w:numFmt w:val="bullet"/>
      <w:lvlText w:val="o"/>
      <w:lvlJc w:val="left"/>
      <w:pPr>
        <w:ind w:left="1440" w:hanging="360"/>
      </w:pPr>
      <w:rPr>
        <w:rFonts w:ascii="Courier New" w:hAnsi="Courier New" w:cs="Courier New" w:hint="default"/>
      </w:rPr>
    </w:lvl>
    <w:lvl w:ilvl="2" w:tplc="B0CE8488" w:tentative="1">
      <w:start w:val="1"/>
      <w:numFmt w:val="bullet"/>
      <w:lvlText w:val=""/>
      <w:lvlJc w:val="left"/>
      <w:pPr>
        <w:ind w:left="2160" w:hanging="360"/>
      </w:pPr>
      <w:rPr>
        <w:rFonts w:ascii="Wingdings" w:hAnsi="Wingdings" w:hint="default"/>
      </w:rPr>
    </w:lvl>
    <w:lvl w:ilvl="3" w:tplc="D9262922" w:tentative="1">
      <w:start w:val="1"/>
      <w:numFmt w:val="bullet"/>
      <w:lvlText w:val=""/>
      <w:lvlJc w:val="left"/>
      <w:pPr>
        <w:ind w:left="2880" w:hanging="360"/>
      </w:pPr>
      <w:rPr>
        <w:rFonts w:ascii="Symbol" w:hAnsi="Symbol" w:hint="default"/>
      </w:rPr>
    </w:lvl>
    <w:lvl w:ilvl="4" w:tplc="4F3402AE" w:tentative="1">
      <w:start w:val="1"/>
      <w:numFmt w:val="bullet"/>
      <w:lvlText w:val="o"/>
      <w:lvlJc w:val="left"/>
      <w:pPr>
        <w:ind w:left="3600" w:hanging="360"/>
      </w:pPr>
      <w:rPr>
        <w:rFonts w:ascii="Courier New" w:hAnsi="Courier New" w:cs="Courier New" w:hint="default"/>
      </w:rPr>
    </w:lvl>
    <w:lvl w:ilvl="5" w:tplc="4516A8D4" w:tentative="1">
      <w:start w:val="1"/>
      <w:numFmt w:val="bullet"/>
      <w:lvlText w:val=""/>
      <w:lvlJc w:val="left"/>
      <w:pPr>
        <w:ind w:left="4320" w:hanging="360"/>
      </w:pPr>
      <w:rPr>
        <w:rFonts w:ascii="Wingdings" w:hAnsi="Wingdings" w:hint="default"/>
      </w:rPr>
    </w:lvl>
    <w:lvl w:ilvl="6" w:tplc="73D6375C" w:tentative="1">
      <w:start w:val="1"/>
      <w:numFmt w:val="bullet"/>
      <w:lvlText w:val=""/>
      <w:lvlJc w:val="left"/>
      <w:pPr>
        <w:ind w:left="5040" w:hanging="360"/>
      </w:pPr>
      <w:rPr>
        <w:rFonts w:ascii="Symbol" w:hAnsi="Symbol" w:hint="default"/>
      </w:rPr>
    </w:lvl>
    <w:lvl w:ilvl="7" w:tplc="28D4CACC" w:tentative="1">
      <w:start w:val="1"/>
      <w:numFmt w:val="bullet"/>
      <w:lvlText w:val="o"/>
      <w:lvlJc w:val="left"/>
      <w:pPr>
        <w:ind w:left="5760" w:hanging="360"/>
      </w:pPr>
      <w:rPr>
        <w:rFonts w:ascii="Courier New" w:hAnsi="Courier New" w:cs="Courier New" w:hint="default"/>
      </w:rPr>
    </w:lvl>
    <w:lvl w:ilvl="8" w:tplc="9F48176E" w:tentative="1">
      <w:start w:val="1"/>
      <w:numFmt w:val="bullet"/>
      <w:lvlText w:val=""/>
      <w:lvlJc w:val="left"/>
      <w:pPr>
        <w:ind w:left="6480" w:hanging="360"/>
      </w:pPr>
      <w:rPr>
        <w:rFonts w:ascii="Wingdings" w:hAnsi="Wingdings" w:hint="default"/>
      </w:rPr>
    </w:lvl>
  </w:abstractNum>
  <w:abstractNum w:abstractNumId="20">
    <w:nsid w:val="05FC4510"/>
    <w:multiLevelType w:val="hybridMultilevel"/>
    <w:tmpl w:val="79123B8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64538F4"/>
    <w:multiLevelType w:val="hybridMultilevel"/>
    <w:tmpl w:val="71EE111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7D1DB6"/>
    <w:multiLevelType w:val="hybridMultilevel"/>
    <w:tmpl w:val="E850E12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6867819"/>
    <w:multiLevelType w:val="hybridMultilevel"/>
    <w:tmpl w:val="5282B7E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6F930C4"/>
    <w:multiLevelType w:val="hybridMultilevel"/>
    <w:tmpl w:val="2EDAC79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6F66C4"/>
    <w:multiLevelType w:val="hybridMultilevel"/>
    <w:tmpl w:val="674664E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8874D51"/>
    <w:multiLevelType w:val="hybridMultilevel"/>
    <w:tmpl w:val="A26A6F60"/>
    <w:lvl w:ilvl="0" w:tplc="AB80BD02">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FB3402"/>
    <w:multiLevelType w:val="hybridMultilevel"/>
    <w:tmpl w:val="E40C4BBE"/>
    <w:lvl w:ilvl="0" w:tplc="04150001">
      <w:start w:val="1"/>
      <w:numFmt w:val="bullet"/>
      <w:lvlText w:val=""/>
      <w:lvlJc w:val="left"/>
      <w:pPr>
        <w:ind w:left="1146" w:hanging="360"/>
      </w:pPr>
      <w:rPr>
        <w:rFonts w:ascii="Symbol" w:hAnsi="Symbol" w:hint="default"/>
      </w:rPr>
    </w:lvl>
    <w:lvl w:ilvl="1" w:tplc="AB80BD02"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090F458F"/>
    <w:multiLevelType w:val="multilevel"/>
    <w:tmpl w:val="0415001D"/>
    <w:styleLink w:val="Styl1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A807439"/>
    <w:multiLevelType w:val="hybridMultilevel"/>
    <w:tmpl w:val="EA9C2450"/>
    <w:lvl w:ilvl="0" w:tplc="6D84C78A">
      <w:start w:val="1"/>
      <w:numFmt w:val="bullet"/>
      <w:lvlText w:val=""/>
      <w:lvlJc w:val="left"/>
      <w:pPr>
        <w:ind w:left="1080" w:hanging="360"/>
      </w:pPr>
      <w:rPr>
        <w:rFonts w:ascii="Symbol" w:hAnsi="Symbol" w:hint="default"/>
      </w:rPr>
    </w:lvl>
    <w:lvl w:ilvl="1" w:tplc="B6EE6104" w:tentative="1">
      <w:start w:val="1"/>
      <w:numFmt w:val="bullet"/>
      <w:lvlText w:val="o"/>
      <w:lvlJc w:val="left"/>
      <w:pPr>
        <w:ind w:left="1800" w:hanging="360"/>
      </w:pPr>
      <w:rPr>
        <w:rFonts w:ascii="Courier New" w:hAnsi="Courier New" w:cs="Courier New" w:hint="default"/>
      </w:rPr>
    </w:lvl>
    <w:lvl w:ilvl="2" w:tplc="2FE019CA" w:tentative="1">
      <w:start w:val="1"/>
      <w:numFmt w:val="bullet"/>
      <w:lvlText w:val=""/>
      <w:lvlJc w:val="left"/>
      <w:pPr>
        <w:ind w:left="2520" w:hanging="360"/>
      </w:pPr>
      <w:rPr>
        <w:rFonts w:ascii="Wingdings" w:hAnsi="Wingdings" w:hint="default"/>
      </w:rPr>
    </w:lvl>
    <w:lvl w:ilvl="3" w:tplc="BDA602FA" w:tentative="1">
      <w:start w:val="1"/>
      <w:numFmt w:val="bullet"/>
      <w:lvlText w:val=""/>
      <w:lvlJc w:val="left"/>
      <w:pPr>
        <w:ind w:left="3240" w:hanging="360"/>
      </w:pPr>
      <w:rPr>
        <w:rFonts w:ascii="Symbol" w:hAnsi="Symbol" w:hint="default"/>
      </w:rPr>
    </w:lvl>
    <w:lvl w:ilvl="4" w:tplc="8C6C9876" w:tentative="1">
      <w:start w:val="1"/>
      <w:numFmt w:val="bullet"/>
      <w:lvlText w:val="o"/>
      <w:lvlJc w:val="left"/>
      <w:pPr>
        <w:ind w:left="3960" w:hanging="360"/>
      </w:pPr>
      <w:rPr>
        <w:rFonts w:ascii="Courier New" w:hAnsi="Courier New" w:cs="Courier New" w:hint="default"/>
      </w:rPr>
    </w:lvl>
    <w:lvl w:ilvl="5" w:tplc="69B6E4D6" w:tentative="1">
      <w:start w:val="1"/>
      <w:numFmt w:val="bullet"/>
      <w:lvlText w:val=""/>
      <w:lvlJc w:val="left"/>
      <w:pPr>
        <w:ind w:left="4680" w:hanging="360"/>
      </w:pPr>
      <w:rPr>
        <w:rFonts w:ascii="Wingdings" w:hAnsi="Wingdings" w:hint="default"/>
      </w:rPr>
    </w:lvl>
    <w:lvl w:ilvl="6" w:tplc="86749AA2" w:tentative="1">
      <w:start w:val="1"/>
      <w:numFmt w:val="bullet"/>
      <w:lvlText w:val=""/>
      <w:lvlJc w:val="left"/>
      <w:pPr>
        <w:ind w:left="5400" w:hanging="360"/>
      </w:pPr>
      <w:rPr>
        <w:rFonts w:ascii="Symbol" w:hAnsi="Symbol" w:hint="default"/>
      </w:rPr>
    </w:lvl>
    <w:lvl w:ilvl="7" w:tplc="D158AEFA" w:tentative="1">
      <w:start w:val="1"/>
      <w:numFmt w:val="bullet"/>
      <w:lvlText w:val="o"/>
      <w:lvlJc w:val="left"/>
      <w:pPr>
        <w:ind w:left="6120" w:hanging="360"/>
      </w:pPr>
      <w:rPr>
        <w:rFonts w:ascii="Courier New" w:hAnsi="Courier New" w:cs="Courier New" w:hint="default"/>
      </w:rPr>
    </w:lvl>
    <w:lvl w:ilvl="8" w:tplc="2E82B826" w:tentative="1">
      <w:start w:val="1"/>
      <w:numFmt w:val="bullet"/>
      <w:lvlText w:val=""/>
      <w:lvlJc w:val="left"/>
      <w:pPr>
        <w:ind w:left="6840" w:hanging="360"/>
      </w:pPr>
      <w:rPr>
        <w:rFonts w:ascii="Wingdings" w:hAnsi="Wingdings" w:hint="default"/>
      </w:rPr>
    </w:lvl>
  </w:abstractNum>
  <w:abstractNum w:abstractNumId="30">
    <w:nsid w:val="0AF80AAF"/>
    <w:multiLevelType w:val="hybridMultilevel"/>
    <w:tmpl w:val="27101052"/>
    <w:lvl w:ilvl="0" w:tplc="AB80BD0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1">
    <w:nsid w:val="0BCC4B87"/>
    <w:multiLevelType w:val="hybridMultilevel"/>
    <w:tmpl w:val="6A222B20"/>
    <w:lvl w:ilvl="0" w:tplc="AB80BD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0BEF77CE"/>
    <w:multiLevelType w:val="hybridMultilevel"/>
    <w:tmpl w:val="CCBE321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C1A71A5"/>
    <w:multiLevelType w:val="hybridMultilevel"/>
    <w:tmpl w:val="222681A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C7A5BD0"/>
    <w:multiLevelType w:val="hybridMultilevel"/>
    <w:tmpl w:val="1882A748"/>
    <w:lvl w:ilvl="0" w:tplc="AB80BD02">
      <w:start w:val="1"/>
      <w:numFmt w:val="bullet"/>
      <w:lvlText w:val=""/>
      <w:lvlJc w:val="left"/>
      <w:pPr>
        <w:ind w:left="720" w:hanging="360"/>
      </w:pPr>
      <w:rPr>
        <w:rFonts w:ascii="Symbol" w:hAnsi="Symbol" w:hint="default"/>
      </w:rPr>
    </w:lvl>
    <w:lvl w:ilvl="1" w:tplc="AB80BD0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D9F4B05"/>
    <w:multiLevelType w:val="hybridMultilevel"/>
    <w:tmpl w:val="88EC4C7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DCD2B06"/>
    <w:multiLevelType w:val="hybridMultilevel"/>
    <w:tmpl w:val="6FBAC6E2"/>
    <w:lvl w:ilvl="0" w:tplc="AB80B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0F347D39"/>
    <w:multiLevelType w:val="hybridMultilevel"/>
    <w:tmpl w:val="6B96BA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0F7B08B7"/>
    <w:multiLevelType w:val="hybridMultilevel"/>
    <w:tmpl w:val="F97EF78C"/>
    <w:lvl w:ilvl="0" w:tplc="AB80BD02">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9">
    <w:nsid w:val="0FB42273"/>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10233DDC"/>
    <w:multiLevelType w:val="hybridMultilevel"/>
    <w:tmpl w:val="E7C88302"/>
    <w:lvl w:ilvl="0" w:tplc="84BA5F78">
      <w:start w:val="1"/>
      <w:numFmt w:val="bullet"/>
      <w:lvlText w:val=""/>
      <w:lvlJc w:val="left"/>
      <w:pPr>
        <w:ind w:left="720" w:hanging="360"/>
      </w:pPr>
      <w:rPr>
        <w:rFonts w:ascii="Symbol" w:hAnsi="Symbol" w:hint="default"/>
      </w:rPr>
    </w:lvl>
    <w:lvl w:ilvl="1" w:tplc="0D6ADA28" w:tentative="1">
      <w:start w:val="1"/>
      <w:numFmt w:val="bullet"/>
      <w:lvlText w:val="o"/>
      <w:lvlJc w:val="left"/>
      <w:pPr>
        <w:ind w:left="1440" w:hanging="360"/>
      </w:pPr>
      <w:rPr>
        <w:rFonts w:ascii="Courier New" w:hAnsi="Courier New" w:cs="Courier New" w:hint="default"/>
      </w:rPr>
    </w:lvl>
    <w:lvl w:ilvl="2" w:tplc="DB106E68" w:tentative="1">
      <w:start w:val="1"/>
      <w:numFmt w:val="bullet"/>
      <w:lvlText w:val=""/>
      <w:lvlJc w:val="left"/>
      <w:pPr>
        <w:ind w:left="2160" w:hanging="360"/>
      </w:pPr>
      <w:rPr>
        <w:rFonts w:ascii="Wingdings" w:hAnsi="Wingdings" w:hint="default"/>
      </w:rPr>
    </w:lvl>
    <w:lvl w:ilvl="3" w:tplc="0212A624" w:tentative="1">
      <w:start w:val="1"/>
      <w:numFmt w:val="bullet"/>
      <w:lvlText w:val=""/>
      <w:lvlJc w:val="left"/>
      <w:pPr>
        <w:ind w:left="2880" w:hanging="360"/>
      </w:pPr>
      <w:rPr>
        <w:rFonts w:ascii="Symbol" w:hAnsi="Symbol" w:hint="default"/>
      </w:rPr>
    </w:lvl>
    <w:lvl w:ilvl="4" w:tplc="366643E2" w:tentative="1">
      <w:start w:val="1"/>
      <w:numFmt w:val="bullet"/>
      <w:lvlText w:val="o"/>
      <w:lvlJc w:val="left"/>
      <w:pPr>
        <w:ind w:left="3600" w:hanging="360"/>
      </w:pPr>
      <w:rPr>
        <w:rFonts w:ascii="Courier New" w:hAnsi="Courier New" w:cs="Courier New" w:hint="default"/>
      </w:rPr>
    </w:lvl>
    <w:lvl w:ilvl="5" w:tplc="BBA67BE2" w:tentative="1">
      <w:start w:val="1"/>
      <w:numFmt w:val="bullet"/>
      <w:lvlText w:val=""/>
      <w:lvlJc w:val="left"/>
      <w:pPr>
        <w:ind w:left="4320" w:hanging="360"/>
      </w:pPr>
      <w:rPr>
        <w:rFonts w:ascii="Wingdings" w:hAnsi="Wingdings" w:hint="default"/>
      </w:rPr>
    </w:lvl>
    <w:lvl w:ilvl="6" w:tplc="E9783920" w:tentative="1">
      <w:start w:val="1"/>
      <w:numFmt w:val="bullet"/>
      <w:lvlText w:val=""/>
      <w:lvlJc w:val="left"/>
      <w:pPr>
        <w:ind w:left="5040" w:hanging="360"/>
      </w:pPr>
      <w:rPr>
        <w:rFonts w:ascii="Symbol" w:hAnsi="Symbol" w:hint="default"/>
      </w:rPr>
    </w:lvl>
    <w:lvl w:ilvl="7" w:tplc="D1762DC6" w:tentative="1">
      <w:start w:val="1"/>
      <w:numFmt w:val="bullet"/>
      <w:lvlText w:val="o"/>
      <w:lvlJc w:val="left"/>
      <w:pPr>
        <w:ind w:left="5760" w:hanging="360"/>
      </w:pPr>
      <w:rPr>
        <w:rFonts w:ascii="Courier New" w:hAnsi="Courier New" w:cs="Courier New" w:hint="default"/>
      </w:rPr>
    </w:lvl>
    <w:lvl w:ilvl="8" w:tplc="70169B72" w:tentative="1">
      <w:start w:val="1"/>
      <w:numFmt w:val="bullet"/>
      <w:lvlText w:val=""/>
      <w:lvlJc w:val="left"/>
      <w:pPr>
        <w:ind w:left="6480" w:hanging="360"/>
      </w:pPr>
      <w:rPr>
        <w:rFonts w:ascii="Wingdings" w:hAnsi="Wingdings" w:hint="default"/>
      </w:rPr>
    </w:lvl>
  </w:abstractNum>
  <w:abstractNum w:abstractNumId="41">
    <w:nsid w:val="10762C38"/>
    <w:multiLevelType w:val="hybridMultilevel"/>
    <w:tmpl w:val="4DD4236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14A704D"/>
    <w:multiLevelType w:val="multilevel"/>
    <w:tmpl w:val="D95093B2"/>
    <w:styleLink w:val="Biecalista5"/>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19C50E6"/>
    <w:multiLevelType w:val="hybridMultilevel"/>
    <w:tmpl w:val="9B1AC620"/>
    <w:lvl w:ilvl="0" w:tplc="907C6FB4">
      <w:start w:val="1"/>
      <w:numFmt w:val="bullet"/>
      <w:lvlText w:val=""/>
      <w:lvlJc w:val="left"/>
      <w:pPr>
        <w:ind w:left="720" w:hanging="360"/>
      </w:pPr>
      <w:rPr>
        <w:rFonts w:ascii="Symbol" w:hAnsi="Symbol" w:hint="default"/>
      </w:rPr>
    </w:lvl>
    <w:lvl w:ilvl="1" w:tplc="C6BC93EE" w:tentative="1">
      <w:start w:val="1"/>
      <w:numFmt w:val="bullet"/>
      <w:lvlText w:val="o"/>
      <w:lvlJc w:val="left"/>
      <w:pPr>
        <w:ind w:left="1440" w:hanging="360"/>
      </w:pPr>
      <w:rPr>
        <w:rFonts w:ascii="Courier New" w:hAnsi="Courier New" w:cs="Courier New" w:hint="default"/>
      </w:rPr>
    </w:lvl>
    <w:lvl w:ilvl="2" w:tplc="B2ECBFCC" w:tentative="1">
      <w:start w:val="1"/>
      <w:numFmt w:val="bullet"/>
      <w:lvlText w:val=""/>
      <w:lvlJc w:val="left"/>
      <w:pPr>
        <w:ind w:left="2160" w:hanging="360"/>
      </w:pPr>
      <w:rPr>
        <w:rFonts w:ascii="Wingdings" w:hAnsi="Wingdings" w:hint="default"/>
      </w:rPr>
    </w:lvl>
    <w:lvl w:ilvl="3" w:tplc="AC98EDF0" w:tentative="1">
      <w:start w:val="1"/>
      <w:numFmt w:val="bullet"/>
      <w:lvlText w:val=""/>
      <w:lvlJc w:val="left"/>
      <w:pPr>
        <w:ind w:left="2880" w:hanging="360"/>
      </w:pPr>
      <w:rPr>
        <w:rFonts w:ascii="Symbol" w:hAnsi="Symbol" w:hint="default"/>
      </w:rPr>
    </w:lvl>
    <w:lvl w:ilvl="4" w:tplc="9EF8212A" w:tentative="1">
      <w:start w:val="1"/>
      <w:numFmt w:val="bullet"/>
      <w:lvlText w:val="o"/>
      <w:lvlJc w:val="left"/>
      <w:pPr>
        <w:ind w:left="3600" w:hanging="360"/>
      </w:pPr>
      <w:rPr>
        <w:rFonts w:ascii="Courier New" w:hAnsi="Courier New" w:cs="Courier New" w:hint="default"/>
      </w:rPr>
    </w:lvl>
    <w:lvl w:ilvl="5" w:tplc="C4DE24AE" w:tentative="1">
      <w:start w:val="1"/>
      <w:numFmt w:val="bullet"/>
      <w:lvlText w:val=""/>
      <w:lvlJc w:val="left"/>
      <w:pPr>
        <w:ind w:left="4320" w:hanging="360"/>
      </w:pPr>
      <w:rPr>
        <w:rFonts w:ascii="Wingdings" w:hAnsi="Wingdings" w:hint="default"/>
      </w:rPr>
    </w:lvl>
    <w:lvl w:ilvl="6" w:tplc="81ECA1EE" w:tentative="1">
      <w:start w:val="1"/>
      <w:numFmt w:val="bullet"/>
      <w:lvlText w:val=""/>
      <w:lvlJc w:val="left"/>
      <w:pPr>
        <w:ind w:left="5040" w:hanging="360"/>
      </w:pPr>
      <w:rPr>
        <w:rFonts w:ascii="Symbol" w:hAnsi="Symbol" w:hint="default"/>
      </w:rPr>
    </w:lvl>
    <w:lvl w:ilvl="7" w:tplc="A0405D34" w:tentative="1">
      <w:start w:val="1"/>
      <w:numFmt w:val="bullet"/>
      <w:lvlText w:val="o"/>
      <w:lvlJc w:val="left"/>
      <w:pPr>
        <w:ind w:left="5760" w:hanging="360"/>
      </w:pPr>
      <w:rPr>
        <w:rFonts w:ascii="Courier New" w:hAnsi="Courier New" w:cs="Courier New" w:hint="default"/>
      </w:rPr>
    </w:lvl>
    <w:lvl w:ilvl="8" w:tplc="205846EC" w:tentative="1">
      <w:start w:val="1"/>
      <w:numFmt w:val="bullet"/>
      <w:lvlText w:val=""/>
      <w:lvlJc w:val="left"/>
      <w:pPr>
        <w:ind w:left="6480" w:hanging="360"/>
      </w:pPr>
      <w:rPr>
        <w:rFonts w:ascii="Wingdings" w:hAnsi="Wingdings" w:hint="default"/>
      </w:rPr>
    </w:lvl>
  </w:abstractNum>
  <w:abstractNum w:abstractNumId="44">
    <w:nsid w:val="11FB6B51"/>
    <w:multiLevelType w:val="hybridMultilevel"/>
    <w:tmpl w:val="BA9474E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24B7695"/>
    <w:multiLevelType w:val="hybridMultilevel"/>
    <w:tmpl w:val="FC82B51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2AF64C1"/>
    <w:multiLevelType w:val="hybridMultilevel"/>
    <w:tmpl w:val="2B060068"/>
    <w:lvl w:ilvl="0" w:tplc="AB80BD0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12B6011D"/>
    <w:multiLevelType w:val="hybridMultilevel"/>
    <w:tmpl w:val="B5F4FB1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31663BC"/>
    <w:multiLevelType w:val="multilevel"/>
    <w:tmpl w:val="0415001D"/>
    <w:styleLink w:val="Styl15"/>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335115E"/>
    <w:multiLevelType w:val="hybridMultilevel"/>
    <w:tmpl w:val="C870E69C"/>
    <w:lvl w:ilvl="0" w:tplc="9CC4A258">
      <w:start w:val="1"/>
      <w:numFmt w:val="bullet"/>
      <w:lvlText w:val=""/>
      <w:lvlJc w:val="left"/>
      <w:pPr>
        <w:ind w:left="1080" w:hanging="360"/>
      </w:pPr>
      <w:rPr>
        <w:rFonts w:ascii="Symbol" w:hAnsi="Symbol" w:hint="default"/>
      </w:rPr>
    </w:lvl>
    <w:lvl w:ilvl="1" w:tplc="89AC0446" w:tentative="1">
      <w:start w:val="1"/>
      <w:numFmt w:val="bullet"/>
      <w:lvlText w:val="o"/>
      <w:lvlJc w:val="left"/>
      <w:pPr>
        <w:ind w:left="1800" w:hanging="360"/>
      </w:pPr>
      <w:rPr>
        <w:rFonts w:ascii="Courier New" w:hAnsi="Courier New" w:cs="Courier New" w:hint="default"/>
      </w:rPr>
    </w:lvl>
    <w:lvl w:ilvl="2" w:tplc="584E11CE" w:tentative="1">
      <w:start w:val="1"/>
      <w:numFmt w:val="bullet"/>
      <w:lvlText w:val=""/>
      <w:lvlJc w:val="left"/>
      <w:pPr>
        <w:ind w:left="2520" w:hanging="360"/>
      </w:pPr>
      <w:rPr>
        <w:rFonts w:ascii="Wingdings" w:hAnsi="Wingdings" w:hint="default"/>
      </w:rPr>
    </w:lvl>
    <w:lvl w:ilvl="3" w:tplc="8A52D426" w:tentative="1">
      <w:start w:val="1"/>
      <w:numFmt w:val="bullet"/>
      <w:lvlText w:val=""/>
      <w:lvlJc w:val="left"/>
      <w:pPr>
        <w:ind w:left="3240" w:hanging="360"/>
      </w:pPr>
      <w:rPr>
        <w:rFonts w:ascii="Symbol" w:hAnsi="Symbol" w:hint="default"/>
      </w:rPr>
    </w:lvl>
    <w:lvl w:ilvl="4" w:tplc="563479F6" w:tentative="1">
      <w:start w:val="1"/>
      <w:numFmt w:val="bullet"/>
      <w:lvlText w:val="o"/>
      <w:lvlJc w:val="left"/>
      <w:pPr>
        <w:ind w:left="3960" w:hanging="360"/>
      </w:pPr>
      <w:rPr>
        <w:rFonts w:ascii="Courier New" w:hAnsi="Courier New" w:cs="Courier New" w:hint="default"/>
      </w:rPr>
    </w:lvl>
    <w:lvl w:ilvl="5" w:tplc="7368E118" w:tentative="1">
      <w:start w:val="1"/>
      <w:numFmt w:val="bullet"/>
      <w:lvlText w:val=""/>
      <w:lvlJc w:val="left"/>
      <w:pPr>
        <w:ind w:left="4680" w:hanging="360"/>
      </w:pPr>
      <w:rPr>
        <w:rFonts w:ascii="Wingdings" w:hAnsi="Wingdings" w:hint="default"/>
      </w:rPr>
    </w:lvl>
    <w:lvl w:ilvl="6" w:tplc="E64EC22A" w:tentative="1">
      <w:start w:val="1"/>
      <w:numFmt w:val="bullet"/>
      <w:lvlText w:val=""/>
      <w:lvlJc w:val="left"/>
      <w:pPr>
        <w:ind w:left="5400" w:hanging="360"/>
      </w:pPr>
      <w:rPr>
        <w:rFonts w:ascii="Symbol" w:hAnsi="Symbol" w:hint="default"/>
      </w:rPr>
    </w:lvl>
    <w:lvl w:ilvl="7" w:tplc="3F646E0E" w:tentative="1">
      <w:start w:val="1"/>
      <w:numFmt w:val="bullet"/>
      <w:lvlText w:val="o"/>
      <w:lvlJc w:val="left"/>
      <w:pPr>
        <w:ind w:left="6120" w:hanging="360"/>
      </w:pPr>
      <w:rPr>
        <w:rFonts w:ascii="Courier New" w:hAnsi="Courier New" w:cs="Courier New" w:hint="default"/>
      </w:rPr>
    </w:lvl>
    <w:lvl w:ilvl="8" w:tplc="9D8ED7EE" w:tentative="1">
      <w:start w:val="1"/>
      <w:numFmt w:val="bullet"/>
      <w:lvlText w:val=""/>
      <w:lvlJc w:val="left"/>
      <w:pPr>
        <w:ind w:left="6840" w:hanging="360"/>
      </w:pPr>
      <w:rPr>
        <w:rFonts w:ascii="Wingdings" w:hAnsi="Wingdings" w:hint="default"/>
      </w:rPr>
    </w:lvl>
  </w:abstractNum>
  <w:abstractNum w:abstractNumId="50">
    <w:nsid w:val="1382227C"/>
    <w:multiLevelType w:val="multilevel"/>
    <w:tmpl w:val="5F522EE4"/>
    <w:styleLink w:val="Styl1"/>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51">
    <w:nsid w:val="138F7C58"/>
    <w:multiLevelType w:val="hybridMultilevel"/>
    <w:tmpl w:val="3006E5EC"/>
    <w:lvl w:ilvl="0" w:tplc="D25A8576">
      <w:start w:val="1"/>
      <w:numFmt w:val="bullet"/>
      <w:lvlText w:val=""/>
      <w:lvlJc w:val="left"/>
      <w:pPr>
        <w:ind w:left="720" w:hanging="360"/>
      </w:pPr>
      <w:rPr>
        <w:rFonts w:ascii="Symbol" w:hAnsi="Symbol" w:hint="default"/>
      </w:rPr>
    </w:lvl>
    <w:lvl w:ilvl="1" w:tplc="87A2D008" w:tentative="1">
      <w:start w:val="1"/>
      <w:numFmt w:val="bullet"/>
      <w:lvlText w:val="o"/>
      <w:lvlJc w:val="left"/>
      <w:pPr>
        <w:ind w:left="1440" w:hanging="360"/>
      </w:pPr>
      <w:rPr>
        <w:rFonts w:ascii="Courier New" w:hAnsi="Courier New" w:cs="Courier New" w:hint="default"/>
      </w:rPr>
    </w:lvl>
    <w:lvl w:ilvl="2" w:tplc="821E4E90" w:tentative="1">
      <w:start w:val="1"/>
      <w:numFmt w:val="bullet"/>
      <w:lvlText w:val=""/>
      <w:lvlJc w:val="left"/>
      <w:pPr>
        <w:ind w:left="2160" w:hanging="360"/>
      </w:pPr>
      <w:rPr>
        <w:rFonts w:ascii="Wingdings" w:hAnsi="Wingdings" w:hint="default"/>
      </w:rPr>
    </w:lvl>
    <w:lvl w:ilvl="3" w:tplc="50007952" w:tentative="1">
      <w:start w:val="1"/>
      <w:numFmt w:val="bullet"/>
      <w:lvlText w:val=""/>
      <w:lvlJc w:val="left"/>
      <w:pPr>
        <w:ind w:left="2880" w:hanging="360"/>
      </w:pPr>
      <w:rPr>
        <w:rFonts w:ascii="Symbol" w:hAnsi="Symbol" w:hint="default"/>
      </w:rPr>
    </w:lvl>
    <w:lvl w:ilvl="4" w:tplc="9EF0F65E" w:tentative="1">
      <w:start w:val="1"/>
      <w:numFmt w:val="bullet"/>
      <w:lvlText w:val="o"/>
      <w:lvlJc w:val="left"/>
      <w:pPr>
        <w:ind w:left="3600" w:hanging="360"/>
      </w:pPr>
      <w:rPr>
        <w:rFonts w:ascii="Courier New" w:hAnsi="Courier New" w:cs="Courier New" w:hint="default"/>
      </w:rPr>
    </w:lvl>
    <w:lvl w:ilvl="5" w:tplc="40021CB0" w:tentative="1">
      <w:start w:val="1"/>
      <w:numFmt w:val="bullet"/>
      <w:lvlText w:val=""/>
      <w:lvlJc w:val="left"/>
      <w:pPr>
        <w:ind w:left="4320" w:hanging="360"/>
      </w:pPr>
      <w:rPr>
        <w:rFonts w:ascii="Wingdings" w:hAnsi="Wingdings" w:hint="default"/>
      </w:rPr>
    </w:lvl>
    <w:lvl w:ilvl="6" w:tplc="F10AC1E0" w:tentative="1">
      <w:start w:val="1"/>
      <w:numFmt w:val="bullet"/>
      <w:lvlText w:val=""/>
      <w:lvlJc w:val="left"/>
      <w:pPr>
        <w:ind w:left="5040" w:hanging="360"/>
      </w:pPr>
      <w:rPr>
        <w:rFonts w:ascii="Symbol" w:hAnsi="Symbol" w:hint="default"/>
      </w:rPr>
    </w:lvl>
    <w:lvl w:ilvl="7" w:tplc="476EB99C" w:tentative="1">
      <w:start w:val="1"/>
      <w:numFmt w:val="bullet"/>
      <w:lvlText w:val="o"/>
      <w:lvlJc w:val="left"/>
      <w:pPr>
        <w:ind w:left="5760" w:hanging="360"/>
      </w:pPr>
      <w:rPr>
        <w:rFonts w:ascii="Courier New" w:hAnsi="Courier New" w:cs="Courier New" w:hint="default"/>
      </w:rPr>
    </w:lvl>
    <w:lvl w:ilvl="8" w:tplc="423A231A" w:tentative="1">
      <w:start w:val="1"/>
      <w:numFmt w:val="bullet"/>
      <w:lvlText w:val=""/>
      <w:lvlJc w:val="left"/>
      <w:pPr>
        <w:ind w:left="6480" w:hanging="360"/>
      </w:pPr>
      <w:rPr>
        <w:rFonts w:ascii="Wingdings" w:hAnsi="Wingdings" w:hint="default"/>
      </w:rPr>
    </w:lvl>
  </w:abstractNum>
  <w:abstractNum w:abstractNumId="52">
    <w:nsid w:val="139A3B50"/>
    <w:multiLevelType w:val="hybridMultilevel"/>
    <w:tmpl w:val="68703234"/>
    <w:lvl w:ilvl="0" w:tplc="AB80BD02">
      <w:start w:val="1"/>
      <w:numFmt w:val="bullet"/>
      <w:lvlText w:val=""/>
      <w:lvlJc w:val="left"/>
      <w:pPr>
        <w:ind w:left="867" w:hanging="360"/>
      </w:pPr>
      <w:rPr>
        <w:rFonts w:ascii="Symbol" w:hAnsi="Symbol" w:hint="default"/>
      </w:rPr>
    </w:lvl>
    <w:lvl w:ilvl="1" w:tplc="04150003" w:tentative="1">
      <w:start w:val="1"/>
      <w:numFmt w:val="bullet"/>
      <w:lvlText w:val="o"/>
      <w:lvlJc w:val="left"/>
      <w:pPr>
        <w:ind w:left="1587" w:hanging="360"/>
      </w:pPr>
      <w:rPr>
        <w:rFonts w:ascii="Courier New" w:hAnsi="Courier New" w:cs="Courier New" w:hint="default"/>
      </w:rPr>
    </w:lvl>
    <w:lvl w:ilvl="2" w:tplc="04150005" w:tentative="1">
      <w:start w:val="1"/>
      <w:numFmt w:val="bullet"/>
      <w:lvlText w:val=""/>
      <w:lvlJc w:val="left"/>
      <w:pPr>
        <w:ind w:left="2307" w:hanging="360"/>
      </w:pPr>
      <w:rPr>
        <w:rFonts w:ascii="Wingdings" w:hAnsi="Wingdings" w:hint="default"/>
      </w:rPr>
    </w:lvl>
    <w:lvl w:ilvl="3" w:tplc="04150001" w:tentative="1">
      <w:start w:val="1"/>
      <w:numFmt w:val="bullet"/>
      <w:lvlText w:val=""/>
      <w:lvlJc w:val="left"/>
      <w:pPr>
        <w:ind w:left="3027" w:hanging="360"/>
      </w:pPr>
      <w:rPr>
        <w:rFonts w:ascii="Symbol" w:hAnsi="Symbol" w:hint="default"/>
      </w:rPr>
    </w:lvl>
    <w:lvl w:ilvl="4" w:tplc="04150003" w:tentative="1">
      <w:start w:val="1"/>
      <w:numFmt w:val="bullet"/>
      <w:lvlText w:val="o"/>
      <w:lvlJc w:val="left"/>
      <w:pPr>
        <w:ind w:left="3747" w:hanging="360"/>
      </w:pPr>
      <w:rPr>
        <w:rFonts w:ascii="Courier New" w:hAnsi="Courier New" w:cs="Courier New" w:hint="default"/>
      </w:rPr>
    </w:lvl>
    <w:lvl w:ilvl="5" w:tplc="04150005" w:tentative="1">
      <w:start w:val="1"/>
      <w:numFmt w:val="bullet"/>
      <w:lvlText w:val=""/>
      <w:lvlJc w:val="left"/>
      <w:pPr>
        <w:ind w:left="4467" w:hanging="360"/>
      </w:pPr>
      <w:rPr>
        <w:rFonts w:ascii="Wingdings" w:hAnsi="Wingdings" w:hint="default"/>
      </w:rPr>
    </w:lvl>
    <w:lvl w:ilvl="6" w:tplc="04150001" w:tentative="1">
      <w:start w:val="1"/>
      <w:numFmt w:val="bullet"/>
      <w:lvlText w:val=""/>
      <w:lvlJc w:val="left"/>
      <w:pPr>
        <w:ind w:left="5187" w:hanging="360"/>
      </w:pPr>
      <w:rPr>
        <w:rFonts w:ascii="Symbol" w:hAnsi="Symbol" w:hint="default"/>
      </w:rPr>
    </w:lvl>
    <w:lvl w:ilvl="7" w:tplc="04150003" w:tentative="1">
      <w:start w:val="1"/>
      <w:numFmt w:val="bullet"/>
      <w:lvlText w:val="o"/>
      <w:lvlJc w:val="left"/>
      <w:pPr>
        <w:ind w:left="5907" w:hanging="360"/>
      </w:pPr>
      <w:rPr>
        <w:rFonts w:ascii="Courier New" w:hAnsi="Courier New" w:cs="Courier New" w:hint="default"/>
      </w:rPr>
    </w:lvl>
    <w:lvl w:ilvl="8" w:tplc="04150005" w:tentative="1">
      <w:start w:val="1"/>
      <w:numFmt w:val="bullet"/>
      <w:lvlText w:val=""/>
      <w:lvlJc w:val="left"/>
      <w:pPr>
        <w:ind w:left="6627" w:hanging="360"/>
      </w:pPr>
      <w:rPr>
        <w:rFonts w:ascii="Wingdings" w:hAnsi="Wingdings" w:hint="default"/>
      </w:rPr>
    </w:lvl>
  </w:abstractNum>
  <w:abstractNum w:abstractNumId="53">
    <w:nsid w:val="14386623"/>
    <w:multiLevelType w:val="hybridMultilevel"/>
    <w:tmpl w:val="D92AAA76"/>
    <w:lvl w:ilvl="0" w:tplc="AB80BD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151573C2"/>
    <w:multiLevelType w:val="hybridMultilevel"/>
    <w:tmpl w:val="A868312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5354C28"/>
    <w:multiLevelType w:val="multilevel"/>
    <w:tmpl w:val="E0908562"/>
    <w:lvl w:ilvl="0">
      <w:start w:val="1"/>
      <w:numFmt w:val="upperRoman"/>
      <w:lvlText w:val="Rozdział %1 - "/>
      <w:lvlJc w:val="left"/>
      <w:pPr>
        <w:tabs>
          <w:tab w:val="num" w:pos="360"/>
        </w:tabs>
        <w:ind w:left="360" w:hanging="360"/>
      </w:pPr>
    </w:lvl>
    <w:lvl w:ilvl="1">
      <w:start w:val="1"/>
      <w:numFmt w:val="decimal"/>
      <w:lvlText w:val="%2."/>
      <w:lvlJc w:val="left"/>
      <w:pPr>
        <w:tabs>
          <w:tab w:val="num" w:pos="340"/>
        </w:tabs>
        <w:ind w:left="340" w:hanging="340"/>
      </w:pPr>
    </w:lvl>
    <w:lvl w:ilvl="2">
      <w:start w:val="1"/>
      <w:numFmt w:val="bullet"/>
      <w:lvlText w:val=""/>
      <w:lvlJc w:val="left"/>
      <w:pPr>
        <w:tabs>
          <w:tab w:val="num" w:pos="794"/>
        </w:tabs>
        <w:ind w:left="794" w:hanging="397"/>
      </w:pPr>
      <w:rPr>
        <w:rFonts w:ascii="Symbol" w:hAnsi="Symbol" w:hint="default"/>
      </w:rPr>
    </w:lvl>
    <w:lvl w:ilvl="3">
      <w:start w:val="1"/>
      <w:numFmt w:val="lowerLetter"/>
      <w:lvlText w:val="%4)"/>
      <w:lvlJc w:val="left"/>
      <w:pPr>
        <w:tabs>
          <w:tab w:val="num" w:pos="1440"/>
        </w:tabs>
        <w:ind w:left="1440" w:hanging="360"/>
      </w:p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15B2745D"/>
    <w:multiLevelType w:val="hybridMultilevel"/>
    <w:tmpl w:val="B478EB66"/>
    <w:lvl w:ilvl="0" w:tplc="1A907AE6">
      <w:start w:val="1"/>
      <w:numFmt w:val="bullet"/>
      <w:lvlText w:val=""/>
      <w:lvlJc w:val="left"/>
      <w:pPr>
        <w:ind w:left="1080" w:hanging="360"/>
      </w:pPr>
      <w:rPr>
        <w:rFonts w:ascii="Symbol" w:hAnsi="Symbol" w:hint="default"/>
      </w:rPr>
    </w:lvl>
    <w:lvl w:ilvl="1" w:tplc="62327570" w:tentative="1">
      <w:start w:val="1"/>
      <w:numFmt w:val="bullet"/>
      <w:lvlText w:val="o"/>
      <w:lvlJc w:val="left"/>
      <w:pPr>
        <w:ind w:left="1800" w:hanging="360"/>
      </w:pPr>
      <w:rPr>
        <w:rFonts w:ascii="Courier New" w:hAnsi="Courier New" w:cs="Courier New" w:hint="default"/>
      </w:rPr>
    </w:lvl>
    <w:lvl w:ilvl="2" w:tplc="A65A4BF6" w:tentative="1">
      <w:start w:val="1"/>
      <w:numFmt w:val="bullet"/>
      <w:lvlText w:val=""/>
      <w:lvlJc w:val="left"/>
      <w:pPr>
        <w:ind w:left="2520" w:hanging="360"/>
      </w:pPr>
      <w:rPr>
        <w:rFonts w:ascii="Wingdings" w:hAnsi="Wingdings" w:hint="default"/>
      </w:rPr>
    </w:lvl>
    <w:lvl w:ilvl="3" w:tplc="9834A1F2" w:tentative="1">
      <w:start w:val="1"/>
      <w:numFmt w:val="bullet"/>
      <w:lvlText w:val=""/>
      <w:lvlJc w:val="left"/>
      <w:pPr>
        <w:ind w:left="3240" w:hanging="360"/>
      </w:pPr>
      <w:rPr>
        <w:rFonts w:ascii="Symbol" w:hAnsi="Symbol" w:hint="default"/>
      </w:rPr>
    </w:lvl>
    <w:lvl w:ilvl="4" w:tplc="58427436" w:tentative="1">
      <w:start w:val="1"/>
      <w:numFmt w:val="bullet"/>
      <w:lvlText w:val="o"/>
      <w:lvlJc w:val="left"/>
      <w:pPr>
        <w:ind w:left="3960" w:hanging="360"/>
      </w:pPr>
      <w:rPr>
        <w:rFonts w:ascii="Courier New" w:hAnsi="Courier New" w:cs="Courier New" w:hint="default"/>
      </w:rPr>
    </w:lvl>
    <w:lvl w:ilvl="5" w:tplc="B9F21956" w:tentative="1">
      <w:start w:val="1"/>
      <w:numFmt w:val="bullet"/>
      <w:lvlText w:val=""/>
      <w:lvlJc w:val="left"/>
      <w:pPr>
        <w:ind w:left="4680" w:hanging="360"/>
      </w:pPr>
      <w:rPr>
        <w:rFonts w:ascii="Wingdings" w:hAnsi="Wingdings" w:hint="default"/>
      </w:rPr>
    </w:lvl>
    <w:lvl w:ilvl="6" w:tplc="396C4D9C" w:tentative="1">
      <w:start w:val="1"/>
      <w:numFmt w:val="bullet"/>
      <w:lvlText w:val=""/>
      <w:lvlJc w:val="left"/>
      <w:pPr>
        <w:ind w:left="5400" w:hanging="360"/>
      </w:pPr>
      <w:rPr>
        <w:rFonts w:ascii="Symbol" w:hAnsi="Symbol" w:hint="default"/>
      </w:rPr>
    </w:lvl>
    <w:lvl w:ilvl="7" w:tplc="B5FAC7C2" w:tentative="1">
      <w:start w:val="1"/>
      <w:numFmt w:val="bullet"/>
      <w:lvlText w:val="o"/>
      <w:lvlJc w:val="left"/>
      <w:pPr>
        <w:ind w:left="6120" w:hanging="360"/>
      </w:pPr>
      <w:rPr>
        <w:rFonts w:ascii="Courier New" w:hAnsi="Courier New" w:cs="Courier New" w:hint="default"/>
      </w:rPr>
    </w:lvl>
    <w:lvl w:ilvl="8" w:tplc="17E61EFC" w:tentative="1">
      <w:start w:val="1"/>
      <w:numFmt w:val="bullet"/>
      <w:lvlText w:val=""/>
      <w:lvlJc w:val="left"/>
      <w:pPr>
        <w:ind w:left="6840" w:hanging="360"/>
      </w:pPr>
      <w:rPr>
        <w:rFonts w:ascii="Wingdings" w:hAnsi="Wingdings" w:hint="default"/>
      </w:rPr>
    </w:lvl>
  </w:abstractNum>
  <w:abstractNum w:abstractNumId="57">
    <w:nsid w:val="16310672"/>
    <w:multiLevelType w:val="hybridMultilevel"/>
    <w:tmpl w:val="FB42B52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632300B"/>
    <w:multiLevelType w:val="hybridMultilevel"/>
    <w:tmpl w:val="99D8711A"/>
    <w:lvl w:ilvl="0" w:tplc="AB80BD0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16625D68"/>
    <w:multiLevelType w:val="multilevel"/>
    <w:tmpl w:val="8752F580"/>
    <w:styleLink w:val="Biecalist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2"/>
      <w:numFmt w:val="decimal"/>
      <w:lvlText w:val="%4)"/>
      <w:lvlJc w:val="left"/>
      <w:pPr>
        <w:tabs>
          <w:tab w:val="num" w:pos="2883"/>
        </w:tabs>
        <w:ind w:left="2883" w:hanging="36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1754309A"/>
    <w:multiLevelType w:val="hybridMultilevel"/>
    <w:tmpl w:val="01EC1AF8"/>
    <w:lvl w:ilvl="0" w:tplc="804EC4F2">
      <w:start w:val="1"/>
      <w:numFmt w:val="bullet"/>
      <w:lvlText w:val=""/>
      <w:lvlJc w:val="left"/>
      <w:pPr>
        <w:ind w:left="720" w:hanging="360"/>
      </w:pPr>
      <w:rPr>
        <w:rFonts w:ascii="Symbol" w:hAnsi="Symbol" w:hint="default"/>
      </w:rPr>
    </w:lvl>
    <w:lvl w:ilvl="1" w:tplc="EAE4D63A" w:tentative="1">
      <w:start w:val="1"/>
      <w:numFmt w:val="bullet"/>
      <w:lvlText w:val="o"/>
      <w:lvlJc w:val="left"/>
      <w:pPr>
        <w:ind w:left="1440" w:hanging="360"/>
      </w:pPr>
      <w:rPr>
        <w:rFonts w:ascii="Courier New" w:hAnsi="Courier New" w:cs="Courier New" w:hint="default"/>
      </w:rPr>
    </w:lvl>
    <w:lvl w:ilvl="2" w:tplc="304E85EE" w:tentative="1">
      <w:start w:val="1"/>
      <w:numFmt w:val="bullet"/>
      <w:lvlText w:val=""/>
      <w:lvlJc w:val="left"/>
      <w:pPr>
        <w:ind w:left="2160" w:hanging="360"/>
      </w:pPr>
      <w:rPr>
        <w:rFonts w:ascii="Wingdings" w:hAnsi="Wingdings" w:hint="default"/>
      </w:rPr>
    </w:lvl>
    <w:lvl w:ilvl="3" w:tplc="6E7C077C" w:tentative="1">
      <w:start w:val="1"/>
      <w:numFmt w:val="bullet"/>
      <w:lvlText w:val=""/>
      <w:lvlJc w:val="left"/>
      <w:pPr>
        <w:ind w:left="2880" w:hanging="360"/>
      </w:pPr>
      <w:rPr>
        <w:rFonts w:ascii="Symbol" w:hAnsi="Symbol" w:hint="default"/>
      </w:rPr>
    </w:lvl>
    <w:lvl w:ilvl="4" w:tplc="708C1188" w:tentative="1">
      <w:start w:val="1"/>
      <w:numFmt w:val="bullet"/>
      <w:lvlText w:val="o"/>
      <w:lvlJc w:val="left"/>
      <w:pPr>
        <w:ind w:left="3600" w:hanging="360"/>
      </w:pPr>
      <w:rPr>
        <w:rFonts w:ascii="Courier New" w:hAnsi="Courier New" w:cs="Courier New" w:hint="default"/>
      </w:rPr>
    </w:lvl>
    <w:lvl w:ilvl="5" w:tplc="FE940D1C" w:tentative="1">
      <w:start w:val="1"/>
      <w:numFmt w:val="bullet"/>
      <w:lvlText w:val=""/>
      <w:lvlJc w:val="left"/>
      <w:pPr>
        <w:ind w:left="4320" w:hanging="360"/>
      </w:pPr>
      <w:rPr>
        <w:rFonts w:ascii="Wingdings" w:hAnsi="Wingdings" w:hint="default"/>
      </w:rPr>
    </w:lvl>
    <w:lvl w:ilvl="6" w:tplc="2F40F202" w:tentative="1">
      <w:start w:val="1"/>
      <w:numFmt w:val="bullet"/>
      <w:lvlText w:val=""/>
      <w:lvlJc w:val="left"/>
      <w:pPr>
        <w:ind w:left="5040" w:hanging="360"/>
      </w:pPr>
      <w:rPr>
        <w:rFonts w:ascii="Symbol" w:hAnsi="Symbol" w:hint="default"/>
      </w:rPr>
    </w:lvl>
    <w:lvl w:ilvl="7" w:tplc="C5D05188" w:tentative="1">
      <w:start w:val="1"/>
      <w:numFmt w:val="bullet"/>
      <w:lvlText w:val="o"/>
      <w:lvlJc w:val="left"/>
      <w:pPr>
        <w:ind w:left="5760" w:hanging="360"/>
      </w:pPr>
      <w:rPr>
        <w:rFonts w:ascii="Courier New" w:hAnsi="Courier New" w:cs="Courier New" w:hint="default"/>
      </w:rPr>
    </w:lvl>
    <w:lvl w:ilvl="8" w:tplc="48F8A01A" w:tentative="1">
      <w:start w:val="1"/>
      <w:numFmt w:val="bullet"/>
      <w:lvlText w:val=""/>
      <w:lvlJc w:val="left"/>
      <w:pPr>
        <w:ind w:left="6480" w:hanging="360"/>
      </w:pPr>
      <w:rPr>
        <w:rFonts w:ascii="Wingdings" w:hAnsi="Wingdings" w:hint="default"/>
      </w:rPr>
    </w:lvl>
  </w:abstractNum>
  <w:abstractNum w:abstractNumId="61">
    <w:nsid w:val="176A65AE"/>
    <w:multiLevelType w:val="hybridMultilevel"/>
    <w:tmpl w:val="02BEB2C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77B7BF5"/>
    <w:multiLevelType w:val="hybridMultilevel"/>
    <w:tmpl w:val="D092F42A"/>
    <w:lvl w:ilvl="0" w:tplc="AB80BD0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3">
    <w:nsid w:val="17B52A55"/>
    <w:multiLevelType w:val="hybridMultilevel"/>
    <w:tmpl w:val="822EA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7F53470"/>
    <w:multiLevelType w:val="hybridMultilevel"/>
    <w:tmpl w:val="B2E8E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8582B08"/>
    <w:multiLevelType w:val="hybridMultilevel"/>
    <w:tmpl w:val="F86851B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8B21460"/>
    <w:multiLevelType w:val="hybridMultilevel"/>
    <w:tmpl w:val="A2E4747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8BA5B34"/>
    <w:multiLevelType w:val="hybridMultilevel"/>
    <w:tmpl w:val="5C88640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8E418FB"/>
    <w:multiLevelType w:val="hybridMultilevel"/>
    <w:tmpl w:val="F9AA999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9075AA9"/>
    <w:multiLevelType w:val="hybridMultilevel"/>
    <w:tmpl w:val="7BA60CC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9D70ADA"/>
    <w:multiLevelType w:val="hybridMultilevel"/>
    <w:tmpl w:val="1012F37E"/>
    <w:lvl w:ilvl="0" w:tplc="AB80B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A6A784C"/>
    <w:multiLevelType w:val="hybridMultilevel"/>
    <w:tmpl w:val="ED544D2A"/>
    <w:lvl w:ilvl="0" w:tplc="AB80BD02">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B164572"/>
    <w:multiLevelType w:val="hybridMultilevel"/>
    <w:tmpl w:val="A614C5AA"/>
    <w:lvl w:ilvl="0" w:tplc="AB80BD02">
      <w:start w:val="1"/>
      <w:numFmt w:val="bullet"/>
      <w:lvlText w:val=""/>
      <w:lvlJc w:val="left"/>
      <w:pPr>
        <w:tabs>
          <w:tab w:val="num" w:pos="1494"/>
        </w:tabs>
        <w:ind w:left="1494" w:hanging="360"/>
      </w:pPr>
      <w:rPr>
        <w:rFonts w:ascii="Symbol" w:hAnsi="Symbol" w:hint="default"/>
      </w:rPr>
    </w:lvl>
    <w:lvl w:ilvl="1" w:tplc="AB80BD0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3">
    <w:nsid w:val="1B234B0E"/>
    <w:multiLevelType w:val="hybridMultilevel"/>
    <w:tmpl w:val="04F454D8"/>
    <w:lvl w:ilvl="0" w:tplc="0415000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nsid w:val="1B4B478C"/>
    <w:multiLevelType w:val="hybridMultilevel"/>
    <w:tmpl w:val="93D6E77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B51642"/>
    <w:multiLevelType w:val="hybridMultilevel"/>
    <w:tmpl w:val="33A6B7C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BD15887"/>
    <w:multiLevelType w:val="hybridMultilevel"/>
    <w:tmpl w:val="5142A9FC"/>
    <w:lvl w:ilvl="0" w:tplc="AB80BD02">
      <w:start w:val="1"/>
      <w:numFmt w:val="bullet"/>
      <w:lvlText w:val=""/>
      <w:lvlJc w:val="left"/>
      <w:pPr>
        <w:ind w:left="720" w:hanging="360"/>
      </w:pPr>
      <w:rPr>
        <w:rFonts w:ascii="Symbol" w:hAnsi="Symbol" w:hint="default"/>
      </w:rPr>
    </w:lvl>
    <w:lvl w:ilvl="1" w:tplc="1F8A5B8C" w:tentative="1">
      <w:start w:val="1"/>
      <w:numFmt w:val="bullet"/>
      <w:lvlText w:val="o"/>
      <w:lvlJc w:val="left"/>
      <w:pPr>
        <w:ind w:left="1440" w:hanging="360"/>
      </w:pPr>
      <w:rPr>
        <w:rFonts w:ascii="Courier New" w:hAnsi="Courier New" w:cs="Courier New" w:hint="default"/>
      </w:rPr>
    </w:lvl>
    <w:lvl w:ilvl="2" w:tplc="982EA83E" w:tentative="1">
      <w:start w:val="1"/>
      <w:numFmt w:val="bullet"/>
      <w:lvlText w:val=""/>
      <w:lvlJc w:val="left"/>
      <w:pPr>
        <w:ind w:left="2160" w:hanging="360"/>
      </w:pPr>
      <w:rPr>
        <w:rFonts w:ascii="Wingdings" w:hAnsi="Wingdings" w:hint="default"/>
      </w:rPr>
    </w:lvl>
    <w:lvl w:ilvl="3" w:tplc="DF1257C2" w:tentative="1">
      <w:start w:val="1"/>
      <w:numFmt w:val="bullet"/>
      <w:lvlText w:val=""/>
      <w:lvlJc w:val="left"/>
      <w:pPr>
        <w:ind w:left="2880" w:hanging="360"/>
      </w:pPr>
      <w:rPr>
        <w:rFonts w:ascii="Symbol" w:hAnsi="Symbol" w:hint="default"/>
      </w:rPr>
    </w:lvl>
    <w:lvl w:ilvl="4" w:tplc="3D24017E" w:tentative="1">
      <w:start w:val="1"/>
      <w:numFmt w:val="bullet"/>
      <w:lvlText w:val="o"/>
      <w:lvlJc w:val="left"/>
      <w:pPr>
        <w:ind w:left="3600" w:hanging="360"/>
      </w:pPr>
      <w:rPr>
        <w:rFonts w:ascii="Courier New" w:hAnsi="Courier New" w:cs="Courier New" w:hint="default"/>
      </w:rPr>
    </w:lvl>
    <w:lvl w:ilvl="5" w:tplc="822A0E08" w:tentative="1">
      <w:start w:val="1"/>
      <w:numFmt w:val="bullet"/>
      <w:lvlText w:val=""/>
      <w:lvlJc w:val="left"/>
      <w:pPr>
        <w:ind w:left="4320" w:hanging="360"/>
      </w:pPr>
      <w:rPr>
        <w:rFonts w:ascii="Wingdings" w:hAnsi="Wingdings" w:hint="default"/>
      </w:rPr>
    </w:lvl>
    <w:lvl w:ilvl="6" w:tplc="98B6EB9A" w:tentative="1">
      <w:start w:val="1"/>
      <w:numFmt w:val="bullet"/>
      <w:lvlText w:val=""/>
      <w:lvlJc w:val="left"/>
      <w:pPr>
        <w:ind w:left="5040" w:hanging="360"/>
      </w:pPr>
      <w:rPr>
        <w:rFonts w:ascii="Symbol" w:hAnsi="Symbol" w:hint="default"/>
      </w:rPr>
    </w:lvl>
    <w:lvl w:ilvl="7" w:tplc="F3409012" w:tentative="1">
      <w:start w:val="1"/>
      <w:numFmt w:val="bullet"/>
      <w:lvlText w:val="o"/>
      <w:lvlJc w:val="left"/>
      <w:pPr>
        <w:ind w:left="5760" w:hanging="360"/>
      </w:pPr>
      <w:rPr>
        <w:rFonts w:ascii="Courier New" w:hAnsi="Courier New" w:cs="Courier New" w:hint="default"/>
      </w:rPr>
    </w:lvl>
    <w:lvl w:ilvl="8" w:tplc="94CA7386" w:tentative="1">
      <w:start w:val="1"/>
      <w:numFmt w:val="bullet"/>
      <w:lvlText w:val=""/>
      <w:lvlJc w:val="left"/>
      <w:pPr>
        <w:ind w:left="6480" w:hanging="360"/>
      </w:pPr>
      <w:rPr>
        <w:rFonts w:ascii="Wingdings" w:hAnsi="Wingdings" w:hint="default"/>
      </w:rPr>
    </w:lvl>
  </w:abstractNum>
  <w:abstractNum w:abstractNumId="77">
    <w:nsid w:val="1C325086"/>
    <w:multiLevelType w:val="hybridMultilevel"/>
    <w:tmpl w:val="EAF8B3B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C80008D"/>
    <w:multiLevelType w:val="multilevel"/>
    <w:tmpl w:val="8752F580"/>
    <w:styleLink w:val="Biecalist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2"/>
      <w:numFmt w:val="decimal"/>
      <w:lvlText w:val="%4)"/>
      <w:lvlJc w:val="left"/>
      <w:pPr>
        <w:tabs>
          <w:tab w:val="num" w:pos="2883"/>
        </w:tabs>
        <w:ind w:left="2883" w:hanging="36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1CE52B8C"/>
    <w:multiLevelType w:val="hybridMultilevel"/>
    <w:tmpl w:val="DB7CD5DC"/>
    <w:lvl w:ilvl="0" w:tplc="B65EACDC">
      <w:start w:val="1"/>
      <w:numFmt w:val="bullet"/>
      <w:lvlText w:val=""/>
      <w:lvlJc w:val="left"/>
      <w:pPr>
        <w:ind w:left="720" w:hanging="360"/>
      </w:pPr>
      <w:rPr>
        <w:rFonts w:ascii="Symbol" w:hAnsi="Symbol" w:hint="default"/>
      </w:rPr>
    </w:lvl>
    <w:lvl w:ilvl="1" w:tplc="EC4E2B6E" w:tentative="1">
      <w:start w:val="1"/>
      <w:numFmt w:val="bullet"/>
      <w:lvlText w:val="o"/>
      <w:lvlJc w:val="left"/>
      <w:pPr>
        <w:ind w:left="1440" w:hanging="360"/>
      </w:pPr>
      <w:rPr>
        <w:rFonts w:ascii="Courier New" w:hAnsi="Courier New" w:cs="Courier New" w:hint="default"/>
      </w:rPr>
    </w:lvl>
    <w:lvl w:ilvl="2" w:tplc="68FC0E24" w:tentative="1">
      <w:start w:val="1"/>
      <w:numFmt w:val="bullet"/>
      <w:lvlText w:val=""/>
      <w:lvlJc w:val="left"/>
      <w:pPr>
        <w:ind w:left="2160" w:hanging="360"/>
      </w:pPr>
      <w:rPr>
        <w:rFonts w:ascii="Wingdings" w:hAnsi="Wingdings" w:hint="default"/>
      </w:rPr>
    </w:lvl>
    <w:lvl w:ilvl="3" w:tplc="E29C2FCA" w:tentative="1">
      <w:start w:val="1"/>
      <w:numFmt w:val="bullet"/>
      <w:lvlText w:val=""/>
      <w:lvlJc w:val="left"/>
      <w:pPr>
        <w:ind w:left="2880" w:hanging="360"/>
      </w:pPr>
      <w:rPr>
        <w:rFonts w:ascii="Symbol" w:hAnsi="Symbol" w:hint="default"/>
      </w:rPr>
    </w:lvl>
    <w:lvl w:ilvl="4" w:tplc="D23CC944" w:tentative="1">
      <w:start w:val="1"/>
      <w:numFmt w:val="bullet"/>
      <w:lvlText w:val="o"/>
      <w:lvlJc w:val="left"/>
      <w:pPr>
        <w:ind w:left="3600" w:hanging="360"/>
      </w:pPr>
      <w:rPr>
        <w:rFonts w:ascii="Courier New" w:hAnsi="Courier New" w:cs="Courier New" w:hint="default"/>
      </w:rPr>
    </w:lvl>
    <w:lvl w:ilvl="5" w:tplc="BF1C4CB0" w:tentative="1">
      <w:start w:val="1"/>
      <w:numFmt w:val="bullet"/>
      <w:lvlText w:val=""/>
      <w:lvlJc w:val="left"/>
      <w:pPr>
        <w:ind w:left="4320" w:hanging="360"/>
      </w:pPr>
      <w:rPr>
        <w:rFonts w:ascii="Wingdings" w:hAnsi="Wingdings" w:hint="default"/>
      </w:rPr>
    </w:lvl>
    <w:lvl w:ilvl="6" w:tplc="8B4C5B42" w:tentative="1">
      <w:start w:val="1"/>
      <w:numFmt w:val="bullet"/>
      <w:lvlText w:val=""/>
      <w:lvlJc w:val="left"/>
      <w:pPr>
        <w:ind w:left="5040" w:hanging="360"/>
      </w:pPr>
      <w:rPr>
        <w:rFonts w:ascii="Symbol" w:hAnsi="Symbol" w:hint="default"/>
      </w:rPr>
    </w:lvl>
    <w:lvl w:ilvl="7" w:tplc="7EF27BB4" w:tentative="1">
      <w:start w:val="1"/>
      <w:numFmt w:val="bullet"/>
      <w:lvlText w:val="o"/>
      <w:lvlJc w:val="left"/>
      <w:pPr>
        <w:ind w:left="5760" w:hanging="360"/>
      </w:pPr>
      <w:rPr>
        <w:rFonts w:ascii="Courier New" w:hAnsi="Courier New" w:cs="Courier New" w:hint="default"/>
      </w:rPr>
    </w:lvl>
    <w:lvl w:ilvl="8" w:tplc="334EB848" w:tentative="1">
      <w:start w:val="1"/>
      <w:numFmt w:val="bullet"/>
      <w:lvlText w:val=""/>
      <w:lvlJc w:val="left"/>
      <w:pPr>
        <w:ind w:left="6480" w:hanging="360"/>
      </w:pPr>
      <w:rPr>
        <w:rFonts w:ascii="Wingdings" w:hAnsi="Wingdings" w:hint="default"/>
      </w:rPr>
    </w:lvl>
  </w:abstractNum>
  <w:abstractNum w:abstractNumId="80">
    <w:nsid w:val="1D155966"/>
    <w:multiLevelType w:val="hybridMultilevel"/>
    <w:tmpl w:val="C3AC337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DFE53B0"/>
    <w:multiLevelType w:val="hybridMultilevel"/>
    <w:tmpl w:val="186AFE38"/>
    <w:lvl w:ilvl="0" w:tplc="AB80BD02">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2">
    <w:nsid w:val="1E2523DC"/>
    <w:multiLevelType w:val="hybridMultilevel"/>
    <w:tmpl w:val="CCE60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E387765"/>
    <w:multiLevelType w:val="hybridMultilevel"/>
    <w:tmpl w:val="695683C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E420E64"/>
    <w:multiLevelType w:val="hybridMultilevel"/>
    <w:tmpl w:val="1D92D96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E5A2B49"/>
    <w:multiLevelType w:val="hybridMultilevel"/>
    <w:tmpl w:val="7C0EA3A2"/>
    <w:lvl w:ilvl="0" w:tplc="AB80BD0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6">
    <w:nsid w:val="1E6D79AD"/>
    <w:multiLevelType w:val="multilevel"/>
    <w:tmpl w:val="D95093B2"/>
    <w:styleLink w:val="Biecalista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1EB41D65"/>
    <w:multiLevelType w:val="hybridMultilevel"/>
    <w:tmpl w:val="C4383684"/>
    <w:lvl w:ilvl="0" w:tplc="800CCDE0">
      <w:start w:val="1"/>
      <w:numFmt w:val="bullet"/>
      <w:lvlText w:val=""/>
      <w:lvlJc w:val="left"/>
      <w:pPr>
        <w:ind w:left="720" w:hanging="360"/>
      </w:pPr>
      <w:rPr>
        <w:rFonts w:ascii="Symbol" w:hAnsi="Symbol" w:hint="default"/>
      </w:rPr>
    </w:lvl>
    <w:lvl w:ilvl="1" w:tplc="AE905EAA" w:tentative="1">
      <w:start w:val="1"/>
      <w:numFmt w:val="bullet"/>
      <w:lvlText w:val="o"/>
      <w:lvlJc w:val="left"/>
      <w:pPr>
        <w:ind w:left="1440" w:hanging="360"/>
      </w:pPr>
      <w:rPr>
        <w:rFonts w:ascii="Courier New" w:hAnsi="Courier New" w:cs="Courier New" w:hint="default"/>
      </w:rPr>
    </w:lvl>
    <w:lvl w:ilvl="2" w:tplc="0ED44E64" w:tentative="1">
      <w:start w:val="1"/>
      <w:numFmt w:val="bullet"/>
      <w:lvlText w:val=""/>
      <w:lvlJc w:val="left"/>
      <w:pPr>
        <w:ind w:left="2160" w:hanging="360"/>
      </w:pPr>
      <w:rPr>
        <w:rFonts w:ascii="Wingdings" w:hAnsi="Wingdings" w:hint="default"/>
      </w:rPr>
    </w:lvl>
    <w:lvl w:ilvl="3" w:tplc="EA5C5258" w:tentative="1">
      <w:start w:val="1"/>
      <w:numFmt w:val="bullet"/>
      <w:lvlText w:val=""/>
      <w:lvlJc w:val="left"/>
      <w:pPr>
        <w:ind w:left="2880" w:hanging="360"/>
      </w:pPr>
      <w:rPr>
        <w:rFonts w:ascii="Symbol" w:hAnsi="Symbol" w:hint="default"/>
      </w:rPr>
    </w:lvl>
    <w:lvl w:ilvl="4" w:tplc="8B9ED618" w:tentative="1">
      <w:start w:val="1"/>
      <w:numFmt w:val="bullet"/>
      <w:lvlText w:val="o"/>
      <w:lvlJc w:val="left"/>
      <w:pPr>
        <w:ind w:left="3600" w:hanging="360"/>
      </w:pPr>
      <w:rPr>
        <w:rFonts w:ascii="Courier New" w:hAnsi="Courier New" w:cs="Courier New" w:hint="default"/>
      </w:rPr>
    </w:lvl>
    <w:lvl w:ilvl="5" w:tplc="F07EC7E6" w:tentative="1">
      <w:start w:val="1"/>
      <w:numFmt w:val="bullet"/>
      <w:lvlText w:val=""/>
      <w:lvlJc w:val="left"/>
      <w:pPr>
        <w:ind w:left="4320" w:hanging="360"/>
      </w:pPr>
      <w:rPr>
        <w:rFonts w:ascii="Wingdings" w:hAnsi="Wingdings" w:hint="default"/>
      </w:rPr>
    </w:lvl>
    <w:lvl w:ilvl="6" w:tplc="7DBE89F8" w:tentative="1">
      <w:start w:val="1"/>
      <w:numFmt w:val="bullet"/>
      <w:lvlText w:val=""/>
      <w:lvlJc w:val="left"/>
      <w:pPr>
        <w:ind w:left="5040" w:hanging="360"/>
      </w:pPr>
      <w:rPr>
        <w:rFonts w:ascii="Symbol" w:hAnsi="Symbol" w:hint="default"/>
      </w:rPr>
    </w:lvl>
    <w:lvl w:ilvl="7" w:tplc="6FBCE3FA" w:tentative="1">
      <w:start w:val="1"/>
      <w:numFmt w:val="bullet"/>
      <w:lvlText w:val="o"/>
      <w:lvlJc w:val="left"/>
      <w:pPr>
        <w:ind w:left="5760" w:hanging="360"/>
      </w:pPr>
      <w:rPr>
        <w:rFonts w:ascii="Courier New" w:hAnsi="Courier New" w:cs="Courier New" w:hint="default"/>
      </w:rPr>
    </w:lvl>
    <w:lvl w:ilvl="8" w:tplc="B15A8014" w:tentative="1">
      <w:start w:val="1"/>
      <w:numFmt w:val="bullet"/>
      <w:lvlText w:val=""/>
      <w:lvlJc w:val="left"/>
      <w:pPr>
        <w:ind w:left="6480" w:hanging="360"/>
      </w:pPr>
      <w:rPr>
        <w:rFonts w:ascii="Wingdings" w:hAnsi="Wingdings" w:hint="default"/>
      </w:rPr>
    </w:lvl>
  </w:abstractNum>
  <w:abstractNum w:abstractNumId="88">
    <w:nsid w:val="1F000D98"/>
    <w:multiLevelType w:val="hybridMultilevel"/>
    <w:tmpl w:val="6776A06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F05297E"/>
    <w:multiLevelType w:val="hybridMultilevel"/>
    <w:tmpl w:val="EB38802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F6A4F33"/>
    <w:multiLevelType w:val="hybridMultilevel"/>
    <w:tmpl w:val="2758C82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1FD7225D"/>
    <w:multiLevelType w:val="hybridMultilevel"/>
    <w:tmpl w:val="EF5C2184"/>
    <w:lvl w:ilvl="0" w:tplc="AB80BD0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nsid w:val="1FF3635A"/>
    <w:multiLevelType w:val="hybridMultilevel"/>
    <w:tmpl w:val="6390F91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08243C7"/>
    <w:multiLevelType w:val="hybridMultilevel"/>
    <w:tmpl w:val="B352E5E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08308CC"/>
    <w:multiLevelType w:val="hybridMultilevel"/>
    <w:tmpl w:val="C65E7D2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0C55CC3"/>
    <w:multiLevelType w:val="multilevel"/>
    <w:tmpl w:val="FD1C9DC6"/>
    <w:lvl w:ilvl="0">
      <w:start w:val="8"/>
      <w:numFmt w:val="bullet"/>
      <w:lvlText w:val=""/>
      <w:lvlJc w:val="left"/>
      <w:pPr>
        <w:tabs>
          <w:tab w:val="num" w:pos="1428"/>
        </w:tabs>
        <w:ind w:left="1428" w:hanging="360"/>
      </w:pPr>
      <w:rPr>
        <w:rFonts w:ascii="Symbol" w:eastAsia="Times New Roman"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212117B0"/>
    <w:multiLevelType w:val="hybridMultilevel"/>
    <w:tmpl w:val="CDBE8FBC"/>
    <w:lvl w:ilvl="0" w:tplc="DA6021FA">
      <w:start w:val="1"/>
      <w:numFmt w:val="bullet"/>
      <w:lvlText w:val=""/>
      <w:lvlJc w:val="left"/>
      <w:pPr>
        <w:ind w:left="720" w:hanging="360"/>
      </w:pPr>
      <w:rPr>
        <w:rFonts w:ascii="Symbol" w:hAnsi="Symbol" w:hint="default"/>
      </w:rPr>
    </w:lvl>
    <w:lvl w:ilvl="1" w:tplc="B49C393A" w:tentative="1">
      <w:start w:val="1"/>
      <w:numFmt w:val="bullet"/>
      <w:lvlText w:val="o"/>
      <w:lvlJc w:val="left"/>
      <w:pPr>
        <w:ind w:left="1440" w:hanging="360"/>
      </w:pPr>
      <w:rPr>
        <w:rFonts w:ascii="Courier New" w:hAnsi="Courier New" w:cs="Courier New" w:hint="default"/>
      </w:rPr>
    </w:lvl>
    <w:lvl w:ilvl="2" w:tplc="EC6EFA20" w:tentative="1">
      <w:start w:val="1"/>
      <w:numFmt w:val="bullet"/>
      <w:lvlText w:val=""/>
      <w:lvlJc w:val="left"/>
      <w:pPr>
        <w:ind w:left="2160" w:hanging="360"/>
      </w:pPr>
      <w:rPr>
        <w:rFonts w:ascii="Wingdings" w:hAnsi="Wingdings" w:hint="default"/>
      </w:rPr>
    </w:lvl>
    <w:lvl w:ilvl="3" w:tplc="2536E5E6" w:tentative="1">
      <w:start w:val="1"/>
      <w:numFmt w:val="bullet"/>
      <w:lvlText w:val=""/>
      <w:lvlJc w:val="left"/>
      <w:pPr>
        <w:ind w:left="2880" w:hanging="360"/>
      </w:pPr>
      <w:rPr>
        <w:rFonts w:ascii="Symbol" w:hAnsi="Symbol" w:hint="default"/>
      </w:rPr>
    </w:lvl>
    <w:lvl w:ilvl="4" w:tplc="33164A12" w:tentative="1">
      <w:start w:val="1"/>
      <w:numFmt w:val="bullet"/>
      <w:lvlText w:val="o"/>
      <w:lvlJc w:val="left"/>
      <w:pPr>
        <w:ind w:left="3600" w:hanging="360"/>
      </w:pPr>
      <w:rPr>
        <w:rFonts w:ascii="Courier New" w:hAnsi="Courier New" w:cs="Courier New" w:hint="default"/>
      </w:rPr>
    </w:lvl>
    <w:lvl w:ilvl="5" w:tplc="132A8562" w:tentative="1">
      <w:start w:val="1"/>
      <w:numFmt w:val="bullet"/>
      <w:lvlText w:val=""/>
      <w:lvlJc w:val="left"/>
      <w:pPr>
        <w:ind w:left="4320" w:hanging="360"/>
      </w:pPr>
      <w:rPr>
        <w:rFonts w:ascii="Wingdings" w:hAnsi="Wingdings" w:hint="default"/>
      </w:rPr>
    </w:lvl>
    <w:lvl w:ilvl="6" w:tplc="6A22010A" w:tentative="1">
      <w:start w:val="1"/>
      <w:numFmt w:val="bullet"/>
      <w:lvlText w:val=""/>
      <w:lvlJc w:val="left"/>
      <w:pPr>
        <w:ind w:left="5040" w:hanging="360"/>
      </w:pPr>
      <w:rPr>
        <w:rFonts w:ascii="Symbol" w:hAnsi="Symbol" w:hint="default"/>
      </w:rPr>
    </w:lvl>
    <w:lvl w:ilvl="7" w:tplc="1F9AA88C" w:tentative="1">
      <w:start w:val="1"/>
      <w:numFmt w:val="bullet"/>
      <w:lvlText w:val="o"/>
      <w:lvlJc w:val="left"/>
      <w:pPr>
        <w:ind w:left="5760" w:hanging="360"/>
      </w:pPr>
      <w:rPr>
        <w:rFonts w:ascii="Courier New" w:hAnsi="Courier New" w:cs="Courier New" w:hint="default"/>
      </w:rPr>
    </w:lvl>
    <w:lvl w:ilvl="8" w:tplc="7E60C5FA" w:tentative="1">
      <w:start w:val="1"/>
      <w:numFmt w:val="bullet"/>
      <w:lvlText w:val=""/>
      <w:lvlJc w:val="left"/>
      <w:pPr>
        <w:ind w:left="6480" w:hanging="360"/>
      </w:pPr>
      <w:rPr>
        <w:rFonts w:ascii="Wingdings" w:hAnsi="Wingdings" w:hint="default"/>
      </w:rPr>
    </w:lvl>
  </w:abstractNum>
  <w:abstractNum w:abstractNumId="97">
    <w:nsid w:val="219F1662"/>
    <w:multiLevelType w:val="hybridMultilevel"/>
    <w:tmpl w:val="F822F94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1A1499D"/>
    <w:multiLevelType w:val="hybridMultilevel"/>
    <w:tmpl w:val="7EE81BC0"/>
    <w:lvl w:ilvl="0" w:tplc="AB80BD02">
      <w:start w:val="2"/>
      <w:numFmt w:val="bullet"/>
      <w:lvlText w:val=""/>
      <w:lvlJc w:val="left"/>
      <w:pPr>
        <w:tabs>
          <w:tab w:val="num" w:pos="3600"/>
        </w:tabs>
        <w:ind w:left="36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21E33E4A"/>
    <w:multiLevelType w:val="hybridMultilevel"/>
    <w:tmpl w:val="E040AB88"/>
    <w:lvl w:ilvl="0" w:tplc="8A58CBA4">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28C7AA2"/>
    <w:multiLevelType w:val="hybridMultilevel"/>
    <w:tmpl w:val="72BC1C48"/>
    <w:lvl w:ilvl="0" w:tplc="AB80BD02">
      <w:start w:val="1"/>
      <w:numFmt w:val="bullet"/>
      <w:lvlText w:val=""/>
      <w:lvlJc w:val="left"/>
      <w:pPr>
        <w:ind w:left="720" w:hanging="360"/>
      </w:pPr>
      <w:rPr>
        <w:rFonts w:ascii="Symbol" w:hAnsi="Symbol" w:hint="default"/>
      </w:rPr>
    </w:lvl>
    <w:lvl w:ilvl="1" w:tplc="AB80BD02"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32C1377"/>
    <w:multiLevelType w:val="hybridMultilevel"/>
    <w:tmpl w:val="CDBC1EE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4174A35"/>
    <w:multiLevelType w:val="hybridMultilevel"/>
    <w:tmpl w:val="44E474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42A1DFB"/>
    <w:multiLevelType w:val="hybridMultilevel"/>
    <w:tmpl w:val="A7584D9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43C50D3"/>
    <w:multiLevelType w:val="hybridMultilevel"/>
    <w:tmpl w:val="CF021434"/>
    <w:lvl w:ilvl="0" w:tplc="AB80BD0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nsid w:val="249C3C70"/>
    <w:multiLevelType w:val="hybridMultilevel"/>
    <w:tmpl w:val="A906E9F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54210ED"/>
    <w:multiLevelType w:val="hybridMultilevel"/>
    <w:tmpl w:val="E9A4C6E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55A22A0"/>
    <w:multiLevelType w:val="hybridMultilevel"/>
    <w:tmpl w:val="FB5CBDB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57D7043"/>
    <w:multiLevelType w:val="hybridMultilevel"/>
    <w:tmpl w:val="259E80E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6EA10C9"/>
    <w:multiLevelType w:val="hybridMultilevel"/>
    <w:tmpl w:val="4E964672"/>
    <w:lvl w:ilvl="0" w:tplc="AB80BD0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0">
    <w:nsid w:val="26F42617"/>
    <w:multiLevelType w:val="hybridMultilevel"/>
    <w:tmpl w:val="D69A838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72040BC"/>
    <w:multiLevelType w:val="hybridMultilevel"/>
    <w:tmpl w:val="70C47C3C"/>
    <w:lvl w:ilvl="0" w:tplc="AB80BD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28063758"/>
    <w:multiLevelType w:val="hybridMultilevel"/>
    <w:tmpl w:val="450EBD3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83A0474"/>
    <w:multiLevelType w:val="hybridMultilevel"/>
    <w:tmpl w:val="0448864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8847EDB"/>
    <w:multiLevelType w:val="multilevel"/>
    <w:tmpl w:val="D95093B2"/>
    <w:styleLink w:val="Styl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2B046DF9"/>
    <w:multiLevelType w:val="hybridMultilevel"/>
    <w:tmpl w:val="5076314C"/>
    <w:lvl w:ilvl="0" w:tplc="A6A0BF3E">
      <w:start w:val="1"/>
      <w:numFmt w:val="bullet"/>
      <w:lvlText w:val=""/>
      <w:lvlJc w:val="left"/>
      <w:pPr>
        <w:ind w:left="720" w:hanging="360"/>
      </w:pPr>
      <w:rPr>
        <w:rFonts w:ascii="Symbol" w:hAnsi="Symbol" w:hint="default"/>
      </w:rPr>
    </w:lvl>
    <w:lvl w:ilvl="1" w:tplc="42E0DD40" w:tentative="1">
      <w:start w:val="1"/>
      <w:numFmt w:val="bullet"/>
      <w:lvlText w:val="o"/>
      <w:lvlJc w:val="left"/>
      <w:pPr>
        <w:ind w:left="1440" w:hanging="360"/>
      </w:pPr>
      <w:rPr>
        <w:rFonts w:ascii="Courier New" w:hAnsi="Courier New" w:cs="Courier New" w:hint="default"/>
      </w:rPr>
    </w:lvl>
    <w:lvl w:ilvl="2" w:tplc="81FE5578" w:tentative="1">
      <w:start w:val="1"/>
      <w:numFmt w:val="bullet"/>
      <w:lvlText w:val=""/>
      <w:lvlJc w:val="left"/>
      <w:pPr>
        <w:ind w:left="2160" w:hanging="360"/>
      </w:pPr>
      <w:rPr>
        <w:rFonts w:ascii="Wingdings" w:hAnsi="Wingdings" w:hint="default"/>
      </w:rPr>
    </w:lvl>
    <w:lvl w:ilvl="3" w:tplc="707E34E0" w:tentative="1">
      <w:start w:val="1"/>
      <w:numFmt w:val="bullet"/>
      <w:lvlText w:val=""/>
      <w:lvlJc w:val="left"/>
      <w:pPr>
        <w:ind w:left="2880" w:hanging="360"/>
      </w:pPr>
      <w:rPr>
        <w:rFonts w:ascii="Symbol" w:hAnsi="Symbol" w:hint="default"/>
      </w:rPr>
    </w:lvl>
    <w:lvl w:ilvl="4" w:tplc="D0C246DA" w:tentative="1">
      <w:start w:val="1"/>
      <w:numFmt w:val="bullet"/>
      <w:lvlText w:val="o"/>
      <w:lvlJc w:val="left"/>
      <w:pPr>
        <w:ind w:left="3600" w:hanging="360"/>
      </w:pPr>
      <w:rPr>
        <w:rFonts w:ascii="Courier New" w:hAnsi="Courier New" w:cs="Courier New" w:hint="default"/>
      </w:rPr>
    </w:lvl>
    <w:lvl w:ilvl="5" w:tplc="A06CC79C" w:tentative="1">
      <w:start w:val="1"/>
      <w:numFmt w:val="bullet"/>
      <w:lvlText w:val=""/>
      <w:lvlJc w:val="left"/>
      <w:pPr>
        <w:ind w:left="4320" w:hanging="360"/>
      </w:pPr>
      <w:rPr>
        <w:rFonts w:ascii="Wingdings" w:hAnsi="Wingdings" w:hint="default"/>
      </w:rPr>
    </w:lvl>
    <w:lvl w:ilvl="6" w:tplc="55BC742E" w:tentative="1">
      <w:start w:val="1"/>
      <w:numFmt w:val="bullet"/>
      <w:lvlText w:val=""/>
      <w:lvlJc w:val="left"/>
      <w:pPr>
        <w:ind w:left="5040" w:hanging="360"/>
      </w:pPr>
      <w:rPr>
        <w:rFonts w:ascii="Symbol" w:hAnsi="Symbol" w:hint="default"/>
      </w:rPr>
    </w:lvl>
    <w:lvl w:ilvl="7" w:tplc="AD6ED884" w:tentative="1">
      <w:start w:val="1"/>
      <w:numFmt w:val="bullet"/>
      <w:lvlText w:val="o"/>
      <w:lvlJc w:val="left"/>
      <w:pPr>
        <w:ind w:left="5760" w:hanging="360"/>
      </w:pPr>
      <w:rPr>
        <w:rFonts w:ascii="Courier New" w:hAnsi="Courier New" w:cs="Courier New" w:hint="default"/>
      </w:rPr>
    </w:lvl>
    <w:lvl w:ilvl="8" w:tplc="CC92781C" w:tentative="1">
      <w:start w:val="1"/>
      <w:numFmt w:val="bullet"/>
      <w:lvlText w:val=""/>
      <w:lvlJc w:val="left"/>
      <w:pPr>
        <w:ind w:left="6480" w:hanging="360"/>
      </w:pPr>
      <w:rPr>
        <w:rFonts w:ascii="Wingdings" w:hAnsi="Wingdings" w:hint="default"/>
      </w:rPr>
    </w:lvl>
  </w:abstractNum>
  <w:abstractNum w:abstractNumId="116">
    <w:nsid w:val="2B726B47"/>
    <w:multiLevelType w:val="hybridMultilevel"/>
    <w:tmpl w:val="2F5C50A2"/>
    <w:lvl w:ilvl="0" w:tplc="AB80B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nsid w:val="2C0739E7"/>
    <w:multiLevelType w:val="hybridMultilevel"/>
    <w:tmpl w:val="264A4D4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CC0732E"/>
    <w:multiLevelType w:val="hybridMultilevel"/>
    <w:tmpl w:val="199A7F6C"/>
    <w:lvl w:ilvl="0" w:tplc="AB80BD02">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119">
    <w:nsid w:val="2CED4ED8"/>
    <w:multiLevelType w:val="hybridMultilevel"/>
    <w:tmpl w:val="DC2063FE"/>
    <w:lvl w:ilvl="0" w:tplc="AB80BD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nsid w:val="2D902E38"/>
    <w:multiLevelType w:val="hybridMultilevel"/>
    <w:tmpl w:val="C940281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2E036087"/>
    <w:multiLevelType w:val="hybridMultilevel"/>
    <w:tmpl w:val="E60258E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300B4A61"/>
    <w:multiLevelType w:val="hybridMultilevel"/>
    <w:tmpl w:val="4AC4A7F6"/>
    <w:lvl w:ilvl="0" w:tplc="AB80BD0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3">
    <w:nsid w:val="303A4CB6"/>
    <w:multiLevelType w:val="hybridMultilevel"/>
    <w:tmpl w:val="2EFE2C6A"/>
    <w:lvl w:ilvl="0" w:tplc="AB80B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0881D3B"/>
    <w:multiLevelType w:val="hybridMultilevel"/>
    <w:tmpl w:val="3E30428E"/>
    <w:lvl w:ilvl="0" w:tplc="AB80BD0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5">
    <w:nsid w:val="31D339A6"/>
    <w:multiLevelType w:val="hybridMultilevel"/>
    <w:tmpl w:val="F2427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2437357"/>
    <w:multiLevelType w:val="hybridMultilevel"/>
    <w:tmpl w:val="67628D12"/>
    <w:lvl w:ilvl="0" w:tplc="04150001">
      <w:start w:val="1"/>
      <w:numFmt w:val="bullet"/>
      <w:lvlText w:val=""/>
      <w:lvlJc w:val="left"/>
      <w:pPr>
        <w:ind w:left="1004" w:hanging="360"/>
      </w:pPr>
      <w:rPr>
        <w:rFonts w:ascii="Symbol" w:hAnsi="Symbol"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127">
    <w:nsid w:val="33923638"/>
    <w:multiLevelType w:val="hybridMultilevel"/>
    <w:tmpl w:val="7DF8FCE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33E757F9"/>
    <w:multiLevelType w:val="hybridMultilevel"/>
    <w:tmpl w:val="B792055E"/>
    <w:lvl w:ilvl="0" w:tplc="AB80BD0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9">
    <w:nsid w:val="3442174B"/>
    <w:multiLevelType w:val="hybridMultilevel"/>
    <w:tmpl w:val="74766952"/>
    <w:lvl w:ilvl="0" w:tplc="AB80BD02">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51647C9"/>
    <w:multiLevelType w:val="hybridMultilevel"/>
    <w:tmpl w:val="4808CD0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5E421A3"/>
    <w:multiLevelType w:val="multilevel"/>
    <w:tmpl w:val="0415001D"/>
    <w:styleLink w:val="Styl1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nsid w:val="36064506"/>
    <w:multiLevelType w:val="hybridMultilevel"/>
    <w:tmpl w:val="9064B69C"/>
    <w:lvl w:ilvl="0" w:tplc="02863CC0">
      <w:start w:val="1"/>
      <w:numFmt w:val="bullet"/>
      <w:lvlText w:val=""/>
      <w:lvlJc w:val="left"/>
      <w:pPr>
        <w:ind w:left="720" w:hanging="360"/>
      </w:pPr>
      <w:rPr>
        <w:rFonts w:ascii="Symbol" w:hAnsi="Symbol" w:hint="default"/>
      </w:rPr>
    </w:lvl>
    <w:lvl w:ilvl="1" w:tplc="23F01512" w:tentative="1">
      <w:start w:val="1"/>
      <w:numFmt w:val="bullet"/>
      <w:lvlText w:val="o"/>
      <w:lvlJc w:val="left"/>
      <w:pPr>
        <w:ind w:left="1440" w:hanging="360"/>
      </w:pPr>
      <w:rPr>
        <w:rFonts w:ascii="Courier New" w:hAnsi="Courier New" w:cs="Courier New" w:hint="default"/>
      </w:rPr>
    </w:lvl>
    <w:lvl w:ilvl="2" w:tplc="B046E22A" w:tentative="1">
      <w:start w:val="1"/>
      <w:numFmt w:val="bullet"/>
      <w:lvlText w:val=""/>
      <w:lvlJc w:val="left"/>
      <w:pPr>
        <w:ind w:left="2160" w:hanging="360"/>
      </w:pPr>
      <w:rPr>
        <w:rFonts w:ascii="Wingdings" w:hAnsi="Wingdings" w:hint="default"/>
      </w:rPr>
    </w:lvl>
    <w:lvl w:ilvl="3" w:tplc="F8E8904C" w:tentative="1">
      <w:start w:val="1"/>
      <w:numFmt w:val="bullet"/>
      <w:lvlText w:val=""/>
      <w:lvlJc w:val="left"/>
      <w:pPr>
        <w:ind w:left="2880" w:hanging="360"/>
      </w:pPr>
      <w:rPr>
        <w:rFonts w:ascii="Symbol" w:hAnsi="Symbol" w:hint="default"/>
      </w:rPr>
    </w:lvl>
    <w:lvl w:ilvl="4" w:tplc="16C61842" w:tentative="1">
      <w:start w:val="1"/>
      <w:numFmt w:val="bullet"/>
      <w:lvlText w:val="o"/>
      <w:lvlJc w:val="left"/>
      <w:pPr>
        <w:ind w:left="3600" w:hanging="360"/>
      </w:pPr>
      <w:rPr>
        <w:rFonts w:ascii="Courier New" w:hAnsi="Courier New" w:cs="Courier New" w:hint="default"/>
      </w:rPr>
    </w:lvl>
    <w:lvl w:ilvl="5" w:tplc="E9A032CE" w:tentative="1">
      <w:start w:val="1"/>
      <w:numFmt w:val="bullet"/>
      <w:lvlText w:val=""/>
      <w:lvlJc w:val="left"/>
      <w:pPr>
        <w:ind w:left="4320" w:hanging="360"/>
      </w:pPr>
      <w:rPr>
        <w:rFonts w:ascii="Wingdings" w:hAnsi="Wingdings" w:hint="default"/>
      </w:rPr>
    </w:lvl>
    <w:lvl w:ilvl="6" w:tplc="6D92D3F4" w:tentative="1">
      <w:start w:val="1"/>
      <w:numFmt w:val="bullet"/>
      <w:lvlText w:val=""/>
      <w:lvlJc w:val="left"/>
      <w:pPr>
        <w:ind w:left="5040" w:hanging="360"/>
      </w:pPr>
      <w:rPr>
        <w:rFonts w:ascii="Symbol" w:hAnsi="Symbol" w:hint="default"/>
      </w:rPr>
    </w:lvl>
    <w:lvl w:ilvl="7" w:tplc="D4A07DF0" w:tentative="1">
      <w:start w:val="1"/>
      <w:numFmt w:val="bullet"/>
      <w:lvlText w:val="o"/>
      <w:lvlJc w:val="left"/>
      <w:pPr>
        <w:ind w:left="5760" w:hanging="360"/>
      </w:pPr>
      <w:rPr>
        <w:rFonts w:ascii="Courier New" w:hAnsi="Courier New" w:cs="Courier New" w:hint="default"/>
      </w:rPr>
    </w:lvl>
    <w:lvl w:ilvl="8" w:tplc="E88CE22C" w:tentative="1">
      <w:start w:val="1"/>
      <w:numFmt w:val="bullet"/>
      <w:lvlText w:val=""/>
      <w:lvlJc w:val="left"/>
      <w:pPr>
        <w:ind w:left="6480" w:hanging="360"/>
      </w:pPr>
      <w:rPr>
        <w:rFonts w:ascii="Wingdings" w:hAnsi="Wingdings" w:hint="default"/>
      </w:rPr>
    </w:lvl>
  </w:abstractNum>
  <w:abstractNum w:abstractNumId="133">
    <w:nsid w:val="36F93201"/>
    <w:multiLevelType w:val="hybridMultilevel"/>
    <w:tmpl w:val="F61E90D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9077C46"/>
    <w:multiLevelType w:val="hybridMultilevel"/>
    <w:tmpl w:val="4F7CE1D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9B472F7"/>
    <w:multiLevelType w:val="hybridMultilevel"/>
    <w:tmpl w:val="CB8A0912"/>
    <w:lvl w:ilvl="0" w:tplc="AB80BD0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6">
    <w:nsid w:val="39DE3531"/>
    <w:multiLevelType w:val="hybridMultilevel"/>
    <w:tmpl w:val="BA84E04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A1860C7"/>
    <w:multiLevelType w:val="hybridMultilevel"/>
    <w:tmpl w:val="ED6265F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A2963E3"/>
    <w:multiLevelType w:val="hybridMultilevel"/>
    <w:tmpl w:val="281C0C0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BE86C09"/>
    <w:multiLevelType w:val="hybridMultilevel"/>
    <w:tmpl w:val="B83A22D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C7D4F00"/>
    <w:multiLevelType w:val="hybridMultilevel"/>
    <w:tmpl w:val="D850F4C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CA95683"/>
    <w:multiLevelType w:val="hybridMultilevel"/>
    <w:tmpl w:val="94C6DDD6"/>
    <w:lvl w:ilvl="0" w:tplc="AB80BD0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2">
    <w:nsid w:val="3CF003F0"/>
    <w:multiLevelType w:val="hybridMultilevel"/>
    <w:tmpl w:val="835A9156"/>
    <w:lvl w:ilvl="0" w:tplc="ED9C2BC8">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D645A07"/>
    <w:multiLevelType w:val="hybridMultilevel"/>
    <w:tmpl w:val="18EED758"/>
    <w:lvl w:ilvl="0" w:tplc="AB80BD02">
      <w:start w:val="1"/>
      <w:numFmt w:val="bullet"/>
      <w:lvlText w:val=""/>
      <w:lvlJc w:val="left"/>
      <w:pPr>
        <w:ind w:left="750" w:hanging="360"/>
      </w:pPr>
      <w:rPr>
        <w:rFonts w:ascii="Symbol" w:hAnsi="Symbol" w:hint="default"/>
      </w:rPr>
    </w:lvl>
    <w:lvl w:ilvl="1" w:tplc="AB80BD02"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4">
    <w:nsid w:val="3E6B4F3B"/>
    <w:multiLevelType w:val="hybridMultilevel"/>
    <w:tmpl w:val="A022CBB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3F032422"/>
    <w:multiLevelType w:val="hybridMultilevel"/>
    <w:tmpl w:val="EF5AFC8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3F5F6288"/>
    <w:multiLevelType w:val="multilevel"/>
    <w:tmpl w:val="D95093B2"/>
    <w:styleLink w:val="Styl5"/>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3FA154C7"/>
    <w:multiLevelType w:val="hybridMultilevel"/>
    <w:tmpl w:val="3CC6FBFE"/>
    <w:lvl w:ilvl="0" w:tplc="7AC2C042">
      <w:start w:val="1"/>
      <w:numFmt w:val="bullet"/>
      <w:lvlText w:val=""/>
      <w:lvlJc w:val="left"/>
      <w:pPr>
        <w:ind w:left="720" w:hanging="360"/>
      </w:pPr>
      <w:rPr>
        <w:rFonts w:ascii="Symbol" w:hAnsi="Symbol" w:hint="default"/>
      </w:rPr>
    </w:lvl>
    <w:lvl w:ilvl="1" w:tplc="1DB29B0C">
      <w:start w:val="1"/>
      <w:numFmt w:val="bullet"/>
      <w:lvlText w:val="o"/>
      <w:lvlJc w:val="left"/>
      <w:pPr>
        <w:ind w:left="1440" w:hanging="360"/>
      </w:pPr>
      <w:rPr>
        <w:rFonts w:ascii="Courier New" w:hAnsi="Courier New" w:cs="Courier New" w:hint="default"/>
      </w:rPr>
    </w:lvl>
    <w:lvl w:ilvl="2" w:tplc="85FCBA76" w:tentative="1">
      <w:start w:val="1"/>
      <w:numFmt w:val="bullet"/>
      <w:lvlText w:val=""/>
      <w:lvlJc w:val="left"/>
      <w:pPr>
        <w:ind w:left="2160" w:hanging="360"/>
      </w:pPr>
      <w:rPr>
        <w:rFonts w:ascii="Wingdings" w:hAnsi="Wingdings" w:hint="default"/>
      </w:rPr>
    </w:lvl>
    <w:lvl w:ilvl="3" w:tplc="F22AFCD8" w:tentative="1">
      <w:start w:val="1"/>
      <w:numFmt w:val="bullet"/>
      <w:lvlText w:val=""/>
      <w:lvlJc w:val="left"/>
      <w:pPr>
        <w:ind w:left="2880" w:hanging="360"/>
      </w:pPr>
      <w:rPr>
        <w:rFonts w:ascii="Symbol" w:hAnsi="Symbol" w:hint="default"/>
      </w:rPr>
    </w:lvl>
    <w:lvl w:ilvl="4" w:tplc="8012C6FE" w:tentative="1">
      <w:start w:val="1"/>
      <w:numFmt w:val="bullet"/>
      <w:lvlText w:val="o"/>
      <w:lvlJc w:val="left"/>
      <w:pPr>
        <w:ind w:left="3600" w:hanging="360"/>
      </w:pPr>
      <w:rPr>
        <w:rFonts w:ascii="Courier New" w:hAnsi="Courier New" w:cs="Courier New" w:hint="default"/>
      </w:rPr>
    </w:lvl>
    <w:lvl w:ilvl="5" w:tplc="B4C8E95A" w:tentative="1">
      <w:start w:val="1"/>
      <w:numFmt w:val="bullet"/>
      <w:lvlText w:val=""/>
      <w:lvlJc w:val="left"/>
      <w:pPr>
        <w:ind w:left="4320" w:hanging="360"/>
      </w:pPr>
      <w:rPr>
        <w:rFonts w:ascii="Wingdings" w:hAnsi="Wingdings" w:hint="default"/>
      </w:rPr>
    </w:lvl>
    <w:lvl w:ilvl="6" w:tplc="AAB67CC8" w:tentative="1">
      <w:start w:val="1"/>
      <w:numFmt w:val="bullet"/>
      <w:lvlText w:val=""/>
      <w:lvlJc w:val="left"/>
      <w:pPr>
        <w:ind w:left="5040" w:hanging="360"/>
      </w:pPr>
      <w:rPr>
        <w:rFonts w:ascii="Symbol" w:hAnsi="Symbol" w:hint="default"/>
      </w:rPr>
    </w:lvl>
    <w:lvl w:ilvl="7" w:tplc="7B68BF00" w:tentative="1">
      <w:start w:val="1"/>
      <w:numFmt w:val="bullet"/>
      <w:lvlText w:val="o"/>
      <w:lvlJc w:val="left"/>
      <w:pPr>
        <w:ind w:left="5760" w:hanging="360"/>
      </w:pPr>
      <w:rPr>
        <w:rFonts w:ascii="Courier New" w:hAnsi="Courier New" w:cs="Courier New" w:hint="default"/>
      </w:rPr>
    </w:lvl>
    <w:lvl w:ilvl="8" w:tplc="1368BF08" w:tentative="1">
      <w:start w:val="1"/>
      <w:numFmt w:val="bullet"/>
      <w:lvlText w:val=""/>
      <w:lvlJc w:val="left"/>
      <w:pPr>
        <w:ind w:left="6480" w:hanging="360"/>
      </w:pPr>
      <w:rPr>
        <w:rFonts w:ascii="Wingdings" w:hAnsi="Wingdings" w:hint="default"/>
      </w:rPr>
    </w:lvl>
  </w:abstractNum>
  <w:abstractNum w:abstractNumId="148">
    <w:nsid w:val="3FB37F2A"/>
    <w:multiLevelType w:val="hybridMultilevel"/>
    <w:tmpl w:val="88DCCA3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FEF7D3C"/>
    <w:multiLevelType w:val="hybridMultilevel"/>
    <w:tmpl w:val="672470AE"/>
    <w:lvl w:ilvl="0" w:tplc="AB80BD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0">
    <w:nsid w:val="401473C7"/>
    <w:multiLevelType w:val="multilevel"/>
    <w:tmpl w:val="8752F580"/>
    <w:styleLink w:val="Styl9"/>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2"/>
      <w:numFmt w:val="decimal"/>
      <w:lvlText w:val="%4)"/>
      <w:lvlJc w:val="left"/>
      <w:pPr>
        <w:tabs>
          <w:tab w:val="num" w:pos="2883"/>
        </w:tabs>
        <w:ind w:left="2883" w:hanging="36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4071636C"/>
    <w:multiLevelType w:val="multilevel"/>
    <w:tmpl w:val="E52ECF9E"/>
    <w:styleLink w:val="Styl7"/>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3600"/>
        </w:tabs>
        <w:ind w:left="3600" w:hanging="360"/>
      </w:pPr>
      <w:rPr>
        <w:rFonts w:ascii="Courier New" w:hAnsi="Courier New" w:cs="Times New Roman"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52">
    <w:nsid w:val="408C0B40"/>
    <w:multiLevelType w:val="hybridMultilevel"/>
    <w:tmpl w:val="758039BA"/>
    <w:lvl w:ilvl="0" w:tplc="29CE4B68">
      <w:start w:val="1"/>
      <w:numFmt w:val="bullet"/>
      <w:lvlText w:val=""/>
      <w:lvlJc w:val="left"/>
      <w:pPr>
        <w:ind w:left="1146" w:hanging="360"/>
      </w:pPr>
      <w:rPr>
        <w:rFonts w:ascii="Symbol" w:hAnsi="Symbol" w:hint="default"/>
      </w:rPr>
    </w:lvl>
    <w:lvl w:ilvl="1" w:tplc="280E093E" w:tentative="1">
      <w:start w:val="1"/>
      <w:numFmt w:val="bullet"/>
      <w:lvlText w:val="o"/>
      <w:lvlJc w:val="left"/>
      <w:pPr>
        <w:ind w:left="1866" w:hanging="360"/>
      </w:pPr>
      <w:rPr>
        <w:rFonts w:ascii="Courier New" w:hAnsi="Courier New" w:cs="Courier New" w:hint="default"/>
      </w:rPr>
    </w:lvl>
    <w:lvl w:ilvl="2" w:tplc="CEDA0A04" w:tentative="1">
      <w:start w:val="1"/>
      <w:numFmt w:val="bullet"/>
      <w:lvlText w:val=""/>
      <w:lvlJc w:val="left"/>
      <w:pPr>
        <w:ind w:left="2586" w:hanging="360"/>
      </w:pPr>
      <w:rPr>
        <w:rFonts w:ascii="Wingdings" w:hAnsi="Wingdings" w:hint="default"/>
      </w:rPr>
    </w:lvl>
    <w:lvl w:ilvl="3" w:tplc="9FB22162" w:tentative="1">
      <w:start w:val="1"/>
      <w:numFmt w:val="bullet"/>
      <w:lvlText w:val=""/>
      <w:lvlJc w:val="left"/>
      <w:pPr>
        <w:ind w:left="3306" w:hanging="360"/>
      </w:pPr>
      <w:rPr>
        <w:rFonts w:ascii="Symbol" w:hAnsi="Symbol" w:hint="default"/>
      </w:rPr>
    </w:lvl>
    <w:lvl w:ilvl="4" w:tplc="375E8D02" w:tentative="1">
      <w:start w:val="1"/>
      <w:numFmt w:val="bullet"/>
      <w:lvlText w:val="o"/>
      <w:lvlJc w:val="left"/>
      <w:pPr>
        <w:ind w:left="4026" w:hanging="360"/>
      </w:pPr>
      <w:rPr>
        <w:rFonts w:ascii="Courier New" w:hAnsi="Courier New" w:cs="Courier New" w:hint="default"/>
      </w:rPr>
    </w:lvl>
    <w:lvl w:ilvl="5" w:tplc="1688BE90" w:tentative="1">
      <w:start w:val="1"/>
      <w:numFmt w:val="bullet"/>
      <w:lvlText w:val=""/>
      <w:lvlJc w:val="left"/>
      <w:pPr>
        <w:ind w:left="4746" w:hanging="360"/>
      </w:pPr>
      <w:rPr>
        <w:rFonts w:ascii="Wingdings" w:hAnsi="Wingdings" w:hint="default"/>
      </w:rPr>
    </w:lvl>
    <w:lvl w:ilvl="6" w:tplc="3A90EF2C" w:tentative="1">
      <w:start w:val="1"/>
      <w:numFmt w:val="bullet"/>
      <w:lvlText w:val=""/>
      <w:lvlJc w:val="left"/>
      <w:pPr>
        <w:ind w:left="5466" w:hanging="360"/>
      </w:pPr>
      <w:rPr>
        <w:rFonts w:ascii="Symbol" w:hAnsi="Symbol" w:hint="default"/>
      </w:rPr>
    </w:lvl>
    <w:lvl w:ilvl="7" w:tplc="081421AE" w:tentative="1">
      <w:start w:val="1"/>
      <w:numFmt w:val="bullet"/>
      <w:lvlText w:val="o"/>
      <w:lvlJc w:val="left"/>
      <w:pPr>
        <w:ind w:left="6186" w:hanging="360"/>
      </w:pPr>
      <w:rPr>
        <w:rFonts w:ascii="Courier New" w:hAnsi="Courier New" w:cs="Courier New" w:hint="default"/>
      </w:rPr>
    </w:lvl>
    <w:lvl w:ilvl="8" w:tplc="7D885686" w:tentative="1">
      <w:start w:val="1"/>
      <w:numFmt w:val="bullet"/>
      <w:lvlText w:val=""/>
      <w:lvlJc w:val="left"/>
      <w:pPr>
        <w:ind w:left="6906" w:hanging="360"/>
      </w:pPr>
      <w:rPr>
        <w:rFonts w:ascii="Wingdings" w:hAnsi="Wingdings" w:hint="default"/>
      </w:rPr>
    </w:lvl>
  </w:abstractNum>
  <w:abstractNum w:abstractNumId="153">
    <w:nsid w:val="40C86CDA"/>
    <w:multiLevelType w:val="hybridMultilevel"/>
    <w:tmpl w:val="71DA5B4C"/>
    <w:lvl w:ilvl="0" w:tplc="AB80BD0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4">
    <w:nsid w:val="40EC6803"/>
    <w:multiLevelType w:val="hybridMultilevel"/>
    <w:tmpl w:val="080058E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13E3591"/>
    <w:multiLevelType w:val="hybridMultilevel"/>
    <w:tmpl w:val="548A9F22"/>
    <w:lvl w:ilvl="0" w:tplc="240A1880">
      <w:start w:val="1"/>
      <w:numFmt w:val="bullet"/>
      <w:lvlText w:val=""/>
      <w:lvlJc w:val="left"/>
      <w:pPr>
        <w:ind w:left="720" w:hanging="360"/>
      </w:pPr>
      <w:rPr>
        <w:rFonts w:ascii="Symbol" w:hAnsi="Symbol" w:hint="default"/>
      </w:rPr>
    </w:lvl>
    <w:lvl w:ilvl="1" w:tplc="2FAADBBA" w:tentative="1">
      <w:start w:val="1"/>
      <w:numFmt w:val="bullet"/>
      <w:lvlText w:val="o"/>
      <w:lvlJc w:val="left"/>
      <w:pPr>
        <w:ind w:left="1440" w:hanging="360"/>
      </w:pPr>
      <w:rPr>
        <w:rFonts w:ascii="Courier New" w:hAnsi="Courier New" w:cs="Courier New" w:hint="default"/>
      </w:rPr>
    </w:lvl>
    <w:lvl w:ilvl="2" w:tplc="0E24EC68" w:tentative="1">
      <w:start w:val="1"/>
      <w:numFmt w:val="bullet"/>
      <w:lvlText w:val=""/>
      <w:lvlJc w:val="left"/>
      <w:pPr>
        <w:ind w:left="2160" w:hanging="360"/>
      </w:pPr>
      <w:rPr>
        <w:rFonts w:ascii="Wingdings" w:hAnsi="Wingdings" w:hint="default"/>
      </w:rPr>
    </w:lvl>
    <w:lvl w:ilvl="3" w:tplc="155839B6" w:tentative="1">
      <w:start w:val="1"/>
      <w:numFmt w:val="bullet"/>
      <w:lvlText w:val=""/>
      <w:lvlJc w:val="left"/>
      <w:pPr>
        <w:ind w:left="2880" w:hanging="360"/>
      </w:pPr>
      <w:rPr>
        <w:rFonts w:ascii="Symbol" w:hAnsi="Symbol" w:hint="default"/>
      </w:rPr>
    </w:lvl>
    <w:lvl w:ilvl="4" w:tplc="57BC17D8" w:tentative="1">
      <w:start w:val="1"/>
      <w:numFmt w:val="bullet"/>
      <w:lvlText w:val="o"/>
      <w:lvlJc w:val="left"/>
      <w:pPr>
        <w:ind w:left="3600" w:hanging="360"/>
      </w:pPr>
      <w:rPr>
        <w:rFonts w:ascii="Courier New" w:hAnsi="Courier New" w:cs="Courier New" w:hint="default"/>
      </w:rPr>
    </w:lvl>
    <w:lvl w:ilvl="5" w:tplc="3B36EFE4" w:tentative="1">
      <w:start w:val="1"/>
      <w:numFmt w:val="bullet"/>
      <w:lvlText w:val=""/>
      <w:lvlJc w:val="left"/>
      <w:pPr>
        <w:ind w:left="4320" w:hanging="360"/>
      </w:pPr>
      <w:rPr>
        <w:rFonts w:ascii="Wingdings" w:hAnsi="Wingdings" w:hint="default"/>
      </w:rPr>
    </w:lvl>
    <w:lvl w:ilvl="6" w:tplc="93D27066" w:tentative="1">
      <w:start w:val="1"/>
      <w:numFmt w:val="bullet"/>
      <w:lvlText w:val=""/>
      <w:lvlJc w:val="left"/>
      <w:pPr>
        <w:ind w:left="5040" w:hanging="360"/>
      </w:pPr>
      <w:rPr>
        <w:rFonts w:ascii="Symbol" w:hAnsi="Symbol" w:hint="default"/>
      </w:rPr>
    </w:lvl>
    <w:lvl w:ilvl="7" w:tplc="94C6DC4C" w:tentative="1">
      <w:start w:val="1"/>
      <w:numFmt w:val="bullet"/>
      <w:lvlText w:val="o"/>
      <w:lvlJc w:val="left"/>
      <w:pPr>
        <w:ind w:left="5760" w:hanging="360"/>
      </w:pPr>
      <w:rPr>
        <w:rFonts w:ascii="Courier New" w:hAnsi="Courier New" w:cs="Courier New" w:hint="default"/>
      </w:rPr>
    </w:lvl>
    <w:lvl w:ilvl="8" w:tplc="F878BE20" w:tentative="1">
      <w:start w:val="1"/>
      <w:numFmt w:val="bullet"/>
      <w:lvlText w:val=""/>
      <w:lvlJc w:val="left"/>
      <w:pPr>
        <w:ind w:left="6480" w:hanging="360"/>
      </w:pPr>
      <w:rPr>
        <w:rFonts w:ascii="Wingdings" w:hAnsi="Wingdings" w:hint="default"/>
      </w:rPr>
    </w:lvl>
  </w:abstractNum>
  <w:abstractNum w:abstractNumId="156">
    <w:nsid w:val="420F04EF"/>
    <w:multiLevelType w:val="hybridMultilevel"/>
    <w:tmpl w:val="9A0E73C8"/>
    <w:lvl w:ilvl="0" w:tplc="AB80BD0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7">
    <w:nsid w:val="427120C4"/>
    <w:multiLevelType w:val="hybridMultilevel"/>
    <w:tmpl w:val="823C951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271226D"/>
    <w:multiLevelType w:val="hybridMultilevel"/>
    <w:tmpl w:val="F094E98C"/>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9">
    <w:nsid w:val="42754025"/>
    <w:multiLevelType w:val="hybridMultilevel"/>
    <w:tmpl w:val="29D4203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2D35F90"/>
    <w:multiLevelType w:val="hybridMultilevel"/>
    <w:tmpl w:val="D1123B4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2E622BF"/>
    <w:multiLevelType w:val="hybridMultilevel"/>
    <w:tmpl w:val="61EC1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3276AB8"/>
    <w:multiLevelType w:val="hybridMultilevel"/>
    <w:tmpl w:val="EBD61E3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3E32844"/>
    <w:multiLevelType w:val="hybridMultilevel"/>
    <w:tmpl w:val="041CF94C"/>
    <w:lvl w:ilvl="0" w:tplc="AB80BD02">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64">
    <w:nsid w:val="44827BE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5">
    <w:nsid w:val="44B05276"/>
    <w:multiLevelType w:val="hybridMultilevel"/>
    <w:tmpl w:val="6B8EB8D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63231A3"/>
    <w:multiLevelType w:val="hybridMultilevel"/>
    <w:tmpl w:val="EDC0A7E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6A61140"/>
    <w:multiLevelType w:val="multilevel"/>
    <w:tmpl w:val="D95093B2"/>
    <w:styleLink w:val="Styl2"/>
    <w:lvl w:ilvl="0">
      <w:start w:val="1"/>
      <w:numFmt w:val="bullet"/>
      <w:lvlText w:val=""/>
      <w:lvlJc w:val="left"/>
      <w:pPr>
        <w:tabs>
          <w:tab w:val="num" w:pos="2629"/>
        </w:tabs>
        <w:ind w:left="2629" w:hanging="360"/>
      </w:pPr>
      <w:rPr>
        <w:rFonts w:ascii="Symbol" w:hAnsi="Symbol" w:hint="default"/>
      </w:rPr>
    </w:lvl>
    <w:lvl w:ilvl="1">
      <w:start w:val="1"/>
      <w:numFmt w:val="decimal"/>
      <w:lvlText w:val="%2."/>
      <w:lvlJc w:val="left"/>
      <w:pPr>
        <w:tabs>
          <w:tab w:val="num" w:pos="2629"/>
        </w:tabs>
        <w:ind w:left="2629" w:hanging="360"/>
      </w:pPr>
    </w:lvl>
    <w:lvl w:ilvl="2">
      <w:start w:val="1"/>
      <w:numFmt w:val="decimal"/>
      <w:lvlText w:val="%3."/>
      <w:lvlJc w:val="left"/>
      <w:pPr>
        <w:tabs>
          <w:tab w:val="num" w:pos="3349"/>
        </w:tabs>
        <w:ind w:left="3349" w:hanging="360"/>
      </w:pPr>
    </w:lvl>
    <w:lvl w:ilvl="3">
      <w:start w:val="1"/>
      <w:numFmt w:val="decimal"/>
      <w:lvlText w:val="%4."/>
      <w:lvlJc w:val="left"/>
      <w:pPr>
        <w:tabs>
          <w:tab w:val="num" w:pos="4069"/>
        </w:tabs>
        <w:ind w:left="4069" w:hanging="360"/>
      </w:pPr>
    </w:lvl>
    <w:lvl w:ilvl="4">
      <w:start w:val="1"/>
      <w:numFmt w:val="decimal"/>
      <w:lvlText w:val="%5."/>
      <w:lvlJc w:val="left"/>
      <w:pPr>
        <w:tabs>
          <w:tab w:val="num" w:pos="4789"/>
        </w:tabs>
        <w:ind w:left="4789" w:hanging="360"/>
      </w:pPr>
    </w:lvl>
    <w:lvl w:ilvl="5">
      <w:start w:val="1"/>
      <w:numFmt w:val="decimal"/>
      <w:lvlText w:val="%6."/>
      <w:lvlJc w:val="left"/>
      <w:pPr>
        <w:tabs>
          <w:tab w:val="num" w:pos="5509"/>
        </w:tabs>
        <w:ind w:left="5509" w:hanging="360"/>
      </w:pPr>
    </w:lvl>
    <w:lvl w:ilvl="6">
      <w:start w:val="1"/>
      <w:numFmt w:val="decimal"/>
      <w:lvlText w:val="%7."/>
      <w:lvlJc w:val="left"/>
      <w:pPr>
        <w:tabs>
          <w:tab w:val="num" w:pos="6229"/>
        </w:tabs>
        <w:ind w:left="6229" w:hanging="360"/>
      </w:pPr>
    </w:lvl>
    <w:lvl w:ilvl="7">
      <w:start w:val="1"/>
      <w:numFmt w:val="decimal"/>
      <w:lvlText w:val="%8."/>
      <w:lvlJc w:val="left"/>
      <w:pPr>
        <w:tabs>
          <w:tab w:val="num" w:pos="6949"/>
        </w:tabs>
        <w:ind w:left="6949" w:hanging="360"/>
      </w:pPr>
    </w:lvl>
    <w:lvl w:ilvl="8">
      <w:start w:val="1"/>
      <w:numFmt w:val="decimal"/>
      <w:lvlText w:val="%9."/>
      <w:lvlJc w:val="left"/>
      <w:pPr>
        <w:tabs>
          <w:tab w:val="num" w:pos="7669"/>
        </w:tabs>
        <w:ind w:left="7669" w:hanging="360"/>
      </w:pPr>
    </w:lvl>
  </w:abstractNum>
  <w:abstractNum w:abstractNumId="168">
    <w:nsid w:val="46EB6E09"/>
    <w:multiLevelType w:val="hybridMultilevel"/>
    <w:tmpl w:val="27DEF5C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7553FFE"/>
    <w:multiLevelType w:val="hybridMultilevel"/>
    <w:tmpl w:val="580A0D5E"/>
    <w:lvl w:ilvl="0" w:tplc="AB80BD02">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7CD45B8"/>
    <w:multiLevelType w:val="hybridMultilevel"/>
    <w:tmpl w:val="D1A0A0C8"/>
    <w:lvl w:ilvl="0" w:tplc="67443552">
      <w:start w:val="1"/>
      <w:numFmt w:val="bullet"/>
      <w:lvlText w:val=""/>
      <w:lvlJc w:val="left"/>
      <w:pPr>
        <w:ind w:left="720" w:hanging="360"/>
      </w:pPr>
      <w:rPr>
        <w:rFonts w:ascii="Symbol" w:hAnsi="Symbol" w:hint="default"/>
      </w:rPr>
    </w:lvl>
    <w:lvl w:ilvl="1" w:tplc="E58A8352" w:tentative="1">
      <w:start w:val="1"/>
      <w:numFmt w:val="bullet"/>
      <w:lvlText w:val="o"/>
      <w:lvlJc w:val="left"/>
      <w:pPr>
        <w:ind w:left="1440" w:hanging="360"/>
      </w:pPr>
      <w:rPr>
        <w:rFonts w:ascii="Courier New" w:hAnsi="Courier New" w:cs="Courier New" w:hint="default"/>
      </w:rPr>
    </w:lvl>
    <w:lvl w:ilvl="2" w:tplc="63041542" w:tentative="1">
      <w:start w:val="1"/>
      <w:numFmt w:val="bullet"/>
      <w:lvlText w:val=""/>
      <w:lvlJc w:val="left"/>
      <w:pPr>
        <w:ind w:left="2160" w:hanging="360"/>
      </w:pPr>
      <w:rPr>
        <w:rFonts w:ascii="Wingdings" w:hAnsi="Wingdings" w:hint="default"/>
      </w:rPr>
    </w:lvl>
    <w:lvl w:ilvl="3" w:tplc="F426EDE0" w:tentative="1">
      <w:start w:val="1"/>
      <w:numFmt w:val="bullet"/>
      <w:lvlText w:val=""/>
      <w:lvlJc w:val="left"/>
      <w:pPr>
        <w:ind w:left="2880" w:hanging="360"/>
      </w:pPr>
      <w:rPr>
        <w:rFonts w:ascii="Symbol" w:hAnsi="Symbol" w:hint="default"/>
      </w:rPr>
    </w:lvl>
    <w:lvl w:ilvl="4" w:tplc="67BC1758" w:tentative="1">
      <w:start w:val="1"/>
      <w:numFmt w:val="bullet"/>
      <w:lvlText w:val="o"/>
      <w:lvlJc w:val="left"/>
      <w:pPr>
        <w:ind w:left="3600" w:hanging="360"/>
      </w:pPr>
      <w:rPr>
        <w:rFonts w:ascii="Courier New" w:hAnsi="Courier New" w:cs="Courier New" w:hint="default"/>
      </w:rPr>
    </w:lvl>
    <w:lvl w:ilvl="5" w:tplc="D786DD9C" w:tentative="1">
      <w:start w:val="1"/>
      <w:numFmt w:val="bullet"/>
      <w:lvlText w:val=""/>
      <w:lvlJc w:val="left"/>
      <w:pPr>
        <w:ind w:left="4320" w:hanging="360"/>
      </w:pPr>
      <w:rPr>
        <w:rFonts w:ascii="Wingdings" w:hAnsi="Wingdings" w:hint="default"/>
      </w:rPr>
    </w:lvl>
    <w:lvl w:ilvl="6" w:tplc="2EEC5E46" w:tentative="1">
      <w:start w:val="1"/>
      <w:numFmt w:val="bullet"/>
      <w:lvlText w:val=""/>
      <w:lvlJc w:val="left"/>
      <w:pPr>
        <w:ind w:left="5040" w:hanging="360"/>
      </w:pPr>
      <w:rPr>
        <w:rFonts w:ascii="Symbol" w:hAnsi="Symbol" w:hint="default"/>
      </w:rPr>
    </w:lvl>
    <w:lvl w:ilvl="7" w:tplc="40B26314" w:tentative="1">
      <w:start w:val="1"/>
      <w:numFmt w:val="bullet"/>
      <w:lvlText w:val="o"/>
      <w:lvlJc w:val="left"/>
      <w:pPr>
        <w:ind w:left="5760" w:hanging="360"/>
      </w:pPr>
      <w:rPr>
        <w:rFonts w:ascii="Courier New" w:hAnsi="Courier New" w:cs="Courier New" w:hint="default"/>
      </w:rPr>
    </w:lvl>
    <w:lvl w:ilvl="8" w:tplc="67A8386E" w:tentative="1">
      <w:start w:val="1"/>
      <w:numFmt w:val="bullet"/>
      <w:lvlText w:val=""/>
      <w:lvlJc w:val="left"/>
      <w:pPr>
        <w:ind w:left="6480" w:hanging="360"/>
      </w:pPr>
      <w:rPr>
        <w:rFonts w:ascii="Wingdings" w:hAnsi="Wingdings" w:hint="default"/>
      </w:rPr>
    </w:lvl>
  </w:abstractNum>
  <w:abstractNum w:abstractNumId="171">
    <w:nsid w:val="47F96091"/>
    <w:multiLevelType w:val="hybridMultilevel"/>
    <w:tmpl w:val="CAC464C8"/>
    <w:lvl w:ilvl="0" w:tplc="AB80BD02">
      <w:start w:val="1"/>
      <w:numFmt w:val="bullet"/>
      <w:lvlText w:val=""/>
      <w:lvlJc w:val="left"/>
      <w:pPr>
        <w:ind w:left="720" w:hanging="360"/>
      </w:pPr>
      <w:rPr>
        <w:rFonts w:ascii="Symbol" w:hAnsi="Symbol" w:hint="default"/>
      </w:rPr>
    </w:lvl>
    <w:lvl w:ilvl="1" w:tplc="AB80BD02"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83A0F5B"/>
    <w:multiLevelType w:val="hybridMultilevel"/>
    <w:tmpl w:val="B07AA51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85E70BE"/>
    <w:multiLevelType w:val="hybridMultilevel"/>
    <w:tmpl w:val="DC28959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8B0500D"/>
    <w:multiLevelType w:val="hybridMultilevel"/>
    <w:tmpl w:val="850A706A"/>
    <w:lvl w:ilvl="0" w:tplc="AB80BD02">
      <w:start w:val="1"/>
      <w:numFmt w:val="bullet"/>
      <w:lvlText w:val=""/>
      <w:lvlJc w:val="left"/>
      <w:pPr>
        <w:ind w:left="786" w:hanging="360"/>
      </w:pPr>
      <w:rPr>
        <w:rFonts w:ascii="Symbol" w:hAnsi="Symbol"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75">
    <w:nsid w:val="49737890"/>
    <w:multiLevelType w:val="hybridMultilevel"/>
    <w:tmpl w:val="D7B60E1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9C67B87"/>
    <w:multiLevelType w:val="hybridMultilevel"/>
    <w:tmpl w:val="9538EEDC"/>
    <w:lvl w:ilvl="0" w:tplc="AB80BD0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7">
    <w:nsid w:val="4B0421DD"/>
    <w:multiLevelType w:val="hybridMultilevel"/>
    <w:tmpl w:val="97925E56"/>
    <w:lvl w:ilvl="0" w:tplc="AB80BD0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8">
    <w:nsid w:val="4B2B00E1"/>
    <w:multiLevelType w:val="hybridMultilevel"/>
    <w:tmpl w:val="C144E074"/>
    <w:lvl w:ilvl="0" w:tplc="AB80BD0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9">
    <w:nsid w:val="4B303B64"/>
    <w:multiLevelType w:val="hybridMultilevel"/>
    <w:tmpl w:val="6712AB86"/>
    <w:lvl w:ilvl="0" w:tplc="AB80BD0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0">
    <w:nsid w:val="4BDE36BE"/>
    <w:multiLevelType w:val="hybridMultilevel"/>
    <w:tmpl w:val="C062F53C"/>
    <w:lvl w:ilvl="0" w:tplc="AB80BD02">
      <w:start w:val="2"/>
      <w:numFmt w:val="bullet"/>
      <w:lvlText w:val=""/>
      <w:lvlJc w:val="left"/>
      <w:pPr>
        <w:tabs>
          <w:tab w:val="num" w:pos="3600"/>
        </w:tabs>
        <w:ind w:left="36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1">
    <w:nsid w:val="4BEE2DB2"/>
    <w:multiLevelType w:val="hybridMultilevel"/>
    <w:tmpl w:val="B3E00546"/>
    <w:lvl w:ilvl="0" w:tplc="AB80BD02">
      <w:start w:val="1"/>
      <w:numFmt w:val="bullet"/>
      <w:lvlText w:val=""/>
      <w:lvlJc w:val="left"/>
      <w:pPr>
        <w:ind w:left="720" w:hanging="360"/>
      </w:pPr>
      <w:rPr>
        <w:rFonts w:ascii="Symbol" w:hAnsi="Symbol" w:hint="default"/>
      </w:rPr>
    </w:lvl>
    <w:lvl w:ilvl="1" w:tplc="04150003">
      <w:start w:val="1"/>
      <w:numFmt w:val="lowerLetter"/>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2">
    <w:nsid w:val="4CA9477A"/>
    <w:multiLevelType w:val="hybridMultilevel"/>
    <w:tmpl w:val="C9AA382C"/>
    <w:lvl w:ilvl="0" w:tplc="8A58CBA4">
      <w:start w:val="1"/>
      <w:numFmt w:val="bullet"/>
      <w:lvlText w:val=""/>
      <w:lvlJc w:val="left"/>
      <w:pPr>
        <w:ind w:left="720" w:hanging="360"/>
      </w:pPr>
      <w:rPr>
        <w:rFonts w:ascii="Symbol" w:hAnsi="Symbol" w:hint="default"/>
      </w:rPr>
    </w:lvl>
    <w:lvl w:ilvl="1" w:tplc="B48E3752"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DDB1512"/>
    <w:multiLevelType w:val="hybridMultilevel"/>
    <w:tmpl w:val="08C0206C"/>
    <w:lvl w:ilvl="0" w:tplc="AB80BD0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84">
    <w:nsid w:val="4EDE61BB"/>
    <w:multiLevelType w:val="hybridMultilevel"/>
    <w:tmpl w:val="FEA0C83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F1C3638"/>
    <w:multiLevelType w:val="hybridMultilevel"/>
    <w:tmpl w:val="8BA6F430"/>
    <w:lvl w:ilvl="0" w:tplc="AB80BD0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6">
    <w:nsid w:val="4F5C3734"/>
    <w:multiLevelType w:val="hybridMultilevel"/>
    <w:tmpl w:val="FB742B92"/>
    <w:lvl w:ilvl="0" w:tplc="AB80BD0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7">
    <w:nsid w:val="502C6008"/>
    <w:multiLevelType w:val="hybridMultilevel"/>
    <w:tmpl w:val="C28ABD6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50574FB7"/>
    <w:multiLevelType w:val="hybridMultilevel"/>
    <w:tmpl w:val="C40EFF2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0812087"/>
    <w:multiLevelType w:val="hybridMultilevel"/>
    <w:tmpl w:val="152CBA5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510E466A"/>
    <w:multiLevelType w:val="hybridMultilevel"/>
    <w:tmpl w:val="33163F9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1EA3D06"/>
    <w:multiLevelType w:val="hybridMultilevel"/>
    <w:tmpl w:val="B38A539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1EB5F48"/>
    <w:multiLevelType w:val="hybridMultilevel"/>
    <w:tmpl w:val="410E416C"/>
    <w:lvl w:ilvl="0" w:tplc="AB80BD02">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2263832"/>
    <w:multiLevelType w:val="hybridMultilevel"/>
    <w:tmpl w:val="06C6570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2373C06"/>
    <w:multiLevelType w:val="hybridMultilevel"/>
    <w:tmpl w:val="DA5C93F4"/>
    <w:lvl w:ilvl="0" w:tplc="AB80BD02">
      <w:start w:val="1"/>
      <w:numFmt w:val="bullet"/>
      <w:lvlText w:val=""/>
      <w:lvlJc w:val="left"/>
      <w:pPr>
        <w:ind w:left="2214" w:hanging="360"/>
      </w:pPr>
      <w:rPr>
        <w:rFonts w:ascii="Symbol" w:hAnsi="Symbol" w:hint="default"/>
      </w:rPr>
    </w:lvl>
    <w:lvl w:ilvl="1" w:tplc="AB80BD02"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95">
    <w:nsid w:val="523864E2"/>
    <w:multiLevelType w:val="hybridMultilevel"/>
    <w:tmpl w:val="BEE86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2793082"/>
    <w:multiLevelType w:val="hybridMultilevel"/>
    <w:tmpl w:val="3626E22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29F5475"/>
    <w:multiLevelType w:val="hybridMultilevel"/>
    <w:tmpl w:val="C1AC9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2A66FF1"/>
    <w:multiLevelType w:val="hybridMultilevel"/>
    <w:tmpl w:val="782246D6"/>
    <w:lvl w:ilvl="0" w:tplc="AB80BD02">
      <w:start w:val="1"/>
      <w:numFmt w:val="bullet"/>
      <w:lvlText w:val=""/>
      <w:lvlJc w:val="left"/>
      <w:pPr>
        <w:ind w:left="770" w:hanging="360"/>
      </w:pPr>
      <w:rPr>
        <w:rFonts w:ascii="Symbol" w:hAnsi="Symbol"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9">
    <w:nsid w:val="532627DB"/>
    <w:multiLevelType w:val="hybridMultilevel"/>
    <w:tmpl w:val="6E9A9EF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3CA4341"/>
    <w:multiLevelType w:val="hybridMultilevel"/>
    <w:tmpl w:val="C8CCD79E"/>
    <w:lvl w:ilvl="0" w:tplc="AB80BD0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1">
    <w:nsid w:val="53F81B37"/>
    <w:multiLevelType w:val="hybridMultilevel"/>
    <w:tmpl w:val="A28C757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43B1B28"/>
    <w:multiLevelType w:val="hybridMultilevel"/>
    <w:tmpl w:val="11B6F73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46B6280"/>
    <w:multiLevelType w:val="singleLevel"/>
    <w:tmpl w:val="04150001"/>
    <w:lvl w:ilvl="0">
      <w:start w:val="1"/>
      <w:numFmt w:val="bullet"/>
      <w:lvlText w:val=""/>
      <w:lvlJc w:val="left"/>
      <w:pPr>
        <w:ind w:left="720" w:hanging="360"/>
      </w:pPr>
      <w:rPr>
        <w:rFonts w:ascii="Symbol" w:hAnsi="Symbol" w:hint="default"/>
      </w:rPr>
    </w:lvl>
  </w:abstractNum>
  <w:abstractNum w:abstractNumId="204">
    <w:nsid w:val="567050F3"/>
    <w:multiLevelType w:val="hybridMultilevel"/>
    <w:tmpl w:val="85082946"/>
    <w:lvl w:ilvl="0" w:tplc="AB80B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5">
    <w:nsid w:val="56734E27"/>
    <w:multiLevelType w:val="hybridMultilevel"/>
    <w:tmpl w:val="DCCC075A"/>
    <w:lvl w:ilvl="0" w:tplc="859EA75A">
      <w:start w:val="1"/>
      <w:numFmt w:val="bullet"/>
      <w:lvlText w:val=""/>
      <w:lvlJc w:val="left"/>
      <w:pPr>
        <w:ind w:left="1440" w:hanging="360"/>
      </w:pPr>
      <w:rPr>
        <w:rFonts w:ascii="Symbol" w:hAnsi="Symbol" w:hint="default"/>
      </w:rPr>
    </w:lvl>
    <w:lvl w:ilvl="1" w:tplc="B9C6554A">
      <w:start w:val="1"/>
      <w:numFmt w:val="decimal"/>
      <w:lvlText w:val="%2."/>
      <w:lvlJc w:val="left"/>
      <w:pPr>
        <w:tabs>
          <w:tab w:val="num" w:pos="1440"/>
        </w:tabs>
        <w:ind w:left="1440" w:hanging="360"/>
      </w:pPr>
    </w:lvl>
    <w:lvl w:ilvl="2" w:tplc="9334A1D8">
      <w:start w:val="1"/>
      <w:numFmt w:val="decimal"/>
      <w:lvlText w:val="%3."/>
      <w:lvlJc w:val="left"/>
      <w:pPr>
        <w:tabs>
          <w:tab w:val="num" w:pos="2160"/>
        </w:tabs>
        <w:ind w:left="2160" w:hanging="360"/>
      </w:pPr>
    </w:lvl>
    <w:lvl w:ilvl="3" w:tplc="7688C004">
      <w:start w:val="1"/>
      <w:numFmt w:val="decimal"/>
      <w:lvlText w:val="%4."/>
      <w:lvlJc w:val="left"/>
      <w:pPr>
        <w:tabs>
          <w:tab w:val="num" w:pos="2880"/>
        </w:tabs>
        <w:ind w:left="2880" w:hanging="360"/>
      </w:pPr>
    </w:lvl>
    <w:lvl w:ilvl="4" w:tplc="0E14643E">
      <w:start w:val="1"/>
      <w:numFmt w:val="decimal"/>
      <w:lvlText w:val="%5."/>
      <w:lvlJc w:val="left"/>
      <w:pPr>
        <w:tabs>
          <w:tab w:val="num" w:pos="3600"/>
        </w:tabs>
        <w:ind w:left="3600" w:hanging="360"/>
      </w:pPr>
    </w:lvl>
    <w:lvl w:ilvl="5" w:tplc="25E052A2">
      <w:start w:val="1"/>
      <w:numFmt w:val="decimal"/>
      <w:lvlText w:val="%6."/>
      <w:lvlJc w:val="left"/>
      <w:pPr>
        <w:tabs>
          <w:tab w:val="num" w:pos="4320"/>
        </w:tabs>
        <w:ind w:left="4320" w:hanging="360"/>
      </w:pPr>
    </w:lvl>
    <w:lvl w:ilvl="6" w:tplc="8DC42F28">
      <w:start w:val="1"/>
      <w:numFmt w:val="decimal"/>
      <w:lvlText w:val="%7."/>
      <w:lvlJc w:val="left"/>
      <w:pPr>
        <w:tabs>
          <w:tab w:val="num" w:pos="5040"/>
        </w:tabs>
        <w:ind w:left="5040" w:hanging="360"/>
      </w:pPr>
    </w:lvl>
    <w:lvl w:ilvl="7" w:tplc="954E6D34">
      <w:start w:val="1"/>
      <w:numFmt w:val="decimal"/>
      <w:lvlText w:val="%8."/>
      <w:lvlJc w:val="left"/>
      <w:pPr>
        <w:tabs>
          <w:tab w:val="num" w:pos="5760"/>
        </w:tabs>
        <w:ind w:left="5760" w:hanging="360"/>
      </w:pPr>
    </w:lvl>
    <w:lvl w:ilvl="8" w:tplc="F83469D0">
      <w:start w:val="1"/>
      <w:numFmt w:val="decimal"/>
      <w:lvlText w:val="%9."/>
      <w:lvlJc w:val="left"/>
      <w:pPr>
        <w:tabs>
          <w:tab w:val="num" w:pos="6480"/>
        </w:tabs>
        <w:ind w:left="6480" w:hanging="360"/>
      </w:pPr>
    </w:lvl>
  </w:abstractNum>
  <w:abstractNum w:abstractNumId="206">
    <w:nsid w:val="568F7264"/>
    <w:multiLevelType w:val="multilevel"/>
    <w:tmpl w:val="6DF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7F40492"/>
    <w:multiLevelType w:val="hybridMultilevel"/>
    <w:tmpl w:val="F3C6AC04"/>
    <w:lvl w:ilvl="0" w:tplc="AB80BD0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8">
    <w:nsid w:val="58742B96"/>
    <w:multiLevelType w:val="hybridMultilevel"/>
    <w:tmpl w:val="EE0262A6"/>
    <w:lvl w:ilvl="0" w:tplc="0AACD42A">
      <w:start w:val="1"/>
      <w:numFmt w:val="bullet"/>
      <w:lvlText w:val=""/>
      <w:lvlJc w:val="left"/>
      <w:pPr>
        <w:ind w:left="720" w:hanging="360"/>
      </w:pPr>
      <w:rPr>
        <w:rFonts w:ascii="Symbol" w:hAnsi="Symbol" w:hint="default"/>
      </w:rPr>
    </w:lvl>
    <w:lvl w:ilvl="1" w:tplc="C6205B82" w:tentative="1">
      <w:start w:val="1"/>
      <w:numFmt w:val="bullet"/>
      <w:lvlText w:val="o"/>
      <w:lvlJc w:val="left"/>
      <w:pPr>
        <w:ind w:left="1440" w:hanging="360"/>
      </w:pPr>
      <w:rPr>
        <w:rFonts w:ascii="Courier New" w:hAnsi="Courier New" w:cs="Courier New" w:hint="default"/>
      </w:rPr>
    </w:lvl>
    <w:lvl w:ilvl="2" w:tplc="08388574" w:tentative="1">
      <w:start w:val="1"/>
      <w:numFmt w:val="bullet"/>
      <w:lvlText w:val=""/>
      <w:lvlJc w:val="left"/>
      <w:pPr>
        <w:ind w:left="2160" w:hanging="360"/>
      </w:pPr>
      <w:rPr>
        <w:rFonts w:ascii="Wingdings" w:hAnsi="Wingdings" w:hint="default"/>
      </w:rPr>
    </w:lvl>
    <w:lvl w:ilvl="3" w:tplc="3110BE5E" w:tentative="1">
      <w:start w:val="1"/>
      <w:numFmt w:val="bullet"/>
      <w:lvlText w:val=""/>
      <w:lvlJc w:val="left"/>
      <w:pPr>
        <w:ind w:left="2880" w:hanging="360"/>
      </w:pPr>
      <w:rPr>
        <w:rFonts w:ascii="Symbol" w:hAnsi="Symbol" w:hint="default"/>
      </w:rPr>
    </w:lvl>
    <w:lvl w:ilvl="4" w:tplc="BB00A71A" w:tentative="1">
      <w:start w:val="1"/>
      <w:numFmt w:val="bullet"/>
      <w:lvlText w:val="o"/>
      <w:lvlJc w:val="left"/>
      <w:pPr>
        <w:ind w:left="3600" w:hanging="360"/>
      </w:pPr>
      <w:rPr>
        <w:rFonts w:ascii="Courier New" w:hAnsi="Courier New" w:cs="Courier New" w:hint="default"/>
      </w:rPr>
    </w:lvl>
    <w:lvl w:ilvl="5" w:tplc="16947EAA" w:tentative="1">
      <w:start w:val="1"/>
      <w:numFmt w:val="bullet"/>
      <w:lvlText w:val=""/>
      <w:lvlJc w:val="left"/>
      <w:pPr>
        <w:ind w:left="4320" w:hanging="360"/>
      </w:pPr>
      <w:rPr>
        <w:rFonts w:ascii="Wingdings" w:hAnsi="Wingdings" w:hint="default"/>
      </w:rPr>
    </w:lvl>
    <w:lvl w:ilvl="6" w:tplc="CBB217C4" w:tentative="1">
      <w:start w:val="1"/>
      <w:numFmt w:val="bullet"/>
      <w:lvlText w:val=""/>
      <w:lvlJc w:val="left"/>
      <w:pPr>
        <w:ind w:left="5040" w:hanging="360"/>
      </w:pPr>
      <w:rPr>
        <w:rFonts w:ascii="Symbol" w:hAnsi="Symbol" w:hint="default"/>
      </w:rPr>
    </w:lvl>
    <w:lvl w:ilvl="7" w:tplc="12A83C4A" w:tentative="1">
      <w:start w:val="1"/>
      <w:numFmt w:val="bullet"/>
      <w:lvlText w:val="o"/>
      <w:lvlJc w:val="left"/>
      <w:pPr>
        <w:ind w:left="5760" w:hanging="360"/>
      </w:pPr>
      <w:rPr>
        <w:rFonts w:ascii="Courier New" w:hAnsi="Courier New" w:cs="Courier New" w:hint="default"/>
      </w:rPr>
    </w:lvl>
    <w:lvl w:ilvl="8" w:tplc="36327C2A" w:tentative="1">
      <w:start w:val="1"/>
      <w:numFmt w:val="bullet"/>
      <w:lvlText w:val=""/>
      <w:lvlJc w:val="left"/>
      <w:pPr>
        <w:ind w:left="6480" w:hanging="360"/>
      </w:pPr>
      <w:rPr>
        <w:rFonts w:ascii="Wingdings" w:hAnsi="Wingdings" w:hint="default"/>
      </w:rPr>
    </w:lvl>
  </w:abstractNum>
  <w:abstractNum w:abstractNumId="209">
    <w:nsid w:val="58C37DDE"/>
    <w:multiLevelType w:val="hybridMultilevel"/>
    <w:tmpl w:val="0B94914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97E6D9D"/>
    <w:multiLevelType w:val="hybridMultilevel"/>
    <w:tmpl w:val="EFEAA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9DF0798"/>
    <w:multiLevelType w:val="hybridMultilevel"/>
    <w:tmpl w:val="1620505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5A792D4F"/>
    <w:multiLevelType w:val="hybridMultilevel"/>
    <w:tmpl w:val="FB36FD3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AD5629D"/>
    <w:multiLevelType w:val="hybridMultilevel"/>
    <w:tmpl w:val="7F5C5714"/>
    <w:lvl w:ilvl="0" w:tplc="AB80BD02">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B8E0DE3"/>
    <w:multiLevelType w:val="multilevel"/>
    <w:tmpl w:val="D95093B2"/>
    <w:styleLink w:val="Biecalista3"/>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5">
    <w:nsid w:val="5BC60794"/>
    <w:multiLevelType w:val="hybridMultilevel"/>
    <w:tmpl w:val="4A3AEC00"/>
    <w:lvl w:ilvl="0" w:tplc="170A2D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BCC6564"/>
    <w:multiLevelType w:val="hybridMultilevel"/>
    <w:tmpl w:val="FBF4816C"/>
    <w:lvl w:ilvl="0" w:tplc="7008416C">
      <w:start w:val="1"/>
      <w:numFmt w:val="bullet"/>
      <w:lvlText w:val=""/>
      <w:lvlJc w:val="left"/>
      <w:pPr>
        <w:ind w:left="1080" w:hanging="360"/>
      </w:pPr>
      <w:rPr>
        <w:rFonts w:ascii="Symbol" w:hAnsi="Symbol" w:hint="default"/>
      </w:rPr>
    </w:lvl>
    <w:lvl w:ilvl="1" w:tplc="3920FE2E" w:tentative="1">
      <w:start w:val="1"/>
      <w:numFmt w:val="bullet"/>
      <w:lvlText w:val="o"/>
      <w:lvlJc w:val="left"/>
      <w:pPr>
        <w:ind w:left="1800" w:hanging="360"/>
      </w:pPr>
      <w:rPr>
        <w:rFonts w:ascii="Courier New" w:hAnsi="Courier New" w:cs="Courier New" w:hint="default"/>
      </w:rPr>
    </w:lvl>
    <w:lvl w:ilvl="2" w:tplc="EEC0D8C6" w:tentative="1">
      <w:start w:val="1"/>
      <w:numFmt w:val="bullet"/>
      <w:lvlText w:val=""/>
      <w:lvlJc w:val="left"/>
      <w:pPr>
        <w:ind w:left="2520" w:hanging="360"/>
      </w:pPr>
      <w:rPr>
        <w:rFonts w:ascii="Wingdings" w:hAnsi="Wingdings" w:hint="default"/>
      </w:rPr>
    </w:lvl>
    <w:lvl w:ilvl="3" w:tplc="C692713E" w:tentative="1">
      <w:start w:val="1"/>
      <w:numFmt w:val="bullet"/>
      <w:lvlText w:val=""/>
      <w:lvlJc w:val="left"/>
      <w:pPr>
        <w:ind w:left="3240" w:hanging="360"/>
      </w:pPr>
      <w:rPr>
        <w:rFonts w:ascii="Symbol" w:hAnsi="Symbol" w:hint="default"/>
      </w:rPr>
    </w:lvl>
    <w:lvl w:ilvl="4" w:tplc="D4D8DEA6" w:tentative="1">
      <w:start w:val="1"/>
      <w:numFmt w:val="bullet"/>
      <w:lvlText w:val="o"/>
      <w:lvlJc w:val="left"/>
      <w:pPr>
        <w:ind w:left="3960" w:hanging="360"/>
      </w:pPr>
      <w:rPr>
        <w:rFonts w:ascii="Courier New" w:hAnsi="Courier New" w:cs="Courier New" w:hint="default"/>
      </w:rPr>
    </w:lvl>
    <w:lvl w:ilvl="5" w:tplc="08343426" w:tentative="1">
      <w:start w:val="1"/>
      <w:numFmt w:val="bullet"/>
      <w:lvlText w:val=""/>
      <w:lvlJc w:val="left"/>
      <w:pPr>
        <w:ind w:left="4680" w:hanging="360"/>
      </w:pPr>
      <w:rPr>
        <w:rFonts w:ascii="Wingdings" w:hAnsi="Wingdings" w:hint="default"/>
      </w:rPr>
    </w:lvl>
    <w:lvl w:ilvl="6" w:tplc="273ED0B0" w:tentative="1">
      <w:start w:val="1"/>
      <w:numFmt w:val="bullet"/>
      <w:lvlText w:val=""/>
      <w:lvlJc w:val="left"/>
      <w:pPr>
        <w:ind w:left="5400" w:hanging="360"/>
      </w:pPr>
      <w:rPr>
        <w:rFonts w:ascii="Symbol" w:hAnsi="Symbol" w:hint="default"/>
      </w:rPr>
    </w:lvl>
    <w:lvl w:ilvl="7" w:tplc="AF920226" w:tentative="1">
      <w:start w:val="1"/>
      <w:numFmt w:val="bullet"/>
      <w:lvlText w:val="o"/>
      <w:lvlJc w:val="left"/>
      <w:pPr>
        <w:ind w:left="6120" w:hanging="360"/>
      </w:pPr>
      <w:rPr>
        <w:rFonts w:ascii="Courier New" w:hAnsi="Courier New" w:cs="Courier New" w:hint="default"/>
      </w:rPr>
    </w:lvl>
    <w:lvl w:ilvl="8" w:tplc="CEE4BE38" w:tentative="1">
      <w:start w:val="1"/>
      <w:numFmt w:val="bullet"/>
      <w:lvlText w:val=""/>
      <w:lvlJc w:val="left"/>
      <w:pPr>
        <w:ind w:left="6840" w:hanging="360"/>
      </w:pPr>
      <w:rPr>
        <w:rFonts w:ascii="Wingdings" w:hAnsi="Wingdings" w:hint="default"/>
      </w:rPr>
    </w:lvl>
  </w:abstractNum>
  <w:abstractNum w:abstractNumId="217">
    <w:nsid w:val="5C4645C3"/>
    <w:multiLevelType w:val="hybridMultilevel"/>
    <w:tmpl w:val="3D044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CAF69EC"/>
    <w:multiLevelType w:val="hybridMultilevel"/>
    <w:tmpl w:val="7CF41948"/>
    <w:lvl w:ilvl="0" w:tplc="AB80BD02">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CDB173E"/>
    <w:multiLevelType w:val="hybridMultilevel"/>
    <w:tmpl w:val="96CEE0EE"/>
    <w:lvl w:ilvl="0" w:tplc="AB80BD02">
      <w:start w:val="1"/>
      <w:numFmt w:val="bullet"/>
      <w:lvlText w:val=""/>
      <w:lvlJc w:val="left"/>
      <w:pPr>
        <w:ind w:left="720" w:hanging="360"/>
      </w:pPr>
      <w:rPr>
        <w:rFonts w:ascii="Symbol" w:hAnsi="Symbol" w:hint="default"/>
      </w:rPr>
    </w:lvl>
    <w:lvl w:ilvl="1" w:tplc="AB80BD02"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D0C5AAE"/>
    <w:multiLevelType w:val="hybridMultilevel"/>
    <w:tmpl w:val="302ECC7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D901713"/>
    <w:multiLevelType w:val="hybridMultilevel"/>
    <w:tmpl w:val="6826F0E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2">
    <w:nsid w:val="5DFC614E"/>
    <w:multiLevelType w:val="hybridMultilevel"/>
    <w:tmpl w:val="5D90E0A2"/>
    <w:lvl w:ilvl="0" w:tplc="AB80BD02">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23">
    <w:nsid w:val="5E2E6045"/>
    <w:multiLevelType w:val="multilevel"/>
    <w:tmpl w:val="8752F580"/>
    <w:styleLink w:val="Styl1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2"/>
      <w:numFmt w:val="decimal"/>
      <w:lvlText w:val="%4)"/>
      <w:lvlJc w:val="left"/>
      <w:pPr>
        <w:tabs>
          <w:tab w:val="num" w:pos="2883"/>
        </w:tabs>
        <w:ind w:left="2883" w:hanging="36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F1D20AD"/>
    <w:multiLevelType w:val="hybridMultilevel"/>
    <w:tmpl w:val="92BC9CEA"/>
    <w:lvl w:ilvl="0" w:tplc="AB80BD0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5">
    <w:nsid w:val="5F6625B4"/>
    <w:multiLevelType w:val="hybridMultilevel"/>
    <w:tmpl w:val="E1AC3F6C"/>
    <w:lvl w:ilvl="0" w:tplc="4648B33A">
      <w:start w:val="1"/>
      <w:numFmt w:val="bullet"/>
      <w:lvlText w:val=""/>
      <w:lvlJc w:val="left"/>
      <w:pPr>
        <w:ind w:left="720" w:hanging="360"/>
      </w:pPr>
      <w:rPr>
        <w:rFonts w:ascii="Symbol" w:hAnsi="Symbol" w:hint="default"/>
      </w:rPr>
    </w:lvl>
    <w:lvl w:ilvl="1" w:tplc="3EC8F506" w:tentative="1">
      <w:start w:val="1"/>
      <w:numFmt w:val="bullet"/>
      <w:lvlText w:val="o"/>
      <w:lvlJc w:val="left"/>
      <w:pPr>
        <w:ind w:left="1440" w:hanging="360"/>
      </w:pPr>
      <w:rPr>
        <w:rFonts w:ascii="Courier New" w:hAnsi="Courier New" w:cs="Courier New" w:hint="default"/>
      </w:rPr>
    </w:lvl>
    <w:lvl w:ilvl="2" w:tplc="97D40B54" w:tentative="1">
      <w:start w:val="1"/>
      <w:numFmt w:val="bullet"/>
      <w:lvlText w:val=""/>
      <w:lvlJc w:val="left"/>
      <w:pPr>
        <w:ind w:left="2160" w:hanging="360"/>
      </w:pPr>
      <w:rPr>
        <w:rFonts w:ascii="Wingdings" w:hAnsi="Wingdings" w:hint="default"/>
      </w:rPr>
    </w:lvl>
    <w:lvl w:ilvl="3" w:tplc="EE68BACA" w:tentative="1">
      <w:start w:val="1"/>
      <w:numFmt w:val="bullet"/>
      <w:lvlText w:val=""/>
      <w:lvlJc w:val="left"/>
      <w:pPr>
        <w:ind w:left="2880" w:hanging="360"/>
      </w:pPr>
      <w:rPr>
        <w:rFonts w:ascii="Symbol" w:hAnsi="Symbol" w:hint="default"/>
      </w:rPr>
    </w:lvl>
    <w:lvl w:ilvl="4" w:tplc="66880D92" w:tentative="1">
      <w:start w:val="1"/>
      <w:numFmt w:val="bullet"/>
      <w:lvlText w:val="o"/>
      <w:lvlJc w:val="left"/>
      <w:pPr>
        <w:ind w:left="3600" w:hanging="360"/>
      </w:pPr>
      <w:rPr>
        <w:rFonts w:ascii="Courier New" w:hAnsi="Courier New" w:cs="Courier New" w:hint="default"/>
      </w:rPr>
    </w:lvl>
    <w:lvl w:ilvl="5" w:tplc="D9E6F68A" w:tentative="1">
      <w:start w:val="1"/>
      <w:numFmt w:val="bullet"/>
      <w:lvlText w:val=""/>
      <w:lvlJc w:val="left"/>
      <w:pPr>
        <w:ind w:left="4320" w:hanging="360"/>
      </w:pPr>
      <w:rPr>
        <w:rFonts w:ascii="Wingdings" w:hAnsi="Wingdings" w:hint="default"/>
      </w:rPr>
    </w:lvl>
    <w:lvl w:ilvl="6" w:tplc="C78CCC94" w:tentative="1">
      <w:start w:val="1"/>
      <w:numFmt w:val="bullet"/>
      <w:lvlText w:val=""/>
      <w:lvlJc w:val="left"/>
      <w:pPr>
        <w:ind w:left="5040" w:hanging="360"/>
      </w:pPr>
      <w:rPr>
        <w:rFonts w:ascii="Symbol" w:hAnsi="Symbol" w:hint="default"/>
      </w:rPr>
    </w:lvl>
    <w:lvl w:ilvl="7" w:tplc="EC74AA80" w:tentative="1">
      <w:start w:val="1"/>
      <w:numFmt w:val="bullet"/>
      <w:lvlText w:val="o"/>
      <w:lvlJc w:val="left"/>
      <w:pPr>
        <w:ind w:left="5760" w:hanging="360"/>
      </w:pPr>
      <w:rPr>
        <w:rFonts w:ascii="Courier New" w:hAnsi="Courier New" w:cs="Courier New" w:hint="default"/>
      </w:rPr>
    </w:lvl>
    <w:lvl w:ilvl="8" w:tplc="81C61342" w:tentative="1">
      <w:start w:val="1"/>
      <w:numFmt w:val="bullet"/>
      <w:lvlText w:val=""/>
      <w:lvlJc w:val="left"/>
      <w:pPr>
        <w:ind w:left="6480" w:hanging="360"/>
      </w:pPr>
      <w:rPr>
        <w:rFonts w:ascii="Wingdings" w:hAnsi="Wingdings" w:hint="default"/>
      </w:rPr>
    </w:lvl>
  </w:abstractNum>
  <w:abstractNum w:abstractNumId="226">
    <w:nsid w:val="5F7B3890"/>
    <w:multiLevelType w:val="hybridMultilevel"/>
    <w:tmpl w:val="66A8B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5FE80F40"/>
    <w:multiLevelType w:val="singleLevel"/>
    <w:tmpl w:val="04150001"/>
    <w:lvl w:ilvl="0">
      <w:start w:val="1"/>
      <w:numFmt w:val="bullet"/>
      <w:lvlText w:val=""/>
      <w:lvlJc w:val="left"/>
      <w:pPr>
        <w:ind w:left="720" w:hanging="360"/>
      </w:pPr>
      <w:rPr>
        <w:rFonts w:ascii="Symbol" w:hAnsi="Symbol" w:hint="default"/>
      </w:rPr>
    </w:lvl>
  </w:abstractNum>
  <w:abstractNum w:abstractNumId="228">
    <w:nsid w:val="61013E8F"/>
    <w:multiLevelType w:val="multilevel"/>
    <w:tmpl w:val="D95093B2"/>
    <w:styleLink w:val="Biecalista1"/>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nsid w:val="61AF30C1"/>
    <w:multiLevelType w:val="hybridMultilevel"/>
    <w:tmpl w:val="523E9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62406CC5"/>
    <w:multiLevelType w:val="hybridMultilevel"/>
    <w:tmpl w:val="25323F0E"/>
    <w:lvl w:ilvl="0" w:tplc="91E6CB68">
      <w:start w:val="1"/>
      <w:numFmt w:val="bullet"/>
      <w:lvlText w:val=""/>
      <w:lvlJc w:val="left"/>
      <w:pPr>
        <w:ind w:left="720" w:hanging="360"/>
      </w:pPr>
      <w:rPr>
        <w:rFonts w:ascii="Symbol" w:hAnsi="Symbol" w:hint="default"/>
      </w:rPr>
    </w:lvl>
    <w:lvl w:ilvl="1" w:tplc="D286DCA4" w:tentative="1">
      <w:start w:val="1"/>
      <w:numFmt w:val="bullet"/>
      <w:lvlText w:val="o"/>
      <w:lvlJc w:val="left"/>
      <w:pPr>
        <w:ind w:left="1440" w:hanging="360"/>
      </w:pPr>
      <w:rPr>
        <w:rFonts w:ascii="Courier New" w:hAnsi="Courier New" w:cs="Courier New" w:hint="default"/>
      </w:rPr>
    </w:lvl>
    <w:lvl w:ilvl="2" w:tplc="3B7C9234" w:tentative="1">
      <w:start w:val="1"/>
      <w:numFmt w:val="bullet"/>
      <w:lvlText w:val=""/>
      <w:lvlJc w:val="left"/>
      <w:pPr>
        <w:ind w:left="2160" w:hanging="360"/>
      </w:pPr>
      <w:rPr>
        <w:rFonts w:ascii="Wingdings" w:hAnsi="Wingdings" w:hint="default"/>
      </w:rPr>
    </w:lvl>
    <w:lvl w:ilvl="3" w:tplc="7542C3AA" w:tentative="1">
      <w:start w:val="1"/>
      <w:numFmt w:val="bullet"/>
      <w:lvlText w:val=""/>
      <w:lvlJc w:val="left"/>
      <w:pPr>
        <w:ind w:left="2880" w:hanging="360"/>
      </w:pPr>
      <w:rPr>
        <w:rFonts w:ascii="Symbol" w:hAnsi="Symbol" w:hint="default"/>
      </w:rPr>
    </w:lvl>
    <w:lvl w:ilvl="4" w:tplc="ED62729A" w:tentative="1">
      <w:start w:val="1"/>
      <w:numFmt w:val="bullet"/>
      <w:lvlText w:val="o"/>
      <w:lvlJc w:val="left"/>
      <w:pPr>
        <w:ind w:left="3600" w:hanging="360"/>
      </w:pPr>
      <w:rPr>
        <w:rFonts w:ascii="Courier New" w:hAnsi="Courier New" w:cs="Courier New" w:hint="default"/>
      </w:rPr>
    </w:lvl>
    <w:lvl w:ilvl="5" w:tplc="0BD0AD3E" w:tentative="1">
      <w:start w:val="1"/>
      <w:numFmt w:val="bullet"/>
      <w:lvlText w:val=""/>
      <w:lvlJc w:val="left"/>
      <w:pPr>
        <w:ind w:left="4320" w:hanging="360"/>
      </w:pPr>
      <w:rPr>
        <w:rFonts w:ascii="Wingdings" w:hAnsi="Wingdings" w:hint="default"/>
      </w:rPr>
    </w:lvl>
    <w:lvl w:ilvl="6" w:tplc="AAD8B2FC" w:tentative="1">
      <w:start w:val="1"/>
      <w:numFmt w:val="bullet"/>
      <w:lvlText w:val=""/>
      <w:lvlJc w:val="left"/>
      <w:pPr>
        <w:ind w:left="5040" w:hanging="360"/>
      </w:pPr>
      <w:rPr>
        <w:rFonts w:ascii="Symbol" w:hAnsi="Symbol" w:hint="default"/>
      </w:rPr>
    </w:lvl>
    <w:lvl w:ilvl="7" w:tplc="E3D2AB4E" w:tentative="1">
      <w:start w:val="1"/>
      <w:numFmt w:val="bullet"/>
      <w:lvlText w:val="o"/>
      <w:lvlJc w:val="left"/>
      <w:pPr>
        <w:ind w:left="5760" w:hanging="360"/>
      </w:pPr>
      <w:rPr>
        <w:rFonts w:ascii="Courier New" w:hAnsi="Courier New" w:cs="Courier New" w:hint="default"/>
      </w:rPr>
    </w:lvl>
    <w:lvl w:ilvl="8" w:tplc="40E05D0E" w:tentative="1">
      <w:start w:val="1"/>
      <w:numFmt w:val="bullet"/>
      <w:lvlText w:val=""/>
      <w:lvlJc w:val="left"/>
      <w:pPr>
        <w:ind w:left="6480" w:hanging="360"/>
      </w:pPr>
      <w:rPr>
        <w:rFonts w:ascii="Wingdings" w:hAnsi="Wingdings" w:hint="default"/>
      </w:rPr>
    </w:lvl>
  </w:abstractNum>
  <w:abstractNum w:abstractNumId="231">
    <w:nsid w:val="62D309D4"/>
    <w:multiLevelType w:val="hybridMultilevel"/>
    <w:tmpl w:val="1F3CCCF0"/>
    <w:lvl w:ilvl="0" w:tplc="AB80BD0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2">
    <w:nsid w:val="630879A4"/>
    <w:multiLevelType w:val="hybridMultilevel"/>
    <w:tmpl w:val="D53C1E9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632F5536"/>
    <w:multiLevelType w:val="hybridMultilevel"/>
    <w:tmpl w:val="921CB50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652C0EE9"/>
    <w:multiLevelType w:val="hybridMultilevel"/>
    <w:tmpl w:val="7FB85C0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66494593"/>
    <w:multiLevelType w:val="hybridMultilevel"/>
    <w:tmpl w:val="A88EE95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66EF1C4C"/>
    <w:multiLevelType w:val="hybridMultilevel"/>
    <w:tmpl w:val="6B947DA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6782277D"/>
    <w:multiLevelType w:val="hybridMultilevel"/>
    <w:tmpl w:val="663EE080"/>
    <w:lvl w:ilvl="0" w:tplc="AB80BD0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8">
    <w:nsid w:val="67A579CD"/>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9">
    <w:nsid w:val="681D63DE"/>
    <w:multiLevelType w:val="hybridMultilevel"/>
    <w:tmpl w:val="E1D09E6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8380AFD"/>
    <w:multiLevelType w:val="hybridMultilevel"/>
    <w:tmpl w:val="72709C10"/>
    <w:lvl w:ilvl="0" w:tplc="A01855DA">
      <w:start w:val="1"/>
      <w:numFmt w:val="bullet"/>
      <w:lvlText w:val=""/>
      <w:lvlJc w:val="left"/>
      <w:pPr>
        <w:ind w:left="720" w:hanging="360"/>
      </w:pPr>
      <w:rPr>
        <w:rFonts w:ascii="Symbol" w:hAnsi="Symbol" w:hint="default"/>
      </w:rPr>
    </w:lvl>
    <w:lvl w:ilvl="1" w:tplc="DE0270CC" w:tentative="1">
      <w:start w:val="1"/>
      <w:numFmt w:val="bullet"/>
      <w:lvlText w:val="o"/>
      <w:lvlJc w:val="left"/>
      <w:pPr>
        <w:ind w:left="1440" w:hanging="360"/>
      </w:pPr>
      <w:rPr>
        <w:rFonts w:ascii="Courier New" w:hAnsi="Courier New" w:cs="Courier New" w:hint="default"/>
      </w:rPr>
    </w:lvl>
    <w:lvl w:ilvl="2" w:tplc="E2B853FE" w:tentative="1">
      <w:start w:val="1"/>
      <w:numFmt w:val="bullet"/>
      <w:lvlText w:val=""/>
      <w:lvlJc w:val="left"/>
      <w:pPr>
        <w:ind w:left="2160" w:hanging="360"/>
      </w:pPr>
      <w:rPr>
        <w:rFonts w:ascii="Wingdings" w:hAnsi="Wingdings" w:hint="default"/>
      </w:rPr>
    </w:lvl>
    <w:lvl w:ilvl="3" w:tplc="99888058" w:tentative="1">
      <w:start w:val="1"/>
      <w:numFmt w:val="bullet"/>
      <w:lvlText w:val=""/>
      <w:lvlJc w:val="left"/>
      <w:pPr>
        <w:ind w:left="2880" w:hanging="360"/>
      </w:pPr>
      <w:rPr>
        <w:rFonts w:ascii="Symbol" w:hAnsi="Symbol" w:hint="default"/>
      </w:rPr>
    </w:lvl>
    <w:lvl w:ilvl="4" w:tplc="2B3861D6" w:tentative="1">
      <w:start w:val="1"/>
      <w:numFmt w:val="bullet"/>
      <w:lvlText w:val="o"/>
      <w:lvlJc w:val="left"/>
      <w:pPr>
        <w:ind w:left="3600" w:hanging="360"/>
      </w:pPr>
      <w:rPr>
        <w:rFonts w:ascii="Courier New" w:hAnsi="Courier New" w:cs="Courier New" w:hint="default"/>
      </w:rPr>
    </w:lvl>
    <w:lvl w:ilvl="5" w:tplc="DE920F80" w:tentative="1">
      <w:start w:val="1"/>
      <w:numFmt w:val="bullet"/>
      <w:lvlText w:val=""/>
      <w:lvlJc w:val="left"/>
      <w:pPr>
        <w:ind w:left="4320" w:hanging="360"/>
      </w:pPr>
      <w:rPr>
        <w:rFonts w:ascii="Wingdings" w:hAnsi="Wingdings" w:hint="default"/>
      </w:rPr>
    </w:lvl>
    <w:lvl w:ilvl="6" w:tplc="0D9A2F9E" w:tentative="1">
      <w:start w:val="1"/>
      <w:numFmt w:val="bullet"/>
      <w:lvlText w:val=""/>
      <w:lvlJc w:val="left"/>
      <w:pPr>
        <w:ind w:left="5040" w:hanging="360"/>
      </w:pPr>
      <w:rPr>
        <w:rFonts w:ascii="Symbol" w:hAnsi="Symbol" w:hint="default"/>
      </w:rPr>
    </w:lvl>
    <w:lvl w:ilvl="7" w:tplc="458EE760" w:tentative="1">
      <w:start w:val="1"/>
      <w:numFmt w:val="bullet"/>
      <w:lvlText w:val="o"/>
      <w:lvlJc w:val="left"/>
      <w:pPr>
        <w:ind w:left="5760" w:hanging="360"/>
      </w:pPr>
      <w:rPr>
        <w:rFonts w:ascii="Courier New" w:hAnsi="Courier New" w:cs="Courier New" w:hint="default"/>
      </w:rPr>
    </w:lvl>
    <w:lvl w:ilvl="8" w:tplc="F8AA3080" w:tentative="1">
      <w:start w:val="1"/>
      <w:numFmt w:val="bullet"/>
      <w:lvlText w:val=""/>
      <w:lvlJc w:val="left"/>
      <w:pPr>
        <w:ind w:left="6480" w:hanging="360"/>
      </w:pPr>
      <w:rPr>
        <w:rFonts w:ascii="Wingdings" w:hAnsi="Wingdings" w:hint="default"/>
      </w:rPr>
    </w:lvl>
  </w:abstractNum>
  <w:abstractNum w:abstractNumId="241">
    <w:nsid w:val="692920F0"/>
    <w:multiLevelType w:val="hybridMultilevel"/>
    <w:tmpl w:val="A9664BD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6A312302"/>
    <w:multiLevelType w:val="hybridMultilevel"/>
    <w:tmpl w:val="0594483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6B27755D"/>
    <w:multiLevelType w:val="hybridMultilevel"/>
    <w:tmpl w:val="811C7BD8"/>
    <w:lvl w:ilvl="0" w:tplc="AB80BD0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4">
    <w:nsid w:val="6B98747A"/>
    <w:multiLevelType w:val="hybridMultilevel"/>
    <w:tmpl w:val="580E6534"/>
    <w:lvl w:ilvl="0" w:tplc="3BE08184">
      <w:start w:val="1"/>
      <w:numFmt w:val="bullet"/>
      <w:lvlText w:val=""/>
      <w:lvlJc w:val="left"/>
      <w:pPr>
        <w:ind w:left="720" w:hanging="360"/>
      </w:pPr>
      <w:rPr>
        <w:rFonts w:ascii="Symbol" w:hAnsi="Symbol" w:hint="default"/>
      </w:rPr>
    </w:lvl>
    <w:lvl w:ilvl="1" w:tplc="13F062C8" w:tentative="1">
      <w:start w:val="1"/>
      <w:numFmt w:val="bullet"/>
      <w:lvlText w:val="o"/>
      <w:lvlJc w:val="left"/>
      <w:pPr>
        <w:ind w:left="1440" w:hanging="360"/>
      </w:pPr>
      <w:rPr>
        <w:rFonts w:ascii="Courier New" w:hAnsi="Courier New" w:cs="Courier New" w:hint="default"/>
      </w:rPr>
    </w:lvl>
    <w:lvl w:ilvl="2" w:tplc="0BE6DEB6" w:tentative="1">
      <w:start w:val="1"/>
      <w:numFmt w:val="bullet"/>
      <w:lvlText w:val=""/>
      <w:lvlJc w:val="left"/>
      <w:pPr>
        <w:ind w:left="2160" w:hanging="360"/>
      </w:pPr>
      <w:rPr>
        <w:rFonts w:ascii="Wingdings" w:hAnsi="Wingdings" w:hint="default"/>
      </w:rPr>
    </w:lvl>
    <w:lvl w:ilvl="3" w:tplc="71787876" w:tentative="1">
      <w:start w:val="1"/>
      <w:numFmt w:val="bullet"/>
      <w:lvlText w:val=""/>
      <w:lvlJc w:val="left"/>
      <w:pPr>
        <w:ind w:left="2880" w:hanging="360"/>
      </w:pPr>
      <w:rPr>
        <w:rFonts w:ascii="Symbol" w:hAnsi="Symbol" w:hint="default"/>
      </w:rPr>
    </w:lvl>
    <w:lvl w:ilvl="4" w:tplc="E20202E6" w:tentative="1">
      <w:start w:val="1"/>
      <w:numFmt w:val="bullet"/>
      <w:lvlText w:val="o"/>
      <w:lvlJc w:val="left"/>
      <w:pPr>
        <w:ind w:left="3600" w:hanging="360"/>
      </w:pPr>
      <w:rPr>
        <w:rFonts w:ascii="Courier New" w:hAnsi="Courier New" w:cs="Courier New" w:hint="default"/>
      </w:rPr>
    </w:lvl>
    <w:lvl w:ilvl="5" w:tplc="9914207C" w:tentative="1">
      <w:start w:val="1"/>
      <w:numFmt w:val="bullet"/>
      <w:lvlText w:val=""/>
      <w:lvlJc w:val="left"/>
      <w:pPr>
        <w:ind w:left="4320" w:hanging="360"/>
      </w:pPr>
      <w:rPr>
        <w:rFonts w:ascii="Wingdings" w:hAnsi="Wingdings" w:hint="default"/>
      </w:rPr>
    </w:lvl>
    <w:lvl w:ilvl="6" w:tplc="8090B628" w:tentative="1">
      <w:start w:val="1"/>
      <w:numFmt w:val="bullet"/>
      <w:lvlText w:val=""/>
      <w:lvlJc w:val="left"/>
      <w:pPr>
        <w:ind w:left="5040" w:hanging="360"/>
      </w:pPr>
      <w:rPr>
        <w:rFonts w:ascii="Symbol" w:hAnsi="Symbol" w:hint="default"/>
      </w:rPr>
    </w:lvl>
    <w:lvl w:ilvl="7" w:tplc="A7DAFEEE" w:tentative="1">
      <w:start w:val="1"/>
      <w:numFmt w:val="bullet"/>
      <w:lvlText w:val="o"/>
      <w:lvlJc w:val="left"/>
      <w:pPr>
        <w:ind w:left="5760" w:hanging="360"/>
      </w:pPr>
      <w:rPr>
        <w:rFonts w:ascii="Courier New" w:hAnsi="Courier New" w:cs="Courier New" w:hint="default"/>
      </w:rPr>
    </w:lvl>
    <w:lvl w:ilvl="8" w:tplc="99CCBC6E" w:tentative="1">
      <w:start w:val="1"/>
      <w:numFmt w:val="bullet"/>
      <w:lvlText w:val=""/>
      <w:lvlJc w:val="left"/>
      <w:pPr>
        <w:ind w:left="6480" w:hanging="360"/>
      </w:pPr>
      <w:rPr>
        <w:rFonts w:ascii="Wingdings" w:hAnsi="Wingdings" w:hint="default"/>
      </w:rPr>
    </w:lvl>
  </w:abstractNum>
  <w:abstractNum w:abstractNumId="245">
    <w:nsid w:val="6BE50A6B"/>
    <w:multiLevelType w:val="hybridMultilevel"/>
    <w:tmpl w:val="7A545F7A"/>
    <w:lvl w:ilvl="0" w:tplc="AB80BD02">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C605BDD"/>
    <w:multiLevelType w:val="multilevel"/>
    <w:tmpl w:val="8752F580"/>
    <w:styleLink w:val="Biecalista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2"/>
      <w:numFmt w:val="decimal"/>
      <w:lvlText w:val="%4)"/>
      <w:lvlJc w:val="left"/>
      <w:pPr>
        <w:tabs>
          <w:tab w:val="num" w:pos="2883"/>
        </w:tabs>
        <w:ind w:left="2883" w:hanging="36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nsid w:val="6D011C1A"/>
    <w:multiLevelType w:val="hybridMultilevel"/>
    <w:tmpl w:val="94FE6E2A"/>
    <w:lvl w:ilvl="0" w:tplc="50E6E584">
      <w:start w:val="1"/>
      <w:numFmt w:val="decimal"/>
      <w:lvlText w:val="%1)"/>
      <w:lvlJc w:val="left"/>
      <w:pPr>
        <w:ind w:left="720" w:hanging="360"/>
      </w:pPr>
    </w:lvl>
    <w:lvl w:ilvl="1" w:tplc="AEC674FA" w:tentative="1">
      <w:start w:val="1"/>
      <w:numFmt w:val="lowerLetter"/>
      <w:lvlText w:val="%2."/>
      <w:lvlJc w:val="left"/>
      <w:pPr>
        <w:ind w:left="1440" w:hanging="360"/>
      </w:pPr>
    </w:lvl>
    <w:lvl w:ilvl="2" w:tplc="237A62A4">
      <w:start w:val="1"/>
      <w:numFmt w:val="lowerRoman"/>
      <w:lvlText w:val="%3."/>
      <w:lvlJc w:val="right"/>
      <w:pPr>
        <w:ind w:left="2160" w:hanging="180"/>
      </w:pPr>
    </w:lvl>
    <w:lvl w:ilvl="3" w:tplc="93DCF276" w:tentative="1">
      <w:start w:val="1"/>
      <w:numFmt w:val="decimal"/>
      <w:lvlText w:val="%4."/>
      <w:lvlJc w:val="left"/>
      <w:pPr>
        <w:ind w:left="2880" w:hanging="360"/>
      </w:pPr>
    </w:lvl>
    <w:lvl w:ilvl="4" w:tplc="4F4C656A" w:tentative="1">
      <w:start w:val="1"/>
      <w:numFmt w:val="lowerLetter"/>
      <w:lvlText w:val="%5."/>
      <w:lvlJc w:val="left"/>
      <w:pPr>
        <w:ind w:left="3600" w:hanging="360"/>
      </w:pPr>
    </w:lvl>
    <w:lvl w:ilvl="5" w:tplc="1512A20A" w:tentative="1">
      <w:start w:val="1"/>
      <w:numFmt w:val="lowerRoman"/>
      <w:lvlText w:val="%6."/>
      <w:lvlJc w:val="right"/>
      <w:pPr>
        <w:ind w:left="4320" w:hanging="180"/>
      </w:pPr>
    </w:lvl>
    <w:lvl w:ilvl="6" w:tplc="F3780588" w:tentative="1">
      <w:start w:val="1"/>
      <w:numFmt w:val="decimal"/>
      <w:lvlText w:val="%7."/>
      <w:lvlJc w:val="left"/>
      <w:pPr>
        <w:ind w:left="5040" w:hanging="360"/>
      </w:pPr>
    </w:lvl>
    <w:lvl w:ilvl="7" w:tplc="A31281B0" w:tentative="1">
      <w:start w:val="1"/>
      <w:numFmt w:val="lowerLetter"/>
      <w:lvlText w:val="%8."/>
      <w:lvlJc w:val="left"/>
      <w:pPr>
        <w:ind w:left="5760" w:hanging="360"/>
      </w:pPr>
    </w:lvl>
    <w:lvl w:ilvl="8" w:tplc="DA50EC6E" w:tentative="1">
      <w:start w:val="1"/>
      <w:numFmt w:val="lowerRoman"/>
      <w:lvlText w:val="%9."/>
      <w:lvlJc w:val="right"/>
      <w:pPr>
        <w:ind w:left="6480" w:hanging="180"/>
      </w:pPr>
    </w:lvl>
  </w:abstractNum>
  <w:abstractNum w:abstractNumId="248">
    <w:nsid w:val="6D330C3D"/>
    <w:multiLevelType w:val="hybridMultilevel"/>
    <w:tmpl w:val="56EAB2AE"/>
    <w:lvl w:ilvl="0" w:tplc="04150001">
      <w:start w:val="1"/>
      <w:numFmt w:val="bullet"/>
      <w:lvlText w:val=""/>
      <w:lvlJc w:val="left"/>
      <w:pPr>
        <w:ind w:left="720" w:hanging="360"/>
      </w:pPr>
      <w:rPr>
        <w:rFonts w:ascii="Symbol" w:hAnsi="Symbol" w:hint="default"/>
      </w:rPr>
    </w:lvl>
    <w:lvl w:ilvl="1" w:tplc="04150001"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6D593988"/>
    <w:multiLevelType w:val="hybridMultilevel"/>
    <w:tmpl w:val="BC46498A"/>
    <w:lvl w:ilvl="0" w:tplc="19A4FDC6">
      <w:start w:val="1"/>
      <w:numFmt w:val="bullet"/>
      <w:lvlText w:val=""/>
      <w:lvlJc w:val="left"/>
      <w:pPr>
        <w:ind w:left="1440" w:hanging="360"/>
      </w:pPr>
      <w:rPr>
        <w:rFonts w:ascii="Symbol" w:hAnsi="Symbol" w:hint="default"/>
      </w:rPr>
    </w:lvl>
    <w:lvl w:ilvl="1" w:tplc="3752A82E" w:tentative="1">
      <w:start w:val="1"/>
      <w:numFmt w:val="bullet"/>
      <w:lvlText w:val="o"/>
      <w:lvlJc w:val="left"/>
      <w:pPr>
        <w:ind w:left="2160" w:hanging="360"/>
      </w:pPr>
      <w:rPr>
        <w:rFonts w:ascii="Courier New" w:hAnsi="Courier New" w:cs="Courier New" w:hint="default"/>
      </w:rPr>
    </w:lvl>
    <w:lvl w:ilvl="2" w:tplc="9B80F134" w:tentative="1">
      <w:start w:val="1"/>
      <w:numFmt w:val="bullet"/>
      <w:lvlText w:val=""/>
      <w:lvlJc w:val="left"/>
      <w:pPr>
        <w:ind w:left="2880" w:hanging="360"/>
      </w:pPr>
      <w:rPr>
        <w:rFonts w:ascii="Wingdings" w:hAnsi="Wingdings" w:hint="default"/>
      </w:rPr>
    </w:lvl>
    <w:lvl w:ilvl="3" w:tplc="E83CE434" w:tentative="1">
      <w:start w:val="1"/>
      <w:numFmt w:val="bullet"/>
      <w:lvlText w:val=""/>
      <w:lvlJc w:val="left"/>
      <w:pPr>
        <w:ind w:left="3600" w:hanging="360"/>
      </w:pPr>
      <w:rPr>
        <w:rFonts w:ascii="Symbol" w:hAnsi="Symbol" w:hint="default"/>
      </w:rPr>
    </w:lvl>
    <w:lvl w:ilvl="4" w:tplc="2EB671FE" w:tentative="1">
      <w:start w:val="1"/>
      <w:numFmt w:val="bullet"/>
      <w:lvlText w:val="o"/>
      <w:lvlJc w:val="left"/>
      <w:pPr>
        <w:ind w:left="4320" w:hanging="360"/>
      </w:pPr>
      <w:rPr>
        <w:rFonts w:ascii="Courier New" w:hAnsi="Courier New" w:cs="Courier New" w:hint="default"/>
      </w:rPr>
    </w:lvl>
    <w:lvl w:ilvl="5" w:tplc="BACEF29A" w:tentative="1">
      <w:start w:val="1"/>
      <w:numFmt w:val="bullet"/>
      <w:lvlText w:val=""/>
      <w:lvlJc w:val="left"/>
      <w:pPr>
        <w:ind w:left="5040" w:hanging="360"/>
      </w:pPr>
      <w:rPr>
        <w:rFonts w:ascii="Wingdings" w:hAnsi="Wingdings" w:hint="default"/>
      </w:rPr>
    </w:lvl>
    <w:lvl w:ilvl="6" w:tplc="872E8406" w:tentative="1">
      <w:start w:val="1"/>
      <w:numFmt w:val="bullet"/>
      <w:lvlText w:val=""/>
      <w:lvlJc w:val="left"/>
      <w:pPr>
        <w:ind w:left="5760" w:hanging="360"/>
      </w:pPr>
      <w:rPr>
        <w:rFonts w:ascii="Symbol" w:hAnsi="Symbol" w:hint="default"/>
      </w:rPr>
    </w:lvl>
    <w:lvl w:ilvl="7" w:tplc="3AA89270" w:tentative="1">
      <w:start w:val="1"/>
      <w:numFmt w:val="bullet"/>
      <w:lvlText w:val="o"/>
      <w:lvlJc w:val="left"/>
      <w:pPr>
        <w:ind w:left="6480" w:hanging="360"/>
      </w:pPr>
      <w:rPr>
        <w:rFonts w:ascii="Courier New" w:hAnsi="Courier New" w:cs="Courier New" w:hint="default"/>
      </w:rPr>
    </w:lvl>
    <w:lvl w:ilvl="8" w:tplc="6AFC9DD2" w:tentative="1">
      <w:start w:val="1"/>
      <w:numFmt w:val="bullet"/>
      <w:lvlText w:val=""/>
      <w:lvlJc w:val="left"/>
      <w:pPr>
        <w:ind w:left="7200" w:hanging="360"/>
      </w:pPr>
      <w:rPr>
        <w:rFonts w:ascii="Wingdings" w:hAnsi="Wingdings" w:hint="default"/>
      </w:rPr>
    </w:lvl>
  </w:abstractNum>
  <w:abstractNum w:abstractNumId="250">
    <w:nsid w:val="6E0750C5"/>
    <w:multiLevelType w:val="hybridMultilevel"/>
    <w:tmpl w:val="D848D20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1">
    <w:nsid w:val="6E520EF0"/>
    <w:multiLevelType w:val="hybridMultilevel"/>
    <w:tmpl w:val="92D436B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F740B69"/>
    <w:multiLevelType w:val="hybridMultilevel"/>
    <w:tmpl w:val="C136A88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70007B66"/>
    <w:multiLevelType w:val="hybridMultilevel"/>
    <w:tmpl w:val="8B829542"/>
    <w:lvl w:ilvl="0" w:tplc="AB80BD0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4">
    <w:nsid w:val="7048540A"/>
    <w:multiLevelType w:val="hybridMultilevel"/>
    <w:tmpl w:val="47A29B64"/>
    <w:lvl w:ilvl="0" w:tplc="AB80BD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5">
    <w:nsid w:val="70FF2804"/>
    <w:multiLevelType w:val="multilevel"/>
    <w:tmpl w:val="0415001D"/>
    <w:numStyleLink w:val="Styl15"/>
  </w:abstractNum>
  <w:abstractNum w:abstractNumId="256">
    <w:nsid w:val="718600CE"/>
    <w:multiLevelType w:val="hybridMultilevel"/>
    <w:tmpl w:val="2AAC558C"/>
    <w:lvl w:ilvl="0" w:tplc="F50A14B2">
      <w:start w:val="1"/>
      <w:numFmt w:val="bullet"/>
      <w:lvlText w:val=""/>
      <w:lvlJc w:val="left"/>
      <w:pPr>
        <w:ind w:left="720" w:hanging="360"/>
      </w:pPr>
      <w:rPr>
        <w:rFonts w:ascii="Symbol" w:hAnsi="Symbol" w:hint="default"/>
      </w:rPr>
    </w:lvl>
    <w:lvl w:ilvl="1" w:tplc="72C20794" w:tentative="1">
      <w:start w:val="1"/>
      <w:numFmt w:val="bullet"/>
      <w:lvlText w:val="o"/>
      <w:lvlJc w:val="left"/>
      <w:pPr>
        <w:ind w:left="1440" w:hanging="360"/>
      </w:pPr>
      <w:rPr>
        <w:rFonts w:ascii="Courier New" w:hAnsi="Courier New" w:cs="Courier New" w:hint="default"/>
      </w:rPr>
    </w:lvl>
    <w:lvl w:ilvl="2" w:tplc="FDC4E3D6" w:tentative="1">
      <w:start w:val="1"/>
      <w:numFmt w:val="bullet"/>
      <w:lvlText w:val=""/>
      <w:lvlJc w:val="left"/>
      <w:pPr>
        <w:ind w:left="2160" w:hanging="360"/>
      </w:pPr>
      <w:rPr>
        <w:rFonts w:ascii="Wingdings" w:hAnsi="Wingdings" w:hint="default"/>
      </w:rPr>
    </w:lvl>
    <w:lvl w:ilvl="3" w:tplc="4D3446C6" w:tentative="1">
      <w:start w:val="1"/>
      <w:numFmt w:val="bullet"/>
      <w:lvlText w:val=""/>
      <w:lvlJc w:val="left"/>
      <w:pPr>
        <w:ind w:left="2880" w:hanging="360"/>
      </w:pPr>
      <w:rPr>
        <w:rFonts w:ascii="Symbol" w:hAnsi="Symbol" w:hint="default"/>
      </w:rPr>
    </w:lvl>
    <w:lvl w:ilvl="4" w:tplc="66FC557A" w:tentative="1">
      <w:start w:val="1"/>
      <w:numFmt w:val="bullet"/>
      <w:lvlText w:val="o"/>
      <w:lvlJc w:val="left"/>
      <w:pPr>
        <w:ind w:left="3600" w:hanging="360"/>
      </w:pPr>
      <w:rPr>
        <w:rFonts w:ascii="Courier New" w:hAnsi="Courier New" w:cs="Courier New" w:hint="default"/>
      </w:rPr>
    </w:lvl>
    <w:lvl w:ilvl="5" w:tplc="86C24BEE" w:tentative="1">
      <w:start w:val="1"/>
      <w:numFmt w:val="bullet"/>
      <w:lvlText w:val=""/>
      <w:lvlJc w:val="left"/>
      <w:pPr>
        <w:ind w:left="4320" w:hanging="360"/>
      </w:pPr>
      <w:rPr>
        <w:rFonts w:ascii="Wingdings" w:hAnsi="Wingdings" w:hint="default"/>
      </w:rPr>
    </w:lvl>
    <w:lvl w:ilvl="6" w:tplc="53D69072" w:tentative="1">
      <w:start w:val="1"/>
      <w:numFmt w:val="bullet"/>
      <w:lvlText w:val=""/>
      <w:lvlJc w:val="left"/>
      <w:pPr>
        <w:ind w:left="5040" w:hanging="360"/>
      </w:pPr>
      <w:rPr>
        <w:rFonts w:ascii="Symbol" w:hAnsi="Symbol" w:hint="default"/>
      </w:rPr>
    </w:lvl>
    <w:lvl w:ilvl="7" w:tplc="02E083EA" w:tentative="1">
      <w:start w:val="1"/>
      <w:numFmt w:val="bullet"/>
      <w:lvlText w:val="o"/>
      <w:lvlJc w:val="left"/>
      <w:pPr>
        <w:ind w:left="5760" w:hanging="360"/>
      </w:pPr>
      <w:rPr>
        <w:rFonts w:ascii="Courier New" w:hAnsi="Courier New" w:cs="Courier New" w:hint="default"/>
      </w:rPr>
    </w:lvl>
    <w:lvl w:ilvl="8" w:tplc="5254BC0A" w:tentative="1">
      <w:start w:val="1"/>
      <w:numFmt w:val="bullet"/>
      <w:lvlText w:val=""/>
      <w:lvlJc w:val="left"/>
      <w:pPr>
        <w:ind w:left="6480" w:hanging="360"/>
      </w:pPr>
      <w:rPr>
        <w:rFonts w:ascii="Wingdings" w:hAnsi="Wingdings" w:hint="default"/>
      </w:rPr>
    </w:lvl>
  </w:abstractNum>
  <w:abstractNum w:abstractNumId="257">
    <w:nsid w:val="718B4031"/>
    <w:multiLevelType w:val="hybridMultilevel"/>
    <w:tmpl w:val="A0F2F79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721C5FBA"/>
    <w:multiLevelType w:val="hybridMultilevel"/>
    <w:tmpl w:val="4B5095F2"/>
    <w:lvl w:ilvl="0" w:tplc="7CDC8608">
      <w:start w:val="1"/>
      <w:numFmt w:val="bullet"/>
      <w:lvlText w:val=""/>
      <w:lvlJc w:val="left"/>
      <w:pPr>
        <w:ind w:left="1080" w:hanging="360"/>
      </w:pPr>
      <w:rPr>
        <w:rFonts w:ascii="Symbol" w:hAnsi="Symbol" w:hint="default"/>
      </w:rPr>
    </w:lvl>
    <w:lvl w:ilvl="1" w:tplc="58FAEB86" w:tentative="1">
      <w:start w:val="1"/>
      <w:numFmt w:val="bullet"/>
      <w:lvlText w:val="o"/>
      <w:lvlJc w:val="left"/>
      <w:pPr>
        <w:ind w:left="1800" w:hanging="360"/>
      </w:pPr>
      <w:rPr>
        <w:rFonts w:ascii="Courier New" w:hAnsi="Courier New" w:cs="Courier New" w:hint="default"/>
      </w:rPr>
    </w:lvl>
    <w:lvl w:ilvl="2" w:tplc="10FA8DEE" w:tentative="1">
      <w:start w:val="1"/>
      <w:numFmt w:val="bullet"/>
      <w:lvlText w:val=""/>
      <w:lvlJc w:val="left"/>
      <w:pPr>
        <w:ind w:left="2520" w:hanging="360"/>
      </w:pPr>
      <w:rPr>
        <w:rFonts w:ascii="Wingdings" w:hAnsi="Wingdings" w:hint="default"/>
      </w:rPr>
    </w:lvl>
    <w:lvl w:ilvl="3" w:tplc="612425BA" w:tentative="1">
      <w:start w:val="1"/>
      <w:numFmt w:val="bullet"/>
      <w:lvlText w:val=""/>
      <w:lvlJc w:val="left"/>
      <w:pPr>
        <w:ind w:left="3240" w:hanging="360"/>
      </w:pPr>
      <w:rPr>
        <w:rFonts w:ascii="Symbol" w:hAnsi="Symbol" w:hint="default"/>
      </w:rPr>
    </w:lvl>
    <w:lvl w:ilvl="4" w:tplc="A7388A92" w:tentative="1">
      <w:start w:val="1"/>
      <w:numFmt w:val="bullet"/>
      <w:lvlText w:val="o"/>
      <w:lvlJc w:val="left"/>
      <w:pPr>
        <w:ind w:left="3960" w:hanging="360"/>
      </w:pPr>
      <w:rPr>
        <w:rFonts w:ascii="Courier New" w:hAnsi="Courier New" w:cs="Courier New" w:hint="default"/>
      </w:rPr>
    </w:lvl>
    <w:lvl w:ilvl="5" w:tplc="A752A016" w:tentative="1">
      <w:start w:val="1"/>
      <w:numFmt w:val="bullet"/>
      <w:lvlText w:val=""/>
      <w:lvlJc w:val="left"/>
      <w:pPr>
        <w:ind w:left="4680" w:hanging="360"/>
      </w:pPr>
      <w:rPr>
        <w:rFonts w:ascii="Wingdings" w:hAnsi="Wingdings" w:hint="default"/>
      </w:rPr>
    </w:lvl>
    <w:lvl w:ilvl="6" w:tplc="E654B488" w:tentative="1">
      <w:start w:val="1"/>
      <w:numFmt w:val="bullet"/>
      <w:lvlText w:val=""/>
      <w:lvlJc w:val="left"/>
      <w:pPr>
        <w:ind w:left="5400" w:hanging="360"/>
      </w:pPr>
      <w:rPr>
        <w:rFonts w:ascii="Symbol" w:hAnsi="Symbol" w:hint="default"/>
      </w:rPr>
    </w:lvl>
    <w:lvl w:ilvl="7" w:tplc="5196530A" w:tentative="1">
      <w:start w:val="1"/>
      <w:numFmt w:val="bullet"/>
      <w:lvlText w:val="o"/>
      <w:lvlJc w:val="left"/>
      <w:pPr>
        <w:ind w:left="6120" w:hanging="360"/>
      </w:pPr>
      <w:rPr>
        <w:rFonts w:ascii="Courier New" w:hAnsi="Courier New" w:cs="Courier New" w:hint="default"/>
      </w:rPr>
    </w:lvl>
    <w:lvl w:ilvl="8" w:tplc="FAF880BA" w:tentative="1">
      <w:start w:val="1"/>
      <w:numFmt w:val="bullet"/>
      <w:lvlText w:val=""/>
      <w:lvlJc w:val="left"/>
      <w:pPr>
        <w:ind w:left="6840" w:hanging="360"/>
      </w:pPr>
      <w:rPr>
        <w:rFonts w:ascii="Wingdings" w:hAnsi="Wingdings" w:hint="default"/>
      </w:rPr>
    </w:lvl>
  </w:abstractNum>
  <w:abstractNum w:abstractNumId="259">
    <w:nsid w:val="72FA26C2"/>
    <w:multiLevelType w:val="hybridMultilevel"/>
    <w:tmpl w:val="4C8E3F1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7316520A"/>
    <w:multiLevelType w:val="hybridMultilevel"/>
    <w:tmpl w:val="2F649D56"/>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73566C83"/>
    <w:multiLevelType w:val="hybridMultilevel"/>
    <w:tmpl w:val="4F04B36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737B1627"/>
    <w:multiLevelType w:val="hybridMultilevel"/>
    <w:tmpl w:val="03D8F45A"/>
    <w:lvl w:ilvl="0" w:tplc="AB80BD02">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63">
    <w:nsid w:val="7382114C"/>
    <w:multiLevelType w:val="hybridMultilevel"/>
    <w:tmpl w:val="A87E5FC2"/>
    <w:lvl w:ilvl="0" w:tplc="AB80BD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3C637F3"/>
    <w:multiLevelType w:val="hybridMultilevel"/>
    <w:tmpl w:val="3A10E5C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740D5FB3"/>
    <w:multiLevelType w:val="hybridMultilevel"/>
    <w:tmpl w:val="1E74D2F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74357088"/>
    <w:multiLevelType w:val="hybridMultilevel"/>
    <w:tmpl w:val="9E221D4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4675598"/>
    <w:multiLevelType w:val="hybridMultilevel"/>
    <w:tmpl w:val="EA1834E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755342A4"/>
    <w:multiLevelType w:val="hybridMultilevel"/>
    <w:tmpl w:val="ACDCE04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75F4692E"/>
    <w:multiLevelType w:val="hybridMultilevel"/>
    <w:tmpl w:val="90660742"/>
    <w:lvl w:ilvl="0" w:tplc="AB80BD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0">
    <w:nsid w:val="760C7F9C"/>
    <w:multiLevelType w:val="hybridMultilevel"/>
    <w:tmpl w:val="B44E941C"/>
    <w:lvl w:ilvl="0" w:tplc="AB80BD02">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71">
    <w:nsid w:val="761140DE"/>
    <w:multiLevelType w:val="hybridMultilevel"/>
    <w:tmpl w:val="7136BA4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76114296"/>
    <w:multiLevelType w:val="hybridMultilevel"/>
    <w:tmpl w:val="E514B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76CC3BD9"/>
    <w:multiLevelType w:val="hybridMultilevel"/>
    <w:tmpl w:val="64B879E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77B23A20"/>
    <w:multiLevelType w:val="hybridMultilevel"/>
    <w:tmpl w:val="33021E56"/>
    <w:lvl w:ilvl="0" w:tplc="AB80BD02">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7EB4699"/>
    <w:multiLevelType w:val="hybridMultilevel"/>
    <w:tmpl w:val="3ADC6466"/>
    <w:lvl w:ilvl="0" w:tplc="AB80BD0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6">
    <w:nsid w:val="77FB198B"/>
    <w:multiLevelType w:val="multilevel"/>
    <w:tmpl w:val="0415001D"/>
    <w:styleLink w:val="Styl1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7">
    <w:nsid w:val="78A40776"/>
    <w:multiLevelType w:val="hybridMultilevel"/>
    <w:tmpl w:val="AF527DF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795E55D9"/>
    <w:multiLevelType w:val="hybridMultilevel"/>
    <w:tmpl w:val="4336F734"/>
    <w:lvl w:ilvl="0" w:tplc="DF94B658">
      <w:start w:val="1"/>
      <w:numFmt w:val="bullet"/>
      <w:lvlText w:val=""/>
      <w:lvlJc w:val="left"/>
      <w:pPr>
        <w:ind w:left="720" w:hanging="360"/>
      </w:pPr>
      <w:rPr>
        <w:rFonts w:ascii="Symbol" w:hAnsi="Symbol" w:hint="default"/>
      </w:rPr>
    </w:lvl>
    <w:lvl w:ilvl="1" w:tplc="BE86B080" w:tentative="1">
      <w:start w:val="1"/>
      <w:numFmt w:val="bullet"/>
      <w:lvlText w:val="o"/>
      <w:lvlJc w:val="left"/>
      <w:pPr>
        <w:ind w:left="1440" w:hanging="360"/>
      </w:pPr>
      <w:rPr>
        <w:rFonts w:ascii="Courier New" w:hAnsi="Courier New" w:cs="Courier New" w:hint="default"/>
      </w:rPr>
    </w:lvl>
    <w:lvl w:ilvl="2" w:tplc="CC78CC04" w:tentative="1">
      <w:start w:val="1"/>
      <w:numFmt w:val="bullet"/>
      <w:lvlText w:val=""/>
      <w:lvlJc w:val="left"/>
      <w:pPr>
        <w:ind w:left="2160" w:hanging="360"/>
      </w:pPr>
      <w:rPr>
        <w:rFonts w:ascii="Wingdings" w:hAnsi="Wingdings" w:hint="default"/>
      </w:rPr>
    </w:lvl>
    <w:lvl w:ilvl="3" w:tplc="64626BAE" w:tentative="1">
      <w:start w:val="1"/>
      <w:numFmt w:val="bullet"/>
      <w:lvlText w:val=""/>
      <w:lvlJc w:val="left"/>
      <w:pPr>
        <w:ind w:left="2880" w:hanging="360"/>
      </w:pPr>
      <w:rPr>
        <w:rFonts w:ascii="Symbol" w:hAnsi="Symbol" w:hint="default"/>
      </w:rPr>
    </w:lvl>
    <w:lvl w:ilvl="4" w:tplc="617682A4" w:tentative="1">
      <w:start w:val="1"/>
      <w:numFmt w:val="bullet"/>
      <w:lvlText w:val="o"/>
      <w:lvlJc w:val="left"/>
      <w:pPr>
        <w:ind w:left="3600" w:hanging="360"/>
      </w:pPr>
      <w:rPr>
        <w:rFonts w:ascii="Courier New" w:hAnsi="Courier New" w:cs="Courier New" w:hint="default"/>
      </w:rPr>
    </w:lvl>
    <w:lvl w:ilvl="5" w:tplc="52E0F09E" w:tentative="1">
      <w:start w:val="1"/>
      <w:numFmt w:val="bullet"/>
      <w:lvlText w:val=""/>
      <w:lvlJc w:val="left"/>
      <w:pPr>
        <w:ind w:left="4320" w:hanging="360"/>
      </w:pPr>
      <w:rPr>
        <w:rFonts w:ascii="Wingdings" w:hAnsi="Wingdings" w:hint="default"/>
      </w:rPr>
    </w:lvl>
    <w:lvl w:ilvl="6" w:tplc="64AA6310" w:tentative="1">
      <w:start w:val="1"/>
      <w:numFmt w:val="bullet"/>
      <w:lvlText w:val=""/>
      <w:lvlJc w:val="left"/>
      <w:pPr>
        <w:ind w:left="5040" w:hanging="360"/>
      </w:pPr>
      <w:rPr>
        <w:rFonts w:ascii="Symbol" w:hAnsi="Symbol" w:hint="default"/>
      </w:rPr>
    </w:lvl>
    <w:lvl w:ilvl="7" w:tplc="D4962080" w:tentative="1">
      <w:start w:val="1"/>
      <w:numFmt w:val="bullet"/>
      <w:lvlText w:val="o"/>
      <w:lvlJc w:val="left"/>
      <w:pPr>
        <w:ind w:left="5760" w:hanging="360"/>
      </w:pPr>
      <w:rPr>
        <w:rFonts w:ascii="Courier New" w:hAnsi="Courier New" w:cs="Courier New" w:hint="default"/>
      </w:rPr>
    </w:lvl>
    <w:lvl w:ilvl="8" w:tplc="1EFABED0" w:tentative="1">
      <w:start w:val="1"/>
      <w:numFmt w:val="bullet"/>
      <w:lvlText w:val=""/>
      <w:lvlJc w:val="left"/>
      <w:pPr>
        <w:ind w:left="6480" w:hanging="360"/>
      </w:pPr>
      <w:rPr>
        <w:rFonts w:ascii="Wingdings" w:hAnsi="Wingdings" w:hint="default"/>
      </w:rPr>
    </w:lvl>
  </w:abstractNum>
  <w:abstractNum w:abstractNumId="279">
    <w:nsid w:val="79F62D21"/>
    <w:multiLevelType w:val="hybridMultilevel"/>
    <w:tmpl w:val="70607F30"/>
    <w:lvl w:ilvl="0" w:tplc="4FC835A0">
      <w:start w:val="1"/>
      <w:numFmt w:val="bullet"/>
      <w:lvlText w:val=""/>
      <w:lvlJc w:val="left"/>
      <w:pPr>
        <w:ind w:left="720" w:hanging="360"/>
      </w:pPr>
      <w:rPr>
        <w:rFonts w:ascii="Symbol" w:hAnsi="Symbol" w:hint="default"/>
      </w:rPr>
    </w:lvl>
    <w:lvl w:ilvl="1" w:tplc="C032DFCA" w:tentative="1">
      <w:start w:val="1"/>
      <w:numFmt w:val="bullet"/>
      <w:lvlText w:val="o"/>
      <w:lvlJc w:val="left"/>
      <w:pPr>
        <w:ind w:left="1440" w:hanging="360"/>
      </w:pPr>
      <w:rPr>
        <w:rFonts w:ascii="Courier New" w:hAnsi="Courier New" w:cs="Courier New" w:hint="default"/>
      </w:rPr>
    </w:lvl>
    <w:lvl w:ilvl="2" w:tplc="D1962374" w:tentative="1">
      <w:start w:val="1"/>
      <w:numFmt w:val="bullet"/>
      <w:lvlText w:val=""/>
      <w:lvlJc w:val="left"/>
      <w:pPr>
        <w:ind w:left="2160" w:hanging="360"/>
      </w:pPr>
      <w:rPr>
        <w:rFonts w:ascii="Wingdings" w:hAnsi="Wingdings" w:hint="default"/>
      </w:rPr>
    </w:lvl>
    <w:lvl w:ilvl="3" w:tplc="5DCCBDD4" w:tentative="1">
      <w:start w:val="1"/>
      <w:numFmt w:val="bullet"/>
      <w:lvlText w:val=""/>
      <w:lvlJc w:val="left"/>
      <w:pPr>
        <w:ind w:left="2880" w:hanging="360"/>
      </w:pPr>
      <w:rPr>
        <w:rFonts w:ascii="Symbol" w:hAnsi="Symbol" w:hint="default"/>
      </w:rPr>
    </w:lvl>
    <w:lvl w:ilvl="4" w:tplc="008C60DA" w:tentative="1">
      <w:start w:val="1"/>
      <w:numFmt w:val="bullet"/>
      <w:lvlText w:val="o"/>
      <w:lvlJc w:val="left"/>
      <w:pPr>
        <w:ind w:left="3600" w:hanging="360"/>
      </w:pPr>
      <w:rPr>
        <w:rFonts w:ascii="Courier New" w:hAnsi="Courier New" w:cs="Courier New" w:hint="default"/>
      </w:rPr>
    </w:lvl>
    <w:lvl w:ilvl="5" w:tplc="1A488630" w:tentative="1">
      <w:start w:val="1"/>
      <w:numFmt w:val="bullet"/>
      <w:lvlText w:val=""/>
      <w:lvlJc w:val="left"/>
      <w:pPr>
        <w:ind w:left="4320" w:hanging="360"/>
      </w:pPr>
      <w:rPr>
        <w:rFonts w:ascii="Wingdings" w:hAnsi="Wingdings" w:hint="default"/>
      </w:rPr>
    </w:lvl>
    <w:lvl w:ilvl="6" w:tplc="4FC49800" w:tentative="1">
      <w:start w:val="1"/>
      <w:numFmt w:val="bullet"/>
      <w:lvlText w:val=""/>
      <w:lvlJc w:val="left"/>
      <w:pPr>
        <w:ind w:left="5040" w:hanging="360"/>
      </w:pPr>
      <w:rPr>
        <w:rFonts w:ascii="Symbol" w:hAnsi="Symbol" w:hint="default"/>
      </w:rPr>
    </w:lvl>
    <w:lvl w:ilvl="7" w:tplc="D5D007D4" w:tentative="1">
      <w:start w:val="1"/>
      <w:numFmt w:val="bullet"/>
      <w:lvlText w:val="o"/>
      <w:lvlJc w:val="left"/>
      <w:pPr>
        <w:ind w:left="5760" w:hanging="360"/>
      </w:pPr>
      <w:rPr>
        <w:rFonts w:ascii="Courier New" w:hAnsi="Courier New" w:cs="Courier New" w:hint="default"/>
      </w:rPr>
    </w:lvl>
    <w:lvl w:ilvl="8" w:tplc="B3B017E4" w:tentative="1">
      <w:start w:val="1"/>
      <w:numFmt w:val="bullet"/>
      <w:lvlText w:val=""/>
      <w:lvlJc w:val="left"/>
      <w:pPr>
        <w:ind w:left="6480" w:hanging="360"/>
      </w:pPr>
      <w:rPr>
        <w:rFonts w:ascii="Wingdings" w:hAnsi="Wingdings" w:hint="default"/>
      </w:rPr>
    </w:lvl>
  </w:abstractNum>
  <w:abstractNum w:abstractNumId="280">
    <w:nsid w:val="7A2D64BD"/>
    <w:multiLevelType w:val="hybridMultilevel"/>
    <w:tmpl w:val="07D4B3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1">
    <w:nsid w:val="7A39385B"/>
    <w:multiLevelType w:val="multilevel"/>
    <w:tmpl w:val="D95093B2"/>
    <w:styleLink w:val="Styl3"/>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2">
    <w:nsid w:val="7B3F7F57"/>
    <w:multiLevelType w:val="multilevel"/>
    <w:tmpl w:val="D95093B2"/>
    <w:styleLink w:val="Biecalista2"/>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3">
    <w:nsid w:val="7B694359"/>
    <w:multiLevelType w:val="hybridMultilevel"/>
    <w:tmpl w:val="ED9E7E60"/>
    <w:lvl w:ilvl="0" w:tplc="43962942">
      <w:start w:val="1"/>
      <w:numFmt w:val="bullet"/>
      <w:lvlText w:val=""/>
      <w:lvlJc w:val="left"/>
      <w:pPr>
        <w:ind w:left="720" w:hanging="360"/>
      </w:pPr>
      <w:rPr>
        <w:rFonts w:ascii="Symbol" w:hAnsi="Symbol" w:hint="default"/>
      </w:rPr>
    </w:lvl>
    <w:lvl w:ilvl="1" w:tplc="1D4C3F08" w:tentative="1">
      <w:start w:val="1"/>
      <w:numFmt w:val="bullet"/>
      <w:lvlText w:val="o"/>
      <w:lvlJc w:val="left"/>
      <w:pPr>
        <w:ind w:left="1440" w:hanging="360"/>
      </w:pPr>
      <w:rPr>
        <w:rFonts w:ascii="Courier New" w:hAnsi="Courier New" w:cs="Courier New" w:hint="default"/>
      </w:rPr>
    </w:lvl>
    <w:lvl w:ilvl="2" w:tplc="A8206E08" w:tentative="1">
      <w:start w:val="1"/>
      <w:numFmt w:val="bullet"/>
      <w:lvlText w:val=""/>
      <w:lvlJc w:val="left"/>
      <w:pPr>
        <w:ind w:left="2160" w:hanging="360"/>
      </w:pPr>
      <w:rPr>
        <w:rFonts w:ascii="Wingdings" w:hAnsi="Wingdings" w:hint="default"/>
      </w:rPr>
    </w:lvl>
    <w:lvl w:ilvl="3" w:tplc="C07ABA6A" w:tentative="1">
      <w:start w:val="1"/>
      <w:numFmt w:val="bullet"/>
      <w:lvlText w:val=""/>
      <w:lvlJc w:val="left"/>
      <w:pPr>
        <w:ind w:left="2880" w:hanging="360"/>
      </w:pPr>
      <w:rPr>
        <w:rFonts w:ascii="Symbol" w:hAnsi="Symbol" w:hint="default"/>
      </w:rPr>
    </w:lvl>
    <w:lvl w:ilvl="4" w:tplc="053635F8" w:tentative="1">
      <w:start w:val="1"/>
      <w:numFmt w:val="bullet"/>
      <w:lvlText w:val="o"/>
      <w:lvlJc w:val="left"/>
      <w:pPr>
        <w:ind w:left="3600" w:hanging="360"/>
      </w:pPr>
      <w:rPr>
        <w:rFonts w:ascii="Courier New" w:hAnsi="Courier New" w:cs="Courier New" w:hint="default"/>
      </w:rPr>
    </w:lvl>
    <w:lvl w:ilvl="5" w:tplc="BBD2F994" w:tentative="1">
      <w:start w:val="1"/>
      <w:numFmt w:val="bullet"/>
      <w:lvlText w:val=""/>
      <w:lvlJc w:val="left"/>
      <w:pPr>
        <w:ind w:left="4320" w:hanging="360"/>
      </w:pPr>
      <w:rPr>
        <w:rFonts w:ascii="Wingdings" w:hAnsi="Wingdings" w:hint="default"/>
      </w:rPr>
    </w:lvl>
    <w:lvl w:ilvl="6" w:tplc="63DC677C" w:tentative="1">
      <w:start w:val="1"/>
      <w:numFmt w:val="bullet"/>
      <w:lvlText w:val=""/>
      <w:lvlJc w:val="left"/>
      <w:pPr>
        <w:ind w:left="5040" w:hanging="360"/>
      </w:pPr>
      <w:rPr>
        <w:rFonts w:ascii="Symbol" w:hAnsi="Symbol" w:hint="default"/>
      </w:rPr>
    </w:lvl>
    <w:lvl w:ilvl="7" w:tplc="91144430" w:tentative="1">
      <w:start w:val="1"/>
      <w:numFmt w:val="bullet"/>
      <w:lvlText w:val="o"/>
      <w:lvlJc w:val="left"/>
      <w:pPr>
        <w:ind w:left="5760" w:hanging="360"/>
      </w:pPr>
      <w:rPr>
        <w:rFonts w:ascii="Courier New" w:hAnsi="Courier New" w:cs="Courier New" w:hint="default"/>
      </w:rPr>
    </w:lvl>
    <w:lvl w:ilvl="8" w:tplc="62B67BD2" w:tentative="1">
      <w:start w:val="1"/>
      <w:numFmt w:val="bullet"/>
      <w:lvlText w:val=""/>
      <w:lvlJc w:val="left"/>
      <w:pPr>
        <w:ind w:left="6480" w:hanging="360"/>
      </w:pPr>
      <w:rPr>
        <w:rFonts w:ascii="Wingdings" w:hAnsi="Wingdings" w:hint="default"/>
      </w:rPr>
    </w:lvl>
  </w:abstractNum>
  <w:abstractNum w:abstractNumId="284">
    <w:nsid w:val="7B6E0F0E"/>
    <w:multiLevelType w:val="hybridMultilevel"/>
    <w:tmpl w:val="9D822920"/>
    <w:lvl w:ilvl="0" w:tplc="9CE20EA8">
      <w:start w:val="1"/>
      <w:numFmt w:val="bullet"/>
      <w:lvlText w:val=""/>
      <w:lvlJc w:val="left"/>
      <w:pPr>
        <w:ind w:left="720" w:hanging="360"/>
      </w:pPr>
      <w:rPr>
        <w:rFonts w:ascii="Symbol" w:hAnsi="Symbol" w:hint="default"/>
      </w:rPr>
    </w:lvl>
    <w:lvl w:ilvl="1" w:tplc="C762A644" w:tentative="1">
      <w:start w:val="1"/>
      <w:numFmt w:val="bullet"/>
      <w:lvlText w:val="o"/>
      <w:lvlJc w:val="left"/>
      <w:pPr>
        <w:ind w:left="1440" w:hanging="360"/>
      </w:pPr>
      <w:rPr>
        <w:rFonts w:ascii="Courier New" w:hAnsi="Courier New" w:cs="Courier New" w:hint="default"/>
      </w:rPr>
    </w:lvl>
    <w:lvl w:ilvl="2" w:tplc="3350FC7A" w:tentative="1">
      <w:start w:val="1"/>
      <w:numFmt w:val="bullet"/>
      <w:lvlText w:val=""/>
      <w:lvlJc w:val="left"/>
      <w:pPr>
        <w:ind w:left="2160" w:hanging="360"/>
      </w:pPr>
      <w:rPr>
        <w:rFonts w:ascii="Wingdings" w:hAnsi="Wingdings" w:hint="default"/>
      </w:rPr>
    </w:lvl>
    <w:lvl w:ilvl="3" w:tplc="5D30870C" w:tentative="1">
      <w:start w:val="1"/>
      <w:numFmt w:val="bullet"/>
      <w:lvlText w:val=""/>
      <w:lvlJc w:val="left"/>
      <w:pPr>
        <w:ind w:left="2880" w:hanging="360"/>
      </w:pPr>
      <w:rPr>
        <w:rFonts w:ascii="Symbol" w:hAnsi="Symbol" w:hint="default"/>
      </w:rPr>
    </w:lvl>
    <w:lvl w:ilvl="4" w:tplc="6B4236F6" w:tentative="1">
      <w:start w:val="1"/>
      <w:numFmt w:val="bullet"/>
      <w:lvlText w:val="o"/>
      <w:lvlJc w:val="left"/>
      <w:pPr>
        <w:ind w:left="3600" w:hanging="360"/>
      </w:pPr>
      <w:rPr>
        <w:rFonts w:ascii="Courier New" w:hAnsi="Courier New" w:cs="Courier New" w:hint="default"/>
      </w:rPr>
    </w:lvl>
    <w:lvl w:ilvl="5" w:tplc="EE863DDC" w:tentative="1">
      <w:start w:val="1"/>
      <w:numFmt w:val="bullet"/>
      <w:lvlText w:val=""/>
      <w:lvlJc w:val="left"/>
      <w:pPr>
        <w:ind w:left="4320" w:hanging="360"/>
      </w:pPr>
      <w:rPr>
        <w:rFonts w:ascii="Wingdings" w:hAnsi="Wingdings" w:hint="default"/>
      </w:rPr>
    </w:lvl>
    <w:lvl w:ilvl="6" w:tplc="922632F6" w:tentative="1">
      <w:start w:val="1"/>
      <w:numFmt w:val="bullet"/>
      <w:lvlText w:val=""/>
      <w:lvlJc w:val="left"/>
      <w:pPr>
        <w:ind w:left="5040" w:hanging="360"/>
      </w:pPr>
      <w:rPr>
        <w:rFonts w:ascii="Symbol" w:hAnsi="Symbol" w:hint="default"/>
      </w:rPr>
    </w:lvl>
    <w:lvl w:ilvl="7" w:tplc="8F4E3BEE" w:tentative="1">
      <w:start w:val="1"/>
      <w:numFmt w:val="bullet"/>
      <w:lvlText w:val="o"/>
      <w:lvlJc w:val="left"/>
      <w:pPr>
        <w:ind w:left="5760" w:hanging="360"/>
      </w:pPr>
      <w:rPr>
        <w:rFonts w:ascii="Courier New" w:hAnsi="Courier New" w:cs="Courier New" w:hint="default"/>
      </w:rPr>
    </w:lvl>
    <w:lvl w:ilvl="8" w:tplc="7D4E7C62" w:tentative="1">
      <w:start w:val="1"/>
      <w:numFmt w:val="bullet"/>
      <w:lvlText w:val=""/>
      <w:lvlJc w:val="left"/>
      <w:pPr>
        <w:ind w:left="6480" w:hanging="360"/>
      </w:pPr>
      <w:rPr>
        <w:rFonts w:ascii="Wingdings" w:hAnsi="Wingdings" w:hint="default"/>
      </w:rPr>
    </w:lvl>
  </w:abstractNum>
  <w:abstractNum w:abstractNumId="285">
    <w:nsid w:val="7BAC35C7"/>
    <w:multiLevelType w:val="hybridMultilevel"/>
    <w:tmpl w:val="96C0DD08"/>
    <w:lvl w:ilvl="0" w:tplc="A064A6F4">
      <w:start w:val="1"/>
      <w:numFmt w:val="bullet"/>
      <w:lvlText w:val=""/>
      <w:lvlJc w:val="left"/>
      <w:pPr>
        <w:ind w:left="720" w:hanging="360"/>
      </w:pPr>
      <w:rPr>
        <w:rFonts w:ascii="Symbol" w:hAnsi="Symbol" w:hint="default"/>
      </w:rPr>
    </w:lvl>
    <w:lvl w:ilvl="1" w:tplc="54FA573E" w:tentative="1">
      <w:start w:val="1"/>
      <w:numFmt w:val="bullet"/>
      <w:lvlText w:val="o"/>
      <w:lvlJc w:val="left"/>
      <w:pPr>
        <w:ind w:left="1440" w:hanging="360"/>
      </w:pPr>
      <w:rPr>
        <w:rFonts w:ascii="Courier New" w:hAnsi="Courier New" w:cs="Courier New" w:hint="default"/>
      </w:rPr>
    </w:lvl>
    <w:lvl w:ilvl="2" w:tplc="4AFAE856" w:tentative="1">
      <w:start w:val="1"/>
      <w:numFmt w:val="bullet"/>
      <w:lvlText w:val=""/>
      <w:lvlJc w:val="left"/>
      <w:pPr>
        <w:ind w:left="2160" w:hanging="360"/>
      </w:pPr>
      <w:rPr>
        <w:rFonts w:ascii="Wingdings" w:hAnsi="Wingdings" w:hint="default"/>
      </w:rPr>
    </w:lvl>
    <w:lvl w:ilvl="3" w:tplc="B540E180" w:tentative="1">
      <w:start w:val="1"/>
      <w:numFmt w:val="bullet"/>
      <w:lvlText w:val=""/>
      <w:lvlJc w:val="left"/>
      <w:pPr>
        <w:ind w:left="2880" w:hanging="360"/>
      </w:pPr>
      <w:rPr>
        <w:rFonts w:ascii="Symbol" w:hAnsi="Symbol" w:hint="default"/>
      </w:rPr>
    </w:lvl>
    <w:lvl w:ilvl="4" w:tplc="726051D0" w:tentative="1">
      <w:start w:val="1"/>
      <w:numFmt w:val="bullet"/>
      <w:lvlText w:val="o"/>
      <w:lvlJc w:val="left"/>
      <w:pPr>
        <w:ind w:left="3600" w:hanging="360"/>
      </w:pPr>
      <w:rPr>
        <w:rFonts w:ascii="Courier New" w:hAnsi="Courier New" w:cs="Courier New" w:hint="default"/>
      </w:rPr>
    </w:lvl>
    <w:lvl w:ilvl="5" w:tplc="ED4C1E7E" w:tentative="1">
      <w:start w:val="1"/>
      <w:numFmt w:val="bullet"/>
      <w:lvlText w:val=""/>
      <w:lvlJc w:val="left"/>
      <w:pPr>
        <w:ind w:left="4320" w:hanging="360"/>
      </w:pPr>
      <w:rPr>
        <w:rFonts w:ascii="Wingdings" w:hAnsi="Wingdings" w:hint="default"/>
      </w:rPr>
    </w:lvl>
    <w:lvl w:ilvl="6" w:tplc="32789CCA" w:tentative="1">
      <w:start w:val="1"/>
      <w:numFmt w:val="bullet"/>
      <w:lvlText w:val=""/>
      <w:lvlJc w:val="left"/>
      <w:pPr>
        <w:ind w:left="5040" w:hanging="360"/>
      </w:pPr>
      <w:rPr>
        <w:rFonts w:ascii="Symbol" w:hAnsi="Symbol" w:hint="default"/>
      </w:rPr>
    </w:lvl>
    <w:lvl w:ilvl="7" w:tplc="9A66DD4E" w:tentative="1">
      <w:start w:val="1"/>
      <w:numFmt w:val="bullet"/>
      <w:lvlText w:val="o"/>
      <w:lvlJc w:val="left"/>
      <w:pPr>
        <w:ind w:left="5760" w:hanging="360"/>
      </w:pPr>
      <w:rPr>
        <w:rFonts w:ascii="Courier New" w:hAnsi="Courier New" w:cs="Courier New" w:hint="default"/>
      </w:rPr>
    </w:lvl>
    <w:lvl w:ilvl="8" w:tplc="7D4A0542" w:tentative="1">
      <w:start w:val="1"/>
      <w:numFmt w:val="bullet"/>
      <w:lvlText w:val=""/>
      <w:lvlJc w:val="left"/>
      <w:pPr>
        <w:ind w:left="6480" w:hanging="360"/>
      </w:pPr>
      <w:rPr>
        <w:rFonts w:ascii="Wingdings" w:hAnsi="Wingdings" w:hint="default"/>
      </w:rPr>
    </w:lvl>
  </w:abstractNum>
  <w:abstractNum w:abstractNumId="286">
    <w:nsid w:val="7D48082A"/>
    <w:multiLevelType w:val="hybridMultilevel"/>
    <w:tmpl w:val="E89C39B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7D5C1795"/>
    <w:multiLevelType w:val="multilevel"/>
    <w:tmpl w:val="D95093B2"/>
    <w:styleLink w:val="Styl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8">
    <w:nsid w:val="7DD65FF1"/>
    <w:multiLevelType w:val="hybridMultilevel"/>
    <w:tmpl w:val="EAC66428"/>
    <w:lvl w:ilvl="0" w:tplc="71F2D9EA">
      <w:start w:val="1"/>
      <w:numFmt w:val="bullet"/>
      <w:lvlText w:val=""/>
      <w:lvlJc w:val="left"/>
      <w:pPr>
        <w:ind w:left="720" w:hanging="360"/>
      </w:pPr>
      <w:rPr>
        <w:rFonts w:ascii="Symbol" w:hAnsi="Symbol" w:hint="default"/>
      </w:rPr>
    </w:lvl>
    <w:lvl w:ilvl="1" w:tplc="8E828118" w:tentative="1">
      <w:start w:val="1"/>
      <w:numFmt w:val="bullet"/>
      <w:lvlText w:val="o"/>
      <w:lvlJc w:val="left"/>
      <w:pPr>
        <w:ind w:left="1440" w:hanging="360"/>
      </w:pPr>
      <w:rPr>
        <w:rFonts w:ascii="Courier New" w:hAnsi="Courier New" w:cs="Courier New" w:hint="default"/>
      </w:rPr>
    </w:lvl>
    <w:lvl w:ilvl="2" w:tplc="1A36C8EE" w:tentative="1">
      <w:start w:val="1"/>
      <w:numFmt w:val="bullet"/>
      <w:lvlText w:val=""/>
      <w:lvlJc w:val="left"/>
      <w:pPr>
        <w:ind w:left="2160" w:hanging="360"/>
      </w:pPr>
      <w:rPr>
        <w:rFonts w:ascii="Wingdings" w:hAnsi="Wingdings" w:hint="default"/>
      </w:rPr>
    </w:lvl>
    <w:lvl w:ilvl="3" w:tplc="0C44E572" w:tentative="1">
      <w:start w:val="1"/>
      <w:numFmt w:val="bullet"/>
      <w:lvlText w:val=""/>
      <w:lvlJc w:val="left"/>
      <w:pPr>
        <w:ind w:left="2880" w:hanging="360"/>
      </w:pPr>
      <w:rPr>
        <w:rFonts w:ascii="Symbol" w:hAnsi="Symbol" w:hint="default"/>
      </w:rPr>
    </w:lvl>
    <w:lvl w:ilvl="4" w:tplc="E6562764" w:tentative="1">
      <w:start w:val="1"/>
      <w:numFmt w:val="bullet"/>
      <w:lvlText w:val="o"/>
      <w:lvlJc w:val="left"/>
      <w:pPr>
        <w:ind w:left="3600" w:hanging="360"/>
      </w:pPr>
      <w:rPr>
        <w:rFonts w:ascii="Courier New" w:hAnsi="Courier New" w:cs="Courier New" w:hint="default"/>
      </w:rPr>
    </w:lvl>
    <w:lvl w:ilvl="5" w:tplc="70B681D6" w:tentative="1">
      <w:start w:val="1"/>
      <w:numFmt w:val="bullet"/>
      <w:lvlText w:val=""/>
      <w:lvlJc w:val="left"/>
      <w:pPr>
        <w:ind w:left="4320" w:hanging="360"/>
      </w:pPr>
      <w:rPr>
        <w:rFonts w:ascii="Wingdings" w:hAnsi="Wingdings" w:hint="default"/>
      </w:rPr>
    </w:lvl>
    <w:lvl w:ilvl="6" w:tplc="92927482" w:tentative="1">
      <w:start w:val="1"/>
      <w:numFmt w:val="bullet"/>
      <w:lvlText w:val=""/>
      <w:lvlJc w:val="left"/>
      <w:pPr>
        <w:ind w:left="5040" w:hanging="360"/>
      </w:pPr>
      <w:rPr>
        <w:rFonts w:ascii="Symbol" w:hAnsi="Symbol" w:hint="default"/>
      </w:rPr>
    </w:lvl>
    <w:lvl w:ilvl="7" w:tplc="3F702EE0" w:tentative="1">
      <w:start w:val="1"/>
      <w:numFmt w:val="bullet"/>
      <w:lvlText w:val="o"/>
      <w:lvlJc w:val="left"/>
      <w:pPr>
        <w:ind w:left="5760" w:hanging="360"/>
      </w:pPr>
      <w:rPr>
        <w:rFonts w:ascii="Courier New" w:hAnsi="Courier New" w:cs="Courier New" w:hint="default"/>
      </w:rPr>
    </w:lvl>
    <w:lvl w:ilvl="8" w:tplc="9CF4C9BA" w:tentative="1">
      <w:start w:val="1"/>
      <w:numFmt w:val="bullet"/>
      <w:lvlText w:val=""/>
      <w:lvlJc w:val="left"/>
      <w:pPr>
        <w:ind w:left="6480" w:hanging="360"/>
      </w:pPr>
      <w:rPr>
        <w:rFonts w:ascii="Wingdings" w:hAnsi="Wingdings" w:hint="default"/>
      </w:rPr>
    </w:lvl>
  </w:abstractNum>
  <w:abstractNum w:abstractNumId="289">
    <w:nsid w:val="7E9603D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0">
    <w:nsid w:val="7F3604C5"/>
    <w:multiLevelType w:val="hybridMultilevel"/>
    <w:tmpl w:val="32ECFE8C"/>
    <w:lvl w:ilvl="0" w:tplc="F93050BC">
      <w:start w:val="1"/>
      <w:numFmt w:val="bullet"/>
      <w:lvlText w:val=""/>
      <w:lvlJc w:val="left"/>
      <w:pPr>
        <w:ind w:left="720" w:hanging="360"/>
      </w:pPr>
      <w:rPr>
        <w:rFonts w:ascii="Symbol" w:hAnsi="Symbol" w:hint="default"/>
      </w:rPr>
    </w:lvl>
    <w:lvl w:ilvl="1" w:tplc="983A51BC" w:tentative="1">
      <w:start w:val="1"/>
      <w:numFmt w:val="bullet"/>
      <w:lvlText w:val="o"/>
      <w:lvlJc w:val="left"/>
      <w:pPr>
        <w:ind w:left="1440" w:hanging="360"/>
      </w:pPr>
      <w:rPr>
        <w:rFonts w:ascii="Courier New" w:hAnsi="Courier New" w:cs="Courier New" w:hint="default"/>
      </w:rPr>
    </w:lvl>
    <w:lvl w:ilvl="2" w:tplc="0590DEBE" w:tentative="1">
      <w:start w:val="1"/>
      <w:numFmt w:val="bullet"/>
      <w:lvlText w:val=""/>
      <w:lvlJc w:val="left"/>
      <w:pPr>
        <w:ind w:left="2160" w:hanging="360"/>
      </w:pPr>
      <w:rPr>
        <w:rFonts w:ascii="Wingdings" w:hAnsi="Wingdings" w:hint="default"/>
      </w:rPr>
    </w:lvl>
    <w:lvl w:ilvl="3" w:tplc="A394EEE4" w:tentative="1">
      <w:start w:val="1"/>
      <w:numFmt w:val="bullet"/>
      <w:lvlText w:val=""/>
      <w:lvlJc w:val="left"/>
      <w:pPr>
        <w:ind w:left="2880" w:hanging="360"/>
      </w:pPr>
      <w:rPr>
        <w:rFonts w:ascii="Symbol" w:hAnsi="Symbol" w:hint="default"/>
      </w:rPr>
    </w:lvl>
    <w:lvl w:ilvl="4" w:tplc="3FD89806" w:tentative="1">
      <w:start w:val="1"/>
      <w:numFmt w:val="bullet"/>
      <w:lvlText w:val="o"/>
      <w:lvlJc w:val="left"/>
      <w:pPr>
        <w:ind w:left="3600" w:hanging="360"/>
      </w:pPr>
      <w:rPr>
        <w:rFonts w:ascii="Courier New" w:hAnsi="Courier New" w:cs="Courier New" w:hint="default"/>
      </w:rPr>
    </w:lvl>
    <w:lvl w:ilvl="5" w:tplc="BD1ECEC2" w:tentative="1">
      <w:start w:val="1"/>
      <w:numFmt w:val="bullet"/>
      <w:lvlText w:val=""/>
      <w:lvlJc w:val="left"/>
      <w:pPr>
        <w:ind w:left="4320" w:hanging="360"/>
      </w:pPr>
      <w:rPr>
        <w:rFonts w:ascii="Wingdings" w:hAnsi="Wingdings" w:hint="default"/>
      </w:rPr>
    </w:lvl>
    <w:lvl w:ilvl="6" w:tplc="97065FD6" w:tentative="1">
      <w:start w:val="1"/>
      <w:numFmt w:val="bullet"/>
      <w:lvlText w:val=""/>
      <w:lvlJc w:val="left"/>
      <w:pPr>
        <w:ind w:left="5040" w:hanging="360"/>
      </w:pPr>
      <w:rPr>
        <w:rFonts w:ascii="Symbol" w:hAnsi="Symbol" w:hint="default"/>
      </w:rPr>
    </w:lvl>
    <w:lvl w:ilvl="7" w:tplc="14F42D4A" w:tentative="1">
      <w:start w:val="1"/>
      <w:numFmt w:val="bullet"/>
      <w:lvlText w:val="o"/>
      <w:lvlJc w:val="left"/>
      <w:pPr>
        <w:ind w:left="5760" w:hanging="360"/>
      </w:pPr>
      <w:rPr>
        <w:rFonts w:ascii="Courier New" w:hAnsi="Courier New" w:cs="Courier New" w:hint="default"/>
      </w:rPr>
    </w:lvl>
    <w:lvl w:ilvl="8" w:tplc="FFAAC57A" w:tentative="1">
      <w:start w:val="1"/>
      <w:numFmt w:val="bullet"/>
      <w:lvlText w:val=""/>
      <w:lvlJc w:val="left"/>
      <w:pPr>
        <w:ind w:left="6480" w:hanging="360"/>
      </w:pPr>
      <w:rPr>
        <w:rFonts w:ascii="Wingdings" w:hAnsi="Wingdings" w:hint="default"/>
      </w:rPr>
    </w:lvl>
  </w:abstractNum>
  <w:abstractNum w:abstractNumId="291">
    <w:nsid w:val="7F966484"/>
    <w:multiLevelType w:val="hybridMultilevel"/>
    <w:tmpl w:val="CDDCEE2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7FA35828"/>
    <w:multiLevelType w:val="multilevel"/>
    <w:tmpl w:val="D95093B2"/>
    <w:styleLink w:val="Styl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nsid w:val="7FFC4DB0"/>
    <w:multiLevelType w:val="hybridMultilevel"/>
    <w:tmpl w:val="36C240F4"/>
    <w:lvl w:ilvl="0" w:tplc="444EB41E">
      <w:start w:val="1"/>
      <w:numFmt w:val="bullet"/>
      <w:lvlText w:val=""/>
      <w:lvlJc w:val="left"/>
      <w:pPr>
        <w:ind w:left="720" w:hanging="360"/>
      </w:pPr>
      <w:rPr>
        <w:rFonts w:ascii="Symbol" w:hAnsi="Symbol" w:hint="default"/>
      </w:rPr>
    </w:lvl>
    <w:lvl w:ilvl="1" w:tplc="98BCE878" w:tentative="1">
      <w:start w:val="1"/>
      <w:numFmt w:val="bullet"/>
      <w:lvlText w:val="o"/>
      <w:lvlJc w:val="left"/>
      <w:pPr>
        <w:ind w:left="1440" w:hanging="360"/>
      </w:pPr>
      <w:rPr>
        <w:rFonts w:ascii="Courier New" w:hAnsi="Courier New" w:cs="Courier New" w:hint="default"/>
      </w:rPr>
    </w:lvl>
    <w:lvl w:ilvl="2" w:tplc="F3244C66" w:tentative="1">
      <w:start w:val="1"/>
      <w:numFmt w:val="bullet"/>
      <w:lvlText w:val=""/>
      <w:lvlJc w:val="left"/>
      <w:pPr>
        <w:ind w:left="2160" w:hanging="360"/>
      </w:pPr>
      <w:rPr>
        <w:rFonts w:ascii="Wingdings" w:hAnsi="Wingdings" w:hint="default"/>
      </w:rPr>
    </w:lvl>
    <w:lvl w:ilvl="3" w:tplc="719273AE" w:tentative="1">
      <w:start w:val="1"/>
      <w:numFmt w:val="bullet"/>
      <w:lvlText w:val=""/>
      <w:lvlJc w:val="left"/>
      <w:pPr>
        <w:ind w:left="2880" w:hanging="360"/>
      </w:pPr>
      <w:rPr>
        <w:rFonts w:ascii="Symbol" w:hAnsi="Symbol" w:hint="default"/>
      </w:rPr>
    </w:lvl>
    <w:lvl w:ilvl="4" w:tplc="63E23186" w:tentative="1">
      <w:start w:val="1"/>
      <w:numFmt w:val="bullet"/>
      <w:lvlText w:val="o"/>
      <w:lvlJc w:val="left"/>
      <w:pPr>
        <w:ind w:left="3600" w:hanging="360"/>
      </w:pPr>
      <w:rPr>
        <w:rFonts w:ascii="Courier New" w:hAnsi="Courier New" w:cs="Courier New" w:hint="default"/>
      </w:rPr>
    </w:lvl>
    <w:lvl w:ilvl="5" w:tplc="66B6C050" w:tentative="1">
      <w:start w:val="1"/>
      <w:numFmt w:val="bullet"/>
      <w:lvlText w:val=""/>
      <w:lvlJc w:val="left"/>
      <w:pPr>
        <w:ind w:left="4320" w:hanging="360"/>
      </w:pPr>
      <w:rPr>
        <w:rFonts w:ascii="Wingdings" w:hAnsi="Wingdings" w:hint="default"/>
      </w:rPr>
    </w:lvl>
    <w:lvl w:ilvl="6" w:tplc="72EADD06" w:tentative="1">
      <w:start w:val="1"/>
      <w:numFmt w:val="bullet"/>
      <w:lvlText w:val=""/>
      <w:lvlJc w:val="left"/>
      <w:pPr>
        <w:ind w:left="5040" w:hanging="360"/>
      </w:pPr>
      <w:rPr>
        <w:rFonts w:ascii="Symbol" w:hAnsi="Symbol" w:hint="default"/>
      </w:rPr>
    </w:lvl>
    <w:lvl w:ilvl="7" w:tplc="AA483E3A" w:tentative="1">
      <w:start w:val="1"/>
      <w:numFmt w:val="bullet"/>
      <w:lvlText w:val="o"/>
      <w:lvlJc w:val="left"/>
      <w:pPr>
        <w:ind w:left="5760" w:hanging="360"/>
      </w:pPr>
      <w:rPr>
        <w:rFonts w:ascii="Courier New" w:hAnsi="Courier New" w:cs="Courier New" w:hint="default"/>
      </w:rPr>
    </w:lvl>
    <w:lvl w:ilvl="8" w:tplc="86C6D862"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num>
  <w:num w:numId="3">
    <w:abstractNumId w:val="1"/>
  </w:num>
  <w:num w:numId="4">
    <w:abstractNumId w:val="0"/>
  </w:num>
  <w:num w:numId="5">
    <w:abstractNumId w:val="6"/>
  </w:num>
  <w:num w:numId="6">
    <w:abstractNumId w:val="18"/>
  </w:num>
  <w:num w:numId="7">
    <w:abstractNumId w:val="28"/>
  </w:num>
  <w:num w:numId="8">
    <w:abstractNumId w:val="39"/>
  </w:num>
  <w:num w:numId="9">
    <w:abstractNumId w:val="42"/>
  </w:num>
  <w:num w:numId="10">
    <w:abstractNumId w:val="48"/>
  </w:num>
  <w:num w:numId="11">
    <w:abstractNumId w:val="50"/>
  </w:num>
  <w:num w:numId="12">
    <w:abstractNumId w:val="59"/>
  </w:num>
  <w:num w:numId="13">
    <w:abstractNumId w:val="78"/>
  </w:num>
  <w:num w:numId="14">
    <w:abstractNumId w:val="86"/>
  </w:num>
  <w:num w:numId="15">
    <w:abstractNumId w:val="114"/>
  </w:num>
  <w:num w:numId="16">
    <w:abstractNumId w:val="131"/>
  </w:num>
  <w:num w:numId="17">
    <w:abstractNumId w:val="146"/>
  </w:num>
  <w:num w:numId="18">
    <w:abstractNumId w:val="150"/>
  </w:num>
  <w:num w:numId="19">
    <w:abstractNumId w:val="151"/>
  </w:num>
  <w:num w:numId="20">
    <w:abstractNumId w:val="167"/>
  </w:num>
  <w:num w:numId="21">
    <w:abstractNumId w:val="214"/>
  </w:num>
  <w:num w:numId="22">
    <w:abstractNumId w:val="223"/>
  </w:num>
  <w:num w:numId="23">
    <w:abstractNumId w:val="228"/>
  </w:num>
  <w:num w:numId="24">
    <w:abstractNumId w:val="238"/>
  </w:num>
  <w:num w:numId="25">
    <w:abstractNumId w:val="246"/>
  </w:num>
  <w:num w:numId="26">
    <w:abstractNumId w:val="276"/>
  </w:num>
  <w:num w:numId="27">
    <w:abstractNumId w:val="281"/>
  </w:num>
  <w:num w:numId="28">
    <w:abstractNumId w:val="282"/>
  </w:num>
  <w:num w:numId="29">
    <w:abstractNumId w:val="287"/>
  </w:num>
  <w:num w:numId="30">
    <w:abstractNumId w:val="289"/>
  </w:num>
  <w:num w:numId="31">
    <w:abstractNumId w:val="292"/>
  </w:num>
  <w:num w:numId="32">
    <w:abstractNumId w:val="231"/>
  </w:num>
  <w:num w:numId="33">
    <w:abstractNumId w:val="62"/>
  </w:num>
  <w:num w:numId="34">
    <w:abstractNumId w:val="255"/>
  </w:num>
  <w:num w:numId="35">
    <w:abstractNumId w:val="227"/>
  </w:num>
  <w:num w:numId="36">
    <w:abstractNumId w:val="164"/>
  </w:num>
  <w:num w:numId="37">
    <w:abstractNumId w:val="73"/>
  </w:num>
  <w:num w:numId="38">
    <w:abstractNumId w:val="245"/>
  </w:num>
  <w:num w:numId="39">
    <w:abstractNumId w:val="158"/>
  </w:num>
  <w:num w:numId="40">
    <w:abstractNumId w:val="161"/>
  </w:num>
  <w:num w:numId="41">
    <w:abstractNumId w:val="203"/>
  </w:num>
  <w:num w:numId="42">
    <w:abstractNumId w:val="215"/>
  </w:num>
  <w:num w:numId="43">
    <w:abstractNumId w:val="84"/>
  </w:num>
  <w:num w:numId="44">
    <w:abstractNumId w:val="94"/>
  </w:num>
  <w:num w:numId="45">
    <w:abstractNumId w:val="100"/>
  </w:num>
  <w:num w:numId="46">
    <w:abstractNumId w:val="283"/>
  </w:num>
  <w:num w:numId="47">
    <w:abstractNumId w:val="4"/>
  </w:num>
  <w:num w:numId="48">
    <w:abstractNumId w:val="85"/>
  </w:num>
  <w:num w:numId="49">
    <w:abstractNumId w:val="286"/>
  </w:num>
  <w:num w:numId="50">
    <w:abstractNumId w:val="83"/>
  </w:num>
  <w:num w:numId="51">
    <w:abstractNumId w:val="27"/>
  </w:num>
  <w:num w:numId="52">
    <w:abstractNumId w:val="152"/>
  </w:num>
  <w:num w:numId="53">
    <w:abstractNumId w:val="208"/>
  </w:num>
  <w:num w:numId="54">
    <w:abstractNumId w:val="14"/>
  </w:num>
  <w:num w:numId="55">
    <w:abstractNumId w:val="51"/>
  </w:num>
  <w:num w:numId="56">
    <w:abstractNumId w:val="241"/>
  </w:num>
  <w:num w:numId="57">
    <w:abstractNumId w:val="95"/>
  </w:num>
  <w:num w:numId="58">
    <w:abstractNumId w:val="180"/>
  </w:num>
  <w:num w:numId="59">
    <w:abstractNumId w:val="72"/>
  </w:num>
  <w:num w:numId="60">
    <w:abstractNumId w:val="200"/>
  </w:num>
  <w:num w:numId="61">
    <w:abstractNumId w:val="71"/>
  </w:num>
  <w:num w:numId="62">
    <w:abstractNumId w:val="138"/>
  </w:num>
  <w:num w:numId="63">
    <w:abstractNumId w:val="222"/>
  </w:num>
  <w:num w:numId="64">
    <w:abstractNumId w:val="174"/>
  </w:num>
  <w:num w:numId="65">
    <w:abstractNumId w:val="233"/>
  </w:num>
  <w:num w:numId="66">
    <w:abstractNumId w:val="293"/>
  </w:num>
  <w:num w:numId="67">
    <w:abstractNumId w:val="7"/>
  </w:num>
  <w:num w:numId="68">
    <w:abstractNumId w:val="169"/>
  </w:num>
  <w:num w:numId="69">
    <w:abstractNumId w:val="142"/>
  </w:num>
  <w:num w:numId="70">
    <w:abstractNumId w:val="275"/>
  </w:num>
  <w:num w:numId="71">
    <w:abstractNumId w:val="274"/>
  </w:num>
  <w:num w:numId="72">
    <w:abstractNumId w:val="192"/>
  </w:num>
  <w:num w:numId="73">
    <w:abstractNumId w:val="61"/>
  </w:num>
  <w:num w:numId="74">
    <w:abstractNumId w:val="177"/>
  </w:num>
  <w:num w:numId="75">
    <w:abstractNumId w:val="253"/>
  </w:num>
  <w:num w:numId="76">
    <w:abstractNumId w:val="81"/>
  </w:num>
  <w:num w:numId="77">
    <w:abstractNumId w:val="220"/>
  </w:num>
  <w:num w:numId="78">
    <w:abstractNumId w:val="10"/>
  </w:num>
  <w:num w:numId="79">
    <w:abstractNumId w:val="104"/>
  </w:num>
  <w:num w:numId="80">
    <w:abstractNumId w:val="205"/>
  </w:num>
  <w:num w:numId="81">
    <w:abstractNumId w:val="63"/>
  </w:num>
  <w:num w:numId="82">
    <w:abstractNumId w:val="148"/>
  </w:num>
  <w:num w:numId="83">
    <w:abstractNumId w:val="279"/>
  </w:num>
  <w:num w:numId="84">
    <w:abstractNumId w:val="11"/>
  </w:num>
  <w:num w:numId="85">
    <w:abstractNumId w:val="190"/>
  </w:num>
  <w:num w:numId="86">
    <w:abstractNumId w:val="141"/>
  </w:num>
  <w:num w:numId="87">
    <w:abstractNumId w:val="145"/>
  </w:num>
  <w:num w:numId="88">
    <w:abstractNumId w:val="116"/>
  </w:num>
  <w:num w:numId="89">
    <w:abstractNumId w:val="124"/>
  </w:num>
  <w:num w:numId="90">
    <w:abstractNumId w:val="101"/>
  </w:num>
  <w:num w:numId="91">
    <w:abstractNumId w:val="207"/>
  </w:num>
  <w:num w:numId="92">
    <w:abstractNumId w:val="229"/>
  </w:num>
  <w:num w:numId="93">
    <w:abstractNumId w:val="230"/>
  </w:num>
  <w:num w:numId="94">
    <w:abstractNumId w:val="163"/>
  </w:num>
  <w:num w:numId="95">
    <w:abstractNumId w:val="40"/>
  </w:num>
  <w:num w:numId="96">
    <w:abstractNumId w:val="194"/>
  </w:num>
  <w:num w:numId="97">
    <w:abstractNumId w:val="69"/>
  </w:num>
  <w:num w:numId="98">
    <w:abstractNumId w:val="15"/>
  </w:num>
  <w:num w:numId="99">
    <w:abstractNumId w:val="36"/>
  </w:num>
  <w:num w:numId="100">
    <w:abstractNumId w:val="244"/>
  </w:num>
  <w:num w:numId="101">
    <w:abstractNumId w:val="155"/>
  </w:num>
  <w:num w:numId="102">
    <w:abstractNumId w:val="37"/>
  </w:num>
  <w:num w:numId="103">
    <w:abstractNumId w:val="53"/>
  </w:num>
  <w:num w:numId="104">
    <w:abstractNumId w:val="111"/>
  </w:num>
  <w:num w:numId="105">
    <w:abstractNumId w:val="77"/>
  </w:num>
  <w:num w:numId="106">
    <w:abstractNumId w:val="80"/>
  </w:num>
  <w:num w:numId="107">
    <w:abstractNumId w:val="225"/>
  </w:num>
  <w:num w:numId="108">
    <w:abstractNumId w:val="256"/>
  </w:num>
  <w:num w:numId="109">
    <w:abstractNumId w:val="135"/>
  </w:num>
  <w:num w:numId="110">
    <w:abstractNumId w:val="272"/>
  </w:num>
  <w:num w:numId="111">
    <w:abstractNumId w:val="88"/>
  </w:num>
  <w:num w:numId="112">
    <w:abstractNumId w:val="125"/>
  </w:num>
  <w:num w:numId="113">
    <w:abstractNumId w:val="33"/>
  </w:num>
  <w:num w:numId="114">
    <w:abstractNumId w:val="254"/>
  </w:num>
  <w:num w:numId="115">
    <w:abstractNumId w:val="122"/>
  </w:num>
  <w:num w:numId="116">
    <w:abstractNumId w:val="75"/>
  </w:num>
  <w:num w:numId="117">
    <w:abstractNumId w:val="265"/>
  </w:num>
  <w:num w:numId="118">
    <w:abstractNumId w:val="8"/>
  </w:num>
  <w:num w:numId="119">
    <w:abstractNumId w:val="96"/>
  </w:num>
  <w:num w:numId="120">
    <w:abstractNumId w:val="249"/>
  </w:num>
  <w:num w:numId="121">
    <w:abstractNumId w:val="67"/>
  </w:num>
  <w:num w:numId="122">
    <w:abstractNumId w:val="197"/>
  </w:num>
  <w:num w:numId="123">
    <w:abstractNumId w:val="115"/>
  </w:num>
  <w:num w:numId="124">
    <w:abstractNumId w:val="278"/>
  </w:num>
  <w:num w:numId="125">
    <w:abstractNumId w:val="182"/>
  </w:num>
  <w:num w:numId="126">
    <w:abstractNumId w:val="22"/>
  </w:num>
  <w:num w:numId="127">
    <w:abstractNumId w:val="89"/>
  </w:num>
  <w:num w:numId="128">
    <w:abstractNumId w:val="166"/>
  </w:num>
  <w:num w:numId="129">
    <w:abstractNumId w:val="206"/>
  </w:num>
  <w:num w:numId="130">
    <w:abstractNumId w:val="43"/>
  </w:num>
  <w:num w:numId="131">
    <w:abstractNumId w:val="26"/>
  </w:num>
  <w:num w:numId="132">
    <w:abstractNumId w:val="178"/>
  </w:num>
  <w:num w:numId="133">
    <w:abstractNumId w:val="97"/>
  </w:num>
  <w:num w:numId="134">
    <w:abstractNumId w:val="74"/>
  </w:num>
  <w:num w:numId="135">
    <w:abstractNumId w:val="209"/>
  </w:num>
  <w:num w:numId="136">
    <w:abstractNumId w:val="179"/>
  </w:num>
  <w:num w:numId="137">
    <w:abstractNumId w:val="56"/>
  </w:num>
  <w:num w:numId="138">
    <w:abstractNumId w:val="258"/>
  </w:num>
  <w:num w:numId="139">
    <w:abstractNumId w:val="52"/>
  </w:num>
  <w:num w:numId="140">
    <w:abstractNumId w:val="149"/>
  </w:num>
  <w:num w:numId="141">
    <w:abstractNumId w:val="31"/>
  </w:num>
  <w:num w:numId="142">
    <w:abstractNumId w:val="263"/>
  </w:num>
  <w:num w:numId="143">
    <w:abstractNumId w:val="70"/>
  </w:num>
  <w:num w:numId="144">
    <w:abstractNumId w:val="218"/>
  </w:num>
  <w:num w:numId="145">
    <w:abstractNumId w:val="269"/>
  </w:num>
  <w:num w:numId="146">
    <w:abstractNumId w:val="216"/>
  </w:num>
  <w:num w:numId="147">
    <w:abstractNumId w:val="123"/>
  </w:num>
  <w:num w:numId="148">
    <w:abstractNumId w:val="49"/>
  </w:num>
  <w:num w:numId="149">
    <w:abstractNumId w:val="119"/>
  </w:num>
  <w:num w:numId="150">
    <w:abstractNumId w:val="29"/>
  </w:num>
  <w:num w:numId="151">
    <w:abstractNumId w:val="126"/>
  </w:num>
  <w:num w:numId="152">
    <w:abstractNumId w:val="58"/>
  </w:num>
  <w:num w:numId="153">
    <w:abstractNumId w:val="185"/>
  </w:num>
  <w:num w:numId="154">
    <w:abstractNumId w:val="17"/>
  </w:num>
  <w:num w:numId="155">
    <w:abstractNumId w:val="98"/>
  </w:num>
  <w:num w:numId="156">
    <w:abstractNumId w:val="210"/>
  </w:num>
  <w:num w:numId="157">
    <w:abstractNumId w:val="204"/>
  </w:num>
  <w:num w:numId="158">
    <w:abstractNumId w:val="267"/>
  </w:num>
  <w:num w:numId="159">
    <w:abstractNumId w:val="127"/>
  </w:num>
  <w:num w:numId="160">
    <w:abstractNumId w:val="12"/>
  </w:num>
  <w:num w:numId="161">
    <w:abstractNumId w:val="55"/>
  </w:num>
  <w:num w:numId="162">
    <w:abstractNumId w:val="181"/>
  </w:num>
  <w:num w:numId="163">
    <w:abstractNumId w:val="171"/>
  </w:num>
  <w:num w:numId="164">
    <w:abstractNumId w:val="57"/>
  </w:num>
  <w:num w:numId="165">
    <w:abstractNumId w:val="189"/>
  </w:num>
  <w:num w:numId="166">
    <w:abstractNumId w:val="134"/>
  </w:num>
  <w:num w:numId="167">
    <w:abstractNumId w:val="284"/>
  </w:num>
  <w:num w:numId="168">
    <w:abstractNumId w:val="191"/>
  </w:num>
  <w:num w:numId="169">
    <w:abstractNumId w:val="24"/>
  </w:num>
  <w:num w:numId="170">
    <w:abstractNumId w:val="211"/>
  </w:num>
  <w:num w:numId="171">
    <w:abstractNumId w:val="268"/>
  </w:num>
  <w:num w:numId="172">
    <w:abstractNumId w:val="239"/>
  </w:num>
  <w:num w:numId="173">
    <w:abstractNumId w:val="224"/>
  </w:num>
  <w:num w:numId="174">
    <w:abstractNumId w:val="25"/>
  </w:num>
  <w:num w:numId="175">
    <w:abstractNumId w:val="20"/>
  </w:num>
  <w:num w:numId="176">
    <w:abstractNumId w:val="118"/>
  </w:num>
  <w:num w:numId="177">
    <w:abstractNumId w:val="132"/>
  </w:num>
  <w:num w:numId="178">
    <w:abstractNumId w:val="217"/>
  </w:num>
  <w:num w:numId="179">
    <w:abstractNumId w:val="280"/>
  </w:num>
  <w:num w:numId="180">
    <w:abstractNumId w:val="30"/>
  </w:num>
  <w:num w:numId="181">
    <w:abstractNumId w:val="196"/>
  </w:num>
  <w:num w:numId="182">
    <w:abstractNumId w:val="262"/>
  </w:num>
  <w:num w:numId="183">
    <w:abstractNumId w:val="232"/>
  </w:num>
  <w:num w:numId="184">
    <w:abstractNumId w:val="32"/>
  </w:num>
  <w:num w:numId="185">
    <w:abstractNumId w:val="136"/>
  </w:num>
  <w:num w:numId="186">
    <w:abstractNumId w:val="172"/>
  </w:num>
  <w:num w:numId="187">
    <w:abstractNumId w:val="290"/>
  </w:num>
  <w:num w:numId="188">
    <w:abstractNumId w:val="108"/>
  </w:num>
  <w:num w:numId="189">
    <w:abstractNumId w:val="133"/>
  </w:num>
  <w:num w:numId="190">
    <w:abstractNumId w:val="23"/>
  </w:num>
  <w:num w:numId="191">
    <w:abstractNumId w:val="235"/>
  </w:num>
  <w:num w:numId="192">
    <w:abstractNumId w:val="19"/>
  </w:num>
  <w:num w:numId="193">
    <w:abstractNumId w:val="35"/>
  </w:num>
  <w:num w:numId="194">
    <w:abstractNumId w:val="202"/>
  </w:num>
  <w:num w:numId="195">
    <w:abstractNumId w:val="64"/>
  </w:num>
  <w:num w:numId="196">
    <w:abstractNumId w:val="271"/>
  </w:num>
  <w:num w:numId="197">
    <w:abstractNumId w:val="212"/>
  </w:num>
  <w:num w:numId="198">
    <w:abstractNumId w:val="261"/>
  </w:num>
  <w:num w:numId="199">
    <w:abstractNumId w:val="140"/>
  </w:num>
  <w:num w:numId="200">
    <w:abstractNumId w:val="60"/>
  </w:num>
  <w:num w:numId="201">
    <w:abstractNumId w:val="251"/>
  </w:num>
  <w:num w:numId="202">
    <w:abstractNumId w:val="65"/>
  </w:num>
  <w:num w:numId="203">
    <w:abstractNumId w:val="144"/>
  </w:num>
  <w:num w:numId="204">
    <w:abstractNumId w:val="288"/>
  </w:num>
  <w:num w:numId="205">
    <w:abstractNumId w:val="213"/>
  </w:num>
  <w:num w:numId="206">
    <w:abstractNumId w:val="143"/>
  </w:num>
  <w:num w:numId="207">
    <w:abstractNumId w:val="139"/>
  </w:num>
  <w:num w:numId="208">
    <w:abstractNumId w:val="121"/>
  </w:num>
  <w:num w:numId="209">
    <w:abstractNumId w:val="21"/>
  </w:num>
  <w:num w:numId="210">
    <w:abstractNumId w:val="291"/>
  </w:num>
  <w:num w:numId="211">
    <w:abstractNumId w:val="184"/>
  </w:num>
  <w:num w:numId="212">
    <w:abstractNumId w:val="44"/>
  </w:num>
  <w:num w:numId="213">
    <w:abstractNumId w:val="260"/>
  </w:num>
  <w:num w:numId="214">
    <w:abstractNumId w:val="66"/>
  </w:num>
  <w:num w:numId="215">
    <w:abstractNumId w:val="120"/>
  </w:num>
  <w:num w:numId="216">
    <w:abstractNumId w:val="102"/>
  </w:num>
  <w:num w:numId="217">
    <w:abstractNumId w:val="9"/>
  </w:num>
  <w:num w:numId="218">
    <w:abstractNumId w:val="264"/>
  </w:num>
  <w:num w:numId="219">
    <w:abstractNumId w:val="175"/>
  </w:num>
  <w:num w:numId="220">
    <w:abstractNumId w:val="105"/>
  </w:num>
  <w:num w:numId="221">
    <w:abstractNumId w:val="68"/>
  </w:num>
  <w:num w:numId="222">
    <w:abstractNumId w:val="137"/>
  </w:num>
  <w:num w:numId="223">
    <w:abstractNumId w:val="5"/>
  </w:num>
  <w:num w:numId="224">
    <w:abstractNumId w:val="117"/>
  </w:num>
  <w:num w:numId="225">
    <w:abstractNumId w:val="153"/>
  </w:num>
  <w:num w:numId="226">
    <w:abstractNumId w:val="252"/>
  </w:num>
  <w:num w:numId="227">
    <w:abstractNumId w:val="193"/>
  </w:num>
  <w:num w:numId="228">
    <w:abstractNumId w:val="248"/>
  </w:num>
  <w:num w:numId="229">
    <w:abstractNumId w:val="285"/>
  </w:num>
  <w:num w:numId="230">
    <w:abstractNumId w:val="79"/>
  </w:num>
  <w:num w:numId="231">
    <w:abstractNumId w:val="87"/>
  </w:num>
  <w:num w:numId="232">
    <w:abstractNumId w:val="106"/>
  </w:num>
  <w:num w:numId="233">
    <w:abstractNumId w:val="243"/>
  </w:num>
  <w:num w:numId="234">
    <w:abstractNumId w:val="266"/>
  </w:num>
  <w:num w:numId="235">
    <w:abstractNumId w:val="93"/>
  </w:num>
  <w:num w:numId="236">
    <w:abstractNumId w:val="110"/>
  </w:num>
  <w:num w:numId="237">
    <w:abstractNumId w:val="92"/>
  </w:num>
  <w:num w:numId="238">
    <w:abstractNumId w:val="176"/>
  </w:num>
  <w:num w:numId="239">
    <w:abstractNumId w:val="250"/>
  </w:num>
  <w:num w:numId="240">
    <w:abstractNumId w:val="240"/>
  </w:num>
  <w:num w:numId="241">
    <w:abstractNumId w:val="13"/>
  </w:num>
  <w:num w:numId="242">
    <w:abstractNumId w:val="187"/>
  </w:num>
  <w:num w:numId="243">
    <w:abstractNumId w:val="237"/>
  </w:num>
  <w:num w:numId="244">
    <w:abstractNumId w:val="247"/>
  </w:num>
  <w:num w:numId="245">
    <w:abstractNumId w:val="199"/>
  </w:num>
  <w:num w:numId="246">
    <w:abstractNumId w:val="41"/>
  </w:num>
  <w:num w:numId="247">
    <w:abstractNumId w:val="221"/>
  </w:num>
  <w:num w:numId="248">
    <w:abstractNumId w:val="54"/>
  </w:num>
  <w:num w:numId="249">
    <w:abstractNumId w:val="109"/>
  </w:num>
  <w:num w:numId="250">
    <w:abstractNumId w:val="46"/>
  </w:num>
  <w:num w:numId="251">
    <w:abstractNumId w:val="16"/>
  </w:num>
  <w:num w:numId="252">
    <w:abstractNumId w:val="107"/>
  </w:num>
  <w:num w:numId="253">
    <w:abstractNumId w:val="160"/>
  </w:num>
  <w:num w:numId="254">
    <w:abstractNumId w:val="82"/>
  </w:num>
  <w:num w:numId="255">
    <w:abstractNumId w:val="128"/>
  </w:num>
  <w:num w:numId="256">
    <w:abstractNumId w:val="47"/>
  </w:num>
  <w:num w:numId="257">
    <w:abstractNumId w:val="170"/>
  </w:num>
  <w:num w:numId="258">
    <w:abstractNumId w:val="156"/>
  </w:num>
  <w:num w:numId="259">
    <w:abstractNumId w:val="183"/>
  </w:num>
  <w:num w:numId="260">
    <w:abstractNumId w:val="129"/>
  </w:num>
  <w:num w:numId="261">
    <w:abstractNumId w:val="99"/>
  </w:num>
  <w:num w:numId="262">
    <w:abstractNumId w:val="201"/>
  </w:num>
  <w:num w:numId="263">
    <w:abstractNumId w:val="147"/>
  </w:num>
  <w:num w:numId="264">
    <w:abstractNumId w:val="186"/>
  </w:num>
  <w:num w:numId="265">
    <w:abstractNumId w:val="76"/>
  </w:num>
  <w:num w:numId="266">
    <w:abstractNumId w:val="90"/>
  </w:num>
  <w:num w:numId="267">
    <w:abstractNumId w:val="159"/>
  </w:num>
  <w:num w:numId="268">
    <w:abstractNumId w:val="234"/>
  </w:num>
  <w:num w:numId="269">
    <w:abstractNumId w:val="34"/>
  </w:num>
  <w:num w:numId="270">
    <w:abstractNumId w:val="219"/>
  </w:num>
  <w:num w:numId="271">
    <w:abstractNumId w:val="242"/>
  </w:num>
  <w:num w:numId="272">
    <w:abstractNumId w:val="162"/>
  </w:num>
  <w:num w:numId="273">
    <w:abstractNumId w:val="257"/>
  </w:num>
  <w:num w:numId="274">
    <w:abstractNumId w:val="112"/>
  </w:num>
  <w:num w:numId="275">
    <w:abstractNumId w:val="157"/>
  </w:num>
  <w:num w:numId="276">
    <w:abstractNumId w:val="270"/>
  </w:num>
  <w:num w:numId="277">
    <w:abstractNumId w:val="198"/>
  </w:num>
  <w:num w:numId="278">
    <w:abstractNumId w:val="259"/>
  </w:num>
  <w:num w:numId="279">
    <w:abstractNumId w:val="154"/>
  </w:num>
  <w:num w:numId="280">
    <w:abstractNumId w:val="195"/>
  </w:num>
  <w:num w:numId="281">
    <w:abstractNumId w:val="188"/>
  </w:num>
  <w:num w:numId="282">
    <w:abstractNumId w:val="130"/>
  </w:num>
  <w:num w:numId="283">
    <w:abstractNumId w:val="103"/>
  </w:num>
  <w:num w:numId="284">
    <w:abstractNumId w:val="273"/>
  </w:num>
  <w:num w:numId="285">
    <w:abstractNumId w:val="38"/>
  </w:num>
  <w:num w:numId="286">
    <w:abstractNumId w:val="91"/>
  </w:num>
  <w:num w:numId="287">
    <w:abstractNumId w:val="168"/>
  </w:num>
  <w:num w:numId="288">
    <w:abstractNumId w:val="173"/>
  </w:num>
  <w:num w:numId="289">
    <w:abstractNumId w:val="45"/>
  </w:num>
  <w:num w:numId="290">
    <w:abstractNumId w:val="165"/>
  </w:num>
  <w:num w:numId="291">
    <w:abstractNumId w:val="113"/>
  </w:num>
  <w:num w:numId="292">
    <w:abstractNumId w:val="226"/>
  </w:num>
  <w:num w:numId="293">
    <w:abstractNumId w:val="277"/>
  </w:num>
  <w:num w:numId="294">
    <w:abstractNumId w:val="236"/>
  </w:num>
  <w:numIdMacAtCleanup w:val="2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951CF"/>
    <w:rsid w:val="00001A14"/>
    <w:rsid w:val="00001C06"/>
    <w:rsid w:val="0000370F"/>
    <w:rsid w:val="00004392"/>
    <w:rsid w:val="00004F82"/>
    <w:rsid w:val="00007B86"/>
    <w:rsid w:val="00012FC4"/>
    <w:rsid w:val="000145B4"/>
    <w:rsid w:val="00014760"/>
    <w:rsid w:val="00016B41"/>
    <w:rsid w:val="0002030E"/>
    <w:rsid w:val="00023745"/>
    <w:rsid w:val="00023BAD"/>
    <w:rsid w:val="00023CEE"/>
    <w:rsid w:val="00024A41"/>
    <w:rsid w:val="00025434"/>
    <w:rsid w:val="00025B4D"/>
    <w:rsid w:val="00026256"/>
    <w:rsid w:val="00030D8E"/>
    <w:rsid w:val="00033168"/>
    <w:rsid w:val="00033F8C"/>
    <w:rsid w:val="00035826"/>
    <w:rsid w:val="00035C27"/>
    <w:rsid w:val="00036F83"/>
    <w:rsid w:val="000424E2"/>
    <w:rsid w:val="0004664E"/>
    <w:rsid w:val="00047E75"/>
    <w:rsid w:val="00054EFE"/>
    <w:rsid w:val="00054FAB"/>
    <w:rsid w:val="00062ED5"/>
    <w:rsid w:val="00063163"/>
    <w:rsid w:val="00063FB4"/>
    <w:rsid w:val="000653A5"/>
    <w:rsid w:val="00065C31"/>
    <w:rsid w:val="000666F1"/>
    <w:rsid w:val="00071A7E"/>
    <w:rsid w:val="0007260E"/>
    <w:rsid w:val="0007359E"/>
    <w:rsid w:val="000738C3"/>
    <w:rsid w:val="0007392C"/>
    <w:rsid w:val="00074268"/>
    <w:rsid w:val="000748CE"/>
    <w:rsid w:val="0007636B"/>
    <w:rsid w:val="00076AE8"/>
    <w:rsid w:val="000771FD"/>
    <w:rsid w:val="0008164E"/>
    <w:rsid w:val="000850CC"/>
    <w:rsid w:val="00085C50"/>
    <w:rsid w:val="00086093"/>
    <w:rsid w:val="00087BD8"/>
    <w:rsid w:val="00087F99"/>
    <w:rsid w:val="000917B9"/>
    <w:rsid w:val="00093BA1"/>
    <w:rsid w:val="000943C7"/>
    <w:rsid w:val="00096B1C"/>
    <w:rsid w:val="000A0145"/>
    <w:rsid w:val="000A0FE9"/>
    <w:rsid w:val="000A1C64"/>
    <w:rsid w:val="000A451E"/>
    <w:rsid w:val="000A4D3D"/>
    <w:rsid w:val="000B2A0B"/>
    <w:rsid w:val="000B3E87"/>
    <w:rsid w:val="000C1CC4"/>
    <w:rsid w:val="000C27D5"/>
    <w:rsid w:val="000C495F"/>
    <w:rsid w:val="000D0C30"/>
    <w:rsid w:val="000D237A"/>
    <w:rsid w:val="000D2ECB"/>
    <w:rsid w:val="000D34DD"/>
    <w:rsid w:val="000D6666"/>
    <w:rsid w:val="000E2655"/>
    <w:rsid w:val="000E5E6D"/>
    <w:rsid w:val="000E6E3A"/>
    <w:rsid w:val="000F1B44"/>
    <w:rsid w:val="000F4AE3"/>
    <w:rsid w:val="000F4E12"/>
    <w:rsid w:val="000F6400"/>
    <w:rsid w:val="00100299"/>
    <w:rsid w:val="00103129"/>
    <w:rsid w:val="00110546"/>
    <w:rsid w:val="00110F30"/>
    <w:rsid w:val="001114CF"/>
    <w:rsid w:val="00112309"/>
    <w:rsid w:val="00112E44"/>
    <w:rsid w:val="0011445B"/>
    <w:rsid w:val="00114D48"/>
    <w:rsid w:val="001164B0"/>
    <w:rsid w:val="0011683E"/>
    <w:rsid w:val="0011761F"/>
    <w:rsid w:val="00117CAE"/>
    <w:rsid w:val="00117F50"/>
    <w:rsid w:val="00121F40"/>
    <w:rsid w:val="00122234"/>
    <w:rsid w:val="001225B7"/>
    <w:rsid w:val="00122828"/>
    <w:rsid w:val="00130130"/>
    <w:rsid w:val="00130BAD"/>
    <w:rsid w:val="001329AD"/>
    <w:rsid w:val="00132AA5"/>
    <w:rsid w:val="00133005"/>
    <w:rsid w:val="001339ED"/>
    <w:rsid w:val="001409AA"/>
    <w:rsid w:val="00140D63"/>
    <w:rsid w:val="00140FC0"/>
    <w:rsid w:val="00141B1D"/>
    <w:rsid w:val="00141B36"/>
    <w:rsid w:val="001428CD"/>
    <w:rsid w:val="001454E9"/>
    <w:rsid w:val="00146075"/>
    <w:rsid w:val="0015072C"/>
    <w:rsid w:val="0015260D"/>
    <w:rsid w:val="00155581"/>
    <w:rsid w:val="00160D7D"/>
    <w:rsid w:val="00163491"/>
    <w:rsid w:val="00164512"/>
    <w:rsid w:val="001647E6"/>
    <w:rsid w:val="00164C2E"/>
    <w:rsid w:val="0016679A"/>
    <w:rsid w:val="00166907"/>
    <w:rsid w:val="00171189"/>
    <w:rsid w:val="001725EF"/>
    <w:rsid w:val="001733EB"/>
    <w:rsid w:val="001745CE"/>
    <w:rsid w:val="00182206"/>
    <w:rsid w:val="001830C2"/>
    <w:rsid w:val="001859B0"/>
    <w:rsid w:val="001925AD"/>
    <w:rsid w:val="00194CCF"/>
    <w:rsid w:val="00196496"/>
    <w:rsid w:val="001A0454"/>
    <w:rsid w:val="001A0639"/>
    <w:rsid w:val="001A2329"/>
    <w:rsid w:val="001A2B41"/>
    <w:rsid w:val="001A31E7"/>
    <w:rsid w:val="001A44F2"/>
    <w:rsid w:val="001A468E"/>
    <w:rsid w:val="001A53EB"/>
    <w:rsid w:val="001A6E11"/>
    <w:rsid w:val="001B24F9"/>
    <w:rsid w:val="001B2529"/>
    <w:rsid w:val="001B2B62"/>
    <w:rsid w:val="001B5830"/>
    <w:rsid w:val="001B70F7"/>
    <w:rsid w:val="001C213E"/>
    <w:rsid w:val="001C2D98"/>
    <w:rsid w:val="001C3F81"/>
    <w:rsid w:val="001C79C9"/>
    <w:rsid w:val="001D12F9"/>
    <w:rsid w:val="001D154A"/>
    <w:rsid w:val="001D23BA"/>
    <w:rsid w:val="001D2876"/>
    <w:rsid w:val="001D510B"/>
    <w:rsid w:val="001D5A22"/>
    <w:rsid w:val="001D5AA8"/>
    <w:rsid w:val="001D76ED"/>
    <w:rsid w:val="001E01C5"/>
    <w:rsid w:val="001E023A"/>
    <w:rsid w:val="001E1345"/>
    <w:rsid w:val="001E1C6A"/>
    <w:rsid w:val="001E4A71"/>
    <w:rsid w:val="001E5943"/>
    <w:rsid w:val="001E7778"/>
    <w:rsid w:val="001F0896"/>
    <w:rsid w:val="001F176D"/>
    <w:rsid w:val="001F2172"/>
    <w:rsid w:val="001F2451"/>
    <w:rsid w:val="001F482C"/>
    <w:rsid w:val="001F4A08"/>
    <w:rsid w:val="001F4B63"/>
    <w:rsid w:val="00200F23"/>
    <w:rsid w:val="00201B08"/>
    <w:rsid w:val="002024BE"/>
    <w:rsid w:val="002047AA"/>
    <w:rsid w:val="00204ADB"/>
    <w:rsid w:val="0020703F"/>
    <w:rsid w:val="002128F6"/>
    <w:rsid w:val="00212DE2"/>
    <w:rsid w:val="00216E50"/>
    <w:rsid w:val="0022108B"/>
    <w:rsid w:val="0022178C"/>
    <w:rsid w:val="00221945"/>
    <w:rsid w:val="00223E67"/>
    <w:rsid w:val="00223FE9"/>
    <w:rsid w:val="00224EE9"/>
    <w:rsid w:val="00230019"/>
    <w:rsid w:val="00231003"/>
    <w:rsid w:val="00232365"/>
    <w:rsid w:val="00233B8D"/>
    <w:rsid w:val="00234DC5"/>
    <w:rsid w:val="00235A8B"/>
    <w:rsid w:val="00237E7E"/>
    <w:rsid w:val="00240485"/>
    <w:rsid w:val="00240CE1"/>
    <w:rsid w:val="00241297"/>
    <w:rsid w:val="00241E23"/>
    <w:rsid w:val="00242701"/>
    <w:rsid w:val="00243543"/>
    <w:rsid w:val="00246D42"/>
    <w:rsid w:val="00246D8F"/>
    <w:rsid w:val="00246DC9"/>
    <w:rsid w:val="00250C96"/>
    <w:rsid w:val="00252AB4"/>
    <w:rsid w:val="0025428C"/>
    <w:rsid w:val="00256C3D"/>
    <w:rsid w:val="00260D77"/>
    <w:rsid w:val="00260DD1"/>
    <w:rsid w:val="00262200"/>
    <w:rsid w:val="00265918"/>
    <w:rsid w:val="00267187"/>
    <w:rsid w:val="002677F3"/>
    <w:rsid w:val="00270EFC"/>
    <w:rsid w:val="0027195E"/>
    <w:rsid w:val="00272772"/>
    <w:rsid w:val="00273DC7"/>
    <w:rsid w:val="00273E35"/>
    <w:rsid w:val="002760DB"/>
    <w:rsid w:val="00284EDC"/>
    <w:rsid w:val="00284EEF"/>
    <w:rsid w:val="00286221"/>
    <w:rsid w:val="00286AD9"/>
    <w:rsid w:val="002903A6"/>
    <w:rsid w:val="002923A4"/>
    <w:rsid w:val="002929A0"/>
    <w:rsid w:val="00293492"/>
    <w:rsid w:val="0029492E"/>
    <w:rsid w:val="002967EF"/>
    <w:rsid w:val="002A068C"/>
    <w:rsid w:val="002A370B"/>
    <w:rsid w:val="002A4512"/>
    <w:rsid w:val="002A4920"/>
    <w:rsid w:val="002A503B"/>
    <w:rsid w:val="002A5261"/>
    <w:rsid w:val="002A595F"/>
    <w:rsid w:val="002A5A35"/>
    <w:rsid w:val="002A5DFF"/>
    <w:rsid w:val="002A7F03"/>
    <w:rsid w:val="002B0539"/>
    <w:rsid w:val="002B2B4E"/>
    <w:rsid w:val="002B46C4"/>
    <w:rsid w:val="002B7A07"/>
    <w:rsid w:val="002C2087"/>
    <w:rsid w:val="002C35CE"/>
    <w:rsid w:val="002C3A03"/>
    <w:rsid w:val="002C4691"/>
    <w:rsid w:val="002C48FE"/>
    <w:rsid w:val="002C6525"/>
    <w:rsid w:val="002C709B"/>
    <w:rsid w:val="002C7A34"/>
    <w:rsid w:val="002C7E1C"/>
    <w:rsid w:val="002D14FA"/>
    <w:rsid w:val="002D3D10"/>
    <w:rsid w:val="002D5312"/>
    <w:rsid w:val="002D54E2"/>
    <w:rsid w:val="002E017D"/>
    <w:rsid w:val="002E0283"/>
    <w:rsid w:val="002E11F9"/>
    <w:rsid w:val="002E2FE6"/>
    <w:rsid w:val="002E3989"/>
    <w:rsid w:val="002E3A0A"/>
    <w:rsid w:val="002E3D7A"/>
    <w:rsid w:val="002E5A74"/>
    <w:rsid w:val="002E6473"/>
    <w:rsid w:val="002F29C9"/>
    <w:rsid w:val="002F3E6E"/>
    <w:rsid w:val="002F5FF5"/>
    <w:rsid w:val="002F65BD"/>
    <w:rsid w:val="002F697A"/>
    <w:rsid w:val="002F7B23"/>
    <w:rsid w:val="00300332"/>
    <w:rsid w:val="00300CE7"/>
    <w:rsid w:val="00301DD4"/>
    <w:rsid w:val="00304F2F"/>
    <w:rsid w:val="003060A1"/>
    <w:rsid w:val="003063C6"/>
    <w:rsid w:val="003069F5"/>
    <w:rsid w:val="00306A03"/>
    <w:rsid w:val="00307872"/>
    <w:rsid w:val="00311AE2"/>
    <w:rsid w:val="003125A9"/>
    <w:rsid w:val="003140A1"/>
    <w:rsid w:val="0031471A"/>
    <w:rsid w:val="00314BA9"/>
    <w:rsid w:val="00316423"/>
    <w:rsid w:val="0031743C"/>
    <w:rsid w:val="003209E6"/>
    <w:rsid w:val="00320D22"/>
    <w:rsid w:val="00320EAD"/>
    <w:rsid w:val="00323929"/>
    <w:rsid w:val="00325831"/>
    <w:rsid w:val="00325CAA"/>
    <w:rsid w:val="003261AF"/>
    <w:rsid w:val="003270C1"/>
    <w:rsid w:val="00327DDF"/>
    <w:rsid w:val="00330048"/>
    <w:rsid w:val="00330D01"/>
    <w:rsid w:val="00332BEB"/>
    <w:rsid w:val="00332E87"/>
    <w:rsid w:val="00337A0D"/>
    <w:rsid w:val="0034118F"/>
    <w:rsid w:val="0034207D"/>
    <w:rsid w:val="00342DA7"/>
    <w:rsid w:val="00344280"/>
    <w:rsid w:val="00345BE2"/>
    <w:rsid w:val="003475C2"/>
    <w:rsid w:val="00350411"/>
    <w:rsid w:val="0035097A"/>
    <w:rsid w:val="00351218"/>
    <w:rsid w:val="0035241D"/>
    <w:rsid w:val="0035444A"/>
    <w:rsid w:val="0035650B"/>
    <w:rsid w:val="00360767"/>
    <w:rsid w:val="003608BC"/>
    <w:rsid w:val="00361154"/>
    <w:rsid w:val="00362DAE"/>
    <w:rsid w:val="00362E00"/>
    <w:rsid w:val="00362E55"/>
    <w:rsid w:val="00367BE0"/>
    <w:rsid w:val="00371E61"/>
    <w:rsid w:val="00371FDD"/>
    <w:rsid w:val="003721EF"/>
    <w:rsid w:val="00372825"/>
    <w:rsid w:val="003728FA"/>
    <w:rsid w:val="00373400"/>
    <w:rsid w:val="0037496F"/>
    <w:rsid w:val="003751EB"/>
    <w:rsid w:val="0037731B"/>
    <w:rsid w:val="00377ECD"/>
    <w:rsid w:val="00380983"/>
    <w:rsid w:val="00381188"/>
    <w:rsid w:val="00382C38"/>
    <w:rsid w:val="003849C6"/>
    <w:rsid w:val="00385015"/>
    <w:rsid w:val="0038555E"/>
    <w:rsid w:val="00390347"/>
    <w:rsid w:val="00391A58"/>
    <w:rsid w:val="00391D98"/>
    <w:rsid w:val="00391DA6"/>
    <w:rsid w:val="003924A8"/>
    <w:rsid w:val="003927F5"/>
    <w:rsid w:val="0039321D"/>
    <w:rsid w:val="00393C01"/>
    <w:rsid w:val="0039414A"/>
    <w:rsid w:val="00394873"/>
    <w:rsid w:val="00396B7B"/>
    <w:rsid w:val="00397A6D"/>
    <w:rsid w:val="003A3FF5"/>
    <w:rsid w:val="003A6278"/>
    <w:rsid w:val="003A643E"/>
    <w:rsid w:val="003B232C"/>
    <w:rsid w:val="003B340D"/>
    <w:rsid w:val="003B4373"/>
    <w:rsid w:val="003B4F26"/>
    <w:rsid w:val="003B4FF6"/>
    <w:rsid w:val="003C0483"/>
    <w:rsid w:val="003C1895"/>
    <w:rsid w:val="003C3460"/>
    <w:rsid w:val="003C3583"/>
    <w:rsid w:val="003D170A"/>
    <w:rsid w:val="003D1A55"/>
    <w:rsid w:val="003D2231"/>
    <w:rsid w:val="003D4F11"/>
    <w:rsid w:val="003D644D"/>
    <w:rsid w:val="003D6F11"/>
    <w:rsid w:val="003D7951"/>
    <w:rsid w:val="003E1292"/>
    <w:rsid w:val="003E2762"/>
    <w:rsid w:val="003E33C1"/>
    <w:rsid w:val="003E4D71"/>
    <w:rsid w:val="003F0F93"/>
    <w:rsid w:val="003F13AA"/>
    <w:rsid w:val="003F2F11"/>
    <w:rsid w:val="003F4192"/>
    <w:rsid w:val="00401E36"/>
    <w:rsid w:val="00402735"/>
    <w:rsid w:val="00402BBD"/>
    <w:rsid w:val="00404719"/>
    <w:rsid w:val="0040586F"/>
    <w:rsid w:val="00405A8F"/>
    <w:rsid w:val="00406140"/>
    <w:rsid w:val="00406779"/>
    <w:rsid w:val="0041579F"/>
    <w:rsid w:val="00420744"/>
    <w:rsid w:val="00420EB6"/>
    <w:rsid w:val="00423282"/>
    <w:rsid w:val="004255E8"/>
    <w:rsid w:val="00426E02"/>
    <w:rsid w:val="0042733F"/>
    <w:rsid w:val="00430289"/>
    <w:rsid w:val="00430852"/>
    <w:rsid w:val="00433ADD"/>
    <w:rsid w:val="00433CB0"/>
    <w:rsid w:val="004369C9"/>
    <w:rsid w:val="00436DD5"/>
    <w:rsid w:val="00440E57"/>
    <w:rsid w:val="00441459"/>
    <w:rsid w:val="00441808"/>
    <w:rsid w:val="00444431"/>
    <w:rsid w:val="004450A8"/>
    <w:rsid w:val="0045475D"/>
    <w:rsid w:val="004574B5"/>
    <w:rsid w:val="00457850"/>
    <w:rsid w:val="0046038A"/>
    <w:rsid w:val="004605B3"/>
    <w:rsid w:val="00460A09"/>
    <w:rsid w:val="004628C4"/>
    <w:rsid w:val="00463E95"/>
    <w:rsid w:val="00465863"/>
    <w:rsid w:val="004666E1"/>
    <w:rsid w:val="00471065"/>
    <w:rsid w:val="00475688"/>
    <w:rsid w:val="004758AB"/>
    <w:rsid w:val="00477A01"/>
    <w:rsid w:val="00480472"/>
    <w:rsid w:val="0048348A"/>
    <w:rsid w:val="00483DAC"/>
    <w:rsid w:val="00483DB0"/>
    <w:rsid w:val="004856A8"/>
    <w:rsid w:val="00486461"/>
    <w:rsid w:val="004865CF"/>
    <w:rsid w:val="00487F59"/>
    <w:rsid w:val="0049021B"/>
    <w:rsid w:val="00490648"/>
    <w:rsid w:val="00490EEC"/>
    <w:rsid w:val="0049340A"/>
    <w:rsid w:val="00493916"/>
    <w:rsid w:val="00493DA8"/>
    <w:rsid w:val="00493E02"/>
    <w:rsid w:val="004941A3"/>
    <w:rsid w:val="00495FD9"/>
    <w:rsid w:val="004A03A0"/>
    <w:rsid w:val="004A0874"/>
    <w:rsid w:val="004A2F09"/>
    <w:rsid w:val="004A444D"/>
    <w:rsid w:val="004A66E5"/>
    <w:rsid w:val="004A6C20"/>
    <w:rsid w:val="004B5707"/>
    <w:rsid w:val="004B5756"/>
    <w:rsid w:val="004B5E45"/>
    <w:rsid w:val="004B6BA3"/>
    <w:rsid w:val="004B6C7B"/>
    <w:rsid w:val="004B7448"/>
    <w:rsid w:val="004C2D28"/>
    <w:rsid w:val="004C3ADA"/>
    <w:rsid w:val="004C3C57"/>
    <w:rsid w:val="004C6C42"/>
    <w:rsid w:val="004C758E"/>
    <w:rsid w:val="004C787B"/>
    <w:rsid w:val="004C7E10"/>
    <w:rsid w:val="004D04AB"/>
    <w:rsid w:val="004D3443"/>
    <w:rsid w:val="004D5F2F"/>
    <w:rsid w:val="004D61D7"/>
    <w:rsid w:val="004D620F"/>
    <w:rsid w:val="004D7620"/>
    <w:rsid w:val="004E6D32"/>
    <w:rsid w:val="004E7D86"/>
    <w:rsid w:val="004F066F"/>
    <w:rsid w:val="004F1FB1"/>
    <w:rsid w:val="004F5E38"/>
    <w:rsid w:val="00500947"/>
    <w:rsid w:val="00501438"/>
    <w:rsid w:val="005065C2"/>
    <w:rsid w:val="00513716"/>
    <w:rsid w:val="00513CB9"/>
    <w:rsid w:val="0051431B"/>
    <w:rsid w:val="00517041"/>
    <w:rsid w:val="00522312"/>
    <w:rsid w:val="00523F37"/>
    <w:rsid w:val="00524788"/>
    <w:rsid w:val="00525F5B"/>
    <w:rsid w:val="00526C94"/>
    <w:rsid w:val="00526F8F"/>
    <w:rsid w:val="0053047E"/>
    <w:rsid w:val="00532A63"/>
    <w:rsid w:val="005347E0"/>
    <w:rsid w:val="00534D67"/>
    <w:rsid w:val="0053505D"/>
    <w:rsid w:val="0053684C"/>
    <w:rsid w:val="00537B66"/>
    <w:rsid w:val="00537ED8"/>
    <w:rsid w:val="00540DC9"/>
    <w:rsid w:val="005461FE"/>
    <w:rsid w:val="00546784"/>
    <w:rsid w:val="00550CA5"/>
    <w:rsid w:val="00550F4A"/>
    <w:rsid w:val="0055223D"/>
    <w:rsid w:val="005538B5"/>
    <w:rsid w:val="005579E1"/>
    <w:rsid w:val="005628AE"/>
    <w:rsid w:val="00563C51"/>
    <w:rsid w:val="005658FC"/>
    <w:rsid w:val="00565CF9"/>
    <w:rsid w:val="0056697F"/>
    <w:rsid w:val="00567A96"/>
    <w:rsid w:val="00567EF7"/>
    <w:rsid w:val="00570490"/>
    <w:rsid w:val="00570497"/>
    <w:rsid w:val="0057075F"/>
    <w:rsid w:val="0057111E"/>
    <w:rsid w:val="00577010"/>
    <w:rsid w:val="005804F1"/>
    <w:rsid w:val="00580927"/>
    <w:rsid w:val="00582948"/>
    <w:rsid w:val="00583B8F"/>
    <w:rsid w:val="00584EC1"/>
    <w:rsid w:val="00587346"/>
    <w:rsid w:val="00590525"/>
    <w:rsid w:val="00593DE8"/>
    <w:rsid w:val="00594FED"/>
    <w:rsid w:val="0059550C"/>
    <w:rsid w:val="00597B30"/>
    <w:rsid w:val="00597D2E"/>
    <w:rsid w:val="005A0AA0"/>
    <w:rsid w:val="005A2881"/>
    <w:rsid w:val="005A404C"/>
    <w:rsid w:val="005A6BEA"/>
    <w:rsid w:val="005A7E5A"/>
    <w:rsid w:val="005B2153"/>
    <w:rsid w:val="005B2280"/>
    <w:rsid w:val="005B642D"/>
    <w:rsid w:val="005B657B"/>
    <w:rsid w:val="005B6852"/>
    <w:rsid w:val="005C0ADD"/>
    <w:rsid w:val="005C36FB"/>
    <w:rsid w:val="005C4FC2"/>
    <w:rsid w:val="005C78B3"/>
    <w:rsid w:val="005C7A62"/>
    <w:rsid w:val="005D2BAC"/>
    <w:rsid w:val="005D4A3F"/>
    <w:rsid w:val="005D4FFC"/>
    <w:rsid w:val="005E31A4"/>
    <w:rsid w:val="005E45BF"/>
    <w:rsid w:val="005E6673"/>
    <w:rsid w:val="005E7072"/>
    <w:rsid w:val="005F142D"/>
    <w:rsid w:val="005F1B7C"/>
    <w:rsid w:val="005F30F7"/>
    <w:rsid w:val="005F747E"/>
    <w:rsid w:val="006019E7"/>
    <w:rsid w:val="006021DB"/>
    <w:rsid w:val="006031D3"/>
    <w:rsid w:val="006036B7"/>
    <w:rsid w:val="0060374B"/>
    <w:rsid w:val="00603E18"/>
    <w:rsid w:val="006046FE"/>
    <w:rsid w:val="0060522E"/>
    <w:rsid w:val="00606E0B"/>
    <w:rsid w:val="00612736"/>
    <w:rsid w:val="00613C4E"/>
    <w:rsid w:val="00614B01"/>
    <w:rsid w:val="00615837"/>
    <w:rsid w:val="0061612A"/>
    <w:rsid w:val="00621258"/>
    <w:rsid w:val="00621696"/>
    <w:rsid w:val="00624A31"/>
    <w:rsid w:val="00625B06"/>
    <w:rsid w:val="00630CD7"/>
    <w:rsid w:val="00631C19"/>
    <w:rsid w:val="006350BF"/>
    <w:rsid w:val="00637CF9"/>
    <w:rsid w:val="00640A58"/>
    <w:rsid w:val="00641644"/>
    <w:rsid w:val="00641ED0"/>
    <w:rsid w:val="00642425"/>
    <w:rsid w:val="00643CB6"/>
    <w:rsid w:val="00646815"/>
    <w:rsid w:val="006541F0"/>
    <w:rsid w:val="00657C87"/>
    <w:rsid w:val="006634CE"/>
    <w:rsid w:val="00665709"/>
    <w:rsid w:val="0066636B"/>
    <w:rsid w:val="0066732B"/>
    <w:rsid w:val="006679FB"/>
    <w:rsid w:val="006713DD"/>
    <w:rsid w:val="00675721"/>
    <w:rsid w:val="0067750E"/>
    <w:rsid w:val="00677833"/>
    <w:rsid w:val="0068041A"/>
    <w:rsid w:val="00681D39"/>
    <w:rsid w:val="00682865"/>
    <w:rsid w:val="006859CF"/>
    <w:rsid w:val="006859F9"/>
    <w:rsid w:val="006865B6"/>
    <w:rsid w:val="006867B3"/>
    <w:rsid w:val="00687BA2"/>
    <w:rsid w:val="0069002D"/>
    <w:rsid w:val="0069205F"/>
    <w:rsid w:val="0069293B"/>
    <w:rsid w:val="00696E5B"/>
    <w:rsid w:val="006975B7"/>
    <w:rsid w:val="00697723"/>
    <w:rsid w:val="00697C87"/>
    <w:rsid w:val="006A264D"/>
    <w:rsid w:val="006A332C"/>
    <w:rsid w:val="006A63B6"/>
    <w:rsid w:val="006A747A"/>
    <w:rsid w:val="006A76D1"/>
    <w:rsid w:val="006B013D"/>
    <w:rsid w:val="006B0875"/>
    <w:rsid w:val="006B33CC"/>
    <w:rsid w:val="006B4277"/>
    <w:rsid w:val="006B5D5D"/>
    <w:rsid w:val="006B6AEB"/>
    <w:rsid w:val="006B7755"/>
    <w:rsid w:val="006C0000"/>
    <w:rsid w:val="006C075C"/>
    <w:rsid w:val="006C27A2"/>
    <w:rsid w:val="006C34A7"/>
    <w:rsid w:val="006C4E66"/>
    <w:rsid w:val="006C5624"/>
    <w:rsid w:val="006C58D6"/>
    <w:rsid w:val="006C5FB4"/>
    <w:rsid w:val="006C741C"/>
    <w:rsid w:val="006C75D5"/>
    <w:rsid w:val="006D0BD3"/>
    <w:rsid w:val="006D22E7"/>
    <w:rsid w:val="006D266A"/>
    <w:rsid w:val="006D380A"/>
    <w:rsid w:val="006D4CC9"/>
    <w:rsid w:val="006D5099"/>
    <w:rsid w:val="006D6266"/>
    <w:rsid w:val="006D71ED"/>
    <w:rsid w:val="006D7A31"/>
    <w:rsid w:val="006E1E7B"/>
    <w:rsid w:val="006E5F6C"/>
    <w:rsid w:val="006F485D"/>
    <w:rsid w:val="006F59E5"/>
    <w:rsid w:val="006F7720"/>
    <w:rsid w:val="006F7A32"/>
    <w:rsid w:val="00707306"/>
    <w:rsid w:val="00707D69"/>
    <w:rsid w:val="007102F8"/>
    <w:rsid w:val="007115BF"/>
    <w:rsid w:val="00714883"/>
    <w:rsid w:val="00714ED8"/>
    <w:rsid w:val="0072133C"/>
    <w:rsid w:val="007230E0"/>
    <w:rsid w:val="00724FF9"/>
    <w:rsid w:val="007272B9"/>
    <w:rsid w:val="007313CC"/>
    <w:rsid w:val="007356C3"/>
    <w:rsid w:val="00741764"/>
    <w:rsid w:val="00741A7D"/>
    <w:rsid w:val="00742F79"/>
    <w:rsid w:val="00743A42"/>
    <w:rsid w:val="007501B9"/>
    <w:rsid w:val="00752301"/>
    <w:rsid w:val="00752E7E"/>
    <w:rsid w:val="00754052"/>
    <w:rsid w:val="007570DD"/>
    <w:rsid w:val="007578FE"/>
    <w:rsid w:val="00762509"/>
    <w:rsid w:val="007638BE"/>
    <w:rsid w:val="0076638E"/>
    <w:rsid w:val="00770871"/>
    <w:rsid w:val="007715AD"/>
    <w:rsid w:val="007738E8"/>
    <w:rsid w:val="007739CF"/>
    <w:rsid w:val="007747C9"/>
    <w:rsid w:val="00774CD5"/>
    <w:rsid w:val="00774E21"/>
    <w:rsid w:val="00776A96"/>
    <w:rsid w:val="0078208F"/>
    <w:rsid w:val="00782A3A"/>
    <w:rsid w:val="00783F02"/>
    <w:rsid w:val="00784712"/>
    <w:rsid w:val="00785919"/>
    <w:rsid w:val="00790668"/>
    <w:rsid w:val="00791ABF"/>
    <w:rsid w:val="007975C9"/>
    <w:rsid w:val="007A151D"/>
    <w:rsid w:val="007A35FD"/>
    <w:rsid w:val="007A42F9"/>
    <w:rsid w:val="007A5302"/>
    <w:rsid w:val="007A5EAB"/>
    <w:rsid w:val="007B06E8"/>
    <w:rsid w:val="007B0D0B"/>
    <w:rsid w:val="007B278E"/>
    <w:rsid w:val="007B2C78"/>
    <w:rsid w:val="007B3EDB"/>
    <w:rsid w:val="007B68BD"/>
    <w:rsid w:val="007C0AAC"/>
    <w:rsid w:val="007C45F7"/>
    <w:rsid w:val="007C672C"/>
    <w:rsid w:val="007C689D"/>
    <w:rsid w:val="007C7372"/>
    <w:rsid w:val="007C74C7"/>
    <w:rsid w:val="007D1111"/>
    <w:rsid w:val="007D1927"/>
    <w:rsid w:val="007D222B"/>
    <w:rsid w:val="007D339D"/>
    <w:rsid w:val="007D480E"/>
    <w:rsid w:val="007E053B"/>
    <w:rsid w:val="007E05C8"/>
    <w:rsid w:val="007E167B"/>
    <w:rsid w:val="007E2068"/>
    <w:rsid w:val="007E20ED"/>
    <w:rsid w:val="007E22AE"/>
    <w:rsid w:val="007E2A24"/>
    <w:rsid w:val="007E375D"/>
    <w:rsid w:val="007E49DE"/>
    <w:rsid w:val="007E4CE6"/>
    <w:rsid w:val="007E5166"/>
    <w:rsid w:val="007E53CB"/>
    <w:rsid w:val="007E585D"/>
    <w:rsid w:val="007F091D"/>
    <w:rsid w:val="007F0E51"/>
    <w:rsid w:val="007F2D46"/>
    <w:rsid w:val="007F3BFD"/>
    <w:rsid w:val="007F40D5"/>
    <w:rsid w:val="007F759D"/>
    <w:rsid w:val="00800510"/>
    <w:rsid w:val="00800BB9"/>
    <w:rsid w:val="0080106F"/>
    <w:rsid w:val="008033B7"/>
    <w:rsid w:val="00803CED"/>
    <w:rsid w:val="0080563F"/>
    <w:rsid w:val="00811829"/>
    <w:rsid w:val="00812ECE"/>
    <w:rsid w:val="008138CB"/>
    <w:rsid w:val="00814839"/>
    <w:rsid w:val="00814C02"/>
    <w:rsid w:val="00814EE6"/>
    <w:rsid w:val="008150CD"/>
    <w:rsid w:val="00815FFC"/>
    <w:rsid w:val="008209C0"/>
    <w:rsid w:val="008211E8"/>
    <w:rsid w:val="00821773"/>
    <w:rsid w:val="008238E7"/>
    <w:rsid w:val="00823964"/>
    <w:rsid w:val="00823AC3"/>
    <w:rsid w:val="00823CB8"/>
    <w:rsid w:val="00824AD4"/>
    <w:rsid w:val="00824D28"/>
    <w:rsid w:val="008253BB"/>
    <w:rsid w:val="0082710F"/>
    <w:rsid w:val="008300D9"/>
    <w:rsid w:val="0083136E"/>
    <w:rsid w:val="008314D8"/>
    <w:rsid w:val="00831723"/>
    <w:rsid w:val="00831828"/>
    <w:rsid w:val="00832B55"/>
    <w:rsid w:val="00832C85"/>
    <w:rsid w:val="00834784"/>
    <w:rsid w:val="0083580D"/>
    <w:rsid w:val="00835F64"/>
    <w:rsid w:val="0084313D"/>
    <w:rsid w:val="00843D30"/>
    <w:rsid w:val="00844F19"/>
    <w:rsid w:val="00846252"/>
    <w:rsid w:val="00846800"/>
    <w:rsid w:val="00846FEB"/>
    <w:rsid w:val="00850FBB"/>
    <w:rsid w:val="00854385"/>
    <w:rsid w:val="00855C4A"/>
    <w:rsid w:val="00855CC9"/>
    <w:rsid w:val="00857835"/>
    <w:rsid w:val="008602A8"/>
    <w:rsid w:val="00863110"/>
    <w:rsid w:val="00863DFF"/>
    <w:rsid w:val="0086577C"/>
    <w:rsid w:val="00866722"/>
    <w:rsid w:val="008671B4"/>
    <w:rsid w:val="00870F79"/>
    <w:rsid w:val="0087188F"/>
    <w:rsid w:val="00871C25"/>
    <w:rsid w:val="008731C5"/>
    <w:rsid w:val="008771FA"/>
    <w:rsid w:val="00880718"/>
    <w:rsid w:val="008848A4"/>
    <w:rsid w:val="00885AB1"/>
    <w:rsid w:val="0088629C"/>
    <w:rsid w:val="00892C8F"/>
    <w:rsid w:val="008938D6"/>
    <w:rsid w:val="008A2191"/>
    <w:rsid w:val="008A2999"/>
    <w:rsid w:val="008A31FD"/>
    <w:rsid w:val="008A4934"/>
    <w:rsid w:val="008A665B"/>
    <w:rsid w:val="008A796F"/>
    <w:rsid w:val="008B259F"/>
    <w:rsid w:val="008B2623"/>
    <w:rsid w:val="008B33C8"/>
    <w:rsid w:val="008B3ACD"/>
    <w:rsid w:val="008B4AEC"/>
    <w:rsid w:val="008B68CD"/>
    <w:rsid w:val="008B69AD"/>
    <w:rsid w:val="008B7F6A"/>
    <w:rsid w:val="008C042F"/>
    <w:rsid w:val="008C04C0"/>
    <w:rsid w:val="008C099E"/>
    <w:rsid w:val="008C173D"/>
    <w:rsid w:val="008C1AC5"/>
    <w:rsid w:val="008C5F58"/>
    <w:rsid w:val="008C6007"/>
    <w:rsid w:val="008C6437"/>
    <w:rsid w:val="008C655C"/>
    <w:rsid w:val="008D0A86"/>
    <w:rsid w:val="008D46BE"/>
    <w:rsid w:val="008D5630"/>
    <w:rsid w:val="008D6F77"/>
    <w:rsid w:val="008E03FE"/>
    <w:rsid w:val="008E2524"/>
    <w:rsid w:val="008E2576"/>
    <w:rsid w:val="008E2874"/>
    <w:rsid w:val="008E3E3F"/>
    <w:rsid w:val="008E4886"/>
    <w:rsid w:val="008E4AE4"/>
    <w:rsid w:val="008E4B94"/>
    <w:rsid w:val="008E7BAE"/>
    <w:rsid w:val="008F072A"/>
    <w:rsid w:val="008F0E11"/>
    <w:rsid w:val="008F236B"/>
    <w:rsid w:val="00902014"/>
    <w:rsid w:val="00902238"/>
    <w:rsid w:val="009063D6"/>
    <w:rsid w:val="0091290A"/>
    <w:rsid w:val="00912E7B"/>
    <w:rsid w:val="0091506F"/>
    <w:rsid w:val="009154AF"/>
    <w:rsid w:val="009160ED"/>
    <w:rsid w:val="009169B3"/>
    <w:rsid w:val="00916DD6"/>
    <w:rsid w:val="00921BA0"/>
    <w:rsid w:val="009238B8"/>
    <w:rsid w:val="00923FED"/>
    <w:rsid w:val="009254AC"/>
    <w:rsid w:val="00926A0D"/>
    <w:rsid w:val="00930537"/>
    <w:rsid w:val="00931373"/>
    <w:rsid w:val="00933F3E"/>
    <w:rsid w:val="00934FF0"/>
    <w:rsid w:val="00935D29"/>
    <w:rsid w:val="009366D0"/>
    <w:rsid w:val="00937E93"/>
    <w:rsid w:val="00937EE6"/>
    <w:rsid w:val="00940807"/>
    <w:rsid w:val="00943AA5"/>
    <w:rsid w:val="00944E3E"/>
    <w:rsid w:val="00945BDB"/>
    <w:rsid w:val="009500DC"/>
    <w:rsid w:val="009511D6"/>
    <w:rsid w:val="00954114"/>
    <w:rsid w:val="0095582E"/>
    <w:rsid w:val="00956A01"/>
    <w:rsid w:val="00960D82"/>
    <w:rsid w:val="00962144"/>
    <w:rsid w:val="00964537"/>
    <w:rsid w:val="0096715C"/>
    <w:rsid w:val="0097232D"/>
    <w:rsid w:val="00973FCC"/>
    <w:rsid w:val="009834FE"/>
    <w:rsid w:val="00983F77"/>
    <w:rsid w:val="00987246"/>
    <w:rsid w:val="009900AE"/>
    <w:rsid w:val="00990291"/>
    <w:rsid w:val="00991B2C"/>
    <w:rsid w:val="00992BD2"/>
    <w:rsid w:val="00992D59"/>
    <w:rsid w:val="00994943"/>
    <w:rsid w:val="0099518B"/>
    <w:rsid w:val="009955E6"/>
    <w:rsid w:val="009968F6"/>
    <w:rsid w:val="00997090"/>
    <w:rsid w:val="009A0089"/>
    <w:rsid w:val="009A2B42"/>
    <w:rsid w:val="009A32D6"/>
    <w:rsid w:val="009A7B46"/>
    <w:rsid w:val="009A7C0D"/>
    <w:rsid w:val="009B4904"/>
    <w:rsid w:val="009B59CC"/>
    <w:rsid w:val="009B608D"/>
    <w:rsid w:val="009B6997"/>
    <w:rsid w:val="009B6C2E"/>
    <w:rsid w:val="009C3999"/>
    <w:rsid w:val="009C3B62"/>
    <w:rsid w:val="009C3C5D"/>
    <w:rsid w:val="009D01F6"/>
    <w:rsid w:val="009D1DE8"/>
    <w:rsid w:val="009D3F80"/>
    <w:rsid w:val="009D4452"/>
    <w:rsid w:val="009D4ED4"/>
    <w:rsid w:val="009D5ACA"/>
    <w:rsid w:val="009E02D8"/>
    <w:rsid w:val="009E07DF"/>
    <w:rsid w:val="009E109E"/>
    <w:rsid w:val="009E37EC"/>
    <w:rsid w:val="009E6E5C"/>
    <w:rsid w:val="009E725D"/>
    <w:rsid w:val="009F0599"/>
    <w:rsid w:val="009F4822"/>
    <w:rsid w:val="009F619D"/>
    <w:rsid w:val="00A00311"/>
    <w:rsid w:val="00A02065"/>
    <w:rsid w:val="00A0250E"/>
    <w:rsid w:val="00A035B5"/>
    <w:rsid w:val="00A04418"/>
    <w:rsid w:val="00A05104"/>
    <w:rsid w:val="00A05F7A"/>
    <w:rsid w:val="00A06497"/>
    <w:rsid w:val="00A06DD2"/>
    <w:rsid w:val="00A07774"/>
    <w:rsid w:val="00A105EA"/>
    <w:rsid w:val="00A122DC"/>
    <w:rsid w:val="00A133D5"/>
    <w:rsid w:val="00A145BC"/>
    <w:rsid w:val="00A14E94"/>
    <w:rsid w:val="00A1521B"/>
    <w:rsid w:val="00A17E8F"/>
    <w:rsid w:val="00A21E86"/>
    <w:rsid w:val="00A22036"/>
    <w:rsid w:val="00A22889"/>
    <w:rsid w:val="00A23556"/>
    <w:rsid w:val="00A246B4"/>
    <w:rsid w:val="00A2489A"/>
    <w:rsid w:val="00A25493"/>
    <w:rsid w:val="00A311C4"/>
    <w:rsid w:val="00A3386F"/>
    <w:rsid w:val="00A340B8"/>
    <w:rsid w:val="00A3560D"/>
    <w:rsid w:val="00A361AF"/>
    <w:rsid w:val="00A3724C"/>
    <w:rsid w:val="00A43BF1"/>
    <w:rsid w:val="00A44CA1"/>
    <w:rsid w:val="00A45441"/>
    <w:rsid w:val="00A474CD"/>
    <w:rsid w:val="00A506A9"/>
    <w:rsid w:val="00A51ADF"/>
    <w:rsid w:val="00A541D1"/>
    <w:rsid w:val="00A55408"/>
    <w:rsid w:val="00A56ECB"/>
    <w:rsid w:val="00A60E43"/>
    <w:rsid w:val="00A615E4"/>
    <w:rsid w:val="00A62305"/>
    <w:rsid w:val="00A66C34"/>
    <w:rsid w:val="00A704FF"/>
    <w:rsid w:val="00A7147B"/>
    <w:rsid w:val="00A72F70"/>
    <w:rsid w:val="00A73766"/>
    <w:rsid w:val="00A73CA1"/>
    <w:rsid w:val="00A73D16"/>
    <w:rsid w:val="00A742A9"/>
    <w:rsid w:val="00A75CC6"/>
    <w:rsid w:val="00A7625C"/>
    <w:rsid w:val="00A85102"/>
    <w:rsid w:val="00A86B21"/>
    <w:rsid w:val="00A909F8"/>
    <w:rsid w:val="00A94064"/>
    <w:rsid w:val="00A947E8"/>
    <w:rsid w:val="00A94C23"/>
    <w:rsid w:val="00A97010"/>
    <w:rsid w:val="00A9788F"/>
    <w:rsid w:val="00AA07A5"/>
    <w:rsid w:val="00AA1C2B"/>
    <w:rsid w:val="00AA1E12"/>
    <w:rsid w:val="00AA2615"/>
    <w:rsid w:val="00AA2B40"/>
    <w:rsid w:val="00AA422D"/>
    <w:rsid w:val="00AA42B0"/>
    <w:rsid w:val="00AA4FA9"/>
    <w:rsid w:val="00AA556C"/>
    <w:rsid w:val="00AA741D"/>
    <w:rsid w:val="00AB1450"/>
    <w:rsid w:val="00AB5DEA"/>
    <w:rsid w:val="00AB6650"/>
    <w:rsid w:val="00AB7A58"/>
    <w:rsid w:val="00AC01D2"/>
    <w:rsid w:val="00AC0AB9"/>
    <w:rsid w:val="00AC2AE5"/>
    <w:rsid w:val="00AC54D0"/>
    <w:rsid w:val="00AC660B"/>
    <w:rsid w:val="00AC6BDC"/>
    <w:rsid w:val="00AD343F"/>
    <w:rsid w:val="00AD3B74"/>
    <w:rsid w:val="00AD555D"/>
    <w:rsid w:val="00AD75A6"/>
    <w:rsid w:val="00AD777A"/>
    <w:rsid w:val="00AE041E"/>
    <w:rsid w:val="00AE1764"/>
    <w:rsid w:val="00AE1A29"/>
    <w:rsid w:val="00AE2879"/>
    <w:rsid w:val="00AE2AF0"/>
    <w:rsid w:val="00AE2E0F"/>
    <w:rsid w:val="00AE3D64"/>
    <w:rsid w:val="00AE517D"/>
    <w:rsid w:val="00AE5FF8"/>
    <w:rsid w:val="00AE6F38"/>
    <w:rsid w:val="00AF0395"/>
    <w:rsid w:val="00AF19A8"/>
    <w:rsid w:val="00AF240D"/>
    <w:rsid w:val="00AF32A3"/>
    <w:rsid w:val="00AF6377"/>
    <w:rsid w:val="00AF7B1F"/>
    <w:rsid w:val="00B00585"/>
    <w:rsid w:val="00B025F6"/>
    <w:rsid w:val="00B026D9"/>
    <w:rsid w:val="00B026F1"/>
    <w:rsid w:val="00B04793"/>
    <w:rsid w:val="00B04C60"/>
    <w:rsid w:val="00B0557C"/>
    <w:rsid w:val="00B07837"/>
    <w:rsid w:val="00B114AA"/>
    <w:rsid w:val="00B11ADF"/>
    <w:rsid w:val="00B13044"/>
    <w:rsid w:val="00B15D69"/>
    <w:rsid w:val="00B15FF7"/>
    <w:rsid w:val="00B16F09"/>
    <w:rsid w:val="00B20315"/>
    <w:rsid w:val="00B273B6"/>
    <w:rsid w:val="00B279BE"/>
    <w:rsid w:val="00B3040B"/>
    <w:rsid w:val="00B3459C"/>
    <w:rsid w:val="00B36641"/>
    <w:rsid w:val="00B37163"/>
    <w:rsid w:val="00B379B4"/>
    <w:rsid w:val="00B4047A"/>
    <w:rsid w:val="00B43E21"/>
    <w:rsid w:val="00B44548"/>
    <w:rsid w:val="00B44EF7"/>
    <w:rsid w:val="00B45D70"/>
    <w:rsid w:val="00B46D25"/>
    <w:rsid w:val="00B50447"/>
    <w:rsid w:val="00B5070C"/>
    <w:rsid w:val="00B56695"/>
    <w:rsid w:val="00B56CD1"/>
    <w:rsid w:val="00B5747D"/>
    <w:rsid w:val="00B606D6"/>
    <w:rsid w:val="00B61233"/>
    <w:rsid w:val="00B6356A"/>
    <w:rsid w:val="00B64D20"/>
    <w:rsid w:val="00B66C28"/>
    <w:rsid w:val="00B66D29"/>
    <w:rsid w:val="00B71CA8"/>
    <w:rsid w:val="00B71CBC"/>
    <w:rsid w:val="00B73E2A"/>
    <w:rsid w:val="00B75863"/>
    <w:rsid w:val="00B806F0"/>
    <w:rsid w:val="00B80926"/>
    <w:rsid w:val="00B824EC"/>
    <w:rsid w:val="00B82AEF"/>
    <w:rsid w:val="00B82FB5"/>
    <w:rsid w:val="00B85ABC"/>
    <w:rsid w:val="00B9068E"/>
    <w:rsid w:val="00B9085B"/>
    <w:rsid w:val="00B90F6A"/>
    <w:rsid w:val="00B90FED"/>
    <w:rsid w:val="00B92650"/>
    <w:rsid w:val="00B94590"/>
    <w:rsid w:val="00B957BC"/>
    <w:rsid w:val="00B95BB1"/>
    <w:rsid w:val="00B9612E"/>
    <w:rsid w:val="00B96593"/>
    <w:rsid w:val="00BA1174"/>
    <w:rsid w:val="00BA22F2"/>
    <w:rsid w:val="00BA4094"/>
    <w:rsid w:val="00BA6664"/>
    <w:rsid w:val="00BC0002"/>
    <w:rsid w:val="00BC0BD7"/>
    <w:rsid w:val="00BC1F28"/>
    <w:rsid w:val="00BC4D00"/>
    <w:rsid w:val="00BC52B4"/>
    <w:rsid w:val="00BC59BE"/>
    <w:rsid w:val="00BC5C63"/>
    <w:rsid w:val="00BC7787"/>
    <w:rsid w:val="00BD0537"/>
    <w:rsid w:val="00BD0A66"/>
    <w:rsid w:val="00BD20CE"/>
    <w:rsid w:val="00BD23BF"/>
    <w:rsid w:val="00BD53C9"/>
    <w:rsid w:val="00BD665F"/>
    <w:rsid w:val="00BD681A"/>
    <w:rsid w:val="00BE3BE2"/>
    <w:rsid w:val="00BE4524"/>
    <w:rsid w:val="00BE63C9"/>
    <w:rsid w:val="00BF25A1"/>
    <w:rsid w:val="00BF3E91"/>
    <w:rsid w:val="00BF5058"/>
    <w:rsid w:val="00BF539A"/>
    <w:rsid w:val="00BF740D"/>
    <w:rsid w:val="00BF7B22"/>
    <w:rsid w:val="00BF7B27"/>
    <w:rsid w:val="00C00BC3"/>
    <w:rsid w:val="00C04515"/>
    <w:rsid w:val="00C05BB2"/>
    <w:rsid w:val="00C06F06"/>
    <w:rsid w:val="00C07512"/>
    <w:rsid w:val="00C11CD9"/>
    <w:rsid w:val="00C13BE2"/>
    <w:rsid w:val="00C14647"/>
    <w:rsid w:val="00C1467F"/>
    <w:rsid w:val="00C14E7E"/>
    <w:rsid w:val="00C20CFD"/>
    <w:rsid w:val="00C20E07"/>
    <w:rsid w:val="00C210FA"/>
    <w:rsid w:val="00C211AF"/>
    <w:rsid w:val="00C21E6E"/>
    <w:rsid w:val="00C22B90"/>
    <w:rsid w:val="00C2354A"/>
    <w:rsid w:val="00C2631C"/>
    <w:rsid w:val="00C3274B"/>
    <w:rsid w:val="00C34ED3"/>
    <w:rsid w:val="00C35030"/>
    <w:rsid w:val="00C3591E"/>
    <w:rsid w:val="00C36C1C"/>
    <w:rsid w:val="00C415BE"/>
    <w:rsid w:val="00C42CFB"/>
    <w:rsid w:val="00C44799"/>
    <w:rsid w:val="00C44C30"/>
    <w:rsid w:val="00C5179E"/>
    <w:rsid w:val="00C51B67"/>
    <w:rsid w:val="00C5661F"/>
    <w:rsid w:val="00C57AF2"/>
    <w:rsid w:val="00C61947"/>
    <w:rsid w:val="00C61DA6"/>
    <w:rsid w:val="00C62F00"/>
    <w:rsid w:val="00C66283"/>
    <w:rsid w:val="00C66F2D"/>
    <w:rsid w:val="00C66FC3"/>
    <w:rsid w:val="00C73EA0"/>
    <w:rsid w:val="00C75CD0"/>
    <w:rsid w:val="00C7674E"/>
    <w:rsid w:val="00C808BA"/>
    <w:rsid w:val="00C82138"/>
    <w:rsid w:val="00C831A6"/>
    <w:rsid w:val="00C8385C"/>
    <w:rsid w:val="00C84755"/>
    <w:rsid w:val="00C84E01"/>
    <w:rsid w:val="00C86515"/>
    <w:rsid w:val="00C868ED"/>
    <w:rsid w:val="00C930B3"/>
    <w:rsid w:val="00C94F55"/>
    <w:rsid w:val="00C965CA"/>
    <w:rsid w:val="00C96F96"/>
    <w:rsid w:val="00C971EB"/>
    <w:rsid w:val="00CA2038"/>
    <w:rsid w:val="00CA251F"/>
    <w:rsid w:val="00CA2626"/>
    <w:rsid w:val="00CA36B6"/>
    <w:rsid w:val="00CA4599"/>
    <w:rsid w:val="00CA60FA"/>
    <w:rsid w:val="00CA6D86"/>
    <w:rsid w:val="00CB0124"/>
    <w:rsid w:val="00CB209F"/>
    <w:rsid w:val="00CB2487"/>
    <w:rsid w:val="00CB385D"/>
    <w:rsid w:val="00CB3C0C"/>
    <w:rsid w:val="00CB465A"/>
    <w:rsid w:val="00CC11B3"/>
    <w:rsid w:val="00CC1764"/>
    <w:rsid w:val="00CC38AF"/>
    <w:rsid w:val="00CC41E8"/>
    <w:rsid w:val="00CC517C"/>
    <w:rsid w:val="00CC556A"/>
    <w:rsid w:val="00CD19C6"/>
    <w:rsid w:val="00CD605E"/>
    <w:rsid w:val="00CE3791"/>
    <w:rsid w:val="00CE37D6"/>
    <w:rsid w:val="00CE6635"/>
    <w:rsid w:val="00CE67F4"/>
    <w:rsid w:val="00CE6B23"/>
    <w:rsid w:val="00CF0F09"/>
    <w:rsid w:val="00CF1E0E"/>
    <w:rsid w:val="00CF41D1"/>
    <w:rsid w:val="00CF4997"/>
    <w:rsid w:val="00CF4E5A"/>
    <w:rsid w:val="00CF6DC0"/>
    <w:rsid w:val="00CF7431"/>
    <w:rsid w:val="00CF7768"/>
    <w:rsid w:val="00D0089E"/>
    <w:rsid w:val="00D01DE1"/>
    <w:rsid w:val="00D0359B"/>
    <w:rsid w:val="00D077FC"/>
    <w:rsid w:val="00D10B85"/>
    <w:rsid w:val="00D13C19"/>
    <w:rsid w:val="00D16984"/>
    <w:rsid w:val="00D21436"/>
    <w:rsid w:val="00D21838"/>
    <w:rsid w:val="00D268A8"/>
    <w:rsid w:val="00D27368"/>
    <w:rsid w:val="00D3043F"/>
    <w:rsid w:val="00D308C4"/>
    <w:rsid w:val="00D309B3"/>
    <w:rsid w:val="00D3117F"/>
    <w:rsid w:val="00D33410"/>
    <w:rsid w:val="00D33570"/>
    <w:rsid w:val="00D344D4"/>
    <w:rsid w:val="00D40D73"/>
    <w:rsid w:val="00D41617"/>
    <w:rsid w:val="00D4203F"/>
    <w:rsid w:val="00D4334B"/>
    <w:rsid w:val="00D44FB0"/>
    <w:rsid w:val="00D44FBC"/>
    <w:rsid w:val="00D458B3"/>
    <w:rsid w:val="00D52A75"/>
    <w:rsid w:val="00D54250"/>
    <w:rsid w:val="00D5501B"/>
    <w:rsid w:val="00D57433"/>
    <w:rsid w:val="00D62960"/>
    <w:rsid w:val="00D64F5F"/>
    <w:rsid w:val="00D702FC"/>
    <w:rsid w:val="00D70AFC"/>
    <w:rsid w:val="00D70D92"/>
    <w:rsid w:val="00D71544"/>
    <w:rsid w:val="00D7282B"/>
    <w:rsid w:val="00D757DD"/>
    <w:rsid w:val="00D77329"/>
    <w:rsid w:val="00D77912"/>
    <w:rsid w:val="00D8070D"/>
    <w:rsid w:val="00D82CF7"/>
    <w:rsid w:val="00D83938"/>
    <w:rsid w:val="00D84A1C"/>
    <w:rsid w:val="00D8710D"/>
    <w:rsid w:val="00D90D39"/>
    <w:rsid w:val="00D9216C"/>
    <w:rsid w:val="00D921E4"/>
    <w:rsid w:val="00D92E5B"/>
    <w:rsid w:val="00D944D6"/>
    <w:rsid w:val="00D948CA"/>
    <w:rsid w:val="00D9595F"/>
    <w:rsid w:val="00D962A3"/>
    <w:rsid w:val="00D96625"/>
    <w:rsid w:val="00D96F9D"/>
    <w:rsid w:val="00DA1354"/>
    <w:rsid w:val="00DA1903"/>
    <w:rsid w:val="00DA2FE8"/>
    <w:rsid w:val="00DA3A6A"/>
    <w:rsid w:val="00DA44FD"/>
    <w:rsid w:val="00DA68DC"/>
    <w:rsid w:val="00DB0516"/>
    <w:rsid w:val="00DB0BE6"/>
    <w:rsid w:val="00DB0D3D"/>
    <w:rsid w:val="00DB2163"/>
    <w:rsid w:val="00DB59D7"/>
    <w:rsid w:val="00DB65A1"/>
    <w:rsid w:val="00DC24A2"/>
    <w:rsid w:val="00DC2835"/>
    <w:rsid w:val="00DC3BFC"/>
    <w:rsid w:val="00DC4DD2"/>
    <w:rsid w:val="00DC5811"/>
    <w:rsid w:val="00DC774B"/>
    <w:rsid w:val="00DC79FE"/>
    <w:rsid w:val="00DD226C"/>
    <w:rsid w:val="00DD5017"/>
    <w:rsid w:val="00DD556E"/>
    <w:rsid w:val="00DD601A"/>
    <w:rsid w:val="00DD739B"/>
    <w:rsid w:val="00DD7DE5"/>
    <w:rsid w:val="00DE3FAF"/>
    <w:rsid w:val="00DE4B6C"/>
    <w:rsid w:val="00DE4E9D"/>
    <w:rsid w:val="00DE633A"/>
    <w:rsid w:val="00DE6FED"/>
    <w:rsid w:val="00DE71FD"/>
    <w:rsid w:val="00DE7F01"/>
    <w:rsid w:val="00DF07C9"/>
    <w:rsid w:val="00DF1CAF"/>
    <w:rsid w:val="00DF1F0C"/>
    <w:rsid w:val="00DF1FD4"/>
    <w:rsid w:val="00DF2CC7"/>
    <w:rsid w:val="00DF35BD"/>
    <w:rsid w:val="00DF37DA"/>
    <w:rsid w:val="00DF3DC8"/>
    <w:rsid w:val="00DF526D"/>
    <w:rsid w:val="00DF537D"/>
    <w:rsid w:val="00DF73DB"/>
    <w:rsid w:val="00E016C9"/>
    <w:rsid w:val="00E02213"/>
    <w:rsid w:val="00E0310C"/>
    <w:rsid w:val="00E04844"/>
    <w:rsid w:val="00E1480A"/>
    <w:rsid w:val="00E1554B"/>
    <w:rsid w:val="00E15A6D"/>
    <w:rsid w:val="00E216ED"/>
    <w:rsid w:val="00E22D3D"/>
    <w:rsid w:val="00E23EF5"/>
    <w:rsid w:val="00E27527"/>
    <w:rsid w:val="00E30D58"/>
    <w:rsid w:val="00E31650"/>
    <w:rsid w:val="00E31D0B"/>
    <w:rsid w:val="00E32D0F"/>
    <w:rsid w:val="00E36F73"/>
    <w:rsid w:val="00E404E2"/>
    <w:rsid w:val="00E415D7"/>
    <w:rsid w:val="00E41CBE"/>
    <w:rsid w:val="00E4207E"/>
    <w:rsid w:val="00E431BD"/>
    <w:rsid w:val="00E43AA2"/>
    <w:rsid w:val="00E52302"/>
    <w:rsid w:val="00E52AD4"/>
    <w:rsid w:val="00E5377B"/>
    <w:rsid w:val="00E543A8"/>
    <w:rsid w:val="00E54499"/>
    <w:rsid w:val="00E549CA"/>
    <w:rsid w:val="00E54D03"/>
    <w:rsid w:val="00E54E3F"/>
    <w:rsid w:val="00E56515"/>
    <w:rsid w:val="00E56625"/>
    <w:rsid w:val="00E61949"/>
    <w:rsid w:val="00E61DE8"/>
    <w:rsid w:val="00E61DFA"/>
    <w:rsid w:val="00E661EC"/>
    <w:rsid w:val="00E71D09"/>
    <w:rsid w:val="00E724F0"/>
    <w:rsid w:val="00E728B5"/>
    <w:rsid w:val="00E739F9"/>
    <w:rsid w:val="00E75801"/>
    <w:rsid w:val="00E75B22"/>
    <w:rsid w:val="00E76CBC"/>
    <w:rsid w:val="00E7762D"/>
    <w:rsid w:val="00E82D9B"/>
    <w:rsid w:val="00E82DFF"/>
    <w:rsid w:val="00E839C5"/>
    <w:rsid w:val="00E83F2B"/>
    <w:rsid w:val="00E84567"/>
    <w:rsid w:val="00E849A9"/>
    <w:rsid w:val="00E84A9A"/>
    <w:rsid w:val="00E85F41"/>
    <w:rsid w:val="00E92503"/>
    <w:rsid w:val="00E92D1B"/>
    <w:rsid w:val="00E941B3"/>
    <w:rsid w:val="00E94FA5"/>
    <w:rsid w:val="00E95196"/>
    <w:rsid w:val="00E951CF"/>
    <w:rsid w:val="00EA0C9B"/>
    <w:rsid w:val="00EA1952"/>
    <w:rsid w:val="00EA372F"/>
    <w:rsid w:val="00EA5C19"/>
    <w:rsid w:val="00EA5E01"/>
    <w:rsid w:val="00EA70F2"/>
    <w:rsid w:val="00EA7F57"/>
    <w:rsid w:val="00EB0BA1"/>
    <w:rsid w:val="00EB268A"/>
    <w:rsid w:val="00EB29A7"/>
    <w:rsid w:val="00EB2C85"/>
    <w:rsid w:val="00EB7B82"/>
    <w:rsid w:val="00EC1E23"/>
    <w:rsid w:val="00EC2E3D"/>
    <w:rsid w:val="00EC61A0"/>
    <w:rsid w:val="00EC75C5"/>
    <w:rsid w:val="00ED3372"/>
    <w:rsid w:val="00ED3A31"/>
    <w:rsid w:val="00ED5F6B"/>
    <w:rsid w:val="00ED7333"/>
    <w:rsid w:val="00ED7ABC"/>
    <w:rsid w:val="00EE112D"/>
    <w:rsid w:val="00EE22E3"/>
    <w:rsid w:val="00EE4F67"/>
    <w:rsid w:val="00EE50A4"/>
    <w:rsid w:val="00EE6056"/>
    <w:rsid w:val="00EE6141"/>
    <w:rsid w:val="00EE7B7E"/>
    <w:rsid w:val="00EF029A"/>
    <w:rsid w:val="00EF0D95"/>
    <w:rsid w:val="00EF14A7"/>
    <w:rsid w:val="00EF1887"/>
    <w:rsid w:val="00EF2218"/>
    <w:rsid w:val="00EF30AB"/>
    <w:rsid w:val="00EF5A8E"/>
    <w:rsid w:val="00EF5D55"/>
    <w:rsid w:val="00EF6542"/>
    <w:rsid w:val="00EF6604"/>
    <w:rsid w:val="00EF71CE"/>
    <w:rsid w:val="00EF7D76"/>
    <w:rsid w:val="00F00930"/>
    <w:rsid w:val="00F00A64"/>
    <w:rsid w:val="00F01426"/>
    <w:rsid w:val="00F02C7C"/>
    <w:rsid w:val="00F03918"/>
    <w:rsid w:val="00F03CCD"/>
    <w:rsid w:val="00F05065"/>
    <w:rsid w:val="00F07192"/>
    <w:rsid w:val="00F11CAD"/>
    <w:rsid w:val="00F12A0C"/>
    <w:rsid w:val="00F1328F"/>
    <w:rsid w:val="00F13A52"/>
    <w:rsid w:val="00F1463F"/>
    <w:rsid w:val="00F21ECD"/>
    <w:rsid w:val="00F24978"/>
    <w:rsid w:val="00F3073D"/>
    <w:rsid w:val="00F307E8"/>
    <w:rsid w:val="00F33F8A"/>
    <w:rsid w:val="00F34926"/>
    <w:rsid w:val="00F3644E"/>
    <w:rsid w:val="00F37659"/>
    <w:rsid w:val="00F401C6"/>
    <w:rsid w:val="00F40E8D"/>
    <w:rsid w:val="00F422E4"/>
    <w:rsid w:val="00F43137"/>
    <w:rsid w:val="00F44A2E"/>
    <w:rsid w:val="00F44AF7"/>
    <w:rsid w:val="00F45E9C"/>
    <w:rsid w:val="00F4689B"/>
    <w:rsid w:val="00F50F59"/>
    <w:rsid w:val="00F52BA9"/>
    <w:rsid w:val="00F5539E"/>
    <w:rsid w:val="00F55F9C"/>
    <w:rsid w:val="00F56E41"/>
    <w:rsid w:val="00F57A40"/>
    <w:rsid w:val="00F57CF9"/>
    <w:rsid w:val="00F64A11"/>
    <w:rsid w:val="00F700E0"/>
    <w:rsid w:val="00F703E1"/>
    <w:rsid w:val="00F71C61"/>
    <w:rsid w:val="00F72168"/>
    <w:rsid w:val="00F72387"/>
    <w:rsid w:val="00F7254B"/>
    <w:rsid w:val="00F72ACB"/>
    <w:rsid w:val="00F72BA3"/>
    <w:rsid w:val="00F737BD"/>
    <w:rsid w:val="00F73837"/>
    <w:rsid w:val="00F74AF4"/>
    <w:rsid w:val="00F74FA4"/>
    <w:rsid w:val="00F75A1E"/>
    <w:rsid w:val="00F76E8B"/>
    <w:rsid w:val="00F77AB7"/>
    <w:rsid w:val="00F77E09"/>
    <w:rsid w:val="00F8061B"/>
    <w:rsid w:val="00F81217"/>
    <w:rsid w:val="00F818CF"/>
    <w:rsid w:val="00F81E1E"/>
    <w:rsid w:val="00F8267B"/>
    <w:rsid w:val="00F86340"/>
    <w:rsid w:val="00F863B9"/>
    <w:rsid w:val="00F868EE"/>
    <w:rsid w:val="00F914ED"/>
    <w:rsid w:val="00F915FF"/>
    <w:rsid w:val="00F93C80"/>
    <w:rsid w:val="00F94612"/>
    <w:rsid w:val="00F95844"/>
    <w:rsid w:val="00F958C1"/>
    <w:rsid w:val="00F95B67"/>
    <w:rsid w:val="00FA5FDD"/>
    <w:rsid w:val="00FA790C"/>
    <w:rsid w:val="00FB387D"/>
    <w:rsid w:val="00FB3E26"/>
    <w:rsid w:val="00FB761E"/>
    <w:rsid w:val="00FB7697"/>
    <w:rsid w:val="00FB7D16"/>
    <w:rsid w:val="00FB7F9B"/>
    <w:rsid w:val="00FC0F7E"/>
    <w:rsid w:val="00FC0FEA"/>
    <w:rsid w:val="00FC1046"/>
    <w:rsid w:val="00FC78CD"/>
    <w:rsid w:val="00FD4392"/>
    <w:rsid w:val="00FD4C74"/>
    <w:rsid w:val="00FD54A8"/>
    <w:rsid w:val="00FD56BA"/>
    <w:rsid w:val="00FD658A"/>
    <w:rsid w:val="00FE16D1"/>
    <w:rsid w:val="00FE4BB8"/>
    <w:rsid w:val="00FE4D84"/>
    <w:rsid w:val="00FE7507"/>
    <w:rsid w:val="00FF3993"/>
    <w:rsid w:val="00FF538A"/>
    <w:rsid w:val="00FF5577"/>
    <w:rsid w:val="00FF6189"/>
    <w:rsid w:val="00FF675F"/>
    <w:rsid w:val="00FF6BE5"/>
    <w:rsid w:val="00FF72E5"/>
    <w:rsid w:val="00FF76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1C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951CF"/>
    <w:pPr>
      <w:keepNext/>
      <w:numPr>
        <w:numId w:val="1"/>
      </w:numPr>
      <w:spacing w:before="240" w:after="60"/>
      <w:outlineLvl w:val="0"/>
    </w:pPr>
    <w:rPr>
      <w:rFonts w:ascii="Arial" w:hAnsi="Arial"/>
      <w:b/>
      <w:kern w:val="2"/>
      <w:sz w:val="32"/>
    </w:rPr>
  </w:style>
  <w:style w:type="paragraph" w:styleId="Nagwek2">
    <w:name w:val="heading 2"/>
    <w:basedOn w:val="Normalny"/>
    <w:next w:val="Normalny"/>
    <w:link w:val="Nagwek2Znak"/>
    <w:semiHidden/>
    <w:unhideWhenUsed/>
    <w:qFormat/>
    <w:rsid w:val="00E951CF"/>
    <w:pPr>
      <w:keepNext/>
      <w:numPr>
        <w:ilvl w:val="1"/>
        <w:numId w:val="1"/>
      </w:numPr>
      <w:jc w:val="both"/>
      <w:outlineLvl w:val="1"/>
    </w:pPr>
    <w:rPr>
      <w:rFonts w:ascii="Arial" w:hAnsi="Arial"/>
      <w:b/>
      <w:i/>
    </w:rPr>
  </w:style>
  <w:style w:type="paragraph" w:styleId="Nagwek3">
    <w:name w:val="heading 3"/>
    <w:basedOn w:val="Normalny"/>
    <w:next w:val="Normalny"/>
    <w:link w:val="Nagwek3Znak"/>
    <w:semiHidden/>
    <w:unhideWhenUsed/>
    <w:qFormat/>
    <w:rsid w:val="00E951CF"/>
    <w:pPr>
      <w:keepNext/>
      <w:spacing w:before="240" w:after="60"/>
      <w:outlineLvl w:val="2"/>
    </w:pPr>
    <w:rPr>
      <w:rFonts w:ascii="Arial" w:hAnsi="Arial"/>
      <w:b/>
      <w:sz w:val="26"/>
    </w:rPr>
  </w:style>
  <w:style w:type="paragraph" w:styleId="Nagwek4">
    <w:name w:val="heading 4"/>
    <w:basedOn w:val="Normalny"/>
    <w:next w:val="Normalny"/>
    <w:link w:val="Nagwek4Znak"/>
    <w:semiHidden/>
    <w:unhideWhenUsed/>
    <w:qFormat/>
    <w:rsid w:val="00E951CF"/>
    <w:pPr>
      <w:keepNext/>
      <w:widowControl/>
      <w:shd w:val="clear" w:color="auto" w:fill="E6E6E6"/>
      <w:spacing w:line="200" w:lineRule="atLeast"/>
      <w:jc w:val="both"/>
      <w:outlineLvl w:val="3"/>
    </w:pPr>
    <w:rPr>
      <w:rFonts w:ascii="Trebuchet MS" w:hAnsi="Trebuchet MS"/>
      <w:b/>
      <w:sz w:val="22"/>
    </w:rPr>
  </w:style>
  <w:style w:type="paragraph" w:styleId="Nagwek5">
    <w:name w:val="heading 5"/>
    <w:basedOn w:val="Normalny"/>
    <w:next w:val="Normalny"/>
    <w:link w:val="Nagwek5Znak"/>
    <w:semiHidden/>
    <w:unhideWhenUsed/>
    <w:qFormat/>
    <w:rsid w:val="00E951CF"/>
    <w:pPr>
      <w:keepNext/>
      <w:widowControl/>
      <w:suppressAutoHyphens w:val="0"/>
      <w:overflowPunct/>
      <w:autoSpaceDE/>
      <w:autoSpaceDN/>
      <w:adjustRightInd/>
      <w:ind w:left="426" w:hanging="426"/>
      <w:outlineLvl w:val="4"/>
    </w:pPr>
    <w:rPr>
      <w:rFonts w:ascii="Arial" w:hAnsi="Arial" w:cs="Arial"/>
      <w:b/>
      <w:bCs/>
      <w:sz w:val="20"/>
      <w:u w:val="single"/>
    </w:rPr>
  </w:style>
  <w:style w:type="paragraph" w:styleId="Nagwek6">
    <w:name w:val="heading 6"/>
    <w:basedOn w:val="Normalny"/>
    <w:next w:val="Normalny"/>
    <w:link w:val="Nagwek6Znak"/>
    <w:semiHidden/>
    <w:unhideWhenUsed/>
    <w:qFormat/>
    <w:rsid w:val="00E951CF"/>
    <w:pPr>
      <w:keepNext/>
      <w:outlineLvl w:val="5"/>
    </w:pPr>
    <w:rPr>
      <w:rFonts w:ascii="Trebuchet MS" w:hAnsi="Trebuchet MS"/>
      <w:b/>
      <w:bCs/>
      <w:sz w:val="22"/>
    </w:rPr>
  </w:style>
  <w:style w:type="paragraph" w:styleId="Nagwek7">
    <w:name w:val="heading 7"/>
    <w:basedOn w:val="Normalny"/>
    <w:next w:val="Normalny"/>
    <w:link w:val="Nagwek7Znak"/>
    <w:semiHidden/>
    <w:unhideWhenUsed/>
    <w:qFormat/>
    <w:rsid w:val="00E951CF"/>
    <w:pPr>
      <w:keepNext/>
      <w:widowControl/>
      <w:suppressAutoHyphens w:val="0"/>
      <w:overflowPunct/>
      <w:autoSpaceDE/>
      <w:autoSpaceDN/>
      <w:adjustRightInd/>
      <w:jc w:val="center"/>
      <w:outlineLvl w:val="6"/>
    </w:pPr>
    <w:rPr>
      <w:rFonts w:ascii="Trebuchet MS" w:hAnsi="Trebuchet MS" w:cs="Arial"/>
      <w:b/>
      <w:bCs/>
      <w:i/>
      <w:iCs/>
      <w:sz w:val="22"/>
      <w:szCs w:val="24"/>
    </w:rPr>
  </w:style>
  <w:style w:type="paragraph" w:styleId="Nagwek8">
    <w:name w:val="heading 8"/>
    <w:basedOn w:val="Normalny"/>
    <w:next w:val="Normalny"/>
    <w:link w:val="Nagwek8Znak"/>
    <w:semiHidden/>
    <w:unhideWhenUsed/>
    <w:qFormat/>
    <w:rsid w:val="00E951CF"/>
    <w:pPr>
      <w:keepNext/>
      <w:widowControl/>
      <w:suppressAutoHyphens w:val="0"/>
      <w:overflowPunct/>
      <w:autoSpaceDE/>
      <w:autoSpaceDN/>
      <w:adjustRightInd/>
      <w:jc w:val="center"/>
      <w:outlineLvl w:val="7"/>
    </w:pPr>
    <w:rPr>
      <w:rFonts w:ascii="Trebuchet MS" w:hAnsi="Trebuchet MS" w:cs="Arial"/>
      <w:b/>
      <w:bCs/>
      <w:i/>
      <w:iCs/>
      <w:sz w:val="20"/>
      <w:szCs w:val="24"/>
    </w:rPr>
  </w:style>
  <w:style w:type="paragraph" w:styleId="Nagwek9">
    <w:name w:val="heading 9"/>
    <w:basedOn w:val="Normalny"/>
    <w:next w:val="Normalny"/>
    <w:link w:val="Nagwek9Znak"/>
    <w:semiHidden/>
    <w:unhideWhenUsed/>
    <w:qFormat/>
    <w:rsid w:val="00E951CF"/>
    <w:pPr>
      <w:keepNext/>
      <w:widowControl/>
      <w:suppressAutoHyphens w:val="0"/>
      <w:overflowPunct/>
      <w:autoSpaceDE/>
      <w:autoSpaceDN/>
      <w:adjustRightInd/>
      <w:jc w:val="both"/>
      <w:outlineLvl w:val="8"/>
    </w:pPr>
    <w:rPr>
      <w:rFonts w:ascii="Trebuchet MS" w:hAnsi="Trebuchet MS" w:cs="Arial"/>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51CF"/>
    <w:rPr>
      <w:rFonts w:ascii="Arial" w:eastAsia="Times New Roman" w:hAnsi="Arial" w:cs="Times New Roman"/>
      <w:b/>
      <w:kern w:val="2"/>
      <w:sz w:val="32"/>
      <w:szCs w:val="20"/>
      <w:lang w:eastAsia="pl-PL"/>
    </w:rPr>
  </w:style>
  <w:style w:type="character" w:customStyle="1" w:styleId="Nagwek2Znak">
    <w:name w:val="Nagłówek 2 Znak"/>
    <w:basedOn w:val="Domylnaczcionkaakapitu"/>
    <w:link w:val="Nagwek2"/>
    <w:semiHidden/>
    <w:rsid w:val="00E951CF"/>
    <w:rPr>
      <w:rFonts w:ascii="Arial" w:eastAsia="Times New Roman" w:hAnsi="Arial" w:cs="Times New Roman"/>
      <w:b/>
      <w:i/>
      <w:sz w:val="24"/>
      <w:szCs w:val="20"/>
      <w:lang w:eastAsia="pl-PL"/>
    </w:rPr>
  </w:style>
  <w:style w:type="character" w:customStyle="1" w:styleId="Nagwek3Znak">
    <w:name w:val="Nagłówek 3 Znak"/>
    <w:basedOn w:val="Domylnaczcionkaakapitu"/>
    <w:link w:val="Nagwek3"/>
    <w:semiHidden/>
    <w:rsid w:val="00E951CF"/>
    <w:rPr>
      <w:rFonts w:ascii="Arial" w:eastAsia="Times New Roman" w:hAnsi="Arial" w:cs="Times New Roman"/>
      <w:b/>
      <w:sz w:val="26"/>
      <w:szCs w:val="20"/>
      <w:lang w:eastAsia="pl-PL"/>
    </w:rPr>
  </w:style>
  <w:style w:type="character" w:customStyle="1" w:styleId="Nagwek4Znak">
    <w:name w:val="Nagłówek 4 Znak"/>
    <w:basedOn w:val="Domylnaczcionkaakapitu"/>
    <w:link w:val="Nagwek4"/>
    <w:semiHidden/>
    <w:rsid w:val="00E951CF"/>
    <w:rPr>
      <w:rFonts w:ascii="Trebuchet MS" w:eastAsia="Times New Roman" w:hAnsi="Trebuchet MS" w:cs="Times New Roman"/>
      <w:b/>
      <w:szCs w:val="20"/>
      <w:shd w:val="clear" w:color="auto" w:fill="E6E6E6"/>
      <w:lang w:eastAsia="pl-PL"/>
    </w:rPr>
  </w:style>
  <w:style w:type="character" w:customStyle="1" w:styleId="Nagwek5Znak">
    <w:name w:val="Nagłówek 5 Znak"/>
    <w:basedOn w:val="Domylnaczcionkaakapitu"/>
    <w:link w:val="Nagwek5"/>
    <w:semiHidden/>
    <w:rsid w:val="00E951CF"/>
    <w:rPr>
      <w:rFonts w:ascii="Arial" w:eastAsia="Times New Roman" w:hAnsi="Arial" w:cs="Arial"/>
      <w:b/>
      <w:bCs/>
      <w:sz w:val="20"/>
      <w:szCs w:val="20"/>
      <w:u w:val="single"/>
      <w:lang w:eastAsia="pl-PL"/>
    </w:rPr>
  </w:style>
  <w:style w:type="character" w:customStyle="1" w:styleId="Nagwek6Znak">
    <w:name w:val="Nagłówek 6 Znak"/>
    <w:basedOn w:val="Domylnaczcionkaakapitu"/>
    <w:link w:val="Nagwek6"/>
    <w:semiHidden/>
    <w:rsid w:val="00E951CF"/>
    <w:rPr>
      <w:rFonts w:ascii="Trebuchet MS" w:eastAsia="Times New Roman" w:hAnsi="Trebuchet MS" w:cs="Times New Roman"/>
      <w:b/>
      <w:bCs/>
      <w:szCs w:val="20"/>
      <w:lang w:eastAsia="pl-PL"/>
    </w:rPr>
  </w:style>
  <w:style w:type="character" w:customStyle="1" w:styleId="Nagwek7Znak">
    <w:name w:val="Nagłówek 7 Znak"/>
    <w:basedOn w:val="Domylnaczcionkaakapitu"/>
    <w:link w:val="Nagwek7"/>
    <w:semiHidden/>
    <w:rsid w:val="00E951CF"/>
    <w:rPr>
      <w:rFonts w:ascii="Trebuchet MS" w:eastAsia="Times New Roman" w:hAnsi="Trebuchet MS" w:cs="Arial"/>
      <w:b/>
      <w:bCs/>
      <w:i/>
      <w:iCs/>
      <w:szCs w:val="24"/>
      <w:lang w:eastAsia="pl-PL"/>
    </w:rPr>
  </w:style>
  <w:style w:type="character" w:customStyle="1" w:styleId="Nagwek8Znak">
    <w:name w:val="Nagłówek 8 Znak"/>
    <w:basedOn w:val="Domylnaczcionkaakapitu"/>
    <w:link w:val="Nagwek8"/>
    <w:semiHidden/>
    <w:rsid w:val="00E951CF"/>
    <w:rPr>
      <w:rFonts w:ascii="Trebuchet MS" w:eastAsia="Times New Roman" w:hAnsi="Trebuchet MS" w:cs="Arial"/>
      <w:b/>
      <w:bCs/>
      <w:i/>
      <w:iCs/>
      <w:sz w:val="20"/>
      <w:szCs w:val="24"/>
      <w:lang w:eastAsia="pl-PL"/>
    </w:rPr>
  </w:style>
  <w:style w:type="character" w:customStyle="1" w:styleId="Nagwek9Znak">
    <w:name w:val="Nagłówek 9 Znak"/>
    <w:basedOn w:val="Domylnaczcionkaakapitu"/>
    <w:link w:val="Nagwek9"/>
    <w:semiHidden/>
    <w:rsid w:val="00E951CF"/>
    <w:rPr>
      <w:rFonts w:ascii="Trebuchet MS" w:eastAsia="Times New Roman" w:hAnsi="Trebuchet MS" w:cs="Arial"/>
      <w:b/>
      <w:bCs/>
      <w:szCs w:val="24"/>
      <w:lang w:eastAsia="pl-PL"/>
    </w:rPr>
  </w:style>
  <w:style w:type="character" w:styleId="Hipercze">
    <w:name w:val="Hyperlink"/>
    <w:unhideWhenUsed/>
    <w:rsid w:val="00E951CF"/>
    <w:rPr>
      <w:color w:val="000080"/>
      <w:u w:val="single"/>
    </w:rPr>
  </w:style>
  <w:style w:type="character" w:styleId="UyteHipercze">
    <w:name w:val="FollowedHyperlink"/>
    <w:basedOn w:val="Domylnaczcionkaakapitu"/>
    <w:semiHidden/>
    <w:unhideWhenUsed/>
    <w:rsid w:val="00E951CF"/>
    <w:rPr>
      <w:color w:val="800080"/>
      <w:u w:val="single"/>
    </w:rPr>
  </w:style>
  <w:style w:type="paragraph" w:styleId="NormalnyWeb">
    <w:name w:val="Normal (Web)"/>
    <w:basedOn w:val="Normalny"/>
    <w:uiPriority w:val="99"/>
    <w:unhideWhenUsed/>
    <w:rsid w:val="00E951CF"/>
    <w:pPr>
      <w:widowControl/>
      <w:suppressAutoHyphens w:val="0"/>
      <w:overflowPunct/>
      <w:autoSpaceDE/>
      <w:autoSpaceDN/>
      <w:adjustRightInd/>
      <w:spacing w:before="100" w:beforeAutospacing="1" w:after="100" w:afterAutospacing="1"/>
    </w:pPr>
    <w:rPr>
      <w:szCs w:val="24"/>
    </w:rPr>
  </w:style>
  <w:style w:type="paragraph" w:styleId="Tekstprzypisudolnego">
    <w:name w:val="footnote text"/>
    <w:basedOn w:val="Normalny"/>
    <w:link w:val="TekstprzypisudolnegoZnak"/>
    <w:uiPriority w:val="99"/>
    <w:semiHidden/>
    <w:unhideWhenUsed/>
    <w:rsid w:val="00E951CF"/>
    <w:rPr>
      <w:sz w:val="20"/>
    </w:rPr>
  </w:style>
  <w:style w:type="character" w:customStyle="1" w:styleId="TekstprzypisudolnegoZnak">
    <w:name w:val="Tekst przypisu dolnego Znak"/>
    <w:basedOn w:val="Domylnaczcionkaakapitu"/>
    <w:link w:val="Tekstprzypisudolnego"/>
    <w:uiPriority w:val="99"/>
    <w:semiHidden/>
    <w:rsid w:val="00E951C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951CF"/>
    <w:pPr>
      <w:tabs>
        <w:tab w:val="center" w:pos="4536"/>
        <w:tab w:val="right" w:pos="9072"/>
      </w:tabs>
    </w:pPr>
  </w:style>
  <w:style w:type="character" w:customStyle="1" w:styleId="NagwekZnak">
    <w:name w:val="Nagłówek Znak"/>
    <w:basedOn w:val="Domylnaczcionkaakapitu"/>
    <w:link w:val="Nagwek"/>
    <w:uiPriority w:val="99"/>
    <w:rsid w:val="00E951C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E951CF"/>
    <w:pPr>
      <w:tabs>
        <w:tab w:val="center" w:pos="4818"/>
        <w:tab w:val="right" w:pos="9637"/>
      </w:tabs>
    </w:pPr>
  </w:style>
  <w:style w:type="character" w:customStyle="1" w:styleId="StopkaZnak">
    <w:name w:val="Stopka Znak"/>
    <w:basedOn w:val="Domylnaczcionkaakapitu"/>
    <w:link w:val="Stopka"/>
    <w:uiPriority w:val="99"/>
    <w:rsid w:val="00E951CF"/>
    <w:rPr>
      <w:rFonts w:ascii="Times New Roman" w:eastAsia="Times New Roman" w:hAnsi="Times New Roman" w:cs="Times New Roman"/>
      <w:sz w:val="24"/>
      <w:szCs w:val="20"/>
      <w:lang w:eastAsia="pl-PL"/>
    </w:rPr>
  </w:style>
  <w:style w:type="paragraph" w:styleId="Legenda">
    <w:name w:val="caption"/>
    <w:basedOn w:val="Normalny"/>
    <w:next w:val="Normalny"/>
    <w:uiPriority w:val="35"/>
    <w:unhideWhenUsed/>
    <w:qFormat/>
    <w:rsid w:val="00E951CF"/>
    <w:rPr>
      <w:b/>
      <w:bCs/>
      <w:sz w:val="20"/>
    </w:rPr>
  </w:style>
  <w:style w:type="paragraph" w:styleId="Tekstpodstawowy">
    <w:name w:val="Body Text"/>
    <w:basedOn w:val="Normalny"/>
    <w:link w:val="TekstpodstawowyZnak"/>
    <w:unhideWhenUsed/>
    <w:rsid w:val="00E951CF"/>
    <w:pPr>
      <w:spacing w:after="120"/>
    </w:pPr>
  </w:style>
  <w:style w:type="character" w:customStyle="1" w:styleId="TekstpodstawowyZnak">
    <w:name w:val="Tekst podstawowy Znak"/>
    <w:basedOn w:val="Domylnaczcionkaakapitu"/>
    <w:link w:val="Tekstpodstawowy"/>
    <w:rsid w:val="00E951CF"/>
    <w:rPr>
      <w:rFonts w:ascii="Times New Roman" w:eastAsia="Times New Roman" w:hAnsi="Times New Roman" w:cs="Times New Roman"/>
      <w:sz w:val="24"/>
      <w:szCs w:val="20"/>
      <w:lang w:eastAsia="pl-PL"/>
    </w:rPr>
  </w:style>
  <w:style w:type="paragraph" w:styleId="Lista">
    <w:name w:val="List"/>
    <w:basedOn w:val="Tekstpodstawowy"/>
    <w:semiHidden/>
    <w:unhideWhenUsed/>
    <w:rsid w:val="00E951CF"/>
  </w:style>
  <w:style w:type="paragraph" w:styleId="Listapunktowana">
    <w:name w:val="List Bullet"/>
    <w:basedOn w:val="Normalny"/>
    <w:uiPriority w:val="99"/>
    <w:unhideWhenUsed/>
    <w:rsid w:val="00E951CF"/>
    <w:pPr>
      <w:numPr>
        <w:numId w:val="2"/>
      </w:numPr>
    </w:pPr>
  </w:style>
  <w:style w:type="paragraph" w:styleId="Lista2">
    <w:name w:val="List 2"/>
    <w:basedOn w:val="Normalny"/>
    <w:semiHidden/>
    <w:unhideWhenUsed/>
    <w:rsid w:val="00E951CF"/>
    <w:pPr>
      <w:ind w:left="566" w:hanging="283"/>
    </w:pPr>
  </w:style>
  <w:style w:type="paragraph" w:styleId="Lista3">
    <w:name w:val="List 3"/>
    <w:basedOn w:val="Normalny"/>
    <w:semiHidden/>
    <w:unhideWhenUsed/>
    <w:rsid w:val="00E951CF"/>
    <w:pPr>
      <w:ind w:left="849" w:hanging="283"/>
    </w:pPr>
  </w:style>
  <w:style w:type="paragraph" w:styleId="Listapunktowana2">
    <w:name w:val="List Bullet 2"/>
    <w:basedOn w:val="Normalny"/>
    <w:semiHidden/>
    <w:unhideWhenUsed/>
    <w:rsid w:val="00E951CF"/>
    <w:pPr>
      <w:numPr>
        <w:numId w:val="3"/>
      </w:numPr>
    </w:pPr>
  </w:style>
  <w:style w:type="paragraph" w:styleId="Listapunktowana3">
    <w:name w:val="List Bullet 3"/>
    <w:basedOn w:val="Normalny"/>
    <w:semiHidden/>
    <w:unhideWhenUsed/>
    <w:rsid w:val="00E951CF"/>
    <w:pPr>
      <w:numPr>
        <w:numId w:val="4"/>
      </w:numPr>
    </w:pPr>
  </w:style>
  <w:style w:type="paragraph" w:styleId="Tytu">
    <w:name w:val="Title"/>
    <w:basedOn w:val="Normalny"/>
    <w:link w:val="TytuZnak"/>
    <w:qFormat/>
    <w:rsid w:val="00E951CF"/>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E951CF"/>
    <w:rPr>
      <w:rFonts w:ascii="Arial" w:eastAsia="Times New Roman" w:hAnsi="Arial" w:cs="Arial"/>
      <w:b/>
      <w:bCs/>
      <w:kern w:val="28"/>
      <w:sz w:val="32"/>
      <w:szCs w:val="32"/>
      <w:lang w:eastAsia="pl-PL"/>
    </w:rPr>
  </w:style>
  <w:style w:type="paragraph" w:styleId="Tekstpodstawowywcity">
    <w:name w:val="Body Text Indent"/>
    <w:basedOn w:val="Normalny"/>
    <w:link w:val="TekstpodstawowywcityZnak"/>
    <w:unhideWhenUsed/>
    <w:rsid w:val="00E951CF"/>
    <w:pPr>
      <w:ind w:firstLine="709"/>
      <w:jc w:val="both"/>
    </w:pPr>
    <w:rPr>
      <w:rFonts w:ascii="Arial" w:hAnsi="Arial"/>
    </w:rPr>
  </w:style>
  <w:style w:type="character" w:customStyle="1" w:styleId="TekstpodstawowywcityZnak">
    <w:name w:val="Tekst podstawowy wcięty Znak"/>
    <w:basedOn w:val="Domylnaczcionkaakapitu"/>
    <w:link w:val="Tekstpodstawowywcity"/>
    <w:rsid w:val="00E951CF"/>
    <w:rPr>
      <w:rFonts w:ascii="Arial" w:eastAsia="Times New Roman" w:hAnsi="Arial" w:cs="Times New Roman"/>
      <w:sz w:val="24"/>
      <w:szCs w:val="20"/>
      <w:lang w:eastAsia="pl-PL"/>
    </w:rPr>
  </w:style>
  <w:style w:type="paragraph" w:styleId="Podtytu">
    <w:name w:val="Subtitle"/>
    <w:basedOn w:val="Normalny"/>
    <w:link w:val="PodtytuZnak"/>
    <w:qFormat/>
    <w:rsid w:val="00E951CF"/>
    <w:pPr>
      <w:spacing w:after="60"/>
      <w:jc w:val="center"/>
      <w:outlineLvl w:val="1"/>
    </w:pPr>
    <w:rPr>
      <w:rFonts w:ascii="Arial" w:hAnsi="Arial" w:cs="Arial"/>
      <w:szCs w:val="24"/>
    </w:rPr>
  </w:style>
  <w:style w:type="character" w:customStyle="1" w:styleId="PodtytuZnak">
    <w:name w:val="Podtytuł Znak"/>
    <w:basedOn w:val="Domylnaczcionkaakapitu"/>
    <w:link w:val="Podtytu"/>
    <w:rsid w:val="00E951CF"/>
    <w:rPr>
      <w:rFonts w:ascii="Arial" w:eastAsia="Times New Roman" w:hAnsi="Arial" w:cs="Arial"/>
      <w:sz w:val="24"/>
      <w:szCs w:val="24"/>
      <w:lang w:eastAsia="pl-PL"/>
    </w:rPr>
  </w:style>
  <w:style w:type="paragraph" w:styleId="Tekstpodstawowyzwciciem">
    <w:name w:val="Body Text First Indent"/>
    <w:basedOn w:val="Tekstpodstawowy"/>
    <w:link w:val="TekstpodstawowyzwciciemZnak"/>
    <w:semiHidden/>
    <w:unhideWhenUsed/>
    <w:rsid w:val="00E951CF"/>
    <w:pPr>
      <w:ind w:firstLine="210"/>
    </w:pPr>
  </w:style>
  <w:style w:type="character" w:customStyle="1" w:styleId="TekstpodstawowyzwciciemZnak">
    <w:name w:val="Tekst podstawowy z wcięciem Znak"/>
    <w:basedOn w:val="TekstpodstawowyZnak"/>
    <w:link w:val="Tekstpodstawowyzwciciem"/>
    <w:semiHidden/>
    <w:rsid w:val="00E951CF"/>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semiHidden/>
    <w:unhideWhenUsed/>
    <w:rsid w:val="00E951CF"/>
    <w:pPr>
      <w:spacing w:after="120"/>
      <w:ind w:left="283" w:firstLine="210"/>
      <w:jc w:val="left"/>
    </w:pPr>
    <w:rPr>
      <w:rFonts w:ascii="Times New Roman" w:hAnsi="Times New Roman"/>
    </w:rPr>
  </w:style>
  <w:style w:type="character" w:customStyle="1" w:styleId="Tekstpodstawowyzwciciem2Znak">
    <w:name w:val="Tekst podstawowy z wcięciem 2 Znak"/>
    <w:basedOn w:val="TekstpodstawowywcityZnak"/>
    <w:link w:val="Tekstpodstawowyzwciciem2"/>
    <w:semiHidden/>
    <w:rsid w:val="00E951C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E951CF"/>
    <w:pPr>
      <w:widowControl/>
      <w:spacing w:line="200" w:lineRule="atLeast"/>
      <w:jc w:val="both"/>
    </w:pPr>
    <w:rPr>
      <w:rFonts w:ascii="Trebuchet MS" w:hAnsi="Trebuchet MS"/>
      <w:sz w:val="22"/>
    </w:rPr>
  </w:style>
  <w:style w:type="character" w:customStyle="1" w:styleId="Tekstpodstawowy2Znak">
    <w:name w:val="Tekst podstawowy 2 Znak"/>
    <w:basedOn w:val="Domylnaczcionkaakapitu"/>
    <w:link w:val="Tekstpodstawowy2"/>
    <w:semiHidden/>
    <w:rsid w:val="00E951CF"/>
    <w:rPr>
      <w:rFonts w:ascii="Trebuchet MS" w:eastAsia="Times New Roman" w:hAnsi="Trebuchet MS" w:cs="Times New Roman"/>
      <w:szCs w:val="20"/>
      <w:lang w:eastAsia="pl-PL"/>
    </w:rPr>
  </w:style>
  <w:style w:type="paragraph" w:styleId="Tekstpodstawowy3">
    <w:name w:val="Body Text 3"/>
    <w:basedOn w:val="Normalny"/>
    <w:link w:val="Tekstpodstawowy3Znak"/>
    <w:semiHidden/>
    <w:unhideWhenUsed/>
    <w:rsid w:val="00E951CF"/>
    <w:pPr>
      <w:jc w:val="both"/>
    </w:pPr>
    <w:rPr>
      <w:rFonts w:ascii="Trebuchet MS" w:hAnsi="Trebuchet MS"/>
      <w:b/>
      <w:bCs/>
      <w:sz w:val="22"/>
    </w:rPr>
  </w:style>
  <w:style w:type="character" w:customStyle="1" w:styleId="Tekstpodstawowy3Znak">
    <w:name w:val="Tekst podstawowy 3 Znak"/>
    <w:basedOn w:val="Domylnaczcionkaakapitu"/>
    <w:link w:val="Tekstpodstawowy3"/>
    <w:semiHidden/>
    <w:rsid w:val="00E951CF"/>
    <w:rPr>
      <w:rFonts w:ascii="Trebuchet MS" w:eastAsia="Times New Roman" w:hAnsi="Trebuchet MS" w:cs="Times New Roman"/>
      <w:b/>
      <w:bCs/>
      <w:szCs w:val="20"/>
      <w:lang w:eastAsia="pl-PL"/>
    </w:rPr>
  </w:style>
  <w:style w:type="paragraph" w:styleId="Tekstpodstawowywcity2">
    <w:name w:val="Body Text Indent 2"/>
    <w:basedOn w:val="Normalny"/>
    <w:link w:val="Tekstpodstawowywcity2Znak"/>
    <w:semiHidden/>
    <w:unhideWhenUsed/>
    <w:rsid w:val="00E951CF"/>
    <w:pPr>
      <w:ind w:left="708"/>
      <w:jc w:val="both"/>
    </w:pPr>
    <w:rPr>
      <w:rFonts w:ascii="Trebuchet MS" w:hAnsi="Trebuchet MS"/>
    </w:rPr>
  </w:style>
  <w:style w:type="character" w:customStyle="1" w:styleId="Tekstpodstawowywcity2Znak">
    <w:name w:val="Tekst podstawowy wcięty 2 Znak"/>
    <w:basedOn w:val="Domylnaczcionkaakapitu"/>
    <w:link w:val="Tekstpodstawowywcity2"/>
    <w:semiHidden/>
    <w:rsid w:val="00E951CF"/>
    <w:rPr>
      <w:rFonts w:ascii="Trebuchet MS" w:eastAsia="Times New Roman" w:hAnsi="Trebuchet MS" w:cs="Times New Roman"/>
      <w:sz w:val="24"/>
      <w:szCs w:val="20"/>
      <w:lang w:eastAsia="pl-PL"/>
    </w:rPr>
  </w:style>
  <w:style w:type="paragraph" w:styleId="Tekstpodstawowywcity3">
    <w:name w:val="Body Text Indent 3"/>
    <w:basedOn w:val="Normalny"/>
    <w:link w:val="Tekstpodstawowywcity3Znak"/>
    <w:semiHidden/>
    <w:unhideWhenUsed/>
    <w:rsid w:val="00E951CF"/>
    <w:pPr>
      <w:ind w:firstLine="567"/>
      <w:jc w:val="both"/>
    </w:pPr>
    <w:rPr>
      <w:rFonts w:ascii="Trebuchet MS" w:hAnsi="Trebuchet MS"/>
      <w:sz w:val="22"/>
    </w:rPr>
  </w:style>
  <w:style w:type="character" w:customStyle="1" w:styleId="Tekstpodstawowywcity3Znak">
    <w:name w:val="Tekst podstawowy wcięty 3 Znak"/>
    <w:basedOn w:val="Domylnaczcionkaakapitu"/>
    <w:link w:val="Tekstpodstawowywcity3"/>
    <w:semiHidden/>
    <w:rsid w:val="00E951CF"/>
    <w:rPr>
      <w:rFonts w:ascii="Trebuchet MS" w:eastAsia="Times New Roman" w:hAnsi="Trebuchet MS" w:cs="Times New Roman"/>
      <w:szCs w:val="20"/>
      <w:lang w:eastAsia="pl-PL"/>
    </w:rPr>
  </w:style>
  <w:style w:type="paragraph" w:styleId="Plandokumentu">
    <w:name w:val="Document Map"/>
    <w:basedOn w:val="Normalny"/>
    <w:link w:val="PlandokumentuZnak"/>
    <w:semiHidden/>
    <w:unhideWhenUsed/>
    <w:rsid w:val="00E951CF"/>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E951CF"/>
    <w:rPr>
      <w:rFonts w:ascii="Tahoma" w:eastAsia="Times New Roman" w:hAnsi="Tahoma" w:cs="Tahoma"/>
      <w:sz w:val="24"/>
      <w:szCs w:val="20"/>
      <w:shd w:val="clear" w:color="auto" w:fill="000080"/>
      <w:lang w:eastAsia="pl-PL"/>
    </w:rPr>
  </w:style>
  <w:style w:type="paragraph" w:styleId="Akapitzlist">
    <w:name w:val="List Paragraph"/>
    <w:basedOn w:val="Normalny"/>
    <w:uiPriority w:val="34"/>
    <w:qFormat/>
    <w:rsid w:val="00E951CF"/>
    <w:pPr>
      <w:widowControl/>
      <w:overflowPunct/>
      <w:autoSpaceDE/>
      <w:autoSpaceDN/>
      <w:adjustRightInd/>
      <w:ind w:left="720"/>
      <w:contextualSpacing/>
    </w:pPr>
    <w:rPr>
      <w:szCs w:val="24"/>
      <w:lang w:eastAsia="ar-SA"/>
    </w:rPr>
  </w:style>
  <w:style w:type="paragraph" w:customStyle="1" w:styleId="Nagwek0">
    <w:name w:val="Nag³ówek"/>
    <w:basedOn w:val="Normalny"/>
    <w:next w:val="Tekstpodstawowy"/>
    <w:rsid w:val="00E951CF"/>
    <w:pPr>
      <w:keepNext/>
      <w:spacing w:before="240" w:after="120"/>
    </w:pPr>
    <w:rPr>
      <w:rFonts w:ascii="Arial" w:hAnsi="Arial"/>
      <w:sz w:val="28"/>
    </w:rPr>
  </w:style>
  <w:style w:type="paragraph" w:customStyle="1" w:styleId="Opis">
    <w:name w:val="Opis"/>
    <w:basedOn w:val="Normalny"/>
    <w:rsid w:val="00E951CF"/>
    <w:pPr>
      <w:spacing w:before="120" w:after="120"/>
    </w:pPr>
    <w:rPr>
      <w:i/>
      <w:sz w:val="20"/>
    </w:rPr>
  </w:style>
  <w:style w:type="paragraph" w:customStyle="1" w:styleId="Indeks">
    <w:name w:val="Indeks"/>
    <w:basedOn w:val="Normalny"/>
    <w:rsid w:val="00E951CF"/>
  </w:style>
  <w:style w:type="paragraph" w:customStyle="1" w:styleId="Standard">
    <w:name w:val="Standard"/>
    <w:rsid w:val="00E951CF"/>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wcity22">
    <w:name w:val="Tekst podstawowy wcięty 22"/>
    <w:basedOn w:val="Normalny"/>
    <w:rsid w:val="00E951CF"/>
    <w:pPr>
      <w:widowControl/>
      <w:overflowPunct/>
      <w:autoSpaceDE/>
      <w:autoSpaceDN/>
      <w:adjustRightInd/>
      <w:ind w:firstLine="360"/>
      <w:jc w:val="both"/>
    </w:pPr>
    <w:rPr>
      <w:color w:val="333300"/>
      <w:szCs w:val="24"/>
      <w:lang w:eastAsia="ar-SA"/>
    </w:rPr>
  </w:style>
  <w:style w:type="paragraph" w:customStyle="1" w:styleId="Tekstpodstawowy32">
    <w:name w:val="Tekst podstawowy 32"/>
    <w:basedOn w:val="Normalny"/>
    <w:rsid w:val="00E951CF"/>
    <w:pPr>
      <w:widowControl/>
      <w:tabs>
        <w:tab w:val="left" w:pos="0"/>
      </w:tabs>
      <w:overflowPunct/>
      <w:autoSpaceDE/>
      <w:autoSpaceDN/>
      <w:adjustRightInd/>
      <w:jc w:val="both"/>
    </w:pPr>
    <w:rPr>
      <w:szCs w:val="24"/>
      <w:lang w:eastAsia="ar-SA"/>
    </w:rPr>
  </w:style>
  <w:style w:type="paragraph" w:customStyle="1" w:styleId="Tytu3">
    <w:name w:val="Tytu? 3"/>
    <w:basedOn w:val="Standard"/>
    <w:next w:val="Standard"/>
    <w:rsid w:val="00E951CF"/>
    <w:pPr>
      <w:keepNext/>
      <w:widowControl w:val="0"/>
      <w:jc w:val="both"/>
      <w:outlineLvl w:val="2"/>
    </w:pPr>
    <w:rPr>
      <w:rFonts w:ascii="Arial" w:hAnsi="Arial" w:cs="Arial"/>
      <w:i/>
      <w:iCs/>
      <w:sz w:val="24"/>
    </w:rPr>
  </w:style>
  <w:style w:type="character" w:styleId="Odwoanieprzypisudolnego">
    <w:name w:val="footnote reference"/>
    <w:basedOn w:val="Domylnaczcionkaakapitu"/>
    <w:uiPriority w:val="99"/>
    <w:semiHidden/>
    <w:unhideWhenUsed/>
    <w:rsid w:val="00E951CF"/>
    <w:rPr>
      <w:vertAlign w:val="superscript"/>
    </w:rPr>
  </w:style>
  <w:style w:type="character" w:customStyle="1" w:styleId="Znakinumeracji">
    <w:name w:val="Znaki numeracji"/>
    <w:rsid w:val="00E951CF"/>
  </w:style>
  <w:style w:type="character" w:customStyle="1" w:styleId="Symbolwypunktowania">
    <w:name w:val="Symbol wypunktowania"/>
    <w:rsid w:val="00E951CF"/>
    <w:rPr>
      <w:rFonts w:ascii="StarBats" w:hAnsi="StarBats" w:hint="default"/>
      <w:sz w:val="18"/>
    </w:rPr>
  </w:style>
  <w:style w:type="character" w:customStyle="1" w:styleId="WW8Num25z0">
    <w:name w:val="WW8Num25z0"/>
    <w:rsid w:val="00E951CF"/>
    <w:rPr>
      <w:rFonts w:ascii="Times New Roman" w:hAnsi="Times New Roman" w:cs="Times New Roman" w:hint="default"/>
    </w:rPr>
  </w:style>
  <w:style w:type="character" w:customStyle="1" w:styleId="WW8Num47z0">
    <w:name w:val="WW8Num47z0"/>
    <w:rsid w:val="00E951CF"/>
    <w:rPr>
      <w:rFonts w:ascii="Times New Roman" w:hAnsi="Times New Roman" w:cs="Times New Roman" w:hint="default"/>
    </w:rPr>
  </w:style>
  <w:style w:type="character" w:customStyle="1" w:styleId="WW8Num16z0">
    <w:name w:val="WW8Num16z0"/>
    <w:rsid w:val="00E951CF"/>
    <w:rPr>
      <w:rFonts w:ascii="Times New Roman" w:hAnsi="Times New Roman" w:cs="Times New Roman" w:hint="default"/>
    </w:rPr>
  </w:style>
  <w:style w:type="character" w:customStyle="1" w:styleId="WW8Num12z0">
    <w:name w:val="WW8Num12z0"/>
    <w:rsid w:val="00E951CF"/>
    <w:rPr>
      <w:rFonts w:ascii="Times New Roman" w:hAnsi="Times New Roman" w:cs="Times New Roman" w:hint="default"/>
    </w:rPr>
  </w:style>
  <w:style w:type="character" w:customStyle="1" w:styleId="WW8Num48z0">
    <w:name w:val="WW8Num48z0"/>
    <w:rsid w:val="00E951CF"/>
    <w:rPr>
      <w:rFonts w:ascii="Times New Roman" w:hAnsi="Times New Roman" w:cs="Times New Roman" w:hint="default"/>
    </w:rPr>
  </w:style>
  <w:style w:type="character" w:customStyle="1" w:styleId="WW8Num24z0">
    <w:name w:val="WW8Num24z0"/>
    <w:rsid w:val="00E951CF"/>
    <w:rPr>
      <w:rFonts w:ascii="Times New Roman" w:hAnsi="Times New Roman" w:cs="Times New Roman" w:hint="default"/>
    </w:rPr>
  </w:style>
  <w:style w:type="character" w:customStyle="1" w:styleId="WW8Num10z0">
    <w:name w:val="WW8Num10z0"/>
    <w:rsid w:val="00E951CF"/>
    <w:rPr>
      <w:rFonts w:ascii="Times New Roman" w:hAnsi="Times New Roman" w:cs="Times New Roman" w:hint="default"/>
    </w:rPr>
  </w:style>
  <w:style w:type="character" w:customStyle="1" w:styleId="WW8Num27z0">
    <w:name w:val="WW8Num27z0"/>
    <w:rsid w:val="00E951CF"/>
    <w:rPr>
      <w:rFonts w:ascii="Times New Roman" w:hAnsi="Times New Roman" w:cs="Times New Roman" w:hint="default"/>
    </w:rPr>
  </w:style>
  <w:style w:type="character" w:customStyle="1" w:styleId="WW8Num21z0">
    <w:name w:val="WW8Num21z0"/>
    <w:rsid w:val="00E951CF"/>
    <w:rPr>
      <w:rFonts w:ascii="Times New Roman" w:hAnsi="Times New Roman" w:cs="Times New Roman" w:hint="default"/>
    </w:rPr>
  </w:style>
  <w:style w:type="character" w:customStyle="1" w:styleId="WW8Num19z0">
    <w:name w:val="WW8Num19z0"/>
    <w:rsid w:val="00E951CF"/>
    <w:rPr>
      <w:rFonts w:ascii="Times New Roman" w:hAnsi="Times New Roman" w:cs="Times New Roman" w:hint="default"/>
    </w:rPr>
  </w:style>
  <w:style w:type="character" w:customStyle="1" w:styleId="WW8Num41z0">
    <w:name w:val="WW8Num41z0"/>
    <w:rsid w:val="00E951CF"/>
    <w:rPr>
      <w:rFonts w:ascii="Times New Roman" w:hAnsi="Times New Roman" w:cs="Times New Roman" w:hint="default"/>
    </w:rPr>
  </w:style>
  <w:style w:type="character" w:customStyle="1" w:styleId="WW8Num38z0">
    <w:name w:val="WW8Num38z0"/>
    <w:rsid w:val="00E951CF"/>
    <w:rPr>
      <w:rFonts w:ascii="Times New Roman" w:hAnsi="Times New Roman" w:cs="Times New Roman" w:hint="default"/>
    </w:rPr>
  </w:style>
  <w:style w:type="character" w:customStyle="1" w:styleId="WW8Num53z0">
    <w:name w:val="WW8Num53z0"/>
    <w:rsid w:val="00E951CF"/>
    <w:rPr>
      <w:rFonts w:ascii="Times New Roman" w:hAnsi="Times New Roman" w:cs="Times New Roman" w:hint="default"/>
    </w:rPr>
  </w:style>
  <w:style w:type="character" w:customStyle="1" w:styleId="WW8Num42z0">
    <w:name w:val="WW8Num42z0"/>
    <w:rsid w:val="00E951CF"/>
    <w:rPr>
      <w:rFonts w:ascii="Times New Roman" w:hAnsi="Times New Roman" w:cs="Times New Roman" w:hint="default"/>
    </w:rPr>
  </w:style>
  <w:style w:type="character" w:customStyle="1" w:styleId="WW8Num9z0">
    <w:name w:val="WW8Num9z0"/>
    <w:rsid w:val="00E951CF"/>
    <w:rPr>
      <w:rFonts w:ascii="Times New Roman" w:hAnsi="Times New Roman" w:cs="Times New Roman" w:hint="default"/>
    </w:rPr>
  </w:style>
  <w:style w:type="character" w:customStyle="1" w:styleId="WW8Num28z0">
    <w:name w:val="WW8Num28z0"/>
    <w:rsid w:val="00E951CF"/>
    <w:rPr>
      <w:rFonts w:ascii="Times New Roman" w:hAnsi="Times New Roman" w:cs="Times New Roman" w:hint="default"/>
    </w:rPr>
  </w:style>
  <w:style w:type="character" w:customStyle="1" w:styleId="WW8Num43z0">
    <w:name w:val="WW8Num43z0"/>
    <w:rsid w:val="00E951CF"/>
    <w:rPr>
      <w:rFonts w:ascii="Times New Roman" w:hAnsi="Times New Roman" w:cs="Times New Roman" w:hint="default"/>
    </w:rPr>
  </w:style>
  <w:style w:type="character" w:customStyle="1" w:styleId="WW8Num14z0">
    <w:name w:val="WW8Num14z0"/>
    <w:rsid w:val="00E951CF"/>
    <w:rPr>
      <w:rFonts w:ascii="Times New Roman" w:hAnsi="Times New Roman" w:cs="Times New Roman" w:hint="default"/>
    </w:rPr>
  </w:style>
  <w:style w:type="character" w:customStyle="1" w:styleId="WW8Num1z0">
    <w:name w:val="WW8Num1z0"/>
    <w:rsid w:val="00E951CF"/>
    <w:rPr>
      <w:rFonts w:ascii="Times New Roman" w:hAnsi="Times New Roman" w:cs="Times New Roman" w:hint="default"/>
    </w:rPr>
  </w:style>
  <w:style w:type="character" w:customStyle="1" w:styleId="WW8Num13z0">
    <w:name w:val="WW8Num13z0"/>
    <w:rsid w:val="00E951CF"/>
    <w:rPr>
      <w:rFonts w:ascii="Times New Roman" w:hAnsi="Times New Roman" w:cs="Times New Roman" w:hint="default"/>
    </w:rPr>
  </w:style>
  <w:style w:type="character" w:customStyle="1" w:styleId="WW8Num35z0">
    <w:name w:val="WW8Num35z0"/>
    <w:rsid w:val="00E951CF"/>
    <w:rPr>
      <w:rFonts w:ascii="Times New Roman" w:hAnsi="Times New Roman" w:cs="Times New Roman" w:hint="default"/>
    </w:rPr>
  </w:style>
  <w:style w:type="character" w:customStyle="1" w:styleId="WW8Num35z1">
    <w:name w:val="WW8Num35z1"/>
    <w:rsid w:val="00E951CF"/>
    <w:rPr>
      <w:rFonts w:ascii="Courier New" w:hAnsi="Courier New" w:cs="Courier New" w:hint="default"/>
    </w:rPr>
  </w:style>
  <w:style w:type="character" w:customStyle="1" w:styleId="WW8Num35z2">
    <w:name w:val="WW8Num35z2"/>
    <w:rsid w:val="00E951CF"/>
    <w:rPr>
      <w:rFonts w:ascii="Wingdings" w:hAnsi="Wingdings" w:hint="default"/>
    </w:rPr>
  </w:style>
  <w:style w:type="character" w:customStyle="1" w:styleId="WW8Num35z3">
    <w:name w:val="WW8Num35z3"/>
    <w:rsid w:val="00E951CF"/>
    <w:rPr>
      <w:rFonts w:ascii="Symbol" w:hAnsi="Symbol" w:hint="default"/>
    </w:rPr>
  </w:style>
  <w:style w:type="character" w:customStyle="1" w:styleId="WW8Num11z0">
    <w:name w:val="WW8Num11z0"/>
    <w:rsid w:val="00E951CF"/>
    <w:rPr>
      <w:rFonts w:ascii="Times New Roman" w:hAnsi="Times New Roman" w:cs="Times New Roman" w:hint="default"/>
    </w:rPr>
  </w:style>
  <w:style w:type="character" w:customStyle="1" w:styleId="WW8Num11z1">
    <w:name w:val="WW8Num11z1"/>
    <w:rsid w:val="00E951CF"/>
    <w:rPr>
      <w:rFonts w:ascii="Courier New" w:hAnsi="Courier New" w:cs="Courier New" w:hint="default"/>
    </w:rPr>
  </w:style>
  <w:style w:type="character" w:customStyle="1" w:styleId="WW8Num11z2">
    <w:name w:val="WW8Num11z2"/>
    <w:rsid w:val="00E951CF"/>
    <w:rPr>
      <w:rFonts w:ascii="Wingdings" w:hAnsi="Wingdings" w:hint="default"/>
    </w:rPr>
  </w:style>
  <w:style w:type="character" w:customStyle="1" w:styleId="WW8Num11z3">
    <w:name w:val="WW8Num11z3"/>
    <w:rsid w:val="00E951CF"/>
    <w:rPr>
      <w:rFonts w:ascii="Symbol" w:hAnsi="Symbol" w:hint="default"/>
    </w:rPr>
  </w:style>
  <w:style w:type="character" w:customStyle="1" w:styleId="WW8Num30z0">
    <w:name w:val="WW8Num30z0"/>
    <w:rsid w:val="00E951CF"/>
    <w:rPr>
      <w:rFonts w:ascii="Times New Roman" w:hAnsi="Times New Roman" w:cs="Times New Roman" w:hint="default"/>
    </w:rPr>
  </w:style>
  <w:style w:type="character" w:customStyle="1" w:styleId="WW8Num30z1">
    <w:name w:val="WW8Num30z1"/>
    <w:rsid w:val="00E951CF"/>
    <w:rPr>
      <w:rFonts w:ascii="Courier New" w:hAnsi="Courier New" w:cs="Courier New" w:hint="default"/>
    </w:rPr>
  </w:style>
  <w:style w:type="character" w:customStyle="1" w:styleId="WW8Num30z2">
    <w:name w:val="WW8Num30z2"/>
    <w:rsid w:val="00E951CF"/>
    <w:rPr>
      <w:rFonts w:ascii="Wingdings" w:hAnsi="Wingdings" w:hint="default"/>
    </w:rPr>
  </w:style>
  <w:style w:type="character" w:customStyle="1" w:styleId="WW8Num30z3">
    <w:name w:val="WW8Num30z3"/>
    <w:rsid w:val="00E951CF"/>
    <w:rPr>
      <w:rFonts w:ascii="Symbol" w:hAnsi="Symbol" w:hint="default"/>
    </w:rPr>
  </w:style>
  <w:style w:type="character" w:customStyle="1" w:styleId="czeinternetowe">
    <w:name w:val="Łącze internetowe"/>
    <w:rsid w:val="00E951CF"/>
    <w:rPr>
      <w:color w:val="000080"/>
      <w:u w:val="single"/>
    </w:rPr>
  </w:style>
  <w:style w:type="table" w:styleId="Tabela-Siatka">
    <w:name w:val="Table Grid"/>
    <w:basedOn w:val="Standardowy"/>
    <w:uiPriority w:val="59"/>
    <w:rsid w:val="00E951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6">
    <w:name w:val="Styl16"/>
    <w:rsid w:val="00E951CF"/>
    <w:pPr>
      <w:numPr>
        <w:numId w:val="5"/>
      </w:numPr>
    </w:pPr>
  </w:style>
  <w:style w:type="numbering" w:customStyle="1" w:styleId="Styl13">
    <w:name w:val="Styl13"/>
    <w:rsid w:val="00E951CF"/>
    <w:pPr>
      <w:numPr>
        <w:numId w:val="6"/>
      </w:numPr>
    </w:pPr>
  </w:style>
  <w:style w:type="numbering" w:customStyle="1" w:styleId="Styl14">
    <w:name w:val="Styl14"/>
    <w:rsid w:val="00E951CF"/>
    <w:pPr>
      <w:numPr>
        <w:numId w:val="7"/>
      </w:numPr>
    </w:pPr>
  </w:style>
  <w:style w:type="numbering" w:styleId="1ai">
    <w:name w:val="Outline List 1"/>
    <w:basedOn w:val="Bezlisty"/>
    <w:semiHidden/>
    <w:unhideWhenUsed/>
    <w:rsid w:val="00E951CF"/>
    <w:pPr>
      <w:numPr>
        <w:numId w:val="8"/>
      </w:numPr>
    </w:pPr>
  </w:style>
  <w:style w:type="numbering" w:customStyle="1" w:styleId="Biecalista5">
    <w:name w:val="Bieżąca lista5"/>
    <w:rsid w:val="00E951CF"/>
    <w:pPr>
      <w:numPr>
        <w:numId w:val="9"/>
      </w:numPr>
    </w:pPr>
  </w:style>
  <w:style w:type="numbering" w:customStyle="1" w:styleId="Styl15">
    <w:name w:val="Styl15"/>
    <w:rsid w:val="00E951CF"/>
    <w:pPr>
      <w:numPr>
        <w:numId w:val="10"/>
      </w:numPr>
    </w:pPr>
  </w:style>
  <w:style w:type="numbering" w:customStyle="1" w:styleId="Styl1">
    <w:name w:val="Styl1"/>
    <w:rsid w:val="00E951CF"/>
    <w:pPr>
      <w:numPr>
        <w:numId w:val="11"/>
      </w:numPr>
    </w:pPr>
  </w:style>
  <w:style w:type="numbering" w:customStyle="1" w:styleId="Biecalista8">
    <w:name w:val="Bieżąca lista8"/>
    <w:rsid w:val="00E951CF"/>
    <w:pPr>
      <w:numPr>
        <w:numId w:val="12"/>
      </w:numPr>
    </w:pPr>
  </w:style>
  <w:style w:type="numbering" w:customStyle="1" w:styleId="Biecalista6">
    <w:name w:val="Bieżąca lista6"/>
    <w:rsid w:val="00E951CF"/>
    <w:pPr>
      <w:numPr>
        <w:numId w:val="13"/>
      </w:numPr>
    </w:pPr>
  </w:style>
  <w:style w:type="numbering" w:customStyle="1" w:styleId="Biecalista4">
    <w:name w:val="Bieżąca lista4"/>
    <w:rsid w:val="00E951CF"/>
    <w:pPr>
      <w:numPr>
        <w:numId w:val="14"/>
      </w:numPr>
    </w:pPr>
  </w:style>
  <w:style w:type="numbering" w:customStyle="1" w:styleId="Styl8">
    <w:name w:val="Styl8"/>
    <w:rsid w:val="00E951CF"/>
    <w:pPr>
      <w:numPr>
        <w:numId w:val="15"/>
      </w:numPr>
    </w:pPr>
  </w:style>
  <w:style w:type="numbering" w:customStyle="1" w:styleId="Styl11">
    <w:name w:val="Styl11"/>
    <w:rsid w:val="00E951CF"/>
    <w:pPr>
      <w:numPr>
        <w:numId w:val="16"/>
      </w:numPr>
    </w:pPr>
  </w:style>
  <w:style w:type="numbering" w:customStyle="1" w:styleId="Styl5">
    <w:name w:val="Styl5"/>
    <w:rsid w:val="00E951CF"/>
    <w:pPr>
      <w:numPr>
        <w:numId w:val="17"/>
      </w:numPr>
    </w:pPr>
  </w:style>
  <w:style w:type="numbering" w:customStyle="1" w:styleId="Styl9">
    <w:name w:val="Styl9"/>
    <w:rsid w:val="00E951CF"/>
    <w:pPr>
      <w:numPr>
        <w:numId w:val="18"/>
      </w:numPr>
    </w:pPr>
  </w:style>
  <w:style w:type="numbering" w:customStyle="1" w:styleId="Styl7">
    <w:name w:val="Styl7"/>
    <w:rsid w:val="00E951CF"/>
    <w:pPr>
      <w:numPr>
        <w:numId w:val="19"/>
      </w:numPr>
    </w:pPr>
  </w:style>
  <w:style w:type="numbering" w:customStyle="1" w:styleId="Styl2">
    <w:name w:val="Styl2"/>
    <w:rsid w:val="00E951CF"/>
    <w:pPr>
      <w:numPr>
        <w:numId w:val="20"/>
      </w:numPr>
    </w:pPr>
  </w:style>
  <w:style w:type="numbering" w:customStyle="1" w:styleId="Biecalista3">
    <w:name w:val="Bieżąca lista3"/>
    <w:rsid w:val="00E951CF"/>
    <w:pPr>
      <w:numPr>
        <w:numId w:val="21"/>
      </w:numPr>
    </w:pPr>
  </w:style>
  <w:style w:type="numbering" w:customStyle="1" w:styleId="Styl10">
    <w:name w:val="Styl10"/>
    <w:rsid w:val="00E951CF"/>
    <w:pPr>
      <w:numPr>
        <w:numId w:val="22"/>
      </w:numPr>
    </w:pPr>
  </w:style>
  <w:style w:type="numbering" w:customStyle="1" w:styleId="Biecalista1">
    <w:name w:val="Bieżąca lista1"/>
    <w:rsid w:val="00E951CF"/>
    <w:pPr>
      <w:numPr>
        <w:numId w:val="23"/>
      </w:numPr>
    </w:pPr>
  </w:style>
  <w:style w:type="numbering" w:styleId="111111">
    <w:name w:val="Outline List 2"/>
    <w:basedOn w:val="Bezlisty"/>
    <w:semiHidden/>
    <w:unhideWhenUsed/>
    <w:rsid w:val="00E951CF"/>
    <w:pPr>
      <w:numPr>
        <w:numId w:val="24"/>
      </w:numPr>
    </w:pPr>
  </w:style>
  <w:style w:type="numbering" w:customStyle="1" w:styleId="Biecalista7">
    <w:name w:val="Bieżąca lista7"/>
    <w:rsid w:val="00E951CF"/>
    <w:pPr>
      <w:numPr>
        <w:numId w:val="25"/>
      </w:numPr>
    </w:pPr>
  </w:style>
  <w:style w:type="numbering" w:customStyle="1" w:styleId="Styl12">
    <w:name w:val="Styl12"/>
    <w:rsid w:val="00E951CF"/>
    <w:pPr>
      <w:numPr>
        <w:numId w:val="26"/>
      </w:numPr>
    </w:pPr>
  </w:style>
  <w:style w:type="numbering" w:customStyle="1" w:styleId="Styl3">
    <w:name w:val="Styl3"/>
    <w:rsid w:val="00E951CF"/>
    <w:pPr>
      <w:numPr>
        <w:numId w:val="27"/>
      </w:numPr>
    </w:pPr>
  </w:style>
  <w:style w:type="numbering" w:customStyle="1" w:styleId="Biecalista2">
    <w:name w:val="Bieżąca lista2"/>
    <w:rsid w:val="00E951CF"/>
    <w:pPr>
      <w:numPr>
        <w:numId w:val="28"/>
      </w:numPr>
    </w:pPr>
  </w:style>
  <w:style w:type="numbering" w:customStyle="1" w:styleId="Styl4">
    <w:name w:val="Styl4"/>
    <w:rsid w:val="00E951CF"/>
    <w:pPr>
      <w:numPr>
        <w:numId w:val="29"/>
      </w:numPr>
    </w:pPr>
  </w:style>
  <w:style w:type="numbering" w:styleId="Artykusekcja">
    <w:name w:val="Outline List 3"/>
    <w:basedOn w:val="Bezlisty"/>
    <w:semiHidden/>
    <w:unhideWhenUsed/>
    <w:rsid w:val="00E951CF"/>
    <w:pPr>
      <w:numPr>
        <w:numId w:val="30"/>
      </w:numPr>
    </w:pPr>
  </w:style>
  <w:style w:type="numbering" w:customStyle="1" w:styleId="Styl6">
    <w:name w:val="Styl6"/>
    <w:rsid w:val="00E951CF"/>
    <w:pPr>
      <w:numPr>
        <w:numId w:val="31"/>
      </w:numPr>
    </w:pPr>
  </w:style>
  <w:style w:type="paragraph" w:customStyle="1" w:styleId="Default">
    <w:name w:val="Default"/>
    <w:rsid w:val="003932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omylnaczcionkaakapitu"/>
    <w:rsid w:val="003A3FF5"/>
  </w:style>
  <w:style w:type="character" w:styleId="Pogrubienie">
    <w:name w:val="Strong"/>
    <w:basedOn w:val="Domylnaczcionkaakapitu"/>
    <w:uiPriority w:val="22"/>
    <w:qFormat/>
    <w:rsid w:val="00776A96"/>
    <w:rPr>
      <w:b/>
      <w:bCs/>
    </w:rPr>
  </w:style>
  <w:style w:type="character" w:styleId="Tytuksiki">
    <w:name w:val="Book Title"/>
    <w:basedOn w:val="Domylnaczcionkaakapitu"/>
    <w:uiPriority w:val="33"/>
    <w:qFormat/>
    <w:rsid w:val="00BC4D00"/>
    <w:rPr>
      <w:b/>
      <w:bCs/>
      <w:smallCaps/>
      <w:spacing w:val="5"/>
    </w:rPr>
  </w:style>
  <w:style w:type="paragraph" w:styleId="Tekstdymka">
    <w:name w:val="Balloon Text"/>
    <w:basedOn w:val="Normalny"/>
    <w:link w:val="TekstdymkaZnak"/>
    <w:uiPriority w:val="99"/>
    <w:semiHidden/>
    <w:unhideWhenUsed/>
    <w:rsid w:val="00D70D92"/>
    <w:rPr>
      <w:rFonts w:ascii="Tahoma" w:hAnsi="Tahoma" w:cs="Tahoma"/>
      <w:sz w:val="16"/>
      <w:szCs w:val="16"/>
    </w:rPr>
  </w:style>
  <w:style w:type="character" w:customStyle="1" w:styleId="TekstdymkaZnak">
    <w:name w:val="Tekst dymka Znak"/>
    <w:basedOn w:val="Domylnaczcionkaakapitu"/>
    <w:link w:val="Tekstdymka"/>
    <w:uiPriority w:val="99"/>
    <w:semiHidden/>
    <w:rsid w:val="00D70D92"/>
    <w:rPr>
      <w:rFonts w:ascii="Tahoma" w:eastAsia="Times New Roman" w:hAnsi="Tahoma" w:cs="Tahoma"/>
      <w:sz w:val="16"/>
      <w:szCs w:val="16"/>
      <w:lang w:eastAsia="pl-PL"/>
    </w:rPr>
  </w:style>
  <w:style w:type="paragraph" w:customStyle="1" w:styleId="Zawartotabeli">
    <w:name w:val="Zawartość tabeli"/>
    <w:basedOn w:val="Normalny"/>
    <w:rsid w:val="00361154"/>
    <w:pPr>
      <w:suppressLineNumbers/>
      <w:overflowPunct/>
      <w:autoSpaceDE/>
      <w:autoSpaceDN/>
      <w:adjustRightInd/>
    </w:pPr>
    <w:rPr>
      <w:rFonts w:eastAsia="Arial Unicode MS" w:cs="Calibri"/>
      <w:kern w:val="1"/>
      <w:szCs w:val="24"/>
      <w:lang w:eastAsia="ar-SA"/>
    </w:rPr>
  </w:style>
  <w:style w:type="character" w:customStyle="1" w:styleId="usercontent">
    <w:name w:val="usercontent"/>
    <w:basedOn w:val="Domylnaczcionkaakapitu"/>
    <w:rsid w:val="00DB65A1"/>
  </w:style>
  <w:style w:type="character" w:customStyle="1" w:styleId="textexposedshow">
    <w:name w:val="text_exposed_show"/>
    <w:basedOn w:val="Domylnaczcionkaakapitu"/>
    <w:rsid w:val="00DB65A1"/>
  </w:style>
  <w:style w:type="paragraph" w:customStyle="1" w:styleId="TableContents">
    <w:name w:val="Table Contents"/>
    <w:basedOn w:val="Normalny"/>
    <w:rsid w:val="00870F79"/>
    <w:pPr>
      <w:suppressLineNumbers/>
      <w:overflowPunct/>
      <w:autoSpaceDE/>
      <w:adjustRightInd/>
      <w:textAlignment w:val="baseline"/>
    </w:pPr>
    <w:rPr>
      <w:rFonts w:eastAsia="Andale Sans UI" w:cs="Tahoma"/>
      <w:kern w:val="3"/>
      <w:szCs w:val="24"/>
      <w:lang w:val="de-DE" w:eastAsia="ja-JP" w:bidi="fa-IR"/>
    </w:rPr>
  </w:style>
  <w:style w:type="character" w:styleId="Uwydatnienie">
    <w:name w:val="Emphasis"/>
    <w:basedOn w:val="Domylnaczcionkaakapitu"/>
    <w:uiPriority w:val="20"/>
    <w:qFormat/>
    <w:rsid w:val="00752301"/>
    <w:rPr>
      <w:i/>
      <w:iCs/>
    </w:rPr>
  </w:style>
  <w:style w:type="character" w:customStyle="1" w:styleId="h11">
    <w:name w:val="h11"/>
    <w:basedOn w:val="Domylnaczcionkaakapitu"/>
    <w:rsid w:val="009169B3"/>
    <w:rPr>
      <w:rFonts w:ascii="Verdana" w:hAnsi="Verdana" w:hint="default"/>
      <w:b/>
      <w:bCs/>
      <w:i w:val="0"/>
      <w:iCs w:val="0"/>
      <w:sz w:val="23"/>
      <w:szCs w:val="23"/>
    </w:rPr>
  </w:style>
  <w:style w:type="paragraph" w:styleId="Tekstprzypisukocowego">
    <w:name w:val="endnote text"/>
    <w:basedOn w:val="Normalny"/>
    <w:link w:val="TekstprzypisukocowegoZnak"/>
    <w:uiPriority w:val="99"/>
    <w:semiHidden/>
    <w:unhideWhenUsed/>
    <w:rsid w:val="00A7147B"/>
    <w:rPr>
      <w:sz w:val="20"/>
    </w:rPr>
  </w:style>
  <w:style w:type="character" w:customStyle="1" w:styleId="TekstprzypisukocowegoZnak">
    <w:name w:val="Tekst przypisu końcowego Znak"/>
    <w:basedOn w:val="Domylnaczcionkaakapitu"/>
    <w:link w:val="Tekstprzypisukocowego"/>
    <w:uiPriority w:val="99"/>
    <w:semiHidden/>
    <w:rsid w:val="00A714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7147B"/>
    <w:rPr>
      <w:vertAlign w:val="superscript"/>
    </w:rPr>
  </w:style>
  <w:style w:type="character" w:customStyle="1" w:styleId="text">
    <w:name w:val="text"/>
    <w:basedOn w:val="Domylnaczcionkaakapitu"/>
    <w:rsid w:val="00A2489A"/>
  </w:style>
  <w:style w:type="character" w:customStyle="1" w:styleId="maplink">
    <w:name w:val="maplink"/>
    <w:basedOn w:val="Domylnaczcionkaakapitu"/>
    <w:rsid w:val="007E585D"/>
  </w:style>
  <w:style w:type="character" w:customStyle="1" w:styleId="ta">
    <w:name w:val="ta"/>
    <w:basedOn w:val="Domylnaczcionkaakapitu"/>
    <w:rsid w:val="007E5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6"/>
    <w:pPr>
      <w:numPr>
        <w:numId w:val="105"/>
      </w:numPr>
    </w:pPr>
  </w:style>
  <w:style w:type="numbering" w:customStyle="1" w:styleId="Nagwek2Znak">
    <w:name w:val="Styl13"/>
    <w:pPr>
      <w:numPr>
        <w:numId w:val="106"/>
      </w:numPr>
    </w:pPr>
  </w:style>
  <w:style w:type="numbering" w:customStyle="1" w:styleId="Nagwek3Znak">
    <w:name w:val="Styl14"/>
    <w:pPr>
      <w:numPr>
        <w:numId w:val="107"/>
      </w:numPr>
    </w:pPr>
  </w:style>
  <w:style w:type="numbering" w:customStyle="1" w:styleId="Nagwek4Znak">
    <w:name w:val="1ai"/>
    <w:pPr>
      <w:numPr>
        <w:numId w:val="108"/>
      </w:numPr>
    </w:pPr>
  </w:style>
  <w:style w:type="numbering" w:customStyle="1" w:styleId="Nagwek5Znak">
    <w:name w:val="Biecalista5"/>
    <w:pPr>
      <w:numPr>
        <w:numId w:val="109"/>
      </w:numPr>
    </w:pPr>
  </w:style>
  <w:style w:type="numbering" w:customStyle="1" w:styleId="Nagwek6Znak">
    <w:name w:val="Styl15"/>
    <w:pPr>
      <w:numPr>
        <w:numId w:val="110"/>
      </w:numPr>
    </w:pPr>
  </w:style>
  <w:style w:type="numbering" w:customStyle="1" w:styleId="Nagwek7Znak">
    <w:name w:val="Styl1"/>
    <w:pPr>
      <w:numPr>
        <w:numId w:val="111"/>
      </w:numPr>
    </w:pPr>
  </w:style>
  <w:style w:type="numbering" w:customStyle="1" w:styleId="Nagwek8Znak">
    <w:name w:val="Biecalista8"/>
    <w:pPr>
      <w:numPr>
        <w:numId w:val="112"/>
      </w:numPr>
    </w:pPr>
  </w:style>
  <w:style w:type="numbering" w:customStyle="1" w:styleId="Nagwek9Znak">
    <w:name w:val="Biecalista6"/>
    <w:pPr>
      <w:numPr>
        <w:numId w:val="113"/>
      </w:numPr>
    </w:pPr>
  </w:style>
  <w:style w:type="numbering" w:customStyle="1" w:styleId="Hipercze">
    <w:name w:val="Biecalista4"/>
    <w:pPr>
      <w:numPr>
        <w:numId w:val="114"/>
      </w:numPr>
    </w:pPr>
  </w:style>
  <w:style w:type="numbering" w:customStyle="1" w:styleId="UyteHipercze">
    <w:name w:val="Styl8"/>
    <w:pPr>
      <w:numPr>
        <w:numId w:val="115"/>
      </w:numPr>
    </w:pPr>
  </w:style>
  <w:style w:type="numbering" w:customStyle="1" w:styleId="NormalnyWeb">
    <w:name w:val="Styl11"/>
    <w:pPr>
      <w:numPr>
        <w:numId w:val="116"/>
      </w:numPr>
    </w:pPr>
  </w:style>
  <w:style w:type="numbering" w:customStyle="1" w:styleId="Tekstprzypisudolnego">
    <w:name w:val="Styl5"/>
    <w:pPr>
      <w:numPr>
        <w:numId w:val="117"/>
      </w:numPr>
    </w:pPr>
  </w:style>
  <w:style w:type="numbering" w:customStyle="1" w:styleId="TekstprzypisudolnegoZnak">
    <w:name w:val="Styl9"/>
    <w:pPr>
      <w:numPr>
        <w:numId w:val="118"/>
      </w:numPr>
    </w:pPr>
  </w:style>
  <w:style w:type="numbering" w:customStyle="1" w:styleId="Nagwek">
    <w:name w:val="Styl7"/>
    <w:pPr>
      <w:numPr>
        <w:numId w:val="119"/>
      </w:numPr>
    </w:pPr>
  </w:style>
  <w:style w:type="numbering" w:customStyle="1" w:styleId="NagwekZnak">
    <w:name w:val="Styl2"/>
    <w:pPr>
      <w:numPr>
        <w:numId w:val="120"/>
      </w:numPr>
    </w:pPr>
  </w:style>
  <w:style w:type="numbering" w:customStyle="1" w:styleId="Stopka">
    <w:name w:val="Biecalista3"/>
    <w:pPr>
      <w:numPr>
        <w:numId w:val="121"/>
      </w:numPr>
    </w:pPr>
  </w:style>
  <w:style w:type="numbering" w:customStyle="1" w:styleId="StopkaZnak">
    <w:name w:val="Styl10"/>
    <w:pPr>
      <w:numPr>
        <w:numId w:val="122"/>
      </w:numPr>
    </w:pPr>
  </w:style>
  <w:style w:type="numbering" w:customStyle="1" w:styleId="Legenda">
    <w:name w:val="Biecalista1"/>
    <w:pPr>
      <w:numPr>
        <w:numId w:val="123"/>
      </w:numPr>
    </w:pPr>
  </w:style>
  <w:style w:type="numbering" w:customStyle="1" w:styleId="Tekstpodstawowy">
    <w:name w:val="111111"/>
    <w:pPr>
      <w:numPr>
        <w:numId w:val="124"/>
      </w:numPr>
    </w:pPr>
  </w:style>
  <w:style w:type="numbering" w:customStyle="1" w:styleId="TekstpodstawowyZnak">
    <w:name w:val="Biecalista7"/>
    <w:pPr>
      <w:numPr>
        <w:numId w:val="125"/>
      </w:numPr>
    </w:pPr>
  </w:style>
  <w:style w:type="numbering" w:customStyle="1" w:styleId="Lista">
    <w:name w:val="Styl12"/>
    <w:pPr>
      <w:numPr>
        <w:numId w:val="126"/>
      </w:numPr>
    </w:pPr>
  </w:style>
  <w:style w:type="numbering" w:customStyle="1" w:styleId="Listapunktowana">
    <w:name w:val="Styl3"/>
    <w:pPr>
      <w:numPr>
        <w:numId w:val="127"/>
      </w:numPr>
    </w:pPr>
  </w:style>
  <w:style w:type="numbering" w:customStyle="1" w:styleId="Lista2">
    <w:name w:val="Biecalista2"/>
    <w:pPr>
      <w:numPr>
        <w:numId w:val="128"/>
      </w:numPr>
    </w:pPr>
  </w:style>
  <w:style w:type="numbering" w:customStyle="1" w:styleId="Lista3">
    <w:name w:val="Styl4"/>
    <w:pPr>
      <w:numPr>
        <w:numId w:val="129"/>
      </w:numPr>
    </w:pPr>
  </w:style>
  <w:style w:type="numbering" w:customStyle="1" w:styleId="Listapunktowana2">
    <w:name w:val="Artykusekcja"/>
    <w:pPr>
      <w:numPr>
        <w:numId w:val="130"/>
      </w:numPr>
    </w:pPr>
  </w:style>
  <w:style w:type="numbering" w:customStyle="1" w:styleId="Listapunktowana3">
    <w:name w:val="Styl6"/>
    <w:pPr>
      <w:numPr>
        <w:numId w:val="131"/>
      </w:numPr>
    </w:pPr>
  </w:style>
</w:styles>
</file>

<file path=word/webSettings.xml><?xml version="1.0" encoding="utf-8"?>
<w:webSettings xmlns:r="http://schemas.openxmlformats.org/officeDocument/2006/relationships" xmlns:w="http://schemas.openxmlformats.org/wordprocessingml/2006/main">
  <w:divs>
    <w:div w:id="197397305">
      <w:bodyDiv w:val="1"/>
      <w:marLeft w:val="0"/>
      <w:marRight w:val="0"/>
      <w:marTop w:val="0"/>
      <w:marBottom w:val="0"/>
      <w:divBdr>
        <w:top w:val="none" w:sz="0" w:space="0" w:color="auto"/>
        <w:left w:val="none" w:sz="0" w:space="0" w:color="auto"/>
        <w:bottom w:val="none" w:sz="0" w:space="0" w:color="auto"/>
        <w:right w:val="none" w:sz="0" w:space="0" w:color="auto"/>
      </w:divBdr>
    </w:div>
    <w:div w:id="369770339">
      <w:bodyDiv w:val="1"/>
      <w:marLeft w:val="0"/>
      <w:marRight w:val="0"/>
      <w:marTop w:val="0"/>
      <w:marBottom w:val="0"/>
      <w:divBdr>
        <w:top w:val="none" w:sz="0" w:space="0" w:color="auto"/>
        <w:left w:val="none" w:sz="0" w:space="0" w:color="auto"/>
        <w:bottom w:val="none" w:sz="0" w:space="0" w:color="auto"/>
        <w:right w:val="none" w:sz="0" w:space="0" w:color="auto"/>
      </w:divBdr>
    </w:div>
    <w:div w:id="378287229">
      <w:bodyDiv w:val="1"/>
      <w:marLeft w:val="0"/>
      <w:marRight w:val="0"/>
      <w:marTop w:val="0"/>
      <w:marBottom w:val="0"/>
      <w:divBdr>
        <w:top w:val="none" w:sz="0" w:space="0" w:color="auto"/>
        <w:left w:val="none" w:sz="0" w:space="0" w:color="auto"/>
        <w:bottom w:val="none" w:sz="0" w:space="0" w:color="auto"/>
        <w:right w:val="none" w:sz="0" w:space="0" w:color="auto"/>
      </w:divBdr>
    </w:div>
    <w:div w:id="378558776">
      <w:bodyDiv w:val="1"/>
      <w:marLeft w:val="0"/>
      <w:marRight w:val="0"/>
      <w:marTop w:val="0"/>
      <w:marBottom w:val="0"/>
      <w:divBdr>
        <w:top w:val="none" w:sz="0" w:space="0" w:color="auto"/>
        <w:left w:val="none" w:sz="0" w:space="0" w:color="auto"/>
        <w:bottom w:val="none" w:sz="0" w:space="0" w:color="auto"/>
        <w:right w:val="none" w:sz="0" w:space="0" w:color="auto"/>
      </w:divBdr>
    </w:div>
    <w:div w:id="411699687">
      <w:bodyDiv w:val="1"/>
      <w:marLeft w:val="0"/>
      <w:marRight w:val="0"/>
      <w:marTop w:val="0"/>
      <w:marBottom w:val="0"/>
      <w:divBdr>
        <w:top w:val="none" w:sz="0" w:space="0" w:color="auto"/>
        <w:left w:val="none" w:sz="0" w:space="0" w:color="auto"/>
        <w:bottom w:val="none" w:sz="0" w:space="0" w:color="auto"/>
        <w:right w:val="none" w:sz="0" w:space="0" w:color="auto"/>
      </w:divBdr>
    </w:div>
    <w:div w:id="480779201">
      <w:bodyDiv w:val="1"/>
      <w:marLeft w:val="0"/>
      <w:marRight w:val="0"/>
      <w:marTop w:val="0"/>
      <w:marBottom w:val="0"/>
      <w:divBdr>
        <w:top w:val="none" w:sz="0" w:space="0" w:color="auto"/>
        <w:left w:val="none" w:sz="0" w:space="0" w:color="auto"/>
        <w:bottom w:val="none" w:sz="0" w:space="0" w:color="auto"/>
        <w:right w:val="none" w:sz="0" w:space="0" w:color="auto"/>
      </w:divBdr>
      <w:divsChild>
        <w:div w:id="903687035">
          <w:marLeft w:val="0"/>
          <w:marRight w:val="0"/>
          <w:marTop w:val="0"/>
          <w:marBottom w:val="0"/>
          <w:divBdr>
            <w:top w:val="none" w:sz="0" w:space="0" w:color="auto"/>
            <w:left w:val="none" w:sz="0" w:space="0" w:color="auto"/>
            <w:bottom w:val="none" w:sz="0" w:space="0" w:color="auto"/>
            <w:right w:val="none" w:sz="0" w:space="0" w:color="auto"/>
          </w:divBdr>
          <w:divsChild>
            <w:div w:id="20021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16">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942229221">
      <w:bodyDiv w:val="1"/>
      <w:marLeft w:val="0"/>
      <w:marRight w:val="0"/>
      <w:marTop w:val="0"/>
      <w:marBottom w:val="0"/>
      <w:divBdr>
        <w:top w:val="none" w:sz="0" w:space="0" w:color="auto"/>
        <w:left w:val="none" w:sz="0" w:space="0" w:color="auto"/>
        <w:bottom w:val="none" w:sz="0" w:space="0" w:color="auto"/>
        <w:right w:val="none" w:sz="0" w:space="0" w:color="auto"/>
      </w:divBdr>
    </w:div>
    <w:div w:id="1494908001">
      <w:bodyDiv w:val="1"/>
      <w:marLeft w:val="0"/>
      <w:marRight w:val="0"/>
      <w:marTop w:val="0"/>
      <w:marBottom w:val="0"/>
      <w:divBdr>
        <w:top w:val="none" w:sz="0" w:space="0" w:color="auto"/>
        <w:left w:val="none" w:sz="0" w:space="0" w:color="auto"/>
        <w:bottom w:val="none" w:sz="0" w:space="0" w:color="auto"/>
        <w:right w:val="none" w:sz="0" w:space="0" w:color="auto"/>
      </w:divBdr>
    </w:div>
    <w:div w:id="1565874567">
      <w:bodyDiv w:val="1"/>
      <w:marLeft w:val="0"/>
      <w:marRight w:val="0"/>
      <w:marTop w:val="0"/>
      <w:marBottom w:val="0"/>
      <w:divBdr>
        <w:top w:val="none" w:sz="0" w:space="0" w:color="auto"/>
        <w:left w:val="none" w:sz="0" w:space="0" w:color="auto"/>
        <w:bottom w:val="none" w:sz="0" w:space="0" w:color="auto"/>
        <w:right w:val="none" w:sz="0" w:space="0" w:color="auto"/>
      </w:divBdr>
    </w:div>
    <w:div w:id="1751849171">
      <w:bodyDiv w:val="1"/>
      <w:marLeft w:val="0"/>
      <w:marRight w:val="0"/>
      <w:marTop w:val="0"/>
      <w:marBottom w:val="0"/>
      <w:divBdr>
        <w:top w:val="none" w:sz="0" w:space="0" w:color="auto"/>
        <w:left w:val="none" w:sz="0" w:space="0" w:color="auto"/>
        <w:bottom w:val="none" w:sz="0" w:space="0" w:color="auto"/>
        <w:right w:val="none" w:sz="0" w:space="0" w:color="auto"/>
      </w:divBdr>
      <w:divsChild>
        <w:div w:id="1206143877">
          <w:marLeft w:val="0"/>
          <w:marRight w:val="0"/>
          <w:marTop w:val="0"/>
          <w:marBottom w:val="0"/>
          <w:divBdr>
            <w:top w:val="none" w:sz="0" w:space="0" w:color="auto"/>
            <w:left w:val="none" w:sz="0" w:space="0" w:color="auto"/>
            <w:bottom w:val="none" w:sz="0" w:space="0" w:color="auto"/>
            <w:right w:val="none" w:sz="0" w:space="0" w:color="auto"/>
          </w:divBdr>
        </w:div>
        <w:div w:id="1990937061">
          <w:marLeft w:val="0"/>
          <w:marRight w:val="0"/>
          <w:marTop w:val="0"/>
          <w:marBottom w:val="0"/>
          <w:divBdr>
            <w:top w:val="none" w:sz="0" w:space="0" w:color="auto"/>
            <w:left w:val="none" w:sz="0" w:space="0" w:color="auto"/>
            <w:bottom w:val="none" w:sz="0" w:space="0" w:color="auto"/>
            <w:right w:val="none" w:sz="0" w:space="0" w:color="auto"/>
          </w:divBdr>
          <w:divsChild>
            <w:div w:id="528689745">
              <w:marLeft w:val="0"/>
              <w:marRight w:val="0"/>
              <w:marTop w:val="0"/>
              <w:marBottom w:val="0"/>
              <w:divBdr>
                <w:top w:val="none" w:sz="0" w:space="0" w:color="auto"/>
                <w:left w:val="none" w:sz="0" w:space="0" w:color="auto"/>
                <w:bottom w:val="none" w:sz="0" w:space="0" w:color="auto"/>
                <w:right w:val="none" w:sz="0" w:space="0" w:color="auto"/>
              </w:divBdr>
              <w:divsChild>
                <w:div w:id="2140799450">
                  <w:marLeft w:val="0"/>
                  <w:marRight w:val="0"/>
                  <w:marTop w:val="0"/>
                  <w:marBottom w:val="0"/>
                  <w:divBdr>
                    <w:top w:val="none" w:sz="0" w:space="0" w:color="auto"/>
                    <w:left w:val="none" w:sz="0" w:space="0" w:color="auto"/>
                    <w:bottom w:val="none" w:sz="0" w:space="0" w:color="auto"/>
                    <w:right w:val="none" w:sz="0" w:space="0" w:color="auto"/>
                  </w:divBdr>
                  <w:divsChild>
                    <w:div w:id="43216186">
                      <w:marLeft w:val="0"/>
                      <w:marRight w:val="0"/>
                      <w:marTop w:val="0"/>
                      <w:marBottom w:val="0"/>
                      <w:divBdr>
                        <w:top w:val="none" w:sz="0" w:space="0" w:color="auto"/>
                        <w:left w:val="none" w:sz="0" w:space="0" w:color="auto"/>
                        <w:bottom w:val="none" w:sz="0" w:space="0" w:color="auto"/>
                        <w:right w:val="none" w:sz="0" w:space="0" w:color="auto"/>
                      </w:divBdr>
                      <w:divsChild>
                        <w:div w:id="13045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29817">
      <w:bodyDiv w:val="1"/>
      <w:marLeft w:val="0"/>
      <w:marRight w:val="0"/>
      <w:marTop w:val="0"/>
      <w:marBottom w:val="0"/>
      <w:divBdr>
        <w:top w:val="none" w:sz="0" w:space="0" w:color="auto"/>
        <w:left w:val="none" w:sz="0" w:space="0" w:color="auto"/>
        <w:bottom w:val="none" w:sz="0" w:space="0" w:color="auto"/>
        <w:right w:val="none" w:sz="0" w:space="0" w:color="auto"/>
      </w:divBdr>
    </w:div>
    <w:div w:id="2057316925">
      <w:bodyDiv w:val="1"/>
      <w:marLeft w:val="0"/>
      <w:marRight w:val="0"/>
      <w:marTop w:val="0"/>
      <w:marBottom w:val="0"/>
      <w:divBdr>
        <w:top w:val="none" w:sz="0" w:space="0" w:color="auto"/>
        <w:left w:val="none" w:sz="0" w:space="0" w:color="auto"/>
        <w:bottom w:val="none" w:sz="0" w:space="0" w:color="auto"/>
        <w:right w:val="none" w:sz="0" w:space="0" w:color="auto"/>
      </w:divBdr>
      <w:divsChild>
        <w:div w:id="97913576">
          <w:marLeft w:val="0"/>
          <w:marRight w:val="0"/>
          <w:marTop w:val="0"/>
          <w:marBottom w:val="0"/>
          <w:divBdr>
            <w:top w:val="none" w:sz="0" w:space="0" w:color="auto"/>
            <w:left w:val="none" w:sz="0" w:space="0" w:color="auto"/>
            <w:bottom w:val="none" w:sz="0" w:space="0" w:color="auto"/>
            <w:right w:val="none" w:sz="0" w:space="0" w:color="auto"/>
          </w:divBdr>
          <w:divsChild>
            <w:div w:id="1480883259">
              <w:marLeft w:val="0"/>
              <w:marRight w:val="0"/>
              <w:marTop w:val="0"/>
              <w:marBottom w:val="0"/>
              <w:divBdr>
                <w:top w:val="none" w:sz="0" w:space="0" w:color="auto"/>
                <w:left w:val="none" w:sz="0" w:space="0" w:color="auto"/>
                <w:bottom w:val="none" w:sz="0" w:space="0" w:color="auto"/>
                <w:right w:val="none" w:sz="0" w:space="0" w:color="auto"/>
              </w:divBdr>
              <w:divsChild>
                <w:div w:id="443378991">
                  <w:marLeft w:val="0"/>
                  <w:marRight w:val="0"/>
                  <w:marTop w:val="0"/>
                  <w:marBottom w:val="0"/>
                  <w:divBdr>
                    <w:top w:val="none" w:sz="0" w:space="0" w:color="auto"/>
                    <w:left w:val="none" w:sz="0" w:space="0" w:color="auto"/>
                    <w:bottom w:val="none" w:sz="0" w:space="0" w:color="auto"/>
                    <w:right w:val="none" w:sz="0" w:space="0" w:color="auto"/>
                  </w:divBdr>
                  <w:divsChild>
                    <w:div w:id="572161891">
                      <w:marLeft w:val="0"/>
                      <w:marRight w:val="0"/>
                      <w:marTop w:val="0"/>
                      <w:marBottom w:val="0"/>
                      <w:divBdr>
                        <w:top w:val="none" w:sz="0" w:space="0" w:color="auto"/>
                        <w:left w:val="none" w:sz="0" w:space="0" w:color="auto"/>
                        <w:bottom w:val="none" w:sz="0" w:space="0" w:color="auto"/>
                        <w:right w:val="none" w:sz="0" w:space="0" w:color="auto"/>
                      </w:divBdr>
                      <w:divsChild>
                        <w:div w:id="6785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01315">
      <w:bodyDiv w:val="1"/>
      <w:marLeft w:val="0"/>
      <w:marRight w:val="0"/>
      <w:marTop w:val="0"/>
      <w:marBottom w:val="0"/>
      <w:divBdr>
        <w:top w:val="none" w:sz="0" w:space="0" w:color="auto"/>
        <w:left w:val="none" w:sz="0" w:space="0" w:color="auto"/>
        <w:bottom w:val="none" w:sz="0" w:space="0" w:color="auto"/>
        <w:right w:val="none" w:sz="0" w:space="0" w:color="auto"/>
      </w:divBdr>
      <w:divsChild>
        <w:div w:id="484929154">
          <w:marLeft w:val="0"/>
          <w:marRight w:val="0"/>
          <w:marTop w:val="0"/>
          <w:marBottom w:val="0"/>
          <w:divBdr>
            <w:top w:val="none" w:sz="0" w:space="0" w:color="auto"/>
            <w:left w:val="none" w:sz="0" w:space="0" w:color="auto"/>
            <w:bottom w:val="none" w:sz="0" w:space="0" w:color="auto"/>
            <w:right w:val="none" w:sz="0" w:space="0" w:color="auto"/>
          </w:divBdr>
        </w:div>
        <w:div w:id="1216968509">
          <w:marLeft w:val="0"/>
          <w:marRight w:val="0"/>
          <w:marTop w:val="0"/>
          <w:marBottom w:val="0"/>
          <w:divBdr>
            <w:top w:val="none" w:sz="0" w:space="0" w:color="auto"/>
            <w:left w:val="none" w:sz="0" w:space="0" w:color="auto"/>
            <w:bottom w:val="none" w:sz="0" w:space="0" w:color="auto"/>
            <w:right w:val="none" w:sz="0" w:space="0" w:color="auto"/>
          </w:divBdr>
          <w:divsChild>
            <w:div w:id="1751661884">
              <w:marLeft w:val="0"/>
              <w:marRight w:val="0"/>
              <w:marTop w:val="0"/>
              <w:marBottom w:val="0"/>
              <w:divBdr>
                <w:top w:val="none" w:sz="0" w:space="0" w:color="auto"/>
                <w:left w:val="none" w:sz="0" w:space="0" w:color="auto"/>
                <w:bottom w:val="none" w:sz="0" w:space="0" w:color="auto"/>
                <w:right w:val="none" w:sz="0" w:space="0" w:color="auto"/>
              </w:divBdr>
              <w:divsChild>
                <w:div w:id="5699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g.gov.pl/files/upload/8418/Strategia%20Europa%202020.pdf" TargetMode="External"/><Relationship Id="rId18" Type="http://schemas.openxmlformats.org/officeDocument/2006/relationships/chart" Target="charts/chart4.xml"/><Relationship Id="rId26" Type="http://schemas.openxmlformats.org/officeDocument/2006/relationships/hyperlink" Target="http://pl.wikipedia.org/wiki/Fatalizm" TargetMode="External"/><Relationship Id="rId39"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sap.sejm.gov.pl/DetailsServlet?id=WDU20081641027&amp;min=1" TargetMode="External"/><Relationship Id="rId17" Type="http://schemas.openxmlformats.org/officeDocument/2006/relationships/chart" Target="charts/chart3.xml"/><Relationship Id="rId25" Type="http://schemas.openxmlformats.org/officeDocument/2006/relationships/hyperlink" Target="http://pl.wikipedia.org/wiki/L%C4%99k" TargetMode="External"/><Relationship Id="rId33" Type="http://schemas.openxmlformats.org/officeDocument/2006/relationships/chart" Target="charts/chart14.xml"/><Relationship Id="rId38"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hyperlink" Target="http://www.cieszyn.pl/" TargetMode="External"/><Relationship Id="rId20" Type="http://schemas.openxmlformats.org/officeDocument/2006/relationships/chart" Target="charts/chart6.xml"/><Relationship Id="rId29" Type="http://schemas.openxmlformats.org/officeDocument/2006/relationships/chart" Target="charts/chart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12311375&amp;min=1" TargetMode="External"/><Relationship Id="rId24" Type="http://schemas.openxmlformats.org/officeDocument/2006/relationships/hyperlink" Target="http://pl.wikipedia.org/wiki/Labilno%C5%9B%C4%87_emocjonalna" TargetMode="Externa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12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pl.wikipedia.org/wiki/Nastr%C3%B3j" TargetMode="Externa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hyperlink" Target="http://isap.sejm.gov.pl/DetailsServlet?id=WDU20102341536&amp;min=1" TargetMode="External"/><Relationship Id="rId19" Type="http://schemas.openxmlformats.org/officeDocument/2006/relationships/chart" Target="charts/chart5.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hyperlink" Target="http://pl.wikipedia.org/wiki/Apatia_%28psychopatologia%29" TargetMode="External"/><Relationship Id="rId30" Type="http://schemas.openxmlformats.org/officeDocument/2006/relationships/chart" Target="charts/chart11.xml"/><Relationship Id="rId35"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13.xml.rels><?xml version="1.0" encoding="UTF-8" standalone="yes"?>
<Relationships xmlns="http://schemas.openxmlformats.org/package/2006/relationships"><Relationship Id="rId1" Type="http://schemas.openxmlformats.org/officeDocument/2006/relationships/oleObject" Target="file:///\\mops1\mops23\STRATEGIA%202014-2020\STRATEGIA\Wykresy%20-%20przes&#322;anki\niepe&#322;nosprawno&#347;&#26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ops1\mops23\STRATEGIA%202014-2020\STRATEGIA\Wykresy%20-%20przes&#322;anki\d&#322;ugotrwa&#322;a%20lub%20ci&#281;&#380;ka%20choroba.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9.xml.rels><?xml version="1.0" encoding="UTF-8" standalone="yes"?>
<Relationships xmlns="http://schemas.openxmlformats.org/package/2006/relationships"><Relationship Id="rId1" Type="http://schemas.openxmlformats.org/officeDocument/2006/relationships/oleObject" Target="file:///\\mops1\mops23\STRATEGIA%202014-2020\STRATEGIA\Wykresy%20-%20przes&#322;anki\alkoholizm.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oleObject" Target="file:///\\mops1\mops23\STRATEGIA%202014-2020\STRATEGIA\Wykresy%20-%20przes&#322;anki\narkomani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mops1\mops23\STRATEGIA%202014-2020\STRATEGIA\Wykresy%20-%20przes&#322;anki\bezradno&#347;&#263;%20w%20sprawach%20opieku&#324;czo%20-%20wychowawczych%20i%20w%20prowadzeniu%20gospodarstwa%20domoweg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wykresy%20do%20strategii\bud&#380;et.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wykresy%20do%20strategii\bud&#380;et%20z%20podzia&#322;e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ops23.MOPS\Ustawienia%20lokalne\Temporary%20Internet%20Files\Content.Outlook\6ZQ4BML1\wykres%20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H:\wykresy%20do%20strategii\dotacj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wykresy%20do%20strategii\gppirpa%20oraz%20pn.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manualLayout>
          <c:layoutTarget val="inner"/>
          <c:xMode val="edge"/>
          <c:yMode val="edge"/>
          <c:x val="0.35624186787078188"/>
          <c:y val="5.9473756916120113E-2"/>
          <c:w val="0.64348529893479545"/>
          <c:h val="0.86646658087405892"/>
        </c:manualLayout>
      </c:layout>
      <c:bar3DChart>
        <c:barDir val="col"/>
        <c:grouping val="clustered"/>
        <c:ser>
          <c:idx val="0"/>
          <c:order val="0"/>
          <c:tx>
            <c:strRef>
              <c:f>Arkusz1!$B$1</c:f>
              <c:strCache>
                <c:ptCount val="1"/>
                <c:pt idx="0">
                  <c:v>wiek przedprodukcyjny</c:v>
                </c:pt>
              </c:strCache>
            </c:strRef>
          </c:tx>
          <c:cat>
            <c:numRef>
              <c:f>Arkusz1!$A$2:$A$7</c:f>
              <c:numCache>
                <c:formatCode>General</c:formatCode>
                <c:ptCount val="6"/>
                <c:pt idx="0">
                  <c:v>2008</c:v>
                </c:pt>
                <c:pt idx="1">
                  <c:v>2009</c:v>
                </c:pt>
                <c:pt idx="2">
                  <c:v>2010</c:v>
                </c:pt>
                <c:pt idx="3">
                  <c:v>2011</c:v>
                </c:pt>
                <c:pt idx="4">
                  <c:v>2012</c:v>
                </c:pt>
                <c:pt idx="5">
                  <c:v>2013</c:v>
                </c:pt>
              </c:numCache>
            </c:numRef>
          </c:cat>
          <c:val>
            <c:numRef>
              <c:f>Arkusz1!$B$2:$B$7</c:f>
              <c:numCache>
                <c:formatCode>General</c:formatCode>
                <c:ptCount val="6"/>
                <c:pt idx="0">
                  <c:v>5787</c:v>
                </c:pt>
                <c:pt idx="1">
                  <c:v>5668</c:v>
                </c:pt>
                <c:pt idx="2">
                  <c:v>5656</c:v>
                </c:pt>
                <c:pt idx="3">
                  <c:v>5601</c:v>
                </c:pt>
                <c:pt idx="4">
                  <c:v>5575</c:v>
                </c:pt>
                <c:pt idx="5">
                  <c:v>5541</c:v>
                </c:pt>
              </c:numCache>
            </c:numRef>
          </c:val>
        </c:ser>
        <c:ser>
          <c:idx val="1"/>
          <c:order val="1"/>
          <c:tx>
            <c:strRef>
              <c:f>Arkusz1!$C$1</c:f>
              <c:strCache>
                <c:ptCount val="1"/>
                <c:pt idx="0">
                  <c:v>wiek produkcyjny</c:v>
                </c:pt>
              </c:strCache>
            </c:strRef>
          </c:tx>
          <c:cat>
            <c:numRef>
              <c:f>Arkusz1!$A$2:$A$7</c:f>
              <c:numCache>
                <c:formatCode>General</c:formatCode>
                <c:ptCount val="6"/>
                <c:pt idx="0">
                  <c:v>2008</c:v>
                </c:pt>
                <c:pt idx="1">
                  <c:v>2009</c:v>
                </c:pt>
                <c:pt idx="2">
                  <c:v>2010</c:v>
                </c:pt>
                <c:pt idx="3">
                  <c:v>2011</c:v>
                </c:pt>
                <c:pt idx="4">
                  <c:v>2012</c:v>
                </c:pt>
                <c:pt idx="5">
                  <c:v>2013</c:v>
                </c:pt>
              </c:numCache>
            </c:numRef>
          </c:cat>
          <c:val>
            <c:numRef>
              <c:f>Arkusz1!$C$2:$C$7</c:f>
              <c:numCache>
                <c:formatCode>General</c:formatCode>
                <c:ptCount val="6"/>
                <c:pt idx="0">
                  <c:v>22852</c:v>
                </c:pt>
                <c:pt idx="1">
                  <c:v>22566</c:v>
                </c:pt>
                <c:pt idx="2">
                  <c:v>22284</c:v>
                </c:pt>
                <c:pt idx="3">
                  <c:v>22040</c:v>
                </c:pt>
                <c:pt idx="4">
                  <c:v>21680</c:v>
                </c:pt>
                <c:pt idx="5">
                  <c:v>21252</c:v>
                </c:pt>
              </c:numCache>
            </c:numRef>
          </c:val>
        </c:ser>
        <c:ser>
          <c:idx val="2"/>
          <c:order val="2"/>
          <c:tx>
            <c:strRef>
              <c:f>Arkusz1!$D$1</c:f>
              <c:strCache>
                <c:ptCount val="1"/>
                <c:pt idx="0">
                  <c:v>wiek poprodukcyjny</c:v>
                </c:pt>
              </c:strCache>
            </c:strRef>
          </c:tx>
          <c:cat>
            <c:numRef>
              <c:f>Arkusz1!$A$2:$A$7</c:f>
              <c:numCache>
                <c:formatCode>General</c:formatCode>
                <c:ptCount val="6"/>
                <c:pt idx="0">
                  <c:v>2008</c:v>
                </c:pt>
                <c:pt idx="1">
                  <c:v>2009</c:v>
                </c:pt>
                <c:pt idx="2">
                  <c:v>2010</c:v>
                </c:pt>
                <c:pt idx="3">
                  <c:v>2011</c:v>
                </c:pt>
                <c:pt idx="4">
                  <c:v>2012</c:v>
                </c:pt>
                <c:pt idx="5">
                  <c:v>2013</c:v>
                </c:pt>
              </c:numCache>
            </c:numRef>
          </c:cat>
          <c:val>
            <c:numRef>
              <c:f>Arkusz1!$D$2:$D$7</c:f>
              <c:numCache>
                <c:formatCode>General</c:formatCode>
                <c:ptCount val="6"/>
                <c:pt idx="0">
                  <c:v>5851</c:v>
                </c:pt>
                <c:pt idx="1">
                  <c:v>6026</c:v>
                </c:pt>
                <c:pt idx="2">
                  <c:v>6226</c:v>
                </c:pt>
                <c:pt idx="3">
                  <c:v>6360</c:v>
                </c:pt>
                <c:pt idx="4">
                  <c:v>6591</c:v>
                </c:pt>
                <c:pt idx="5">
                  <c:v>6846</c:v>
                </c:pt>
              </c:numCache>
            </c:numRef>
          </c:val>
        </c:ser>
        <c:shape val="box"/>
        <c:axId val="82542976"/>
        <c:axId val="82544512"/>
        <c:axId val="0"/>
      </c:bar3DChart>
      <c:catAx>
        <c:axId val="82542976"/>
        <c:scaling>
          <c:orientation val="minMax"/>
        </c:scaling>
        <c:axPos val="b"/>
        <c:numFmt formatCode="General" sourceLinked="1"/>
        <c:tickLblPos val="nextTo"/>
        <c:crossAx val="82544512"/>
        <c:crosses val="autoZero"/>
        <c:auto val="1"/>
        <c:lblAlgn val="ctr"/>
        <c:lblOffset val="100"/>
      </c:catAx>
      <c:valAx>
        <c:axId val="82544512"/>
        <c:scaling>
          <c:orientation val="minMax"/>
        </c:scaling>
        <c:axPos val="l"/>
        <c:majorGridlines/>
        <c:numFmt formatCode="General" sourceLinked="1"/>
        <c:tickLblPos val="nextTo"/>
        <c:crossAx val="82542976"/>
        <c:crosses val="autoZero"/>
        <c:crossBetween val="between"/>
      </c:valAx>
    </c:plotArea>
    <c:legend>
      <c:legendPos val="r"/>
    </c:legend>
    <c:plotVisOnly val="1"/>
    <c:dispBlanksAs val="gap"/>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5.0925925925925923E-2"/>
          <c:y val="0.35330521184851932"/>
          <c:w val="0.94907407407408473"/>
          <c:h val="0.55125171853519372"/>
        </c:manualLayout>
      </c:layout>
      <c:barChart>
        <c:barDir val="col"/>
        <c:grouping val="clustered"/>
        <c:ser>
          <c:idx val="0"/>
          <c:order val="0"/>
          <c:tx>
            <c:strRef>
              <c:f>Arkusz1!$B$1</c:f>
              <c:strCache>
                <c:ptCount val="1"/>
                <c:pt idx="0">
                  <c:v>18-24</c:v>
                </c:pt>
              </c:strCache>
            </c:strRef>
          </c:tx>
          <c:dLbls>
            <c:dLbl>
              <c:idx val="1"/>
              <c:delete val="1"/>
            </c:dLbl>
            <c:txPr>
              <a:bodyPr/>
              <a:lstStyle/>
              <a:p>
                <a:pPr>
                  <a:defRPr b="0">
                    <a:latin typeface="+mn-lt"/>
                    <a:cs typeface="Times New Roman" pitchFamily="18" charset="0"/>
                  </a:defRPr>
                </a:pPr>
                <a:endParaRPr lang="pl-PL"/>
              </a:p>
            </c:txPr>
            <c:showVal val="1"/>
          </c:dLbls>
          <c:cat>
            <c:strRef>
              <c:f>Arkusz1!$A$2:$A$6</c:f>
              <c:strCache>
                <c:ptCount val="5"/>
                <c:pt idx="0">
                  <c:v>2008 rok</c:v>
                </c:pt>
                <c:pt idx="1">
                  <c:v>2009 rok</c:v>
                </c:pt>
                <c:pt idx="2">
                  <c:v>2010 rok</c:v>
                </c:pt>
                <c:pt idx="3">
                  <c:v>2011 rok</c:v>
                </c:pt>
                <c:pt idx="4">
                  <c:v>2012 rok</c:v>
                </c:pt>
              </c:strCache>
            </c:strRef>
          </c:cat>
          <c:val>
            <c:numRef>
              <c:f>Arkusz1!$B$2:$B$6</c:f>
              <c:numCache>
                <c:formatCode>General</c:formatCode>
                <c:ptCount val="5"/>
                <c:pt idx="0">
                  <c:v>180</c:v>
                </c:pt>
                <c:pt idx="1">
                  <c:v>261</c:v>
                </c:pt>
                <c:pt idx="2">
                  <c:v>281</c:v>
                </c:pt>
                <c:pt idx="3">
                  <c:v>259</c:v>
                </c:pt>
                <c:pt idx="4">
                  <c:v>223</c:v>
                </c:pt>
              </c:numCache>
            </c:numRef>
          </c:val>
        </c:ser>
        <c:ser>
          <c:idx val="1"/>
          <c:order val="1"/>
          <c:tx>
            <c:strRef>
              <c:f>Arkusz1!$C$1</c:f>
              <c:strCache>
                <c:ptCount val="1"/>
                <c:pt idx="0">
                  <c:v>25-34</c:v>
                </c:pt>
              </c:strCache>
            </c:strRef>
          </c:tx>
          <c:dLbls>
            <c:txPr>
              <a:bodyPr/>
              <a:lstStyle/>
              <a:p>
                <a:pPr>
                  <a:defRPr b="0">
                    <a:latin typeface="Calibri" pitchFamily="34" charset="0"/>
                    <a:cs typeface="Times New Roman" pitchFamily="18" charset="0"/>
                  </a:defRPr>
                </a:pPr>
                <a:endParaRPr lang="pl-PL"/>
              </a:p>
            </c:txPr>
            <c:showVal val="1"/>
          </c:dLbls>
          <c:cat>
            <c:strRef>
              <c:f>Arkusz1!$A$2:$A$6</c:f>
              <c:strCache>
                <c:ptCount val="5"/>
                <c:pt idx="0">
                  <c:v>2008 rok</c:v>
                </c:pt>
                <c:pt idx="1">
                  <c:v>2009 rok</c:v>
                </c:pt>
                <c:pt idx="2">
                  <c:v>2010 rok</c:v>
                </c:pt>
                <c:pt idx="3">
                  <c:v>2011 rok</c:v>
                </c:pt>
                <c:pt idx="4">
                  <c:v>2012 rok</c:v>
                </c:pt>
              </c:strCache>
            </c:strRef>
          </c:cat>
          <c:val>
            <c:numRef>
              <c:f>Arkusz1!$C$2:$C$6</c:f>
              <c:numCache>
                <c:formatCode>General</c:formatCode>
                <c:ptCount val="5"/>
                <c:pt idx="0">
                  <c:v>294</c:v>
                </c:pt>
                <c:pt idx="1">
                  <c:v>391</c:v>
                </c:pt>
                <c:pt idx="2">
                  <c:v>430</c:v>
                </c:pt>
                <c:pt idx="3">
                  <c:v>473</c:v>
                </c:pt>
                <c:pt idx="4">
                  <c:v>450</c:v>
                </c:pt>
              </c:numCache>
            </c:numRef>
          </c:val>
        </c:ser>
        <c:ser>
          <c:idx val="2"/>
          <c:order val="2"/>
          <c:tx>
            <c:strRef>
              <c:f>Arkusz1!$D$1</c:f>
              <c:strCache>
                <c:ptCount val="1"/>
                <c:pt idx="0">
                  <c:v>35-44</c:v>
                </c:pt>
              </c:strCache>
            </c:strRef>
          </c:tx>
          <c:dLbls>
            <c:dLbl>
              <c:idx val="2"/>
              <c:dLblPos val="ctr"/>
              <c:showVal val="1"/>
            </c:dLbl>
            <c:dLbl>
              <c:idx val="3"/>
              <c:dLblPos val="ctr"/>
              <c:showVal val="1"/>
            </c:dLbl>
            <c:dLbl>
              <c:idx val="4"/>
              <c:dLblPos val="ctr"/>
              <c:showVal val="1"/>
            </c:dLbl>
            <c:txPr>
              <a:bodyPr/>
              <a:lstStyle/>
              <a:p>
                <a:pPr>
                  <a:defRPr b="0">
                    <a:latin typeface="Calibri" pitchFamily="34" charset="0"/>
                    <a:cs typeface="Times New Roman" pitchFamily="18" charset="0"/>
                  </a:defRPr>
                </a:pPr>
                <a:endParaRPr lang="pl-PL"/>
              </a:p>
            </c:txPr>
            <c:dLblPos val="outEnd"/>
            <c:showVal val="1"/>
          </c:dLbls>
          <c:cat>
            <c:strRef>
              <c:f>Arkusz1!$A$2:$A$6</c:f>
              <c:strCache>
                <c:ptCount val="5"/>
                <c:pt idx="0">
                  <c:v>2008 rok</c:v>
                </c:pt>
                <c:pt idx="1">
                  <c:v>2009 rok</c:v>
                </c:pt>
                <c:pt idx="2">
                  <c:v>2010 rok</c:v>
                </c:pt>
                <c:pt idx="3">
                  <c:v>2011 rok</c:v>
                </c:pt>
                <c:pt idx="4">
                  <c:v>2012 rok</c:v>
                </c:pt>
              </c:strCache>
            </c:strRef>
          </c:cat>
          <c:val>
            <c:numRef>
              <c:f>Arkusz1!$D$2:$D$6</c:f>
              <c:numCache>
                <c:formatCode>General</c:formatCode>
                <c:ptCount val="5"/>
                <c:pt idx="0">
                  <c:v>171</c:v>
                </c:pt>
                <c:pt idx="1">
                  <c:v>225</c:v>
                </c:pt>
                <c:pt idx="2">
                  <c:v>257</c:v>
                </c:pt>
                <c:pt idx="3">
                  <c:v>298</c:v>
                </c:pt>
                <c:pt idx="4">
                  <c:v>312</c:v>
                </c:pt>
              </c:numCache>
            </c:numRef>
          </c:val>
        </c:ser>
        <c:ser>
          <c:idx val="3"/>
          <c:order val="3"/>
          <c:tx>
            <c:strRef>
              <c:f>Arkusz1!$E$1</c:f>
              <c:strCache>
                <c:ptCount val="1"/>
                <c:pt idx="0">
                  <c:v>45-54</c:v>
                </c:pt>
              </c:strCache>
            </c:strRef>
          </c:tx>
          <c:dLbls>
            <c:txPr>
              <a:bodyPr/>
              <a:lstStyle/>
              <a:p>
                <a:pPr>
                  <a:defRPr b="0">
                    <a:latin typeface="Calibri" pitchFamily="34" charset="0"/>
                    <a:cs typeface="Times New Roman" pitchFamily="18" charset="0"/>
                  </a:defRPr>
                </a:pPr>
                <a:endParaRPr lang="pl-PL"/>
              </a:p>
            </c:txPr>
            <c:showVal val="1"/>
          </c:dLbls>
          <c:cat>
            <c:strRef>
              <c:f>Arkusz1!$A$2:$A$6</c:f>
              <c:strCache>
                <c:ptCount val="5"/>
                <c:pt idx="0">
                  <c:v>2008 rok</c:v>
                </c:pt>
                <c:pt idx="1">
                  <c:v>2009 rok</c:v>
                </c:pt>
                <c:pt idx="2">
                  <c:v>2010 rok</c:v>
                </c:pt>
                <c:pt idx="3">
                  <c:v>2011 rok</c:v>
                </c:pt>
                <c:pt idx="4">
                  <c:v>2012 rok</c:v>
                </c:pt>
              </c:strCache>
            </c:strRef>
          </c:cat>
          <c:val>
            <c:numRef>
              <c:f>Arkusz1!$E$2:$E$6</c:f>
              <c:numCache>
                <c:formatCode>General</c:formatCode>
                <c:ptCount val="5"/>
                <c:pt idx="0">
                  <c:v>308</c:v>
                </c:pt>
                <c:pt idx="1">
                  <c:v>319</c:v>
                </c:pt>
                <c:pt idx="2">
                  <c:v>343</c:v>
                </c:pt>
                <c:pt idx="3">
                  <c:v>343</c:v>
                </c:pt>
                <c:pt idx="4">
                  <c:v>344</c:v>
                </c:pt>
              </c:numCache>
            </c:numRef>
          </c:val>
        </c:ser>
        <c:ser>
          <c:idx val="4"/>
          <c:order val="4"/>
          <c:tx>
            <c:strRef>
              <c:f>Arkusz1!$F$1</c:f>
              <c:strCache>
                <c:ptCount val="1"/>
                <c:pt idx="0">
                  <c:v>55-59</c:v>
                </c:pt>
              </c:strCache>
            </c:strRef>
          </c:tx>
          <c:dLbls>
            <c:txPr>
              <a:bodyPr/>
              <a:lstStyle/>
              <a:p>
                <a:pPr>
                  <a:defRPr b="0">
                    <a:latin typeface="Calibri" pitchFamily="34" charset="0"/>
                    <a:cs typeface="Times New Roman" pitchFamily="18" charset="0"/>
                  </a:defRPr>
                </a:pPr>
                <a:endParaRPr lang="pl-PL"/>
              </a:p>
            </c:txPr>
            <c:showVal val="1"/>
          </c:dLbls>
          <c:cat>
            <c:strRef>
              <c:f>Arkusz1!$A$2:$A$6</c:f>
              <c:strCache>
                <c:ptCount val="5"/>
                <c:pt idx="0">
                  <c:v>2008 rok</c:v>
                </c:pt>
                <c:pt idx="1">
                  <c:v>2009 rok</c:v>
                </c:pt>
                <c:pt idx="2">
                  <c:v>2010 rok</c:v>
                </c:pt>
                <c:pt idx="3">
                  <c:v>2011 rok</c:v>
                </c:pt>
                <c:pt idx="4">
                  <c:v>2012 rok</c:v>
                </c:pt>
              </c:strCache>
            </c:strRef>
          </c:cat>
          <c:val>
            <c:numRef>
              <c:f>Arkusz1!$F$2:$F$6</c:f>
              <c:numCache>
                <c:formatCode>General</c:formatCode>
                <c:ptCount val="5"/>
                <c:pt idx="0">
                  <c:v>99</c:v>
                </c:pt>
                <c:pt idx="1">
                  <c:v>131</c:v>
                </c:pt>
                <c:pt idx="2">
                  <c:v>142</c:v>
                </c:pt>
                <c:pt idx="3">
                  <c:v>171</c:v>
                </c:pt>
                <c:pt idx="4">
                  <c:v>233</c:v>
                </c:pt>
              </c:numCache>
            </c:numRef>
          </c:val>
        </c:ser>
        <c:ser>
          <c:idx val="5"/>
          <c:order val="5"/>
          <c:tx>
            <c:strRef>
              <c:f>Arkusz1!$G$1</c:f>
              <c:strCache>
                <c:ptCount val="1"/>
                <c:pt idx="0">
                  <c:v>60-64</c:v>
                </c:pt>
              </c:strCache>
            </c:strRef>
          </c:tx>
          <c:dLbls>
            <c:txPr>
              <a:bodyPr/>
              <a:lstStyle/>
              <a:p>
                <a:pPr>
                  <a:defRPr b="0">
                    <a:latin typeface="Calibri" pitchFamily="34" charset="0"/>
                    <a:cs typeface="Times New Roman" pitchFamily="18" charset="0"/>
                  </a:defRPr>
                </a:pPr>
                <a:endParaRPr lang="pl-PL"/>
              </a:p>
            </c:txPr>
            <c:showVal val="1"/>
          </c:dLbls>
          <c:cat>
            <c:strRef>
              <c:f>Arkusz1!$A$2:$A$6</c:f>
              <c:strCache>
                <c:ptCount val="5"/>
                <c:pt idx="0">
                  <c:v>2008 rok</c:v>
                </c:pt>
                <c:pt idx="1">
                  <c:v>2009 rok</c:v>
                </c:pt>
                <c:pt idx="2">
                  <c:v>2010 rok</c:v>
                </c:pt>
                <c:pt idx="3">
                  <c:v>2011 rok</c:v>
                </c:pt>
                <c:pt idx="4">
                  <c:v>2012 rok</c:v>
                </c:pt>
              </c:strCache>
            </c:strRef>
          </c:cat>
          <c:val>
            <c:numRef>
              <c:f>Arkusz1!$G$2:$G$6</c:f>
              <c:numCache>
                <c:formatCode>General</c:formatCode>
                <c:ptCount val="5"/>
                <c:pt idx="0">
                  <c:v>14</c:v>
                </c:pt>
                <c:pt idx="1">
                  <c:v>9</c:v>
                </c:pt>
                <c:pt idx="2">
                  <c:v>12</c:v>
                </c:pt>
                <c:pt idx="3">
                  <c:v>49</c:v>
                </c:pt>
                <c:pt idx="4">
                  <c:v>62</c:v>
                </c:pt>
              </c:numCache>
            </c:numRef>
          </c:val>
        </c:ser>
        <c:dLbls>
          <c:showVal val="1"/>
        </c:dLbls>
        <c:axId val="82635008"/>
        <c:axId val="113422336"/>
      </c:barChart>
      <c:catAx>
        <c:axId val="82635008"/>
        <c:scaling>
          <c:orientation val="minMax"/>
        </c:scaling>
        <c:axPos val="b"/>
        <c:numFmt formatCode="General" sourceLinked="1"/>
        <c:majorTickMark val="none"/>
        <c:tickLblPos val="nextTo"/>
        <c:txPr>
          <a:bodyPr/>
          <a:lstStyle/>
          <a:p>
            <a:pPr>
              <a:defRPr b="0">
                <a:latin typeface="Times New Roman" pitchFamily="18" charset="0"/>
                <a:cs typeface="Times New Roman" pitchFamily="18" charset="0"/>
              </a:defRPr>
            </a:pPr>
            <a:endParaRPr lang="pl-PL"/>
          </a:p>
        </c:txPr>
        <c:crossAx val="113422336"/>
        <c:crosses val="autoZero"/>
        <c:auto val="1"/>
        <c:lblAlgn val="ctr"/>
        <c:lblOffset val="100"/>
      </c:catAx>
      <c:valAx>
        <c:axId val="113422336"/>
        <c:scaling>
          <c:orientation val="minMax"/>
        </c:scaling>
        <c:delete val="1"/>
        <c:axPos val="l"/>
        <c:numFmt formatCode="General" sourceLinked="1"/>
        <c:majorTickMark val="none"/>
        <c:tickLblPos val="none"/>
        <c:crossAx val="82635008"/>
        <c:crosses val="autoZero"/>
        <c:crossBetween val="between"/>
      </c:valAx>
    </c:plotArea>
    <c:legend>
      <c:legendPos val="t"/>
      <c:txPr>
        <a:bodyPr/>
        <a:lstStyle/>
        <a:p>
          <a:pPr>
            <a:defRPr b="0">
              <a:latin typeface="+mn-lt"/>
              <a:cs typeface="Times New Roman" pitchFamily="18" charset="0"/>
            </a:defRPr>
          </a:pPr>
          <a:endParaRPr lang="pl-PL"/>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wyższe</c:v>
                </c:pt>
              </c:strCache>
            </c:strRef>
          </c:tx>
          <c:dLbls>
            <c:txPr>
              <a:bodyPr/>
              <a:lstStyle/>
              <a:p>
                <a:pPr>
                  <a:defRPr b="0">
                    <a:latin typeface="Calibri" pitchFamily="34" charset="0"/>
                    <a:cs typeface="Times New Roman" pitchFamily="18" charset="0"/>
                  </a:defRPr>
                </a:pPr>
                <a:endParaRPr lang="pl-PL"/>
              </a:p>
            </c:txPr>
            <c:showVal val="1"/>
          </c:dLbls>
          <c:cat>
            <c:strRef>
              <c:f>Arkusz1!$A$2:$A$6</c:f>
              <c:strCache>
                <c:ptCount val="5"/>
                <c:pt idx="0">
                  <c:v>2008 rok</c:v>
                </c:pt>
                <c:pt idx="1">
                  <c:v>2009 rok</c:v>
                </c:pt>
                <c:pt idx="2">
                  <c:v>2010 rok</c:v>
                </c:pt>
                <c:pt idx="3">
                  <c:v>2011 rok</c:v>
                </c:pt>
                <c:pt idx="4">
                  <c:v>2012 rok</c:v>
                </c:pt>
              </c:strCache>
            </c:strRef>
          </c:cat>
          <c:val>
            <c:numRef>
              <c:f>Arkusz1!$B$2:$B$6</c:f>
              <c:numCache>
                <c:formatCode>General</c:formatCode>
                <c:ptCount val="5"/>
                <c:pt idx="0">
                  <c:v>131</c:v>
                </c:pt>
                <c:pt idx="1">
                  <c:v>148</c:v>
                </c:pt>
                <c:pt idx="2">
                  <c:v>194</c:v>
                </c:pt>
                <c:pt idx="3">
                  <c:v>203</c:v>
                </c:pt>
                <c:pt idx="4">
                  <c:v>223</c:v>
                </c:pt>
              </c:numCache>
            </c:numRef>
          </c:val>
        </c:ser>
        <c:ser>
          <c:idx val="1"/>
          <c:order val="1"/>
          <c:tx>
            <c:strRef>
              <c:f>Arkusz1!$C$1</c:f>
              <c:strCache>
                <c:ptCount val="1"/>
                <c:pt idx="0">
                  <c:v>policealne i średnie</c:v>
                </c:pt>
              </c:strCache>
            </c:strRef>
          </c:tx>
          <c:dLbls>
            <c:txPr>
              <a:bodyPr/>
              <a:lstStyle/>
              <a:p>
                <a:pPr>
                  <a:defRPr b="0">
                    <a:latin typeface="Calibri" pitchFamily="34" charset="0"/>
                    <a:cs typeface="Times New Roman" pitchFamily="18" charset="0"/>
                  </a:defRPr>
                </a:pPr>
                <a:endParaRPr lang="pl-PL"/>
              </a:p>
            </c:txPr>
            <c:showVal val="1"/>
          </c:dLbls>
          <c:cat>
            <c:strRef>
              <c:f>Arkusz1!$A$2:$A$6</c:f>
              <c:strCache>
                <c:ptCount val="5"/>
                <c:pt idx="0">
                  <c:v>2008 rok</c:v>
                </c:pt>
                <c:pt idx="1">
                  <c:v>2009 rok</c:v>
                </c:pt>
                <c:pt idx="2">
                  <c:v>2010 rok</c:v>
                </c:pt>
                <c:pt idx="3">
                  <c:v>2011 rok</c:v>
                </c:pt>
                <c:pt idx="4">
                  <c:v>2012 rok</c:v>
                </c:pt>
              </c:strCache>
            </c:strRef>
          </c:cat>
          <c:val>
            <c:numRef>
              <c:f>Arkusz1!$C$2:$C$6</c:f>
              <c:numCache>
                <c:formatCode>General</c:formatCode>
                <c:ptCount val="5"/>
                <c:pt idx="0">
                  <c:v>269</c:v>
                </c:pt>
                <c:pt idx="1">
                  <c:v>302</c:v>
                </c:pt>
                <c:pt idx="2">
                  <c:v>325</c:v>
                </c:pt>
                <c:pt idx="3">
                  <c:v>374</c:v>
                </c:pt>
                <c:pt idx="4">
                  <c:v>345</c:v>
                </c:pt>
              </c:numCache>
            </c:numRef>
          </c:val>
        </c:ser>
        <c:ser>
          <c:idx val="2"/>
          <c:order val="2"/>
          <c:tx>
            <c:strRef>
              <c:f>Arkusz1!$D$1</c:f>
              <c:strCache>
                <c:ptCount val="1"/>
                <c:pt idx="0">
                  <c:v>średnie ogólne</c:v>
                </c:pt>
              </c:strCache>
            </c:strRef>
          </c:tx>
          <c:dLbls>
            <c:txPr>
              <a:bodyPr/>
              <a:lstStyle/>
              <a:p>
                <a:pPr>
                  <a:defRPr b="0">
                    <a:latin typeface="Calibri" pitchFamily="34" charset="0"/>
                    <a:cs typeface="Times New Roman" pitchFamily="18" charset="0"/>
                  </a:defRPr>
                </a:pPr>
                <a:endParaRPr lang="pl-PL"/>
              </a:p>
            </c:txPr>
            <c:showVal val="1"/>
          </c:dLbls>
          <c:cat>
            <c:strRef>
              <c:f>Arkusz1!$A$2:$A$6</c:f>
              <c:strCache>
                <c:ptCount val="5"/>
                <c:pt idx="0">
                  <c:v>2008 rok</c:v>
                </c:pt>
                <c:pt idx="1">
                  <c:v>2009 rok</c:v>
                </c:pt>
                <c:pt idx="2">
                  <c:v>2010 rok</c:v>
                </c:pt>
                <c:pt idx="3">
                  <c:v>2011 rok</c:v>
                </c:pt>
                <c:pt idx="4">
                  <c:v>2012 rok</c:v>
                </c:pt>
              </c:strCache>
            </c:strRef>
          </c:cat>
          <c:val>
            <c:numRef>
              <c:f>Arkusz1!$D$2:$D$6</c:f>
              <c:numCache>
                <c:formatCode>General</c:formatCode>
                <c:ptCount val="5"/>
                <c:pt idx="0">
                  <c:v>111</c:v>
                </c:pt>
                <c:pt idx="1">
                  <c:v>165</c:v>
                </c:pt>
                <c:pt idx="2">
                  <c:v>161</c:v>
                </c:pt>
                <c:pt idx="3">
                  <c:v>167</c:v>
                </c:pt>
                <c:pt idx="4">
                  <c:v>158</c:v>
                </c:pt>
              </c:numCache>
            </c:numRef>
          </c:val>
        </c:ser>
        <c:ser>
          <c:idx val="3"/>
          <c:order val="3"/>
          <c:tx>
            <c:strRef>
              <c:f>Arkusz1!$E$1</c:f>
              <c:strCache>
                <c:ptCount val="1"/>
                <c:pt idx="0">
                  <c:v>zasadnicze zawodowe</c:v>
                </c:pt>
              </c:strCache>
            </c:strRef>
          </c:tx>
          <c:dLbls>
            <c:txPr>
              <a:bodyPr/>
              <a:lstStyle/>
              <a:p>
                <a:pPr>
                  <a:defRPr b="0">
                    <a:latin typeface="Calibri" pitchFamily="34" charset="0"/>
                    <a:cs typeface="Times New Roman" pitchFamily="18" charset="0"/>
                  </a:defRPr>
                </a:pPr>
                <a:endParaRPr lang="pl-PL"/>
              </a:p>
            </c:txPr>
            <c:showVal val="1"/>
          </c:dLbls>
          <c:cat>
            <c:strRef>
              <c:f>Arkusz1!$A$2:$A$6</c:f>
              <c:strCache>
                <c:ptCount val="5"/>
                <c:pt idx="0">
                  <c:v>2008 rok</c:v>
                </c:pt>
                <c:pt idx="1">
                  <c:v>2009 rok</c:v>
                </c:pt>
                <c:pt idx="2">
                  <c:v>2010 rok</c:v>
                </c:pt>
                <c:pt idx="3">
                  <c:v>2011 rok</c:v>
                </c:pt>
                <c:pt idx="4">
                  <c:v>2012 rok</c:v>
                </c:pt>
              </c:strCache>
            </c:strRef>
          </c:cat>
          <c:val>
            <c:numRef>
              <c:f>Arkusz1!$E$2:$E$6</c:f>
              <c:numCache>
                <c:formatCode>General</c:formatCode>
                <c:ptCount val="5"/>
                <c:pt idx="0">
                  <c:v>255</c:v>
                </c:pt>
                <c:pt idx="1">
                  <c:v>341</c:v>
                </c:pt>
                <c:pt idx="2">
                  <c:v>390</c:v>
                </c:pt>
                <c:pt idx="3">
                  <c:v>419</c:v>
                </c:pt>
                <c:pt idx="4">
                  <c:v>432</c:v>
                </c:pt>
              </c:numCache>
            </c:numRef>
          </c:val>
        </c:ser>
        <c:ser>
          <c:idx val="4"/>
          <c:order val="4"/>
          <c:tx>
            <c:strRef>
              <c:f>Arkusz1!$F$1</c:f>
              <c:strCache>
                <c:ptCount val="1"/>
                <c:pt idx="0">
                  <c:v>gimnazjalne i poniżej</c:v>
                </c:pt>
              </c:strCache>
            </c:strRef>
          </c:tx>
          <c:dLbls>
            <c:dLbl>
              <c:idx val="0"/>
              <c:layout>
                <c:manualLayout>
                  <c:x val="4.3859649122807015E-3"/>
                  <c:y val="3.6646595646132002E-3"/>
                </c:manualLayout>
              </c:layout>
              <c:spPr/>
              <c:txPr>
                <a:bodyPr/>
                <a:lstStyle/>
                <a:p>
                  <a:pPr>
                    <a:defRPr b="0">
                      <a:latin typeface="Calibri" pitchFamily="34" charset="0"/>
                      <a:cs typeface="Times New Roman" pitchFamily="18" charset="0"/>
                    </a:defRPr>
                  </a:pPr>
                  <a:endParaRPr lang="pl-PL"/>
                </a:p>
              </c:txPr>
              <c:dLblPos val="outEnd"/>
              <c:showVal val="1"/>
            </c:dLbl>
            <c:dLbl>
              <c:idx val="1"/>
              <c:layout>
                <c:manualLayout>
                  <c:x val="4.0204213920064925E-17"/>
                  <c:y val="-1.684730585147758E-4"/>
                </c:manualLayout>
              </c:layout>
              <c:spPr/>
              <c:txPr>
                <a:bodyPr/>
                <a:lstStyle/>
                <a:p>
                  <a:pPr>
                    <a:defRPr b="0">
                      <a:latin typeface="Calibri" pitchFamily="34" charset="0"/>
                      <a:cs typeface="Times New Roman" pitchFamily="18" charset="0"/>
                    </a:defRPr>
                  </a:pPr>
                  <a:endParaRPr lang="pl-PL"/>
                </a:p>
              </c:txPr>
              <c:dLblPos val="outEnd"/>
              <c:showVal val="1"/>
            </c:dLbl>
            <c:dLbl>
              <c:idx val="2"/>
              <c:layout>
                <c:manualLayout>
                  <c:x val="0"/>
                  <c:y val="-2.0851628840512582E-3"/>
                </c:manualLayout>
              </c:layout>
              <c:spPr/>
              <c:txPr>
                <a:bodyPr/>
                <a:lstStyle/>
                <a:p>
                  <a:pPr>
                    <a:defRPr b="0">
                      <a:latin typeface="Calibri" pitchFamily="34" charset="0"/>
                      <a:cs typeface="Times New Roman" pitchFamily="18" charset="0"/>
                    </a:defRPr>
                  </a:pPr>
                  <a:endParaRPr lang="pl-PL"/>
                </a:p>
              </c:txPr>
              <c:dLblPos val="outEnd"/>
              <c:showVal val="1"/>
            </c:dLbl>
            <c:dLbl>
              <c:idx val="3"/>
              <c:layout>
                <c:manualLayout>
                  <c:x val="4.3859649122807015E-3"/>
                  <c:y val="2.9257989810097282E-3"/>
                </c:manualLayout>
              </c:layout>
              <c:spPr/>
              <c:txPr>
                <a:bodyPr/>
                <a:lstStyle/>
                <a:p>
                  <a:pPr>
                    <a:defRPr b="0">
                      <a:latin typeface="Calibri" pitchFamily="34" charset="0"/>
                      <a:cs typeface="Times New Roman" pitchFamily="18" charset="0"/>
                    </a:defRPr>
                  </a:pPr>
                  <a:endParaRPr lang="pl-PL"/>
                </a:p>
              </c:txPr>
              <c:dLblPos val="outEnd"/>
              <c:showVal val="1"/>
            </c:dLbl>
            <c:dLbl>
              <c:idx val="4"/>
              <c:layout>
                <c:manualLayout>
                  <c:x val="0"/>
                  <c:y val="8.8732437857035507E-4"/>
                </c:manualLayout>
              </c:layout>
              <c:spPr/>
              <c:txPr>
                <a:bodyPr/>
                <a:lstStyle/>
                <a:p>
                  <a:pPr>
                    <a:defRPr b="0">
                      <a:latin typeface="+mn-lt"/>
                      <a:cs typeface="Times New Roman" pitchFamily="18" charset="0"/>
                    </a:defRPr>
                  </a:pPr>
                  <a:endParaRPr lang="pl-PL"/>
                </a:p>
              </c:txPr>
              <c:dLblPos val="outEnd"/>
              <c:showVal val="1"/>
            </c:dLbl>
            <c:txPr>
              <a:bodyPr/>
              <a:lstStyle/>
              <a:p>
                <a:pPr>
                  <a:defRPr b="0">
                    <a:latin typeface="Times New Roman" pitchFamily="18" charset="0"/>
                    <a:cs typeface="Times New Roman" pitchFamily="18" charset="0"/>
                  </a:defRPr>
                </a:pPr>
                <a:endParaRPr lang="pl-PL"/>
              </a:p>
            </c:txPr>
            <c:dLblPos val="ctr"/>
            <c:showVal val="1"/>
          </c:dLbls>
          <c:cat>
            <c:strRef>
              <c:f>Arkusz1!$A$2:$A$6</c:f>
              <c:strCache>
                <c:ptCount val="5"/>
                <c:pt idx="0">
                  <c:v>2008 rok</c:v>
                </c:pt>
                <c:pt idx="1">
                  <c:v>2009 rok</c:v>
                </c:pt>
                <c:pt idx="2">
                  <c:v>2010 rok</c:v>
                </c:pt>
                <c:pt idx="3">
                  <c:v>2011 rok</c:v>
                </c:pt>
                <c:pt idx="4">
                  <c:v>2012 rok</c:v>
                </c:pt>
              </c:strCache>
            </c:strRef>
          </c:cat>
          <c:val>
            <c:numRef>
              <c:f>Arkusz1!$F$2:$F$6</c:f>
              <c:numCache>
                <c:formatCode>General</c:formatCode>
                <c:ptCount val="5"/>
                <c:pt idx="0">
                  <c:v>300</c:v>
                </c:pt>
                <c:pt idx="1">
                  <c:v>380</c:v>
                </c:pt>
                <c:pt idx="2">
                  <c:v>420</c:v>
                </c:pt>
                <c:pt idx="3">
                  <c:v>430</c:v>
                </c:pt>
                <c:pt idx="4">
                  <c:v>466</c:v>
                </c:pt>
              </c:numCache>
            </c:numRef>
          </c:val>
        </c:ser>
        <c:dLbls>
          <c:showVal val="1"/>
        </c:dLbls>
        <c:axId val="113473792"/>
        <c:axId val="114831360"/>
      </c:barChart>
      <c:catAx>
        <c:axId val="113473792"/>
        <c:scaling>
          <c:orientation val="minMax"/>
        </c:scaling>
        <c:axPos val="b"/>
        <c:numFmt formatCode="General" sourceLinked="1"/>
        <c:majorTickMark val="none"/>
        <c:tickLblPos val="nextTo"/>
        <c:txPr>
          <a:bodyPr/>
          <a:lstStyle/>
          <a:p>
            <a:pPr>
              <a:defRPr b="0">
                <a:latin typeface="Calibri" pitchFamily="34" charset="0"/>
                <a:cs typeface="Times New Roman" pitchFamily="18" charset="0"/>
              </a:defRPr>
            </a:pPr>
            <a:endParaRPr lang="pl-PL"/>
          </a:p>
        </c:txPr>
        <c:crossAx val="114831360"/>
        <c:crosses val="autoZero"/>
        <c:auto val="1"/>
        <c:lblAlgn val="ctr"/>
        <c:lblOffset val="100"/>
      </c:catAx>
      <c:valAx>
        <c:axId val="114831360"/>
        <c:scaling>
          <c:orientation val="minMax"/>
        </c:scaling>
        <c:delete val="1"/>
        <c:axPos val="l"/>
        <c:numFmt formatCode="General" sourceLinked="1"/>
        <c:tickLblPos val="none"/>
        <c:crossAx val="113473792"/>
        <c:crosses val="autoZero"/>
        <c:crossBetween val="between"/>
      </c:valAx>
    </c:plotArea>
    <c:legend>
      <c:legendPos val="t"/>
      <c:txPr>
        <a:bodyPr/>
        <a:lstStyle/>
        <a:p>
          <a:pPr>
            <a:defRPr b="0">
              <a:latin typeface="Calibri" pitchFamily="34" charset="0"/>
              <a:cs typeface="Times New Roman" pitchFamily="18" charset="0"/>
            </a:defRPr>
          </a:pPr>
          <a:endParaRPr lang="pl-PL"/>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style val="8"/>
  <c:chart>
    <c:autoTitleDeleted val="1"/>
    <c:plotArea>
      <c:layout/>
      <c:lineChart>
        <c:grouping val="standard"/>
        <c:ser>
          <c:idx val="0"/>
          <c:order val="0"/>
          <c:tx>
            <c:strRef>
              <c:f>Arkusz1!$B$1</c:f>
              <c:strCache>
                <c:ptCount val="1"/>
                <c:pt idx="0">
                  <c:v>LICZBA RODZIN KORZYSTAJĄCYCH Z ŚWIADCZEŃ POMOCY SPOŁECZNEJ. PRZYCZYNA UDZIELENIA ŚWIADCZEŃ - BEZROBOCIE</c:v>
                </c:pt>
              </c:strCache>
            </c:strRef>
          </c:tx>
          <c:dLbls>
            <c:txPr>
              <a:bodyPr/>
              <a:lstStyle/>
              <a:p>
                <a:pPr>
                  <a:defRPr b="0">
                    <a:latin typeface="Calibri" pitchFamily="34" charset="0"/>
                    <a:cs typeface="Times New Roman" pitchFamily="18" charset="0"/>
                  </a:defRPr>
                </a:pPr>
                <a:endParaRPr lang="pl-PL"/>
              </a:p>
            </c:txPr>
            <c:showVal val="1"/>
          </c:dLbls>
          <c:cat>
            <c:strRef>
              <c:f>Arkusz1!$A$2:$A$6</c:f>
              <c:strCache>
                <c:ptCount val="5"/>
                <c:pt idx="0">
                  <c:v>2008 rok</c:v>
                </c:pt>
                <c:pt idx="1">
                  <c:v>2009 rok</c:v>
                </c:pt>
                <c:pt idx="2">
                  <c:v>2010 rok</c:v>
                </c:pt>
                <c:pt idx="3">
                  <c:v>2011 rok</c:v>
                </c:pt>
                <c:pt idx="4">
                  <c:v>2012 rok</c:v>
                </c:pt>
              </c:strCache>
            </c:strRef>
          </c:cat>
          <c:val>
            <c:numRef>
              <c:f>Arkusz1!$B$2:$B$6</c:f>
              <c:numCache>
                <c:formatCode>General</c:formatCode>
                <c:ptCount val="5"/>
                <c:pt idx="0">
                  <c:v>373</c:v>
                </c:pt>
                <c:pt idx="1">
                  <c:v>768</c:v>
                </c:pt>
                <c:pt idx="2">
                  <c:v>565</c:v>
                </c:pt>
                <c:pt idx="3">
                  <c:v>378</c:v>
                </c:pt>
                <c:pt idx="4">
                  <c:v>391</c:v>
                </c:pt>
              </c:numCache>
            </c:numRef>
          </c:val>
        </c:ser>
        <c:dLbls>
          <c:showVal val="1"/>
        </c:dLbls>
        <c:marker val="1"/>
        <c:axId val="114867584"/>
        <c:axId val="114869376"/>
      </c:lineChart>
      <c:catAx>
        <c:axId val="114867584"/>
        <c:scaling>
          <c:orientation val="minMax"/>
        </c:scaling>
        <c:axPos val="b"/>
        <c:tickLblPos val="nextTo"/>
        <c:txPr>
          <a:bodyPr/>
          <a:lstStyle/>
          <a:p>
            <a:pPr>
              <a:defRPr b="0">
                <a:latin typeface="Calibri" pitchFamily="34" charset="0"/>
                <a:cs typeface="Times New Roman" pitchFamily="18" charset="0"/>
              </a:defRPr>
            </a:pPr>
            <a:endParaRPr lang="pl-PL"/>
          </a:p>
        </c:txPr>
        <c:crossAx val="114869376"/>
        <c:crosses val="autoZero"/>
        <c:auto val="1"/>
        <c:lblAlgn val="ctr"/>
        <c:lblOffset val="100"/>
      </c:catAx>
      <c:valAx>
        <c:axId val="114869376"/>
        <c:scaling>
          <c:orientation val="minMax"/>
        </c:scaling>
        <c:axPos val="l"/>
        <c:majorGridlines/>
        <c:numFmt formatCode="General" sourceLinked="1"/>
        <c:tickLblPos val="nextTo"/>
        <c:txPr>
          <a:bodyPr/>
          <a:lstStyle/>
          <a:p>
            <a:pPr>
              <a:defRPr b="0">
                <a:latin typeface="Calibri" pitchFamily="34" charset="0"/>
                <a:cs typeface="Times New Roman" pitchFamily="18" charset="0"/>
              </a:defRPr>
            </a:pPr>
            <a:endParaRPr lang="pl-PL"/>
          </a:p>
        </c:txPr>
        <c:crossAx val="114867584"/>
        <c:crosses val="autoZero"/>
        <c:crossBetween val="between"/>
      </c:valAx>
    </c:plotArea>
    <c:legend>
      <c:legendPos val="r"/>
      <c:txPr>
        <a:bodyPr/>
        <a:lstStyle/>
        <a:p>
          <a:pPr>
            <a:defRPr b="0">
              <a:latin typeface="Calibri" pitchFamily="34" charset="0"/>
              <a:cs typeface="Times New Roman" pitchFamily="18" charset="0"/>
            </a:defRPr>
          </a:pPr>
          <a:endParaRPr lang="pl-PL"/>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cked"/>
        <c:ser>
          <c:idx val="0"/>
          <c:order val="0"/>
          <c:tx>
            <c:v>LICZBA RODZIN KORZYSTAJĄCYCH Z ŚWIADCZEŃ POMOCY SPOŁECZNEJ. PRZESŁANKA UDZIELANIA ŚWIADCZEŃ - NIEPEŁNOSPRAWNOŚĆ</c:v>
          </c:tx>
          <c:dLbls>
            <c:dLblPos val="t"/>
            <c:showVal val="1"/>
          </c:dLbls>
          <c:cat>
            <c:strRef>
              <c:f>Arkusz1!$A$2:$A$6</c:f>
              <c:strCache>
                <c:ptCount val="5"/>
                <c:pt idx="0">
                  <c:v>2008 rok</c:v>
                </c:pt>
                <c:pt idx="1">
                  <c:v>2009 rok</c:v>
                </c:pt>
                <c:pt idx="2">
                  <c:v>2010 rok</c:v>
                </c:pt>
                <c:pt idx="3">
                  <c:v>2011 rok</c:v>
                </c:pt>
                <c:pt idx="4">
                  <c:v>2012 rok</c:v>
                </c:pt>
              </c:strCache>
            </c:strRef>
          </c:cat>
          <c:val>
            <c:numRef>
              <c:f>Arkusz1!$B$2:$B$6</c:f>
              <c:numCache>
                <c:formatCode>General</c:formatCode>
                <c:ptCount val="5"/>
                <c:pt idx="0">
                  <c:v>351</c:v>
                </c:pt>
                <c:pt idx="1">
                  <c:v>300</c:v>
                </c:pt>
                <c:pt idx="2">
                  <c:v>364</c:v>
                </c:pt>
                <c:pt idx="3">
                  <c:v>364</c:v>
                </c:pt>
                <c:pt idx="4">
                  <c:v>357</c:v>
                </c:pt>
              </c:numCache>
            </c:numRef>
          </c:val>
        </c:ser>
        <c:marker val="1"/>
        <c:axId val="114875776"/>
        <c:axId val="114848896"/>
      </c:lineChart>
      <c:catAx>
        <c:axId val="114875776"/>
        <c:scaling>
          <c:orientation val="minMax"/>
        </c:scaling>
        <c:axPos val="b"/>
        <c:tickLblPos val="nextTo"/>
        <c:crossAx val="114848896"/>
        <c:crosses val="autoZero"/>
        <c:auto val="1"/>
        <c:lblAlgn val="ctr"/>
        <c:lblOffset val="100"/>
      </c:catAx>
      <c:valAx>
        <c:axId val="114848896"/>
        <c:scaling>
          <c:orientation val="minMax"/>
        </c:scaling>
        <c:axPos val="l"/>
        <c:majorGridlines/>
        <c:numFmt formatCode="General" sourceLinked="1"/>
        <c:tickLblPos val="nextTo"/>
        <c:crossAx val="114875776"/>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cked"/>
        <c:ser>
          <c:idx val="0"/>
          <c:order val="0"/>
          <c:tx>
            <c:v>LICZBA RODZIN KORZYSTAJĄCYCH Z ŚWIADCZEŃ POMOCY SPOŁECZNEJ. PRZESŁANKA UDZIELANIA ŚWIADCZEŃ - DŁUGOTRWAŁA LUB CIĘŻKA CHOROBA</c:v>
          </c:tx>
          <c:dLbls>
            <c:spPr>
              <a:ln>
                <a:noFill/>
              </a:ln>
            </c:spPr>
            <c:dLblPos val="t"/>
            <c:showVal val="1"/>
          </c:dLbls>
          <c:cat>
            <c:strRef>
              <c:f>Arkusz1!$A$2:$A$6</c:f>
              <c:strCache>
                <c:ptCount val="5"/>
                <c:pt idx="0">
                  <c:v>2008 rok</c:v>
                </c:pt>
                <c:pt idx="1">
                  <c:v>2009 rok</c:v>
                </c:pt>
                <c:pt idx="2">
                  <c:v>2010 rok</c:v>
                </c:pt>
                <c:pt idx="3">
                  <c:v>2011 rok</c:v>
                </c:pt>
                <c:pt idx="4">
                  <c:v>2012 rok</c:v>
                </c:pt>
              </c:strCache>
            </c:strRef>
          </c:cat>
          <c:val>
            <c:numRef>
              <c:f>Arkusz1!$B$2:$B$6</c:f>
              <c:numCache>
                <c:formatCode>General</c:formatCode>
                <c:ptCount val="5"/>
                <c:pt idx="0">
                  <c:v>347</c:v>
                </c:pt>
                <c:pt idx="1">
                  <c:v>301</c:v>
                </c:pt>
                <c:pt idx="2">
                  <c:v>353</c:v>
                </c:pt>
                <c:pt idx="3">
                  <c:v>381</c:v>
                </c:pt>
                <c:pt idx="4">
                  <c:v>360</c:v>
                </c:pt>
              </c:numCache>
            </c:numRef>
          </c:val>
        </c:ser>
        <c:marker val="1"/>
        <c:axId val="114975488"/>
        <c:axId val="114977024"/>
      </c:lineChart>
      <c:catAx>
        <c:axId val="114975488"/>
        <c:scaling>
          <c:orientation val="minMax"/>
        </c:scaling>
        <c:axPos val="b"/>
        <c:tickLblPos val="nextTo"/>
        <c:crossAx val="114977024"/>
        <c:crosses val="autoZero"/>
        <c:auto val="1"/>
        <c:lblAlgn val="ctr"/>
        <c:lblOffset val="100"/>
      </c:catAx>
      <c:valAx>
        <c:axId val="114977024"/>
        <c:scaling>
          <c:orientation val="minMax"/>
        </c:scaling>
        <c:axPos val="l"/>
        <c:majorGridlines/>
        <c:numFmt formatCode="General" sourceLinked="1"/>
        <c:tickLblPos val="nextTo"/>
        <c:crossAx val="114975488"/>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Arkusz1!$B$1</c:f>
              <c:strCache>
                <c:ptCount val="1"/>
                <c:pt idx="0">
                  <c:v>przeprowadzone interwencje domowemna</c:v>
                </c:pt>
              </c:strCache>
            </c:strRef>
          </c:tx>
          <c:cat>
            <c:numRef>
              <c:f>Arkusz1!$A$2:$A$6</c:f>
              <c:numCache>
                <c:formatCode>General</c:formatCode>
                <c:ptCount val="5"/>
                <c:pt idx="0">
                  <c:v>2008</c:v>
                </c:pt>
                <c:pt idx="1">
                  <c:v>2009</c:v>
                </c:pt>
                <c:pt idx="2">
                  <c:v>2010</c:v>
                </c:pt>
                <c:pt idx="3">
                  <c:v>2011</c:v>
                </c:pt>
                <c:pt idx="4">
                  <c:v>2012</c:v>
                </c:pt>
              </c:numCache>
            </c:numRef>
          </c:cat>
          <c:val>
            <c:numRef>
              <c:f>Arkusz1!$B$2:$B$6</c:f>
              <c:numCache>
                <c:formatCode>General</c:formatCode>
                <c:ptCount val="5"/>
                <c:pt idx="0">
                  <c:v>798</c:v>
                </c:pt>
                <c:pt idx="1">
                  <c:v>621</c:v>
                </c:pt>
                <c:pt idx="2">
                  <c:v>599</c:v>
                </c:pt>
                <c:pt idx="3">
                  <c:v>619</c:v>
                </c:pt>
                <c:pt idx="4">
                  <c:v>917</c:v>
                </c:pt>
              </c:numCache>
            </c:numRef>
          </c:val>
        </c:ser>
        <c:ser>
          <c:idx val="1"/>
          <c:order val="1"/>
          <c:tx>
            <c:strRef>
              <c:f>Arkusz1!$C$1</c:f>
              <c:strCache>
                <c:ptCount val="1"/>
                <c:pt idx="0">
                  <c:v>Kolumna1</c:v>
                </c:pt>
              </c:strCache>
            </c:strRef>
          </c:tx>
          <c:cat>
            <c:numRef>
              <c:f>Arkusz1!$A$2:$A$6</c:f>
              <c:numCache>
                <c:formatCode>General</c:formatCode>
                <c:ptCount val="5"/>
                <c:pt idx="0">
                  <c:v>2008</c:v>
                </c:pt>
                <c:pt idx="1">
                  <c:v>2009</c:v>
                </c:pt>
                <c:pt idx="2">
                  <c:v>2010</c:v>
                </c:pt>
                <c:pt idx="3">
                  <c:v>2011</c:v>
                </c:pt>
                <c:pt idx="4">
                  <c:v>2012</c:v>
                </c:pt>
              </c:numCache>
            </c:numRef>
          </c:cat>
          <c:val>
            <c:numRef>
              <c:f>Arkusz1!$C$2:$C$6</c:f>
              <c:numCache>
                <c:formatCode>General</c:formatCode>
                <c:ptCount val="5"/>
              </c:numCache>
            </c:numRef>
          </c:val>
        </c:ser>
        <c:ser>
          <c:idx val="2"/>
          <c:order val="2"/>
          <c:tx>
            <c:strRef>
              <c:f>Arkusz1!$D$1</c:f>
              <c:strCache>
                <c:ptCount val="1"/>
                <c:pt idx="0">
                  <c:v>Kolumna2</c:v>
                </c:pt>
              </c:strCache>
            </c:strRef>
          </c:tx>
          <c:cat>
            <c:numRef>
              <c:f>Arkusz1!$A$2:$A$6</c:f>
              <c:numCache>
                <c:formatCode>General</c:formatCode>
                <c:ptCount val="5"/>
                <c:pt idx="0">
                  <c:v>2008</c:v>
                </c:pt>
                <c:pt idx="1">
                  <c:v>2009</c:v>
                </c:pt>
                <c:pt idx="2">
                  <c:v>2010</c:v>
                </c:pt>
                <c:pt idx="3">
                  <c:v>2011</c:v>
                </c:pt>
                <c:pt idx="4">
                  <c:v>2012</c:v>
                </c:pt>
              </c:numCache>
            </c:numRef>
          </c:cat>
          <c:val>
            <c:numRef>
              <c:f>Arkusz1!$D$2:$D$6</c:f>
              <c:numCache>
                <c:formatCode>General</c:formatCode>
                <c:ptCount val="5"/>
              </c:numCache>
            </c:numRef>
          </c:val>
        </c:ser>
        <c:shape val="box"/>
        <c:axId val="114994560"/>
        <c:axId val="115311744"/>
        <c:axId val="0"/>
      </c:bar3DChart>
      <c:catAx>
        <c:axId val="114994560"/>
        <c:scaling>
          <c:orientation val="minMax"/>
        </c:scaling>
        <c:axPos val="b"/>
        <c:numFmt formatCode="General" sourceLinked="1"/>
        <c:tickLblPos val="nextTo"/>
        <c:crossAx val="115311744"/>
        <c:crosses val="autoZero"/>
        <c:auto val="1"/>
        <c:lblAlgn val="ctr"/>
        <c:lblOffset val="100"/>
      </c:catAx>
      <c:valAx>
        <c:axId val="115311744"/>
        <c:scaling>
          <c:orientation val="minMax"/>
        </c:scaling>
        <c:axPos val="l"/>
        <c:majorGridlines/>
        <c:numFmt formatCode="General" sourceLinked="1"/>
        <c:tickLblPos val="nextTo"/>
        <c:crossAx val="114994560"/>
        <c:crosses val="autoZero"/>
        <c:crossBetween val="between"/>
      </c:valAx>
      <c:spPr>
        <a:noFill/>
        <a:ln w="12700">
          <a:noFill/>
        </a:ln>
      </c:spPr>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depthPercent val="100"/>
      <c:perspective val="30"/>
    </c:view3D>
    <c:plotArea>
      <c:layout/>
      <c:bar3DChart>
        <c:barDir val="col"/>
        <c:grouping val="standard"/>
        <c:varyColors val="1"/>
        <c:ser>
          <c:idx val="0"/>
          <c:order val="0"/>
          <c:tx>
            <c:strRef>
              <c:f>Arkusz1!$B$1</c:f>
              <c:strCache>
                <c:ptCount val="1"/>
                <c:pt idx="0">
                  <c:v>Kolumna1</c:v>
                </c:pt>
              </c:strCache>
            </c:strRef>
          </c:tx>
          <c:dLbls>
            <c:showVal val="1"/>
          </c:dLbls>
          <c:cat>
            <c:numRef>
              <c:f>Arkusz1!$A$2:$A$6</c:f>
              <c:numCache>
                <c:formatCode>General</c:formatCode>
                <c:ptCount val="5"/>
                <c:pt idx="0">
                  <c:v>2008</c:v>
                </c:pt>
                <c:pt idx="1">
                  <c:v>2009</c:v>
                </c:pt>
                <c:pt idx="2">
                  <c:v>2010</c:v>
                </c:pt>
                <c:pt idx="3">
                  <c:v>2011</c:v>
                </c:pt>
                <c:pt idx="4">
                  <c:v>2012</c:v>
                </c:pt>
              </c:numCache>
            </c:numRef>
          </c:cat>
          <c:val>
            <c:numRef>
              <c:f>Arkusz1!$B$2:$B$6</c:f>
              <c:numCache>
                <c:formatCode>General</c:formatCode>
                <c:ptCount val="5"/>
                <c:pt idx="0">
                  <c:v>10</c:v>
                </c:pt>
                <c:pt idx="1">
                  <c:v>9</c:v>
                </c:pt>
                <c:pt idx="2">
                  <c:v>13</c:v>
                </c:pt>
                <c:pt idx="3">
                  <c:v>19</c:v>
                </c:pt>
                <c:pt idx="4">
                  <c:v>23</c:v>
                </c:pt>
              </c:numCache>
            </c:numRef>
          </c:val>
        </c:ser>
        <c:shape val="box"/>
        <c:axId val="115024640"/>
        <c:axId val="115026176"/>
        <c:axId val="115293248"/>
      </c:bar3DChart>
      <c:catAx>
        <c:axId val="115024640"/>
        <c:scaling>
          <c:orientation val="minMax"/>
        </c:scaling>
        <c:axPos val="b"/>
        <c:numFmt formatCode="General" sourceLinked="1"/>
        <c:tickLblPos val="nextTo"/>
        <c:crossAx val="115026176"/>
        <c:crosses val="autoZero"/>
        <c:auto val="1"/>
        <c:lblAlgn val="ctr"/>
        <c:lblOffset val="100"/>
      </c:catAx>
      <c:valAx>
        <c:axId val="115026176"/>
        <c:scaling>
          <c:orientation val="minMax"/>
        </c:scaling>
        <c:delete val="1"/>
        <c:axPos val="l"/>
        <c:majorGridlines/>
        <c:numFmt formatCode="General" sourceLinked="1"/>
        <c:tickLblPos val="none"/>
        <c:crossAx val="115024640"/>
        <c:crosses val="autoZero"/>
        <c:crossBetween val="between"/>
      </c:valAx>
      <c:serAx>
        <c:axId val="115293248"/>
        <c:scaling>
          <c:orientation val="minMax"/>
        </c:scaling>
        <c:delete val="1"/>
        <c:axPos val="b"/>
        <c:tickLblPos val="none"/>
        <c:crossAx val="115026176"/>
        <c:crosses val="autoZero"/>
      </c:serAx>
    </c:plotArea>
    <c:plotVisOnly val="1"/>
    <c:dispBlanksAs val="gap"/>
  </c:chart>
  <c:spPr>
    <a:scene3d>
      <a:camera prst="orthographicFront"/>
      <a:lightRig rig="threePt" dir="t"/>
    </a:scene3d>
    <a:sp3d>
      <a:bevelB w="165100" prst="coolSlant"/>
    </a:sp3d>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plotArea>
      <c:layout>
        <c:manualLayout>
          <c:layoutTarget val="inner"/>
          <c:xMode val="edge"/>
          <c:yMode val="edge"/>
          <c:x val="3.2129658792650916E-2"/>
          <c:y val="1.1409619491763901E-2"/>
          <c:w val="0.84892479585885094"/>
          <c:h val="0.8104889085700846"/>
        </c:manualLayout>
      </c:layout>
      <c:bar3DChart>
        <c:barDir val="col"/>
        <c:grouping val="standard"/>
        <c:ser>
          <c:idx val="0"/>
          <c:order val="0"/>
          <c:tx>
            <c:strRef>
              <c:f>Arkusz1!$B$1</c:f>
              <c:strCache>
                <c:ptCount val="1"/>
                <c:pt idx="0">
                  <c:v>2008</c:v>
                </c:pt>
              </c:strCache>
            </c:strRef>
          </c:tx>
          <c:dLbls>
            <c:showVal val="1"/>
          </c:dLbls>
          <c:cat>
            <c:strRef>
              <c:f>Arkusz1!$A$2:$A$3</c:f>
              <c:strCache>
                <c:ptCount val="2"/>
                <c:pt idx="0">
                  <c:v>Ilość interwencji</c:v>
                </c:pt>
                <c:pt idx="1">
                  <c:v>Nieobyczajne wybryki</c:v>
                </c:pt>
              </c:strCache>
            </c:strRef>
          </c:cat>
          <c:val>
            <c:numRef>
              <c:f>Arkusz1!$B$2:$B$3</c:f>
              <c:numCache>
                <c:formatCode>General</c:formatCode>
                <c:ptCount val="2"/>
                <c:pt idx="0">
                  <c:v>303</c:v>
                </c:pt>
                <c:pt idx="1">
                  <c:v>192</c:v>
                </c:pt>
              </c:numCache>
            </c:numRef>
          </c:val>
        </c:ser>
        <c:ser>
          <c:idx val="1"/>
          <c:order val="1"/>
          <c:tx>
            <c:strRef>
              <c:f>Arkusz1!$C$1</c:f>
              <c:strCache>
                <c:ptCount val="1"/>
                <c:pt idx="0">
                  <c:v>2009</c:v>
                </c:pt>
              </c:strCache>
            </c:strRef>
          </c:tx>
          <c:dLbls>
            <c:showVal val="1"/>
          </c:dLbls>
          <c:cat>
            <c:strRef>
              <c:f>Arkusz1!$A$2:$A$3</c:f>
              <c:strCache>
                <c:ptCount val="2"/>
                <c:pt idx="0">
                  <c:v>Ilość interwencji</c:v>
                </c:pt>
                <c:pt idx="1">
                  <c:v>Nieobyczajne wybryki</c:v>
                </c:pt>
              </c:strCache>
            </c:strRef>
          </c:cat>
          <c:val>
            <c:numRef>
              <c:f>Arkusz1!$C$2:$C$3</c:f>
              <c:numCache>
                <c:formatCode>General</c:formatCode>
                <c:ptCount val="2"/>
                <c:pt idx="0">
                  <c:v>377</c:v>
                </c:pt>
                <c:pt idx="1">
                  <c:v>193</c:v>
                </c:pt>
              </c:numCache>
            </c:numRef>
          </c:val>
        </c:ser>
        <c:ser>
          <c:idx val="2"/>
          <c:order val="2"/>
          <c:tx>
            <c:strRef>
              <c:f>Arkusz1!$D$1</c:f>
              <c:strCache>
                <c:ptCount val="1"/>
                <c:pt idx="0">
                  <c:v>2010</c:v>
                </c:pt>
              </c:strCache>
            </c:strRef>
          </c:tx>
          <c:dLbls>
            <c:showVal val="1"/>
          </c:dLbls>
          <c:cat>
            <c:strRef>
              <c:f>Arkusz1!$A$2:$A$3</c:f>
              <c:strCache>
                <c:ptCount val="2"/>
                <c:pt idx="0">
                  <c:v>Ilość interwencji</c:v>
                </c:pt>
                <c:pt idx="1">
                  <c:v>Nieobyczajne wybryki</c:v>
                </c:pt>
              </c:strCache>
            </c:strRef>
          </c:cat>
          <c:val>
            <c:numRef>
              <c:f>Arkusz1!$D$2:$D$3</c:f>
              <c:numCache>
                <c:formatCode>General</c:formatCode>
                <c:ptCount val="2"/>
                <c:pt idx="0">
                  <c:v>449</c:v>
                </c:pt>
                <c:pt idx="1">
                  <c:v>218</c:v>
                </c:pt>
              </c:numCache>
            </c:numRef>
          </c:val>
        </c:ser>
        <c:ser>
          <c:idx val="3"/>
          <c:order val="3"/>
          <c:tx>
            <c:strRef>
              <c:f>Arkusz1!$E$1</c:f>
              <c:strCache>
                <c:ptCount val="1"/>
                <c:pt idx="0">
                  <c:v>2011</c:v>
                </c:pt>
              </c:strCache>
            </c:strRef>
          </c:tx>
          <c:dLbls>
            <c:showVal val="1"/>
          </c:dLbls>
          <c:cat>
            <c:strRef>
              <c:f>Arkusz1!$A$2:$A$3</c:f>
              <c:strCache>
                <c:ptCount val="2"/>
                <c:pt idx="0">
                  <c:v>Ilość interwencji</c:v>
                </c:pt>
                <c:pt idx="1">
                  <c:v>Nieobyczajne wybryki</c:v>
                </c:pt>
              </c:strCache>
            </c:strRef>
          </c:cat>
          <c:val>
            <c:numRef>
              <c:f>Arkusz1!$E$2:$E$3</c:f>
              <c:numCache>
                <c:formatCode>General</c:formatCode>
                <c:ptCount val="2"/>
                <c:pt idx="0">
                  <c:v>662</c:v>
                </c:pt>
                <c:pt idx="1">
                  <c:v>304</c:v>
                </c:pt>
              </c:numCache>
            </c:numRef>
          </c:val>
        </c:ser>
        <c:ser>
          <c:idx val="4"/>
          <c:order val="4"/>
          <c:tx>
            <c:strRef>
              <c:f>Arkusz1!$F$1</c:f>
              <c:strCache>
                <c:ptCount val="1"/>
                <c:pt idx="0">
                  <c:v>2012</c:v>
                </c:pt>
              </c:strCache>
            </c:strRef>
          </c:tx>
          <c:dLbls>
            <c:showVal val="1"/>
          </c:dLbls>
          <c:cat>
            <c:strRef>
              <c:f>Arkusz1!$A$2:$A$3</c:f>
              <c:strCache>
                <c:ptCount val="2"/>
                <c:pt idx="0">
                  <c:v>Ilość interwencji</c:v>
                </c:pt>
                <c:pt idx="1">
                  <c:v>Nieobyczajne wybryki</c:v>
                </c:pt>
              </c:strCache>
            </c:strRef>
          </c:cat>
          <c:val>
            <c:numRef>
              <c:f>Arkusz1!$F$2:$F$3</c:f>
              <c:numCache>
                <c:formatCode>General</c:formatCode>
                <c:ptCount val="2"/>
                <c:pt idx="0">
                  <c:v>645</c:v>
                </c:pt>
                <c:pt idx="1">
                  <c:v>273</c:v>
                </c:pt>
              </c:numCache>
            </c:numRef>
          </c:val>
        </c:ser>
        <c:shape val="box"/>
        <c:axId val="115322880"/>
        <c:axId val="115324416"/>
        <c:axId val="115034752"/>
      </c:bar3DChart>
      <c:catAx>
        <c:axId val="115322880"/>
        <c:scaling>
          <c:orientation val="minMax"/>
        </c:scaling>
        <c:axPos val="b"/>
        <c:tickLblPos val="nextTo"/>
        <c:crossAx val="115324416"/>
        <c:crosses val="autoZero"/>
        <c:auto val="1"/>
        <c:lblAlgn val="ctr"/>
        <c:lblOffset val="100"/>
      </c:catAx>
      <c:valAx>
        <c:axId val="115324416"/>
        <c:scaling>
          <c:orientation val="minMax"/>
        </c:scaling>
        <c:axPos val="l"/>
        <c:majorGridlines/>
        <c:numFmt formatCode="General" sourceLinked="1"/>
        <c:majorTickMark val="in"/>
        <c:tickLblPos val="none"/>
        <c:crossAx val="115322880"/>
        <c:crosses val="autoZero"/>
        <c:crossBetween val="between"/>
      </c:valAx>
      <c:serAx>
        <c:axId val="115034752"/>
        <c:scaling>
          <c:orientation val="minMax"/>
        </c:scaling>
        <c:axPos val="b"/>
        <c:tickLblPos val="nextTo"/>
        <c:crossAx val="115324416"/>
        <c:crosses val="autoZero"/>
      </c:serAx>
      <c:spPr>
        <a:noFill/>
        <a:effectLst>
          <a:innerShdw blurRad="114300">
            <a:prstClr val="black"/>
          </a:innerShdw>
        </a:effectLst>
        <a:scene3d>
          <a:camera prst="orthographicFront"/>
          <a:lightRig rig="threePt" dir="t"/>
        </a:scene3d>
        <a:sp3d>
          <a:bevelT w="114300" prst="artDeco"/>
        </a:sp3d>
      </c:spPr>
    </c:plotArea>
    <c:legend>
      <c:legendPos val="b"/>
      <c:layout>
        <c:manualLayout>
          <c:xMode val="edge"/>
          <c:yMode val="edge"/>
          <c:x val="0.28934785651793521"/>
          <c:y val="0.92247706295061049"/>
          <c:w val="0.41685984251968738"/>
          <c:h val="4.2373552163624505E-2"/>
        </c:manualLayout>
      </c:layou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depthPercent val="100"/>
      <c:rAngAx val="1"/>
    </c:view3D>
    <c:plotArea>
      <c:layout>
        <c:manualLayout>
          <c:layoutTarget val="inner"/>
          <c:xMode val="edge"/>
          <c:yMode val="edge"/>
          <c:x val="0"/>
          <c:y val="6.3492063492063502E-2"/>
          <c:w val="0.94907407407407895"/>
          <c:h val="0.85693788276465443"/>
        </c:manualLayout>
      </c:layout>
      <c:bar3DChart>
        <c:barDir val="col"/>
        <c:grouping val="standard"/>
        <c:varyColors val="1"/>
        <c:ser>
          <c:idx val="0"/>
          <c:order val="0"/>
          <c:tx>
            <c:strRef>
              <c:f>Arkusz1!$B$1</c:f>
              <c:strCache>
                <c:ptCount val="1"/>
                <c:pt idx="0">
                  <c:v>Spożywanie alkoholu w miejscach niedozwolonych, inne interwencje</c:v>
                </c:pt>
              </c:strCache>
            </c:strRef>
          </c:tx>
          <c:dLbls>
            <c:dLbl>
              <c:idx val="0"/>
              <c:layout>
                <c:manualLayout>
                  <c:x val="0"/>
                  <c:y val="-3.9682539682539791E-2"/>
                </c:manualLayout>
              </c:layout>
              <c:showVal val="1"/>
            </c:dLbl>
            <c:dLbl>
              <c:idx val="1"/>
              <c:layout>
                <c:manualLayout>
                  <c:x val="4.6296296296297014E-3"/>
                  <c:y val="-1.1904761904761921E-2"/>
                </c:manualLayout>
              </c:layout>
              <c:showVal val="1"/>
            </c:dLbl>
            <c:dLbl>
              <c:idx val="2"/>
              <c:layout>
                <c:manualLayout>
                  <c:x val="1.3888888888889145E-2"/>
                  <c:y val="-3.5714285714285712E-2"/>
                </c:manualLayout>
              </c:layout>
              <c:showVal val="1"/>
            </c:dLbl>
            <c:dLbl>
              <c:idx val="3"/>
              <c:layout>
                <c:manualLayout>
                  <c:x val="0"/>
                  <c:y val="-2.3809523809523812E-2"/>
                </c:manualLayout>
              </c:layout>
              <c:showVal val="1"/>
            </c:dLbl>
            <c:dLbl>
              <c:idx val="4"/>
              <c:layout>
                <c:manualLayout>
                  <c:x val="6.9444444444445473E-3"/>
                  <c:y val="-2.3809523809523812E-2"/>
                </c:manualLayout>
              </c:layout>
              <c:showVal val="1"/>
            </c:dLbl>
            <c:showVal val="1"/>
          </c:dLbls>
          <c:cat>
            <c:numRef>
              <c:f>Arkusz1!$A$2:$A$6</c:f>
              <c:numCache>
                <c:formatCode>General</c:formatCode>
                <c:ptCount val="5"/>
                <c:pt idx="0">
                  <c:v>2008</c:v>
                </c:pt>
                <c:pt idx="1">
                  <c:v>2009</c:v>
                </c:pt>
                <c:pt idx="2">
                  <c:v>2010</c:v>
                </c:pt>
                <c:pt idx="3">
                  <c:v>2011</c:v>
                </c:pt>
                <c:pt idx="4">
                  <c:v>2012</c:v>
                </c:pt>
              </c:numCache>
            </c:numRef>
          </c:cat>
          <c:val>
            <c:numRef>
              <c:f>Arkusz1!$B$2:$B$6</c:f>
              <c:numCache>
                <c:formatCode>General</c:formatCode>
                <c:ptCount val="5"/>
                <c:pt idx="0">
                  <c:v>101</c:v>
                </c:pt>
                <c:pt idx="1">
                  <c:v>175</c:v>
                </c:pt>
                <c:pt idx="2">
                  <c:v>218</c:v>
                </c:pt>
                <c:pt idx="3">
                  <c:v>339</c:v>
                </c:pt>
                <c:pt idx="4">
                  <c:v>349</c:v>
                </c:pt>
              </c:numCache>
            </c:numRef>
          </c:val>
        </c:ser>
        <c:shape val="box"/>
        <c:axId val="115337856"/>
        <c:axId val="115417472"/>
        <c:axId val="115221824"/>
      </c:bar3DChart>
      <c:catAx>
        <c:axId val="115337856"/>
        <c:scaling>
          <c:orientation val="minMax"/>
        </c:scaling>
        <c:axPos val="b"/>
        <c:numFmt formatCode="General" sourceLinked="1"/>
        <c:tickLblPos val="nextTo"/>
        <c:crossAx val="115417472"/>
        <c:crosses val="autoZero"/>
        <c:auto val="1"/>
        <c:lblAlgn val="ctr"/>
        <c:lblOffset val="100"/>
      </c:catAx>
      <c:valAx>
        <c:axId val="115417472"/>
        <c:scaling>
          <c:orientation val="minMax"/>
        </c:scaling>
        <c:delete val="1"/>
        <c:axPos val="l"/>
        <c:majorGridlines/>
        <c:numFmt formatCode="General" sourceLinked="1"/>
        <c:tickLblPos val="none"/>
        <c:crossAx val="115337856"/>
        <c:crosses val="autoZero"/>
        <c:crossBetween val="between"/>
      </c:valAx>
      <c:serAx>
        <c:axId val="115221824"/>
        <c:scaling>
          <c:orientation val="minMax"/>
        </c:scaling>
        <c:delete val="1"/>
        <c:axPos val="b"/>
        <c:tickLblPos val="none"/>
        <c:crossAx val="115417472"/>
        <c:crosses val="autoZero"/>
      </c:serAx>
    </c:plotArea>
    <c:plotVisOnly val="1"/>
    <c:dispBlanksAs val="gap"/>
  </c:chart>
  <c:spPr>
    <a:noFill/>
    <a:effectLst>
      <a:outerShdw dist="50800" sx="1000" sy="1000" algn="ctr" rotWithShape="0">
        <a:srgbClr val="000000"/>
      </a:outerShdw>
    </a:effectLst>
    <a:scene3d>
      <a:camera prst="orthographicFront"/>
      <a:lightRig rig="threePt" dir="t"/>
    </a:scene3d>
    <a:sp3d>
      <a:bevelT w="152400" h="50800" prst="softRound"/>
      <a:bevelB/>
    </a:sp3d>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6.0892388451444297E-2"/>
          <c:y val="4.1465993221435904E-2"/>
          <c:w val="0.56613739627010595"/>
          <c:h val="0.86497040811075165"/>
        </c:manualLayout>
      </c:layout>
      <c:lineChart>
        <c:grouping val="stacked"/>
        <c:ser>
          <c:idx val="0"/>
          <c:order val="0"/>
          <c:tx>
            <c:v>LICZBA RODZIN KORZYSTAJĄCYCH Z ŚWIADCZEŃ POMOCY SPOŁECZNEJ. PRZESŁANKA UDZIELANIA ŚWIADCZEŃ - ALKOHOLIZM</c:v>
          </c:tx>
          <c:dLbls>
            <c:dLblPos val="t"/>
            <c:showVal val="1"/>
          </c:dLbls>
          <c:cat>
            <c:strRef>
              <c:f>Arkusz1!$A$2:$A$6</c:f>
              <c:strCache>
                <c:ptCount val="5"/>
                <c:pt idx="0">
                  <c:v>2008 rok</c:v>
                </c:pt>
                <c:pt idx="1">
                  <c:v>2009 rok</c:v>
                </c:pt>
                <c:pt idx="2">
                  <c:v>2010 rok</c:v>
                </c:pt>
                <c:pt idx="3">
                  <c:v>2011 rok</c:v>
                </c:pt>
                <c:pt idx="4">
                  <c:v>2012 rok</c:v>
                </c:pt>
              </c:strCache>
            </c:strRef>
          </c:cat>
          <c:val>
            <c:numRef>
              <c:f>Arkusz1!$B$2:$B$6</c:f>
              <c:numCache>
                <c:formatCode>General</c:formatCode>
                <c:ptCount val="5"/>
                <c:pt idx="0">
                  <c:v>61</c:v>
                </c:pt>
                <c:pt idx="1">
                  <c:v>61</c:v>
                </c:pt>
                <c:pt idx="2">
                  <c:v>148</c:v>
                </c:pt>
                <c:pt idx="3">
                  <c:v>59</c:v>
                </c:pt>
                <c:pt idx="4">
                  <c:v>73</c:v>
                </c:pt>
              </c:numCache>
            </c:numRef>
          </c:val>
        </c:ser>
        <c:marker val="1"/>
        <c:axId val="87454464"/>
        <c:axId val="87456000"/>
      </c:lineChart>
      <c:catAx>
        <c:axId val="87454464"/>
        <c:scaling>
          <c:orientation val="minMax"/>
        </c:scaling>
        <c:axPos val="b"/>
        <c:tickLblPos val="nextTo"/>
        <c:crossAx val="87456000"/>
        <c:crosses val="autoZero"/>
        <c:auto val="1"/>
        <c:lblAlgn val="ctr"/>
        <c:lblOffset val="100"/>
      </c:catAx>
      <c:valAx>
        <c:axId val="87456000"/>
        <c:scaling>
          <c:orientation val="minMax"/>
        </c:scaling>
        <c:axPos val="l"/>
        <c:majorGridlines/>
        <c:numFmt formatCode="General" sourceLinked="1"/>
        <c:tickLblPos val="nextTo"/>
        <c:crossAx val="874544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Arkusz1!$B$1</c:f>
              <c:strCache>
                <c:ptCount val="1"/>
                <c:pt idx="0">
                  <c:v>mężczyźni</c:v>
                </c:pt>
              </c:strCache>
            </c:strRef>
          </c:tx>
          <c:cat>
            <c:numRef>
              <c:f>Arkusz1!$A$2:$A$7</c:f>
              <c:numCache>
                <c:formatCode>General</c:formatCode>
                <c:ptCount val="6"/>
                <c:pt idx="0">
                  <c:v>2008</c:v>
                </c:pt>
                <c:pt idx="1">
                  <c:v>2009</c:v>
                </c:pt>
                <c:pt idx="2">
                  <c:v>2010</c:v>
                </c:pt>
                <c:pt idx="3">
                  <c:v>2011</c:v>
                </c:pt>
                <c:pt idx="4">
                  <c:v>2012</c:v>
                </c:pt>
              </c:numCache>
            </c:numRef>
          </c:cat>
          <c:val>
            <c:numRef>
              <c:f>Arkusz1!$B$2:$B$7</c:f>
              <c:numCache>
                <c:formatCode>General</c:formatCode>
                <c:ptCount val="6"/>
                <c:pt idx="0">
                  <c:v>1781</c:v>
                </c:pt>
                <c:pt idx="1">
                  <c:v>1807</c:v>
                </c:pt>
                <c:pt idx="2">
                  <c:v>1846</c:v>
                </c:pt>
                <c:pt idx="3">
                  <c:v>1835</c:v>
                </c:pt>
                <c:pt idx="4">
                  <c:v>1892</c:v>
                </c:pt>
              </c:numCache>
            </c:numRef>
          </c:val>
        </c:ser>
        <c:ser>
          <c:idx val="1"/>
          <c:order val="1"/>
          <c:tx>
            <c:strRef>
              <c:f>Arkusz1!$C$1</c:f>
              <c:strCache>
                <c:ptCount val="1"/>
                <c:pt idx="0">
                  <c:v>Kobiety</c:v>
                </c:pt>
              </c:strCache>
            </c:strRef>
          </c:tx>
          <c:cat>
            <c:numRef>
              <c:f>Arkusz1!$A$2:$A$7</c:f>
              <c:numCache>
                <c:formatCode>General</c:formatCode>
                <c:ptCount val="6"/>
                <c:pt idx="0">
                  <c:v>2008</c:v>
                </c:pt>
                <c:pt idx="1">
                  <c:v>2009</c:v>
                </c:pt>
                <c:pt idx="2">
                  <c:v>2010</c:v>
                </c:pt>
                <c:pt idx="3">
                  <c:v>2011</c:v>
                </c:pt>
                <c:pt idx="4">
                  <c:v>2012</c:v>
                </c:pt>
              </c:numCache>
            </c:numRef>
          </c:cat>
          <c:val>
            <c:numRef>
              <c:f>Arkusz1!$C$2:$C$7</c:f>
              <c:numCache>
                <c:formatCode>General</c:formatCode>
                <c:ptCount val="6"/>
                <c:pt idx="0">
                  <c:v>4070</c:v>
                </c:pt>
                <c:pt idx="1">
                  <c:v>4219</c:v>
                </c:pt>
                <c:pt idx="2">
                  <c:v>4380</c:v>
                </c:pt>
                <c:pt idx="3">
                  <c:v>4525</c:v>
                </c:pt>
                <c:pt idx="4">
                  <c:v>4699</c:v>
                </c:pt>
              </c:numCache>
            </c:numRef>
          </c:val>
        </c:ser>
        <c:shape val="box"/>
        <c:axId val="88141824"/>
        <c:axId val="88143360"/>
        <c:axId val="0"/>
      </c:bar3DChart>
      <c:catAx>
        <c:axId val="88141824"/>
        <c:scaling>
          <c:orientation val="minMax"/>
        </c:scaling>
        <c:axPos val="b"/>
        <c:numFmt formatCode="General" sourceLinked="1"/>
        <c:tickLblPos val="nextTo"/>
        <c:crossAx val="88143360"/>
        <c:crosses val="autoZero"/>
        <c:auto val="1"/>
        <c:lblAlgn val="ctr"/>
        <c:lblOffset val="100"/>
      </c:catAx>
      <c:valAx>
        <c:axId val="88143360"/>
        <c:scaling>
          <c:orientation val="minMax"/>
        </c:scaling>
        <c:axPos val="l"/>
        <c:majorGridlines/>
        <c:numFmt formatCode="General" sourceLinked="1"/>
        <c:tickLblPos val="nextTo"/>
        <c:crossAx val="88141824"/>
        <c:crosses val="autoZero"/>
        <c:crossBetween val="between"/>
      </c:valAx>
    </c:plotArea>
    <c:legend>
      <c:legendPos val="r"/>
      <c:legendEntry>
        <c:idx val="1"/>
        <c:txPr>
          <a:bodyPr/>
          <a:lstStyle/>
          <a:p>
            <a:pPr>
              <a:defRPr>
                <a:solidFill>
                  <a:srgbClr val="FF0000"/>
                </a:solidFill>
              </a:defRPr>
            </a:pPr>
            <a:endParaRPr lang="pl-PL"/>
          </a:p>
        </c:txPr>
      </c:legendEntry>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cked"/>
        <c:ser>
          <c:idx val="0"/>
          <c:order val="0"/>
          <c:tx>
            <c:v>LICZBA RODZIN KORZYSTAJĄCYCH Z ŚWIADCZEŃ POMOCY SPOŁECZNEJ. PRZESŁANKA UDZIELANIA ŚWIADCZEŃ - NARKOMANIA</c:v>
          </c:tx>
          <c:dLbls>
            <c:dLblPos val="t"/>
            <c:showVal val="1"/>
          </c:dLbls>
          <c:cat>
            <c:strRef>
              <c:f>[narkomania.xlsx]Arkusz1!$A$2:$A$6</c:f>
              <c:strCache>
                <c:ptCount val="5"/>
                <c:pt idx="0">
                  <c:v>2008 rok</c:v>
                </c:pt>
                <c:pt idx="1">
                  <c:v>2009 rok</c:v>
                </c:pt>
                <c:pt idx="2">
                  <c:v>2010 rok</c:v>
                </c:pt>
                <c:pt idx="3">
                  <c:v>2011 rok</c:v>
                </c:pt>
                <c:pt idx="4">
                  <c:v>2012 rok</c:v>
                </c:pt>
              </c:strCache>
            </c:strRef>
          </c:cat>
          <c:val>
            <c:numRef>
              <c:f>[narkomania.xlsx]Arkusz1!$B$2:$B$6</c:f>
              <c:numCache>
                <c:formatCode>General</c:formatCode>
                <c:ptCount val="5"/>
                <c:pt idx="0">
                  <c:v>9</c:v>
                </c:pt>
                <c:pt idx="1">
                  <c:v>3</c:v>
                </c:pt>
                <c:pt idx="2">
                  <c:v>3</c:v>
                </c:pt>
                <c:pt idx="3">
                  <c:v>2</c:v>
                </c:pt>
                <c:pt idx="4">
                  <c:v>0</c:v>
                </c:pt>
              </c:numCache>
            </c:numRef>
          </c:val>
        </c:ser>
        <c:marker val="1"/>
        <c:axId val="115468160"/>
        <c:axId val="115469696"/>
      </c:lineChart>
      <c:catAx>
        <c:axId val="115468160"/>
        <c:scaling>
          <c:orientation val="minMax"/>
        </c:scaling>
        <c:axPos val="b"/>
        <c:tickLblPos val="nextTo"/>
        <c:crossAx val="115469696"/>
        <c:crosses val="autoZero"/>
        <c:auto val="1"/>
        <c:lblAlgn val="ctr"/>
        <c:lblOffset val="100"/>
      </c:catAx>
      <c:valAx>
        <c:axId val="115469696"/>
        <c:scaling>
          <c:orientation val="minMax"/>
        </c:scaling>
        <c:axPos val="l"/>
        <c:majorGridlines/>
        <c:numFmt formatCode="General" sourceLinked="1"/>
        <c:tickLblPos val="nextTo"/>
        <c:crossAx val="115468160"/>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cked"/>
        <c:ser>
          <c:idx val="0"/>
          <c:order val="0"/>
          <c:tx>
            <c:v>LICZBA RODZIN KORZYSTAJĄCYCH Z ŚWIADCZEŃ POMOCY SPOŁECZNEJ. PRZESŁANKA UDZIELANIA ŚWIADCZEŃ - BEZRADNOŚĆ W SPRAWACH OPIEKUŃCZO - WYCHOWAWCZYCH I W PROWADZENIU GOSPODARSTWA DOMOWEGO</c:v>
          </c:tx>
          <c:dLbls>
            <c:dLblPos val="t"/>
            <c:showVal val="1"/>
          </c:dLbls>
          <c:cat>
            <c:strRef>
              <c:f>Arkusz1!$A$2:$A$6</c:f>
              <c:strCache>
                <c:ptCount val="5"/>
                <c:pt idx="0">
                  <c:v>2008 rok</c:v>
                </c:pt>
                <c:pt idx="1">
                  <c:v>2009 rok</c:v>
                </c:pt>
                <c:pt idx="2">
                  <c:v>2010 rok</c:v>
                </c:pt>
                <c:pt idx="3">
                  <c:v>2011 rok</c:v>
                </c:pt>
                <c:pt idx="4">
                  <c:v>2012 rok</c:v>
                </c:pt>
              </c:strCache>
            </c:strRef>
          </c:cat>
          <c:val>
            <c:numRef>
              <c:f>Arkusz1!$B$2:$B$6</c:f>
              <c:numCache>
                <c:formatCode>General</c:formatCode>
                <c:ptCount val="5"/>
                <c:pt idx="0">
                  <c:v>209</c:v>
                </c:pt>
                <c:pt idx="1">
                  <c:v>188</c:v>
                </c:pt>
                <c:pt idx="2">
                  <c:v>204</c:v>
                </c:pt>
                <c:pt idx="3">
                  <c:v>265</c:v>
                </c:pt>
                <c:pt idx="4">
                  <c:v>328</c:v>
                </c:pt>
              </c:numCache>
            </c:numRef>
          </c:val>
        </c:ser>
        <c:marker val="1"/>
        <c:axId val="115569408"/>
        <c:axId val="115570944"/>
      </c:lineChart>
      <c:catAx>
        <c:axId val="115569408"/>
        <c:scaling>
          <c:orientation val="minMax"/>
        </c:scaling>
        <c:axPos val="b"/>
        <c:tickLblPos val="nextTo"/>
        <c:crossAx val="115570944"/>
        <c:crosses val="autoZero"/>
        <c:auto val="1"/>
        <c:lblAlgn val="ctr"/>
        <c:lblOffset val="100"/>
      </c:catAx>
      <c:valAx>
        <c:axId val="115570944"/>
        <c:scaling>
          <c:orientation val="minMax"/>
        </c:scaling>
        <c:axPos val="l"/>
        <c:majorGridlines/>
        <c:numFmt formatCode="General" sourceLinked="1"/>
        <c:tickLblPos val="nextTo"/>
        <c:crossAx val="1155694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dPt>
            <c:idx val="0"/>
            <c:spPr>
              <a:solidFill>
                <a:schemeClr val="accent4">
                  <a:lumMod val="40000"/>
                  <a:lumOff val="60000"/>
                </a:schemeClr>
              </a:solidFill>
            </c:spPr>
          </c:dPt>
          <c:dPt>
            <c:idx val="1"/>
            <c:spPr>
              <a:solidFill>
                <a:schemeClr val="accent3">
                  <a:lumMod val="60000"/>
                  <a:lumOff val="40000"/>
                </a:schemeClr>
              </a:solidFill>
            </c:spPr>
          </c:dPt>
          <c:dPt>
            <c:idx val="2"/>
            <c:spPr>
              <a:solidFill>
                <a:schemeClr val="tx2">
                  <a:lumMod val="40000"/>
                  <a:lumOff val="60000"/>
                </a:schemeClr>
              </a:solidFill>
            </c:spPr>
          </c:dPt>
          <c:dPt>
            <c:idx val="3"/>
            <c:spPr>
              <a:solidFill>
                <a:srgbClr val="FFFF99"/>
              </a:solidFill>
            </c:spPr>
          </c:dPt>
          <c:dPt>
            <c:idx val="4"/>
            <c:spPr>
              <a:solidFill>
                <a:schemeClr val="accent2">
                  <a:lumMod val="60000"/>
                  <a:lumOff val="40000"/>
                </a:schemeClr>
              </a:solidFill>
            </c:spPr>
          </c:dPt>
          <c:dLbls>
            <c:dLbl>
              <c:idx val="0"/>
              <c:layout>
                <c:manualLayout>
                  <c:x val="0"/>
                  <c:y val="7.5312899937095583E-4"/>
                </c:manualLayout>
              </c:layout>
              <c:dLblPos val="outEnd"/>
              <c:showVal val="1"/>
            </c:dLbl>
            <c:dLbl>
              <c:idx val="1"/>
              <c:layout>
                <c:manualLayout>
                  <c:x val="0"/>
                  <c:y val="-2.9199655828145449E-3"/>
                </c:manualLayout>
              </c:layout>
              <c:dLblPos val="outEnd"/>
              <c:showVal val="1"/>
            </c:dLbl>
            <c:dLbl>
              <c:idx val="2"/>
              <c:layout>
                <c:manualLayout>
                  <c:x val="2.2870211549457123E-3"/>
                  <c:y val="-6.5930601650000904E-3"/>
                </c:manualLayout>
              </c:layout>
              <c:dLblPos val="outEnd"/>
              <c:showVal val="1"/>
            </c:dLbl>
            <c:dLbl>
              <c:idx val="3"/>
              <c:layout>
                <c:manualLayout>
                  <c:x val="2.2870211549457921E-3"/>
                  <c:y val="7.5312899937095583E-4"/>
                </c:manualLayout>
              </c:layout>
              <c:dLblPos val="outEnd"/>
              <c:showVal val="1"/>
            </c:dLbl>
            <c:dLbl>
              <c:idx val="4"/>
              <c:layout>
                <c:manualLayout>
                  <c:x val="0"/>
                  <c:y val="7.5312899937095583E-4"/>
                </c:manualLayout>
              </c:layout>
              <c:dLblPos val="outEnd"/>
              <c:showVal val="1"/>
            </c:dLbl>
            <c:dLblPos val="inEnd"/>
            <c:showVal val="1"/>
          </c:dLbls>
          <c:cat>
            <c:strRef>
              <c:f>Arkusz1!$A$2:$A$6</c:f>
              <c:strCache>
                <c:ptCount val="5"/>
                <c:pt idx="0">
                  <c:v>rok 2008</c:v>
                </c:pt>
                <c:pt idx="1">
                  <c:v>rok 2009</c:v>
                </c:pt>
                <c:pt idx="2">
                  <c:v>rok 2010</c:v>
                </c:pt>
                <c:pt idx="3">
                  <c:v>rok 2011</c:v>
                </c:pt>
                <c:pt idx="4">
                  <c:v>rok 2012</c:v>
                </c:pt>
              </c:strCache>
            </c:strRef>
          </c:cat>
          <c:val>
            <c:numRef>
              <c:f>Arkusz1!$B$2:$B$6</c:f>
              <c:numCache>
                <c:formatCode>General</c:formatCode>
                <c:ptCount val="5"/>
                <c:pt idx="0">
                  <c:v>11661982.49</c:v>
                </c:pt>
                <c:pt idx="1">
                  <c:v>12738229.470000004</c:v>
                </c:pt>
                <c:pt idx="2">
                  <c:v>14213817.57</c:v>
                </c:pt>
                <c:pt idx="3">
                  <c:v>14964030.880000006</c:v>
                </c:pt>
                <c:pt idx="4">
                  <c:v>16490074.42</c:v>
                </c:pt>
              </c:numCache>
            </c:numRef>
          </c:val>
        </c:ser>
        <c:gapWidth val="75"/>
        <c:overlap val="40"/>
        <c:axId val="113412352"/>
        <c:axId val="113483776"/>
      </c:barChart>
      <c:catAx>
        <c:axId val="113412352"/>
        <c:scaling>
          <c:orientation val="minMax"/>
        </c:scaling>
        <c:axPos val="b"/>
        <c:majorTickMark val="none"/>
        <c:tickLblPos val="nextTo"/>
        <c:crossAx val="113483776"/>
        <c:crosses val="autoZero"/>
        <c:auto val="1"/>
        <c:lblAlgn val="ctr"/>
        <c:lblOffset val="100"/>
      </c:catAx>
      <c:valAx>
        <c:axId val="113483776"/>
        <c:scaling>
          <c:orientation val="minMax"/>
        </c:scaling>
        <c:axPos val="l"/>
        <c:majorGridlines/>
        <c:numFmt formatCode="General" sourceLinked="1"/>
        <c:majorTickMark val="none"/>
        <c:tickLblPos val="nextTo"/>
        <c:crossAx val="11341235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chart>
    <c:autoTitleDeleted val="1"/>
    <c:plotArea>
      <c:layout>
        <c:manualLayout>
          <c:layoutTarget val="inner"/>
          <c:xMode val="edge"/>
          <c:yMode val="edge"/>
          <c:x val="0.11380079795378861"/>
          <c:y val="8.85349565278266E-2"/>
          <c:w val="0.86581151269135292"/>
          <c:h val="0.50645911438338165"/>
        </c:manualLayout>
      </c:layout>
      <c:barChart>
        <c:barDir val="col"/>
        <c:grouping val="clustered"/>
        <c:ser>
          <c:idx val="0"/>
          <c:order val="0"/>
          <c:tx>
            <c:strRef>
              <c:f>Arkusz1!$A$3</c:f>
              <c:strCache>
                <c:ptCount val="1"/>
                <c:pt idx="0">
                  <c:v>rok 2008</c:v>
                </c:pt>
              </c:strCache>
            </c:strRef>
          </c:tx>
          <c:spPr>
            <a:solidFill>
              <a:schemeClr val="accent4">
                <a:lumMod val="40000"/>
                <a:lumOff val="60000"/>
              </a:schemeClr>
            </a:solidFill>
          </c:spPr>
          <c:cat>
            <c:strRef>
              <c:f>Arkusz1!$B$2:$F$2</c:f>
              <c:strCache>
                <c:ptCount val="5"/>
                <c:pt idx="0">
                  <c:v>zdania własne</c:v>
                </c:pt>
                <c:pt idx="2">
                  <c:v>zadania zlecone</c:v>
                </c:pt>
                <c:pt idx="4">
                  <c:v>środki na projekty</c:v>
                </c:pt>
              </c:strCache>
            </c:strRef>
          </c:cat>
          <c:val>
            <c:numRef>
              <c:f>Arkusz1!$B$3:$F$3</c:f>
              <c:numCache>
                <c:formatCode>General</c:formatCode>
                <c:ptCount val="5"/>
                <c:pt idx="0">
                  <c:v>4858772</c:v>
                </c:pt>
                <c:pt idx="2">
                  <c:v>6460191</c:v>
                </c:pt>
                <c:pt idx="4">
                  <c:v>357590</c:v>
                </c:pt>
              </c:numCache>
            </c:numRef>
          </c:val>
        </c:ser>
        <c:ser>
          <c:idx val="1"/>
          <c:order val="1"/>
          <c:tx>
            <c:strRef>
              <c:f>Arkusz1!$A$4</c:f>
              <c:strCache>
                <c:ptCount val="1"/>
                <c:pt idx="0">
                  <c:v>rok 2009</c:v>
                </c:pt>
              </c:strCache>
            </c:strRef>
          </c:tx>
          <c:spPr>
            <a:solidFill>
              <a:schemeClr val="accent3">
                <a:lumMod val="60000"/>
                <a:lumOff val="40000"/>
              </a:schemeClr>
            </a:solidFill>
          </c:spPr>
          <c:cat>
            <c:strRef>
              <c:f>Arkusz1!$B$2:$F$2</c:f>
              <c:strCache>
                <c:ptCount val="5"/>
                <c:pt idx="0">
                  <c:v>zdania własne</c:v>
                </c:pt>
                <c:pt idx="2">
                  <c:v>zadania zlecone</c:v>
                </c:pt>
                <c:pt idx="4">
                  <c:v>środki na projekty</c:v>
                </c:pt>
              </c:strCache>
            </c:strRef>
          </c:cat>
          <c:val>
            <c:numRef>
              <c:f>Arkusz1!$B$4:$F$4</c:f>
              <c:numCache>
                <c:formatCode>General</c:formatCode>
                <c:ptCount val="5"/>
                <c:pt idx="0">
                  <c:v>5361419</c:v>
                </c:pt>
                <c:pt idx="2">
                  <c:v>7030832</c:v>
                </c:pt>
                <c:pt idx="4">
                  <c:v>345977</c:v>
                </c:pt>
              </c:numCache>
            </c:numRef>
          </c:val>
        </c:ser>
        <c:ser>
          <c:idx val="2"/>
          <c:order val="2"/>
          <c:tx>
            <c:strRef>
              <c:f>Arkusz1!$A$5</c:f>
              <c:strCache>
                <c:ptCount val="1"/>
                <c:pt idx="0">
                  <c:v>rok 2010</c:v>
                </c:pt>
              </c:strCache>
            </c:strRef>
          </c:tx>
          <c:spPr>
            <a:solidFill>
              <a:schemeClr val="tx2">
                <a:lumMod val="40000"/>
                <a:lumOff val="60000"/>
              </a:schemeClr>
            </a:solidFill>
          </c:spPr>
          <c:cat>
            <c:strRef>
              <c:f>Arkusz1!$B$2:$F$2</c:f>
              <c:strCache>
                <c:ptCount val="5"/>
                <c:pt idx="0">
                  <c:v>zdania własne</c:v>
                </c:pt>
                <c:pt idx="2">
                  <c:v>zadania zlecone</c:v>
                </c:pt>
                <c:pt idx="4">
                  <c:v>środki na projekty</c:v>
                </c:pt>
              </c:strCache>
            </c:strRef>
          </c:cat>
          <c:val>
            <c:numRef>
              <c:f>Arkusz1!$B$5:$F$5</c:f>
              <c:numCache>
                <c:formatCode>General</c:formatCode>
                <c:ptCount val="5"/>
                <c:pt idx="0">
                  <c:v>6487661</c:v>
                </c:pt>
                <c:pt idx="2">
                  <c:v>7414024</c:v>
                </c:pt>
                <c:pt idx="4">
                  <c:v>312131</c:v>
                </c:pt>
              </c:numCache>
            </c:numRef>
          </c:val>
        </c:ser>
        <c:ser>
          <c:idx val="3"/>
          <c:order val="3"/>
          <c:tx>
            <c:strRef>
              <c:f>Arkusz1!$A$6</c:f>
              <c:strCache>
                <c:ptCount val="1"/>
                <c:pt idx="0">
                  <c:v>rok 2011</c:v>
                </c:pt>
              </c:strCache>
            </c:strRef>
          </c:tx>
          <c:spPr>
            <a:solidFill>
              <a:srgbClr val="FFFF99"/>
            </a:solidFill>
          </c:spPr>
          <c:cat>
            <c:strRef>
              <c:f>Arkusz1!$B$2:$F$2</c:f>
              <c:strCache>
                <c:ptCount val="5"/>
                <c:pt idx="0">
                  <c:v>zdania własne</c:v>
                </c:pt>
                <c:pt idx="2">
                  <c:v>zadania zlecone</c:v>
                </c:pt>
                <c:pt idx="4">
                  <c:v>środki na projekty</c:v>
                </c:pt>
              </c:strCache>
            </c:strRef>
          </c:cat>
          <c:val>
            <c:numRef>
              <c:f>Arkusz1!$B$6:$F$6</c:f>
              <c:numCache>
                <c:formatCode>General</c:formatCode>
                <c:ptCount val="5"/>
                <c:pt idx="0">
                  <c:v>7133553</c:v>
                </c:pt>
                <c:pt idx="2">
                  <c:v>7338851</c:v>
                </c:pt>
                <c:pt idx="4">
                  <c:v>491579</c:v>
                </c:pt>
              </c:numCache>
            </c:numRef>
          </c:val>
        </c:ser>
        <c:ser>
          <c:idx val="4"/>
          <c:order val="4"/>
          <c:tx>
            <c:strRef>
              <c:f>Arkusz1!$A$7</c:f>
              <c:strCache>
                <c:ptCount val="1"/>
                <c:pt idx="0">
                  <c:v>rok 2012</c:v>
                </c:pt>
              </c:strCache>
            </c:strRef>
          </c:tx>
          <c:spPr>
            <a:solidFill>
              <a:schemeClr val="accent2">
                <a:lumMod val="60000"/>
                <a:lumOff val="40000"/>
              </a:schemeClr>
            </a:solidFill>
          </c:spPr>
          <c:cat>
            <c:strRef>
              <c:f>Arkusz1!$B$2:$F$2</c:f>
              <c:strCache>
                <c:ptCount val="5"/>
                <c:pt idx="0">
                  <c:v>zdania własne</c:v>
                </c:pt>
                <c:pt idx="2">
                  <c:v>zadania zlecone</c:v>
                </c:pt>
                <c:pt idx="4">
                  <c:v>środki na projekty</c:v>
                </c:pt>
              </c:strCache>
            </c:strRef>
          </c:cat>
          <c:val>
            <c:numRef>
              <c:f>Arkusz1!$B$7:$F$7</c:f>
              <c:numCache>
                <c:formatCode>General</c:formatCode>
                <c:ptCount val="5"/>
                <c:pt idx="0">
                  <c:v>8055494</c:v>
                </c:pt>
                <c:pt idx="2">
                  <c:v>7358363</c:v>
                </c:pt>
                <c:pt idx="4">
                  <c:v>1076215</c:v>
                </c:pt>
              </c:numCache>
            </c:numRef>
          </c:val>
        </c:ser>
        <c:axId val="82454400"/>
        <c:axId val="82455936"/>
      </c:barChart>
      <c:catAx>
        <c:axId val="82454400"/>
        <c:scaling>
          <c:orientation val="minMax"/>
        </c:scaling>
        <c:axPos val="b"/>
        <c:majorTickMark val="none"/>
        <c:tickLblPos val="nextTo"/>
        <c:crossAx val="82455936"/>
        <c:crosses val="autoZero"/>
        <c:auto val="1"/>
        <c:lblAlgn val="ctr"/>
        <c:lblOffset val="100"/>
      </c:catAx>
      <c:valAx>
        <c:axId val="82455936"/>
        <c:scaling>
          <c:orientation val="minMax"/>
        </c:scaling>
        <c:axPos val="l"/>
        <c:majorGridlines/>
        <c:numFmt formatCode="General" sourceLinked="1"/>
        <c:majorTickMark val="none"/>
        <c:tickLblPos val="nextTo"/>
        <c:crossAx val="82454400"/>
        <c:crosses val="autoZero"/>
        <c:crossBetween val="between"/>
      </c:valAx>
      <c:dTable>
        <c:showHorzBorder val="1"/>
        <c:showVertBorder val="1"/>
        <c:showOutline val="1"/>
        <c:showKeys val="1"/>
      </c:dTable>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1785245400444254"/>
          <c:y val="0.18209671552250106"/>
          <c:w val="0.84996364377524758"/>
          <c:h val="0.57610753879645638"/>
        </c:manualLayout>
      </c:layout>
      <c:barChart>
        <c:barDir val="col"/>
        <c:grouping val="clustered"/>
        <c:ser>
          <c:idx val="0"/>
          <c:order val="0"/>
          <c:dPt>
            <c:idx val="0"/>
            <c:spPr>
              <a:solidFill>
                <a:schemeClr val="accent4">
                  <a:lumMod val="40000"/>
                  <a:lumOff val="60000"/>
                </a:schemeClr>
              </a:solidFill>
            </c:spPr>
          </c:dPt>
          <c:dPt>
            <c:idx val="1"/>
            <c:spPr>
              <a:solidFill>
                <a:schemeClr val="accent3">
                  <a:lumMod val="60000"/>
                  <a:lumOff val="40000"/>
                </a:schemeClr>
              </a:solidFill>
            </c:spPr>
          </c:dPt>
          <c:dPt>
            <c:idx val="2"/>
            <c:spPr>
              <a:solidFill>
                <a:schemeClr val="tx2">
                  <a:lumMod val="40000"/>
                  <a:lumOff val="60000"/>
                </a:schemeClr>
              </a:solidFill>
            </c:spPr>
          </c:dPt>
          <c:dPt>
            <c:idx val="3"/>
            <c:spPr>
              <a:solidFill>
                <a:srgbClr val="FFFF99"/>
              </a:solidFill>
            </c:spPr>
          </c:dPt>
          <c:dPt>
            <c:idx val="4"/>
            <c:spPr>
              <a:solidFill>
                <a:schemeClr val="accent2">
                  <a:lumMod val="60000"/>
                  <a:lumOff val="40000"/>
                </a:schemeClr>
              </a:solidFill>
            </c:spPr>
          </c:dPt>
          <c:dLbls>
            <c:dLbl>
              <c:idx val="0"/>
              <c:layout>
                <c:manualLayout>
                  <c:x val="5.4644796987049424E-3"/>
                  <c:y val="4.739584543082485E-3"/>
                </c:manualLayout>
              </c:layout>
              <c:dLblPos val="outEnd"/>
              <c:showVal val="1"/>
            </c:dLbl>
            <c:dLbl>
              <c:idx val="1"/>
              <c:layout>
                <c:manualLayout>
                  <c:x val="0"/>
                  <c:y val="4.739584543082557E-3"/>
                </c:manualLayout>
              </c:layout>
              <c:dLblPos val="outEnd"/>
              <c:showVal val="1"/>
            </c:dLbl>
            <c:dLbl>
              <c:idx val="2"/>
              <c:layout>
                <c:manualLayout>
                  <c:x val="0"/>
                  <c:y val="8.6727212195821315E-3"/>
                </c:manualLayout>
              </c:layout>
              <c:dLblPos val="outEnd"/>
              <c:showVal val="1"/>
            </c:dLbl>
            <c:dLbl>
              <c:idx val="3"/>
              <c:layout>
                <c:manualLayout>
                  <c:x val="5.4644796987049424E-3"/>
                  <c:y val="8.6727212195821315E-3"/>
                </c:manualLayout>
              </c:layout>
              <c:dLblPos val="outEnd"/>
              <c:showVal val="1"/>
            </c:dLbl>
            <c:dLbl>
              <c:idx val="4"/>
              <c:layout>
                <c:manualLayout>
                  <c:x val="-5.4644796987049424E-3"/>
                  <c:y val="1.2605857896081585E-2"/>
                </c:manualLayout>
              </c:layout>
              <c:dLblPos val="outEnd"/>
              <c:showVal val="1"/>
            </c:dLbl>
            <c:dLblPos val="inEnd"/>
            <c:showVal val="1"/>
          </c:dLbls>
          <c:cat>
            <c:strRef>
              <c:f>'[wykres 2.xlsx]Arkusz1'!$A$3:$A$7</c:f>
              <c:strCache>
                <c:ptCount val="5"/>
                <c:pt idx="0">
                  <c:v>rok 2008</c:v>
                </c:pt>
                <c:pt idx="1">
                  <c:v>rok 2009</c:v>
                </c:pt>
                <c:pt idx="2">
                  <c:v>rok 2010</c:v>
                </c:pt>
                <c:pt idx="3">
                  <c:v>rok 2011</c:v>
                </c:pt>
                <c:pt idx="4">
                  <c:v>rok 2012</c:v>
                </c:pt>
              </c:strCache>
            </c:strRef>
          </c:cat>
          <c:val>
            <c:numRef>
              <c:f>'[wykres 2.xlsx]Arkusz1'!$B$3:$B$7</c:f>
              <c:numCache>
                <c:formatCode>0.00</c:formatCode>
                <c:ptCount val="5"/>
                <c:pt idx="0">
                  <c:v>492697.96</c:v>
                </c:pt>
                <c:pt idx="1">
                  <c:v>650335.1</c:v>
                </c:pt>
                <c:pt idx="2">
                  <c:v>1178297.23</c:v>
                </c:pt>
                <c:pt idx="3">
                  <c:v>1564237.11</c:v>
                </c:pt>
                <c:pt idx="4">
                  <c:v>2183780.6800000002</c:v>
                </c:pt>
              </c:numCache>
            </c:numRef>
          </c:val>
        </c:ser>
        <c:gapWidth val="75"/>
        <c:overlap val="40"/>
        <c:axId val="88127744"/>
        <c:axId val="113475584"/>
      </c:barChart>
      <c:catAx>
        <c:axId val="88127744"/>
        <c:scaling>
          <c:orientation val="minMax"/>
        </c:scaling>
        <c:axPos val="b"/>
        <c:majorTickMark val="none"/>
        <c:tickLblPos val="nextTo"/>
        <c:crossAx val="113475584"/>
        <c:crosses val="autoZero"/>
        <c:auto val="1"/>
        <c:lblAlgn val="ctr"/>
        <c:lblOffset val="100"/>
      </c:catAx>
      <c:valAx>
        <c:axId val="113475584"/>
        <c:scaling>
          <c:orientation val="minMax"/>
        </c:scaling>
        <c:axPos val="l"/>
        <c:majorGridlines/>
        <c:numFmt formatCode="0.00" sourceLinked="1"/>
        <c:majorTickMark val="none"/>
        <c:tickLblPos val="nextTo"/>
        <c:crossAx val="8812774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9.5859963289413624E-2"/>
          <c:y val="0.21992285676948409"/>
          <c:w val="0.87030385358565865"/>
          <c:h val="0.51624878678027719"/>
        </c:manualLayout>
      </c:layout>
      <c:barChart>
        <c:barDir val="col"/>
        <c:grouping val="clustered"/>
        <c:ser>
          <c:idx val="0"/>
          <c:order val="0"/>
          <c:dPt>
            <c:idx val="0"/>
            <c:spPr>
              <a:solidFill>
                <a:schemeClr val="accent4">
                  <a:lumMod val="40000"/>
                  <a:lumOff val="60000"/>
                </a:schemeClr>
              </a:solidFill>
            </c:spPr>
          </c:dPt>
          <c:dPt>
            <c:idx val="1"/>
            <c:spPr>
              <a:solidFill>
                <a:schemeClr val="accent3">
                  <a:lumMod val="60000"/>
                  <a:lumOff val="40000"/>
                </a:schemeClr>
              </a:solidFill>
            </c:spPr>
          </c:dPt>
          <c:dPt>
            <c:idx val="2"/>
            <c:spPr>
              <a:solidFill>
                <a:schemeClr val="tx2">
                  <a:lumMod val="40000"/>
                  <a:lumOff val="60000"/>
                </a:schemeClr>
              </a:solidFill>
            </c:spPr>
          </c:dPt>
          <c:dPt>
            <c:idx val="3"/>
            <c:spPr>
              <a:solidFill>
                <a:srgbClr val="FFFF99"/>
              </a:solidFill>
            </c:spPr>
          </c:dPt>
          <c:dPt>
            <c:idx val="4"/>
            <c:spPr>
              <a:solidFill>
                <a:schemeClr val="accent2">
                  <a:lumMod val="60000"/>
                  <a:lumOff val="40000"/>
                </a:schemeClr>
              </a:solidFill>
            </c:spPr>
          </c:dPt>
          <c:dLbls>
            <c:dLbl>
              <c:idx val="4"/>
              <c:spPr>
                <a:solidFill>
                  <a:schemeClr val="accent2">
                    <a:lumMod val="60000"/>
                    <a:lumOff val="40000"/>
                  </a:schemeClr>
                </a:solidFill>
              </c:spPr>
              <c:txPr>
                <a:bodyPr/>
                <a:lstStyle/>
                <a:p>
                  <a:pPr>
                    <a:defRPr/>
                  </a:pPr>
                  <a:endParaRPr lang="pl-PL"/>
                </a:p>
              </c:txPr>
            </c:dLbl>
            <c:dLblPos val="inEnd"/>
            <c:showVal val="1"/>
          </c:dLbls>
          <c:cat>
            <c:strRef>
              <c:f>Arkusz1!$A$2:$A$6</c:f>
              <c:strCache>
                <c:ptCount val="5"/>
                <c:pt idx="0">
                  <c:v>rok 2008</c:v>
                </c:pt>
                <c:pt idx="1">
                  <c:v>rok 2009</c:v>
                </c:pt>
                <c:pt idx="2">
                  <c:v>rok 2010</c:v>
                </c:pt>
                <c:pt idx="3">
                  <c:v>rok 2011</c:v>
                </c:pt>
                <c:pt idx="4">
                  <c:v>rok 2012</c:v>
                </c:pt>
              </c:strCache>
            </c:strRef>
          </c:cat>
          <c:val>
            <c:numRef>
              <c:f>Arkusz1!$B$2:$B$6</c:f>
              <c:numCache>
                <c:formatCode>General</c:formatCode>
                <c:ptCount val="5"/>
                <c:pt idx="0">
                  <c:v>108975</c:v>
                </c:pt>
                <c:pt idx="1">
                  <c:v>115000</c:v>
                </c:pt>
                <c:pt idx="2">
                  <c:v>116150</c:v>
                </c:pt>
                <c:pt idx="3">
                  <c:v>118820</c:v>
                </c:pt>
                <c:pt idx="4">
                  <c:v>328544</c:v>
                </c:pt>
              </c:numCache>
            </c:numRef>
          </c:val>
        </c:ser>
        <c:gapWidth val="75"/>
        <c:overlap val="40"/>
        <c:axId val="82848384"/>
        <c:axId val="82850176"/>
      </c:barChart>
      <c:catAx>
        <c:axId val="82848384"/>
        <c:scaling>
          <c:orientation val="minMax"/>
        </c:scaling>
        <c:axPos val="b"/>
        <c:majorTickMark val="none"/>
        <c:tickLblPos val="nextTo"/>
        <c:crossAx val="82850176"/>
        <c:crosses val="autoZero"/>
        <c:auto val="1"/>
        <c:lblAlgn val="ctr"/>
        <c:lblOffset val="100"/>
      </c:catAx>
      <c:valAx>
        <c:axId val="82850176"/>
        <c:scaling>
          <c:orientation val="minMax"/>
        </c:scaling>
        <c:axPos val="l"/>
        <c:majorGridlines/>
        <c:numFmt formatCode="General" sourceLinked="1"/>
        <c:majorTickMark val="none"/>
        <c:tickLblPos val="nextTo"/>
        <c:crossAx val="82848384"/>
        <c:crosses val="autoZero"/>
        <c:crossBetween val="between"/>
      </c:valAx>
    </c:plotArea>
    <c:plotVisOnly val="1"/>
  </c:chart>
  <c:spPr>
    <a:noFill/>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1785245400444247"/>
          <c:y val="0.18209671552250126"/>
          <c:w val="0.84996364377524758"/>
          <c:h val="0.57610753879645638"/>
        </c:manualLayout>
      </c:layout>
      <c:barChart>
        <c:barDir val="col"/>
        <c:grouping val="clustered"/>
        <c:ser>
          <c:idx val="0"/>
          <c:order val="0"/>
          <c:dPt>
            <c:idx val="0"/>
            <c:spPr>
              <a:solidFill>
                <a:schemeClr val="accent4">
                  <a:lumMod val="40000"/>
                  <a:lumOff val="60000"/>
                </a:schemeClr>
              </a:solidFill>
            </c:spPr>
          </c:dPt>
          <c:dPt>
            <c:idx val="1"/>
            <c:spPr>
              <a:solidFill>
                <a:schemeClr val="accent3">
                  <a:lumMod val="60000"/>
                  <a:lumOff val="40000"/>
                </a:schemeClr>
              </a:solidFill>
            </c:spPr>
          </c:dPt>
          <c:dPt>
            <c:idx val="2"/>
            <c:spPr>
              <a:solidFill>
                <a:schemeClr val="tx2">
                  <a:lumMod val="40000"/>
                  <a:lumOff val="60000"/>
                </a:schemeClr>
              </a:solidFill>
            </c:spPr>
          </c:dPt>
          <c:dPt>
            <c:idx val="3"/>
            <c:spPr>
              <a:solidFill>
                <a:srgbClr val="FFFF99"/>
              </a:solidFill>
            </c:spPr>
          </c:dPt>
          <c:dPt>
            <c:idx val="4"/>
            <c:spPr>
              <a:solidFill>
                <a:schemeClr val="accent2">
                  <a:lumMod val="60000"/>
                  <a:lumOff val="40000"/>
                </a:schemeClr>
              </a:solidFill>
            </c:spPr>
          </c:dPt>
          <c:dLbls>
            <c:dLbl>
              <c:idx val="0"/>
              <c:layout>
                <c:manualLayout>
                  <c:x val="-2.2985863693828412E-3"/>
                  <c:y val="1.1391076115485662E-3"/>
                </c:manualLayout>
              </c:layout>
              <c:dLblPos val="outEnd"/>
              <c:showVal val="1"/>
            </c:dLbl>
            <c:dLbl>
              <c:idx val="1"/>
              <c:layout>
                <c:manualLayout>
                  <c:x val="2.2985863693828069E-3"/>
                  <c:y val="-4.4164479440069494E-3"/>
                </c:manualLayout>
              </c:layout>
              <c:dLblPos val="outEnd"/>
              <c:showVal val="1"/>
            </c:dLbl>
            <c:dLbl>
              <c:idx val="2"/>
              <c:layout>
                <c:manualLayout>
                  <c:x val="0"/>
                  <c:y val="1.1391076115485909E-3"/>
                </c:manualLayout>
              </c:layout>
              <c:dLblPos val="outEnd"/>
              <c:showVal val="1"/>
            </c:dLbl>
            <c:dLbl>
              <c:idx val="3"/>
              <c:layout>
                <c:manualLayout>
                  <c:x val="0"/>
                  <c:y val="-9.972003499562598E-3"/>
                </c:manualLayout>
              </c:layout>
              <c:dLblPos val="outEnd"/>
              <c:showVal val="1"/>
            </c:dLbl>
            <c:dLbl>
              <c:idx val="4"/>
              <c:layout>
                <c:manualLayout>
                  <c:x val="0"/>
                  <c:y val="-4.4164479440070336E-3"/>
                </c:manualLayout>
              </c:layout>
              <c:dLblPos val="outEnd"/>
              <c:showVal val="1"/>
            </c:dLbl>
            <c:dLblPos val="inEnd"/>
            <c:showVal val="1"/>
          </c:dLbls>
          <c:cat>
            <c:strRef>
              <c:f>Arkusz1!$A$3:$A$7</c:f>
              <c:strCache>
                <c:ptCount val="5"/>
                <c:pt idx="0">
                  <c:v>rok 2008</c:v>
                </c:pt>
                <c:pt idx="1">
                  <c:v>rok 2009</c:v>
                </c:pt>
                <c:pt idx="2">
                  <c:v>rok 2010</c:v>
                </c:pt>
                <c:pt idx="3">
                  <c:v>rok 2011</c:v>
                </c:pt>
                <c:pt idx="4">
                  <c:v>rok 2012</c:v>
                </c:pt>
              </c:strCache>
            </c:strRef>
          </c:cat>
          <c:val>
            <c:numRef>
              <c:f>Arkusz1!$B$3:$B$7</c:f>
              <c:numCache>
                <c:formatCode>General</c:formatCode>
                <c:ptCount val="5"/>
                <c:pt idx="0">
                  <c:v>681913.7</c:v>
                </c:pt>
                <c:pt idx="1">
                  <c:v>701179.51</c:v>
                </c:pt>
                <c:pt idx="2">
                  <c:v>749083.85000000044</c:v>
                </c:pt>
                <c:pt idx="3">
                  <c:v>854964.89</c:v>
                </c:pt>
                <c:pt idx="4">
                  <c:v>885141.64</c:v>
                </c:pt>
              </c:numCache>
            </c:numRef>
          </c:val>
        </c:ser>
        <c:gapWidth val="75"/>
        <c:overlap val="40"/>
        <c:axId val="82891136"/>
        <c:axId val="82892672"/>
      </c:barChart>
      <c:catAx>
        <c:axId val="82891136"/>
        <c:scaling>
          <c:orientation val="minMax"/>
        </c:scaling>
        <c:axPos val="b"/>
        <c:majorTickMark val="none"/>
        <c:tickLblPos val="nextTo"/>
        <c:crossAx val="82892672"/>
        <c:crosses val="autoZero"/>
        <c:auto val="1"/>
        <c:lblAlgn val="ctr"/>
        <c:lblOffset val="100"/>
      </c:catAx>
      <c:valAx>
        <c:axId val="82892672"/>
        <c:scaling>
          <c:orientation val="minMax"/>
        </c:scaling>
        <c:axPos val="l"/>
        <c:majorGridlines/>
        <c:numFmt formatCode="General" sourceLinked="1"/>
        <c:majorTickMark val="none"/>
        <c:tickLblPos val="nextTo"/>
        <c:crossAx val="8289113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8"/>
  <c:chart>
    <c:autoTitleDeleted val="1"/>
    <c:plotArea>
      <c:layout/>
      <c:lineChart>
        <c:grouping val="standard"/>
        <c:ser>
          <c:idx val="0"/>
          <c:order val="0"/>
          <c:tx>
            <c:strRef>
              <c:f>Arkusz1!$B$1</c:f>
              <c:strCache>
                <c:ptCount val="1"/>
                <c:pt idx="0">
                  <c:v>LICZBA RODZIN KORZYSTAJĄCYCH Z ŚWIADCZEŃ POMOCY SPOŁECZNEJ. PRZESŁANKA UDZIELANIA ŚWIADCZEŃ - UBÓSTWO.</c:v>
                </c:pt>
              </c:strCache>
            </c:strRef>
          </c:tx>
          <c:dLbls>
            <c:txPr>
              <a:bodyPr/>
              <a:lstStyle/>
              <a:p>
                <a:pPr>
                  <a:defRPr>
                    <a:latin typeface="+mn-lt"/>
                    <a:cs typeface="Times New Roman" pitchFamily="18" charset="0"/>
                  </a:defRPr>
                </a:pPr>
                <a:endParaRPr lang="pl-PL"/>
              </a:p>
            </c:txPr>
            <c:dLblPos val="t"/>
            <c:showVal val="1"/>
          </c:dLbls>
          <c:cat>
            <c:strRef>
              <c:f>Arkusz1!$A$2:$A$6</c:f>
              <c:strCache>
                <c:ptCount val="5"/>
                <c:pt idx="0">
                  <c:v>2008 rok</c:v>
                </c:pt>
                <c:pt idx="1">
                  <c:v>2009 rok</c:v>
                </c:pt>
                <c:pt idx="2">
                  <c:v>2010 rok</c:v>
                </c:pt>
                <c:pt idx="3">
                  <c:v>2011 rok</c:v>
                </c:pt>
                <c:pt idx="4">
                  <c:v>2012 rok</c:v>
                </c:pt>
              </c:strCache>
            </c:strRef>
          </c:cat>
          <c:val>
            <c:numRef>
              <c:f>Arkusz1!$B$2:$B$6</c:f>
              <c:numCache>
                <c:formatCode>General</c:formatCode>
                <c:ptCount val="5"/>
                <c:pt idx="0">
                  <c:v>674</c:v>
                </c:pt>
                <c:pt idx="1">
                  <c:v>818</c:v>
                </c:pt>
                <c:pt idx="2">
                  <c:v>572</c:v>
                </c:pt>
                <c:pt idx="3">
                  <c:v>365</c:v>
                </c:pt>
                <c:pt idx="4">
                  <c:v>400</c:v>
                </c:pt>
              </c:numCache>
            </c:numRef>
          </c:val>
        </c:ser>
        <c:dLbls>
          <c:showVal val="1"/>
        </c:dLbls>
        <c:marker val="1"/>
        <c:axId val="82970880"/>
        <c:axId val="82980864"/>
      </c:lineChart>
      <c:catAx>
        <c:axId val="82970880"/>
        <c:scaling>
          <c:orientation val="minMax"/>
        </c:scaling>
        <c:axPos val="b"/>
        <c:numFmt formatCode="General" sourceLinked="1"/>
        <c:tickLblPos val="nextTo"/>
        <c:txPr>
          <a:bodyPr/>
          <a:lstStyle/>
          <a:p>
            <a:pPr>
              <a:defRPr>
                <a:latin typeface="+mn-lt"/>
                <a:cs typeface="Times New Roman" pitchFamily="18" charset="0"/>
              </a:defRPr>
            </a:pPr>
            <a:endParaRPr lang="pl-PL"/>
          </a:p>
        </c:txPr>
        <c:crossAx val="82980864"/>
        <c:crosses val="autoZero"/>
        <c:auto val="1"/>
        <c:lblAlgn val="ctr"/>
        <c:lblOffset val="100"/>
      </c:catAx>
      <c:valAx>
        <c:axId val="82980864"/>
        <c:scaling>
          <c:orientation val="minMax"/>
        </c:scaling>
        <c:axPos val="l"/>
        <c:majorGridlines/>
        <c:numFmt formatCode="General" sourceLinked="1"/>
        <c:tickLblPos val="nextTo"/>
        <c:txPr>
          <a:bodyPr/>
          <a:lstStyle/>
          <a:p>
            <a:pPr>
              <a:defRPr b="1">
                <a:latin typeface="+mn-lt"/>
                <a:cs typeface="Times New Roman" pitchFamily="18" charset="0"/>
              </a:defRPr>
            </a:pPr>
            <a:endParaRPr lang="pl-PL"/>
          </a:p>
        </c:txPr>
        <c:crossAx val="82970880"/>
        <c:crosses val="autoZero"/>
        <c:crossBetween val="between"/>
      </c:valAx>
    </c:plotArea>
    <c:legend>
      <c:legendPos val="r"/>
      <c:txPr>
        <a:bodyPr/>
        <a:lstStyle/>
        <a:p>
          <a:pPr>
            <a:defRPr>
              <a:latin typeface="+mn-lt"/>
              <a:cs typeface="Times New Roman" pitchFamily="18" charset="0"/>
            </a:defRPr>
          </a:pPr>
          <a:endParaRPr lang="pl-PL"/>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5.092592592592593E-2"/>
          <c:y val="0.3347784651918605"/>
          <c:w val="0.94907407407408373"/>
          <c:h val="0.57022153480814963"/>
        </c:manualLayout>
      </c:layout>
      <c:barChart>
        <c:barDir val="col"/>
        <c:grouping val="clustered"/>
        <c:ser>
          <c:idx val="0"/>
          <c:order val="0"/>
          <c:tx>
            <c:strRef>
              <c:f>Arkusz1!$B$1</c:f>
              <c:strCache>
                <c:ptCount val="1"/>
                <c:pt idx="0">
                  <c:v>bezrobotni ogółem</c:v>
                </c:pt>
              </c:strCache>
            </c:strRef>
          </c:tx>
          <c:dLbls>
            <c:txPr>
              <a:bodyPr/>
              <a:lstStyle/>
              <a:p>
                <a:pPr>
                  <a:defRPr b="0">
                    <a:latin typeface="+mn-lt"/>
                    <a:cs typeface="Times New Roman" pitchFamily="18" charset="0"/>
                  </a:defRPr>
                </a:pPr>
                <a:endParaRPr lang="pl-PL"/>
              </a:p>
            </c:txPr>
            <c:showVal val="1"/>
          </c:dLbls>
          <c:cat>
            <c:strRef>
              <c:f>Arkusz1!$A$2:$A$6</c:f>
              <c:strCache>
                <c:ptCount val="5"/>
                <c:pt idx="0">
                  <c:v>2008 rok</c:v>
                </c:pt>
                <c:pt idx="1">
                  <c:v>2009 rok</c:v>
                </c:pt>
                <c:pt idx="2">
                  <c:v>2010 rok </c:v>
                </c:pt>
                <c:pt idx="3">
                  <c:v>2011 rok</c:v>
                </c:pt>
                <c:pt idx="4">
                  <c:v>2012 rok</c:v>
                </c:pt>
              </c:strCache>
            </c:strRef>
          </c:cat>
          <c:val>
            <c:numRef>
              <c:f>Arkusz1!$B$2:$B$6</c:f>
              <c:numCache>
                <c:formatCode>General</c:formatCode>
                <c:ptCount val="5"/>
                <c:pt idx="0">
                  <c:v>1066</c:v>
                </c:pt>
                <c:pt idx="1">
                  <c:v>1336</c:v>
                </c:pt>
                <c:pt idx="2">
                  <c:v>1490</c:v>
                </c:pt>
                <c:pt idx="3">
                  <c:v>1593</c:v>
                </c:pt>
                <c:pt idx="4">
                  <c:v>1624</c:v>
                </c:pt>
              </c:numCache>
            </c:numRef>
          </c:val>
        </c:ser>
        <c:ser>
          <c:idx val="1"/>
          <c:order val="1"/>
          <c:tx>
            <c:strRef>
              <c:f>Arkusz1!$C$1</c:f>
              <c:strCache>
                <c:ptCount val="1"/>
                <c:pt idx="0">
                  <c:v>kobiety</c:v>
                </c:pt>
              </c:strCache>
            </c:strRef>
          </c:tx>
          <c:dLbls>
            <c:txPr>
              <a:bodyPr/>
              <a:lstStyle/>
              <a:p>
                <a:pPr>
                  <a:defRPr b="1">
                    <a:latin typeface="Calibri" pitchFamily="34" charset="0"/>
                    <a:cs typeface="Times New Roman" pitchFamily="18" charset="0"/>
                  </a:defRPr>
                </a:pPr>
                <a:endParaRPr lang="pl-PL"/>
              </a:p>
            </c:txPr>
            <c:showVal val="1"/>
          </c:dLbls>
          <c:cat>
            <c:strRef>
              <c:f>Arkusz1!$A$2:$A$6</c:f>
              <c:strCache>
                <c:ptCount val="5"/>
                <c:pt idx="0">
                  <c:v>2008 rok</c:v>
                </c:pt>
                <c:pt idx="1">
                  <c:v>2009 rok</c:v>
                </c:pt>
                <c:pt idx="2">
                  <c:v>2010 rok </c:v>
                </c:pt>
                <c:pt idx="3">
                  <c:v>2011 rok</c:v>
                </c:pt>
                <c:pt idx="4">
                  <c:v>2012 rok</c:v>
                </c:pt>
              </c:strCache>
            </c:strRef>
          </c:cat>
          <c:val>
            <c:numRef>
              <c:f>Arkusz1!$C$2:$C$6</c:f>
              <c:numCache>
                <c:formatCode>General</c:formatCode>
                <c:ptCount val="5"/>
                <c:pt idx="0">
                  <c:v>592</c:v>
                </c:pt>
                <c:pt idx="1">
                  <c:v>705</c:v>
                </c:pt>
                <c:pt idx="2">
                  <c:v>750</c:v>
                </c:pt>
                <c:pt idx="3">
                  <c:v>801</c:v>
                </c:pt>
                <c:pt idx="4">
                  <c:v>815</c:v>
                </c:pt>
              </c:numCache>
            </c:numRef>
          </c:val>
        </c:ser>
        <c:ser>
          <c:idx val="2"/>
          <c:order val="2"/>
          <c:tx>
            <c:strRef>
              <c:f>Arkusz1!$D$1</c:f>
              <c:strCache>
                <c:ptCount val="1"/>
                <c:pt idx="0">
                  <c:v>Kolumna1</c:v>
                </c:pt>
              </c:strCache>
            </c:strRef>
          </c:tx>
          <c:cat>
            <c:strRef>
              <c:f>Arkusz1!$A$2:$A$6</c:f>
              <c:strCache>
                <c:ptCount val="5"/>
                <c:pt idx="0">
                  <c:v>2008 rok</c:v>
                </c:pt>
                <c:pt idx="1">
                  <c:v>2009 rok</c:v>
                </c:pt>
                <c:pt idx="2">
                  <c:v>2010 rok </c:v>
                </c:pt>
                <c:pt idx="3">
                  <c:v>2011 rok</c:v>
                </c:pt>
                <c:pt idx="4">
                  <c:v>2012 rok</c:v>
                </c:pt>
              </c:strCache>
            </c:strRef>
          </c:cat>
          <c:val>
            <c:numRef>
              <c:f>Arkusz1!$D$2:$D$6</c:f>
              <c:numCache>
                <c:formatCode>General</c:formatCode>
                <c:ptCount val="5"/>
              </c:numCache>
            </c:numRef>
          </c:val>
        </c:ser>
        <c:dLbls>
          <c:showVal val="1"/>
        </c:dLbls>
        <c:overlap val="-25"/>
        <c:axId val="83007360"/>
        <c:axId val="83008896"/>
      </c:barChart>
      <c:catAx>
        <c:axId val="83007360"/>
        <c:scaling>
          <c:orientation val="minMax"/>
        </c:scaling>
        <c:axPos val="b"/>
        <c:numFmt formatCode="General" sourceLinked="1"/>
        <c:majorTickMark val="none"/>
        <c:tickLblPos val="nextTo"/>
        <c:txPr>
          <a:bodyPr/>
          <a:lstStyle/>
          <a:p>
            <a:pPr>
              <a:defRPr b="0">
                <a:latin typeface="Calibri" pitchFamily="34" charset="0"/>
                <a:cs typeface="Times New Roman" pitchFamily="18" charset="0"/>
              </a:defRPr>
            </a:pPr>
            <a:endParaRPr lang="pl-PL"/>
          </a:p>
        </c:txPr>
        <c:crossAx val="83008896"/>
        <c:crosses val="autoZero"/>
        <c:auto val="1"/>
        <c:lblAlgn val="ctr"/>
        <c:lblOffset val="100"/>
      </c:catAx>
      <c:valAx>
        <c:axId val="83008896"/>
        <c:scaling>
          <c:orientation val="minMax"/>
        </c:scaling>
        <c:delete val="1"/>
        <c:axPos val="l"/>
        <c:numFmt formatCode="General" sourceLinked="1"/>
        <c:majorTickMark val="none"/>
        <c:tickLblPos val="none"/>
        <c:crossAx val="83007360"/>
        <c:crosses val="autoZero"/>
        <c:crossBetween val="between"/>
      </c:valAx>
    </c:plotArea>
    <c:legend>
      <c:legendPos val="t"/>
      <c:legendEntry>
        <c:idx val="0"/>
        <c:txPr>
          <a:bodyPr/>
          <a:lstStyle/>
          <a:p>
            <a:pPr>
              <a:defRPr b="0">
                <a:latin typeface="Times New Roman" pitchFamily="18" charset="0"/>
                <a:cs typeface="Times New Roman" pitchFamily="18" charset="0"/>
              </a:defRPr>
            </a:pPr>
            <a:endParaRPr lang="pl-PL"/>
          </a:p>
        </c:txPr>
      </c:legendEntry>
      <c:legendEntry>
        <c:idx val="1"/>
        <c:txPr>
          <a:bodyPr/>
          <a:lstStyle/>
          <a:p>
            <a:pPr>
              <a:defRPr b="0">
                <a:latin typeface="Times New Roman" pitchFamily="18" charset="0"/>
                <a:cs typeface="Times New Roman" pitchFamily="18" charset="0"/>
              </a:defRPr>
            </a:pPr>
            <a:endParaRPr lang="pl-PL"/>
          </a:p>
        </c:txPr>
      </c:legendEntry>
      <c:legendEntry>
        <c:idx val="2"/>
        <c:delete val="1"/>
      </c:legendEntry>
      <c:txPr>
        <a:bodyPr/>
        <a:lstStyle/>
        <a:p>
          <a:pPr>
            <a:defRPr b="0"/>
          </a:pPr>
          <a:endParaRPr lang="pl-PL"/>
        </a:p>
      </c:txPr>
    </c:legend>
    <c:plotVisOnly val="1"/>
    <c:dispBlanksAs val="gap"/>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23900" y="-5819775"/>
          <a:ext cx="6029325" cy="343852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0.82251</cdr:x>
      <cdr:y>0.55096</cdr:y>
    </cdr:from>
    <cdr:to>
      <cdr:x>0.85316</cdr:x>
      <cdr:y>0.57477</cdr:y>
    </cdr:to>
    <cdr:sp macro="" textlink="">
      <cdr:nvSpPr>
        <cdr:cNvPr id="2" name="pole tekstowe 1"/>
        <cdr:cNvSpPr txBox="1"/>
      </cdr:nvSpPr>
      <cdr:spPr>
        <a:xfrm xmlns:a="http://schemas.openxmlformats.org/drawingml/2006/main">
          <a:off x="6306717" y="5457827"/>
          <a:ext cx="235023" cy="235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800"/>
        </a:p>
      </cdr:txBody>
    </cdr:sp>
  </cdr:relSizeAnchor>
  <cdr:relSizeAnchor xmlns:cdr="http://schemas.openxmlformats.org/drawingml/2006/chartDrawing">
    <cdr:from>
      <cdr:x>0.87991</cdr:x>
      <cdr:y>0.55721</cdr:y>
    </cdr:from>
    <cdr:to>
      <cdr:x>0.90546</cdr:x>
      <cdr:y>0.59431</cdr:y>
    </cdr:to>
    <cdr:sp macro="" textlink="">
      <cdr:nvSpPr>
        <cdr:cNvPr id="5" name="pole tekstowe 4"/>
        <cdr:cNvSpPr txBox="1"/>
      </cdr:nvSpPr>
      <cdr:spPr>
        <a:xfrm xmlns:a="http://schemas.openxmlformats.org/drawingml/2006/main">
          <a:off x="6746850" y="5519691"/>
          <a:ext cx="195852" cy="3675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800"/>
        </a:p>
      </cdr:txBody>
    </cdr:sp>
  </cdr:relSizeAnchor>
  <cdr:relSizeAnchor xmlns:cdr="http://schemas.openxmlformats.org/drawingml/2006/chartDrawing">
    <cdr:from>
      <cdr:x>0.90553</cdr:x>
      <cdr:y>0.54884</cdr:y>
    </cdr:from>
    <cdr:to>
      <cdr:x>0.93362</cdr:x>
      <cdr:y>0.58594</cdr:y>
    </cdr:to>
    <cdr:sp macro="" textlink="">
      <cdr:nvSpPr>
        <cdr:cNvPr id="6" name="pole tekstowe 5"/>
        <cdr:cNvSpPr txBox="1"/>
      </cdr:nvSpPr>
      <cdr:spPr>
        <a:xfrm xmlns:a="http://schemas.openxmlformats.org/drawingml/2006/main">
          <a:off x="6943237" y="5436827"/>
          <a:ext cx="215438" cy="3675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800"/>
        </a:p>
      </cdr:txBody>
    </cdr:sp>
  </cdr:relSizeAnchor>
  <cdr:relSizeAnchor xmlns:cdr="http://schemas.openxmlformats.org/drawingml/2006/chartDrawing">
    <cdr:from>
      <cdr:x>0.93224</cdr:x>
      <cdr:y>0.50948</cdr:y>
    </cdr:from>
    <cdr:to>
      <cdr:x>0.95906</cdr:x>
      <cdr:y>0.56072</cdr:y>
    </cdr:to>
    <cdr:sp macro="" textlink="">
      <cdr:nvSpPr>
        <cdr:cNvPr id="7" name="pole tekstowe 6"/>
        <cdr:cNvSpPr txBox="1"/>
      </cdr:nvSpPr>
      <cdr:spPr>
        <a:xfrm xmlns:a="http://schemas.openxmlformats.org/drawingml/2006/main">
          <a:off x="7148080" y="5046907"/>
          <a:ext cx="205645" cy="5075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800"/>
        </a:p>
      </cdr:txBody>
    </cdr:sp>
  </cdr:relSizeAnchor>
  <cdr:relSizeAnchor xmlns:cdr="http://schemas.openxmlformats.org/drawingml/2006/chartDrawing">
    <cdr:from>
      <cdr:x>0.03704</cdr:x>
      <cdr:y>0.95027</cdr:y>
    </cdr:from>
    <cdr:to>
      <cdr:x>0.93614</cdr:x>
      <cdr:y>0.97043</cdr:y>
    </cdr:to>
    <cdr:sp macro="" textlink="">
      <cdr:nvSpPr>
        <cdr:cNvPr id="8" name="pole tekstowe 7"/>
        <cdr:cNvSpPr txBox="1"/>
      </cdr:nvSpPr>
      <cdr:spPr>
        <a:xfrm xmlns:a="http://schemas.openxmlformats.org/drawingml/2006/main">
          <a:off x="276225" y="6734177"/>
          <a:ext cx="6705600" cy="142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0.06003</cdr:x>
      <cdr:y>0.94892</cdr:y>
    </cdr:from>
    <cdr:to>
      <cdr:x>0.2069</cdr:x>
      <cdr:y>0.97446</cdr:y>
    </cdr:to>
    <cdr:sp macro="" textlink="">
      <cdr:nvSpPr>
        <cdr:cNvPr id="9" name="pole tekstowe 8"/>
        <cdr:cNvSpPr txBox="1"/>
      </cdr:nvSpPr>
      <cdr:spPr>
        <a:xfrm xmlns:a="http://schemas.openxmlformats.org/drawingml/2006/main">
          <a:off x="447675" y="6724652"/>
          <a:ext cx="109537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0.42484</cdr:x>
      <cdr:y>0.00192</cdr:y>
    </cdr:from>
    <cdr:to>
      <cdr:x>0.5441</cdr:x>
      <cdr:y>0.09423</cdr:y>
    </cdr:to>
    <cdr:sp macro="" textlink="">
      <cdr:nvSpPr>
        <cdr:cNvPr id="10" name="pole tekstowe 9"/>
        <cdr:cNvSpPr txBox="1"/>
      </cdr:nvSpPr>
      <cdr:spPr>
        <a:xfrm xmlns:a="http://schemas.openxmlformats.org/drawingml/2006/main">
          <a:off x="3257551" y="1905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0.02236</cdr:x>
      <cdr:y>0.74519</cdr:y>
    </cdr:from>
    <cdr:to>
      <cdr:x>0.95652</cdr:x>
      <cdr:y>0.98846</cdr:y>
    </cdr:to>
    <cdr:sp macro="" textlink="">
      <cdr:nvSpPr>
        <cdr:cNvPr id="11" name="pole tekstowe 10"/>
        <cdr:cNvSpPr txBox="1"/>
      </cdr:nvSpPr>
      <cdr:spPr>
        <a:xfrm xmlns:a="http://schemas.openxmlformats.org/drawingml/2006/main">
          <a:off x="171451" y="7381877"/>
          <a:ext cx="7162800" cy="2409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userShapes>
</file>

<file path=word/drawings/drawing3.xml><?xml version="1.0" encoding="utf-8"?>
<c:userShapes xmlns:c="http://schemas.openxmlformats.org/drawingml/2006/chart">
  <cdr:relSizeAnchor xmlns:cdr="http://schemas.openxmlformats.org/drawingml/2006/chartDrawing">
    <cdr:from>
      <cdr:x>0.85095</cdr:x>
      <cdr:y>0.20699</cdr:y>
    </cdr:from>
    <cdr:to>
      <cdr:x>0.9075</cdr:x>
      <cdr:y>0.27368</cdr:y>
    </cdr:to>
    <cdr:sp macro="" textlink="">
      <cdr:nvSpPr>
        <cdr:cNvPr id="2" name="pole tekstowe 1"/>
        <cdr:cNvSpPr txBox="1"/>
      </cdr:nvSpPr>
      <cdr:spPr>
        <a:xfrm xmlns:a="http://schemas.openxmlformats.org/drawingml/2006/main">
          <a:off x="4644355" y="749213"/>
          <a:ext cx="308646" cy="2413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8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3BAAE-7325-48A8-95D9-55B4C09D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4941</TotalTime>
  <Pages>121</Pages>
  <Words>33087</Words>
  <Characters>198524</Characters>
  <Application>Microsoft Office Word</Application>
  <DocSecurity>0</DocSecurity>
  <Lines>1654</Lines>
  <Paragraphs>462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mops23</dc:creator>
  <cp:lastModifiedBy>mops23</cp:lastModifiedBy>
  <cp:revision>1133</cp:revision>
  <cp:lastPrinted>2014-04-10T09:56:00Z</cp:lastPrinted>
  <dcterms:created xsi:type="dcterms:W3CDTF">2014-03-31T11:25:00Z</dcterms:created>
  <dcterms:modified xsi:type="dcterms:W3CDTF">2014-04-25T12:33:00Z</dcterms:modified>
</cp:coreProperties>
</file>