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7.5pt;margin-top:651.380005pt;width:562.35pt;height:143.8pt;mso-position-horizontal-relative:page;mso-position-vertical-relative:page;z-index:-18112" coordorigin="350,13028" coordsize="11247,2876">
            <v:rect style="position:absolute;left:350;top:13028;width:11246;height:2876" filled="true" fillcolor="#e7e4e6" stroked="false">
              <v:fill type="solid"/>
            </v:rect>
            <v:rect style="position:absolute;left:516;top:14063;width:10748;height:345" filled="true" fillcolor="#ffffff" stroked="false">
              <v:fill type="solid"/>
            </v:rect>
            <v:line style="position:absolute" from="516,14408" to="11264,14408" stroked="true" strokeweight="0pt" strokecolor="#000000">
              <v:stroke dashstyle="dot"/>
            </v:line>
            <v:rect style="position:absolute;left:516;top:13501;width:10748;height:345" filled="true" fillcolor="#ffffff" stroked="false">
              <v:fill type="solid"/>
            </v:rect>
            <v:line style="position:absolute" from="516,13846" to="11264,13846" stroked="true" strokeweight="0pt" strokecolor="#000000">
              <v:stroke dashstyle="dot"/>
            </v:line>
            <v:rect style="position:absolute;left:4197;top:14625;width:4307;height:345" filled="true" fillcolor="#ffffff" stroked="false">
              <v:fill type="solid"/>
            </v:rect>
            <v:line style="position:absolute" from="4197,14970" to="8504,14970" stroked="true" strokeweight="0pt" strokecolor="#000000">
              <v:stroke dashstyle="dot"/>
            </v:line>
            <v:rect style="position:absolute;left:516;top:15188;width:6748;height:345" filled="true" fillcolor="#ffffff" stroked="false">
              <v:fill type="solid"/>
            </v:rect>
            <v:line style="position:absolute" from="516,15533" to="7264,15533" stroked="true" strokeweight="0pt" strokecolor="#000000">
              <v:stroke dashstyle="dot"/>
            </v:line>
            <v:shape style="position:absolute;left:478;top:13090;width:6711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- 2, WCHODZĄCEJ W SKŁAD RODZINY WNIOSKODAWCY (część II, punkt 1)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4432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4432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4994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wnioskodawcy)</w:t>
                    </w:r>
                  </w:p>
                </w:txbxContent>
              </v:textbox>
              <w10:wrap type="none"/>
            </v:shape>
            <v:shape style="position:absolute;left:516;top:15633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"/>
        <w:rPr>
          <w:rFonts w:ascii="Times New Roman"/>
          <w:b w:val="0"/>
          <w:sz w:val="16"/>
        </w:rPr>
      </w:pPr>
    </w:p>
    <w:p>
      <w:pPr>
        <w:pStyle w:val="Heading1"/>
        <w:spacing w:before="98"/>
      </w:pPr>
      <w:r>
        <w:rPr/>
        <w:t>ZAŁĄCZNIK   DO  WNIOSKU</w:t>
      </w:r>
    </w:p>
    <w:p>
      <w:pPr>
        <w:spacing w:before="15"/>
        <w:ind w:left="2114" w:right="2092" w:firstLine="0"/>
        <w:jc w:val="center"/>
        <w:rPr>
          <w:b/>
          <w:sz w:val="20"/>
        </w:rPr>
      </w:pPr>
      <w:r>
        <w:rPr>
          <w:b/>
          <w:sz w:val="20"/>
        </w:rPr>
        <w:t>O   USTALENIE   PRAWA   DO   SPECJALNEGO   ZASIŁKU OPIEKUŃCZEGO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83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6"/>
      </w:pPr>
      <w:r>
        <w:rPr/>
        <w:t>CZĘŚĆ I</w:t>
      </w:r>
    </w:p>
    <w:p>
      <w:pPr>
        <w:pStyle w:val="BodyText"/>
        <w:spacing w:before="48"/>
        <w:ind w:left="186"/>
      </w:pPr>
      <w:r>
        <w:rPr/>
        <w:pict>
          <v:group style="position:absolute;margin-left:17.5pt;margin-top:15.851904pt;width:562.35pt;height:124pt;mso-position-horizontal-relative:page;mso-position-vertical-relative:paragraph;z-index:-18400" coordorigin="350,317" coordsize="11247,2480">
            <v:rect style="position:absolute;left:350;top:317;width:11246;height:2479" filled="true" fillcolor="#ebd6ff" stroked="false">
              <v:fill type="solid"/>
            </v:rect>
            <v:rect style="position:absolute;left:478;top:611;width:11119;height:2058" filled="true" fillcolor="#ffffff" stroked="false">
              <v:fill type="solid"/>
            </v:rect>
            <v:shape style="position:absolute;left:516;top:1966;width:6135;height:345" coordorigin="516,1966" coordsize="6135,345" path="m3903,1966l516,1966,516,2311,3903,2311,3903,1966m6651,1966l4197,1966,4197,2311,6651,2311,6651,1966e" filled="true" fillcolor="#ffffff" stroked="false">
              <v:path arrowok="t"/>
              <v:fill type="solid"/>
            </v:shape>
            <v:rect style="position:absolute;left:6957;top:1966;width:4307;height:345" filled="true" fillcolor="#ffffff" stroked="false">
              <v:fill type="solid"/>
            </v:rect>
            <v:line style="position:absolute" from="6957,2311" to="11264,2311" stroked="true" strokeweight="0pt" strokecolor="#000000">
              <v:stroke dashstyle="dot"/>
            </v:line>
            <v:rect style="position:absolute;left:516;top:1403;width:10748;height:345" filled="true" fillcolor="#ffffff" stroked="false">
              <v:fill type="solid"/>
            </v:rect>
            <v:line style="position:absolute" from="516,1748" to="11264,1748" stroked="true" strokeweight="0pt" strokecolor="#000000">
              <v:stroke dashstyle="dot"/>
            </v:line>
            <v:rect style="position:absolute;left:516;top:841;width:10748;height:345" filled="true" fillcolor="#ffffff" stroked="false">
              <v:fill type="solid"/>
            </v:rect>
            <v:line style="position:absolute" from="516,1186" to="11264,1186" stroked="true" strokeweight="0pt" strokecolor="#000000">
              <v:stroke dashstyle="dot"/>
            </v:line>
            <v:shape style="position:absolute;left:478;top:392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1772;width:7049;height:172" type="#_x0000_t202" filled="false" stroked="false">
              <v:textbox inset="0,0,0,0">
                <w:txbxContent>
                  <w:p>
                    <w:pPr>
                      <w:tabs>
                        <w:tab w:pos="2760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 (dd / mm 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rrrr)</w:t>
                      <w:tab/>
                      <w:t>05. Seria i numer dokumentu potwierdzającego tożsamość   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16;top:2411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1. Dane osoby składającej wniosek o specjalny zasiłek opiekuńczy, zwanej dalej "wnioskodawcą"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25.559999pt;margin-top:16.296759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6.296759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4"/>
        <w:ind w:left="186"/>
      </w:pPr>
      <w:r>
        <w:rPr/>
        <w:t>CZĘŚĆ II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00" w:after="0"/>
        <w:ind w:left="385" w:right="0" w:hanging="199"/>
        <w:jc w:val="left"/>
        <w:rPr>
          <w:b/>
          <w:sz w:val="18"/>
        </w:rPr>
      </w:pPr>
      <w:r>
        <w:rPr>
          <w:b/>
          <w:sz w:val="18"/>
        </w:rPr>
        <w:t>Wpisz tutaj wszystkich członków Twojej</w:t>
      </w:r>
      <w:r>
        <w:rPr>
          <w:b/>
          <w:spacing w:val="-31"/>
          <w:sz w:val="18"/>
        </w:rPr>
        <w:t> </w:t>
      </w:r>
      <w:r>
        <w:rPr>
          <w:b/>
          <w:sz w:val="18"/>
        </w:rPr>
        <w:t>rodziny</w:t>
      </w:r>
    </w:p>
    <w:p>
      <w:pPr>
        <w:pStyle w:val="BodyText"/>
        <w:spacing w:line="249" w:lineRule="auto" w:before="82"/>
        <w:ind w:left="391" w:right="105"/>
        <w:jc w:val="both"/>
      </w:pPr>
      <w:r>
        <w:rPr/>
        <w:t>Definicja rodziny: zgodnie z art. 3 pkt 16 ustawy o świadczeniach rodzinnych rodzina oznacza odpowiednio: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 i 972).</w:t>
      </w:r>
    </w:p>
    <w:p>
      <w:pPr>
        <w:pStyle w:val="BodyText"/>
        <w:spacing w:line="199" w:lineRule="exact" w:before="70"/>
        <w:ind w:left="391"/>
        <w:jc w:val="both"/>
      </w:pPr>
      <w:r>
        <w:rPr/>
        <w:t>Do członków rodziny nie zalicza się:</w:t>
      </w:r>
    </w:p>
    <w:p>
      <w:pPr>
        <w:pStyle w:val="ListParagraph"/>
        <w:numPr>
          <w:ilvl w:val="1"/>
          <w:numId w:val="3"/>
        </w:numPr>
        <w:tabs>
          <w:tab w:pos="501" w:val="left" w:leader="none"/>
        </w:tabs>
        <w:spacing w:line="192" w:lineRule="exact" w:before="0" w:after="0"/>
        <w:ind w:left="500" w:right="0" w:hanging="109"/>
        <w:jc w:val="both"/>
        <w:rPr>
          <w:b/>
          <w:sz w:val="18"/>
        </w:rPr>
      </w:pPr>
      <w:r>
        <w:rPr>
          <w:b/>
          <w:sz w:val="18"/>
        </w:rPr>
        <w:t>dziecka pozostającego pod opieką opiekuna</w:t>
      </w:r>
      <w:r>
        <w:rPr>
          <w:b/>
          <w:spacing w:val="-35"/>
          <w:sz w:val="18"/>
        </w:rPr>
        <w:t> </w:t>
      </w:r>
      <w:r>
        <w:rPr>
          <w:b/>
          <w:sz w:val="18"/>
        </w:rPr>
        <w:t>prawnego,</w:t>
      </w:r>
    </w:p>
    <w:p>
      <w:pPr>
        <w:pStyle w:val="ListParagraph"/>
        <w:numPr>
          <w:ilvl w:val="1"/>
          <w:numId w:val="3"/>
        </w:numPr>
        <w:tabs>
          <w:tab w:pos="501" w:val="left" w:leader="none"/>
        </w:tabs>
        <w:spacing w:line="192" w:lineRule="exact" w:before="0" w:after="0"/>
        <w:ind w:left="500" w:right="0" w:hanging="109"/>
        <w:jc w:val="both"/>
        <w:rPr>
          <w:b/>
          <w:sz w:val="18"/>
        </w:rPr>
      </w:pPr>
      <w:r>
        <w:rPr>
          <w:b/>
          <w:sz w:val="18"/>
        </w:rPr>
        <w:t>dziecka pozostającego w związku</w:t>
      </w:r>
      <w:r>
        <w:rPr>
          <w:b/>
          <w:spacing w:val="-28"/>
          <w:sz w:val="18"/>
        </w:rPr>
        <w:t> </w:t>
      </w:r>
      <w:r>
        <w:rPr>
          <w:b/>
          <w:sz w:val="18"/>
        </w:rPr>
        <w:t>małżeńskim,</w:t>
      </w:r>
    </w:p>
    <w:p>
      <w:pPr>
        <w:pStyle w:val="ListParagraph"/>
        <w:numPr>
          <w:ilvl w:val="1"/>
          <w:numId w:val="3"/>
        </w:numPr>
        <w:tabs>
          <w:tab w:pos="501" w:val="left" w:leader="none"/>
        </w:tabs>
        <w:spacing w:line="199" w:lineRule="exact" w:before="0" w:after="0"/>
        <w:ind w:left="500" w:right="0" w:hanging="109"/>
        <w:jc w:val="both"/>
        <w:rPr>
          <w:b/>
          <w:sz w:val="18"/>
        </w:rPr>
      </w:pPr>
      <w:r>
        <w:rPr>
          <w:b/>
          <w:sz w:val="18"/>
        </w:rPr>
        <w:t>pełnoletniego dziecka posiadającego własne</w:t>
      </w:r>
      <w:r>
        <w:rPr>
          <w:b/>
          <w:spacing w:val="-33"/>
          <w:sz w:val="18"/>
        </w:rPr>
        <w:t> </w:t>
      </w:r>
      <w:r>
        <w:rPr>
          <w:b/>
          <w:sz w:val="18"/>
        </w:rPr>
        <w:t>dziecko.</w:t>
      </w:r>
    </w:p>
    <w:p>
      <w:pPr>
        <w:pStyle w:val="BodyText"/>
        <w:spacing w:line="204" w:lineRule="exact" w:before="112"/>
        <w:ind w:left="186"/>
      </w:pPr>
      <w:r>
        <w:rPr/>
        <w:t>W skład mojej rodziny wchodzą:</w:t>
      </w:r>
    </w:p>
    <w:p>
      <w:pPr>
        <w:spacing w:line="170" w:lineRule="exact" w:before="0"/>
        <w:ind w:left="186" w:right="0" w:firstLine="0"/>
        <w:jc w:val="left"/>
        <w:rPr>
          <w:sz w:val="15"/>
        </w:rPr>
      </w:pPr>
      <w:r>
        <w:rPr/>
        <w:pict>
          <v:group style="position:absolute;margin-left:17.5pt;margin-top:12.833846pt;width:562.35pt;height:143.8pt;mso-position-horizontal-relative:page;mso-position-vertical-relative:paragraph;z-index:-18256" coordorigin="350,257" coordsize="11247,2876">
            <v:rect style="position:absolute;left:350;top:257;width:11246;height:2876" filled="true" fillcolor="#e7e4e6" stroked="false">
              <v:fill type="solid"/>
            </v:rect>
            <v:rect style="position:absolute;left:516;top:1292;width:10748;height:345" filled="true" fillcolor="#ffffff" stroked="false">
              <v:fill type="solid"/>
            </v:rect>
            <v:line style="position:absolute" from="516,1637" to="11264,1637" stroked="true" strokeweight="0pt" strokecolor="#000000">
              <v:stroke dashstyle="dot"/>
            </v:line>
            <v:rect style="position:absolute;left:516;top:730;width:10748;height:345" filled="true" fillcolor="#ffffff" stroked="false">
              <v:fill type="solid"/>
            </v:rect>
            <v:line style="position:absolute" from="516,1075" to="11264,1075" stroked="true" strokeweight="0pt" strokecolor="#000000">
              <v:stroke dashstyle="dot"/>
            </v:line>
            <v:rect style="position:absolute;left:4197;top:1854;width:4307;height:345" filled="true" fillcolor="#ffffff" stroked="false">
              <v:fill type="solid"/>
            </v:rect>
            <v:line style="position:absolute" from="4197,2199" to="8504,2199" stroked="true" strokeweight="0pt" strokecolor="#000000">
              <v:stroke dashstyle="dot"/>
            </v:line>
            <v:rect style="position:absolute;left:516;top:2417;width:6748;height:345" filled="true" fillcolor="#ffffff" stroked="false">
              <v:fill type="solid"/>
            </v:rect>
            <v:line style="position:absolute" from="516,2762" to="7264,2762" stroked="true" strokeweight="0pt" strokecolor="#000000">
              <v:stroke dashstyle="dot"/>
            </v:line>
            <v:shape style="position:absolute;left:478;top:318;width:6711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- 1, WCHODZĄCEJ W SKŁAD RODZINY WNIOSKODAWCY (część II, punkt 1)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660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660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223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wnioskodawcy)</w:t>
                    </w:r>
                  </w:p>
                </w:txbxContent>
              </v:textbox>
              <w10:wrap type="none"/>
            </v:shape>
            <v:shape style="position:absolute;left:516;top:2862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(Wypełnij tylko w przypadku, gdy liczba osób wchodzących w skład Twojej rodziny jest większa niż liczba pozycji na formularzu SR-4 -część II, punkt 1)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6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60" w:bottom="780" w:left="240" w:right="180"/>
          <w:pgNumType w:start="1"/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17.5pt;margin-top:62.220001pt;width:562.35pt;height:143.8pt;mso-position-horizontal-relative:page;mso-position-vertical-relative:page;z-index:-17968" coordorigin="350,1244" coordsize="11247,2876">
            <v:rect style="position:absolute;left:350;top:1244;width:11246;height:2876" filled="true" fillcolor="#e6e5e5" stroked="false">
              <v:fill type="solid"/>
            </v:rect>
            <v:rect style="position:absolute;left:516;top:2280;width:10748;height:345" filled="true" fillcolor="#ffffff" stroked="false">
              <v:fill type="solid"/>
            </v:rect>
            <v:line style="position:absolute" from="516,2625" to="11264,2625" stroked="true" strokeweight="0pt" strokecolor="#000000">
              <v:stroke dashstyle="dot"/>
            </v:line>
            <v:rect style="position:absolute;left:516;top:1718;width:10748;height:345" filled="true" fillcolor="#ffffff" stroked="false">
              <v:fill type="solid"/>
            </v:rect>
            <v:line style="position:absolute" from="516,2063" to="11264,2063" stroked="true" strokeweight="0pt" strokecolor="#000000">
              <v:stroke dashstyle="dot"/>
            </v:line>
            <v:rect style="position:absolute;left:4197;top:2842;width:4307;height:345" filled="true" fillcolor="#ffffff" stroked="false">
              <v:fill type="solid"/>
            </v:rect>
            <v:line style="position:absolute" from="4197,3187" to="8504,3187" stroked="true" strokeweight="0pt" strokecolor="#000000">
              <v:stroke dashstyle="dot"/>
            </v:line>
            <v:rect style="position:absolute;left:516;top:3404;width:6748;height:345" filled="true" fillcolor="#ffffff" stroked="false">
              <v:fill type="solid"/>
            </v:rect>
            <v:line style="position:absolute" from="516,3749" to="7264,3749" stroked="true" strokeweight="0pt" strokecolor="#000000">
              <v:stroke dashstyle="dot"/>
            </v:line>
            <v:shape style="position:absolute;left:478;top:1306;width:6711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- 3, WCHODZĄCEJ W SKŁAD RODZINY WNIOSKODAWCY (część II, punkt 1)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2648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648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3211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wnioskodawcy)</w:t>
                    </w:r>
                  </w:p>
                </w:txbxContent>
              </v:textbox>
              <w10:wrap type="none"/>
            </v:shape>
            <v:shape style="position:absolute;left:516;top:3850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575.340027pt;width:562.35pt;height:143.8pt;mso-position-horizontal-relative:page;mso-position-vertical-relative:page;z-index:-17536" coordorigin="350,11507" coordsize="11247,2876">
            <v:rect style="position:absolute;left:350;top:11507;width:11246;height:2876" filled="true" fillcolor="#e6e5e5" stroked="false">
              <v:fill type="solid"/>
            </v:rect>
            <v:rect style="position:absolute;left:516;top:12542;width:10748;height:345" filled="true" fillcolor="#ffffff" stroked="false">
              <v:fill type="solid"/>
            </v:rect>
            <v:line style="position:absolute" from="516,12887" to="11264,12887" stroked="true" strokeweight="0pt" strokecolor="#000000">
              <v:stroke dashstyle="dot"/>
            </v:line>
            <v:rect style="position:absolute;left:516;top:11980;width:10748;height:345" filled="true" fillcolor="#ffffff" stroked="false">
              <v:fill type="solid"/>
            </v:rect>
            <v:line style="position:absolute" from="516,12325" to="11264,12325" stroked="true" strokeweight="0pt" strokecolor="#000000">
              <v:stroke dashstyle="dot"/>
            </v:line>
            <v:rect style="position:absolute;left:4197;top:13105;width:4307;height:345" filled="true" fillcolor="#ffffff" stroked="false">
              <v:fill type="solid"/>
            </v:rect>
            <v:line style="position:absolute" from="4197,13450" to="8504,13450" stroked="true" strokeweight="0pt" strokecolor="#000000">
              <v:stroke dashstyle="dot"/>
            </v:line>
            <v:rect style="position:absolute;left:516;top:13667;width:6748;height:345" filled="true" fillcolor="#ffffff" stroked="false">
              <v:fill type="solid"/>
            </v:rect>
            <v:line style="position:absolute" from="516,14012" to="7264,14012" stroked="true" strokeweight="0pt" strokecolor="#000000">
              <v:stroke dashstyle="dot"/>
            </v:line>
            <v:shape style="position:absolute;left:478;top:11569;width:7762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- 2, WCHODZĄCEJ W SKŁAD RODZINY OSOBY WYMAGAJĄCEJ OPIEKI (część II, punkt 2)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2911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2911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3473;width:378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(relacja do osoby wymagającej    opieki)</w:t>
                    </w:r>
                  </w:p>
                </w:txbxContent>
              </v:textbox>
              <w10:wrap type="none"/>
            </v:shape>
            <v:shape style="position:absolute;left:516;top:14112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7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93" w:after="0"/>
        <w:ind w:left="388" w:right="0" w:hanging="202"/>
        <w:jc w:val="left"/>
        <w:rPr>
          <w:b/>
          <w:sz w:val="18"/>
        </w:rPr>
      </w:pPr>
      <w:r>
        <w:rPr/>
        <w:pict>
          <v:group style="position:absolute;margin-left:17.5pt;margin-top:-156.348099pt;width:562.35pt;height:143.8pt;mso-position-horizontal-relative:page;mso-position-vertical-relative:paragraph;z-index:-17824" coordorigin="350,-3127" coordsize="11247,2876">
            <v:rect style="position:absolute;left:350;top:-3127;width:11246;height:2876" filled="true" fillcolor="#e6e5e5" stroked="false">
              <v:fill type="solid"/>
            </v:rect>
            <v:rect style="position:absolute;left:516;top:-2092;width:10748;height:345" filled="true" fillcolor="#ffffff" stroked="false">
              <v:fill type="solid"/>
            </v:rect>
            <v:line style="position:absolute" from="516,-1747" to="11264,-1747" stroked="true" strokeweight="0pt" strokecolor="#000000">
              <v:stroke dashstyle="dot"/>
            </v:line>
            <v:rect style="position:absolute;left:516;top:-2654;width:10748;height:345" filled="true" fillcolor="#ffffff" stroked="false">
              <v:fill type="solid"/>
            </v:rect>
            <v:line style="position:absolute" from="516,-2309" to="11264,-2309" stroked="true" strokeweight="0pt" strokecolor="#000000">
              <v:stroke dashstyle="dot"/>
            </v:line>
            <v:rect style="position:absolute;left:4197;top:-1529;width:4307;height:345" filled="true" fillcolor="#ffffff" stroked="false">
              <v:fill type="solid"/>
            </v:rect>
            <v:line style="position:absolute" from="4197,-1184" to="8504,-1184" stroked="true" strokeweight="0pt" strokecolor="#000000">
              <v:stroke dashstyle="dot"/>
            </v:line>
            <v:rect style="position:absolute;left:516;top:-967;width:6748;height:345" filled="true" fillcolor="#ffffff" stroked="false">
              <v:fill type="solid"/>
            </v:rect>
            <v:line style="position:absolute" from="516,-622" to="7264,-622" stroked="true" strokeweight="0pt" strokecolor="#000000">
              <v:stroke dashstyle="dot"/>
            </v:line>
            <v:shape style="position:absolute;left:478;top:-3065;width:6711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- 4, WCHODZĄCEJ W SKŁAD RODZINY WNIOSKODAWCY (część II, punkt 1)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-1723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-1723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-1161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 (relacja  do wnioskodawcy)</w:t>
                    </w:r>
                  </w:p>
                </w:txbxContent>
              </v:textbox>
              <w10:wrap type="none"/>
            </v:shape>
            <v:shape style="position:absolute;left:516;top:-522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W skład rodziny osoby wymagającej opieki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wchodzą:</w:t>
      </w:r>
    </w:p>
    <w:p>
      <w:pPr>
        <w:spacing w:before="6"/>
        <w:ind w:left="186" w:right="0" w:firstLine="0"/>
        <w:jc w:val="left"/>
        <w:rPr>
          <w:sz w:val="15"/>
        </w:rPr>
      </w:pPr>
      <w:r>
        <w:rPr>
          <w:sz w:val="15"/>
        </w:rPr>
        <w:t>Wpisz członków rodziny osoby wymagającej   opieki.</w:t>
      </w:r>
    </w:p>
    <w:p>
      <w:pPr>
        <w:spacing w:line="256" w:lineRule="auto" w:before="2"/>
        <w:ind w:left="186" w:right="569" w:firstLine="0"/>
        <w:jc w:val="left"/>
        <w:rPr>
          <w:sz w:val="15"/>
        </w:rPr>
      </w:pPr>
      <w:r>
        <w:rPr/>
        <w:pict>
          <v:group style="position:absolute;margin-left:17.5pt;margin-top:20.934908pt;width:562.35pt;height:143.8pt;mso-position-horizontal-relative:page;mso-position-vertical-relative:paragraph;z-index:-17680" coordorigin="350,419" coordsize="11247,2876">
            <v:rect style="position:absolute;left:350;top:419;width:11246;height:2876" filled="true" fillcolor="#e6e5e5" stroked="false">
              <v:fill type="solid"/>
            </v:rect>
            <v:rect style="position:absolute;left:516;top:1454;width:10748;height:345" filled="true" fillcolor="#ffffff" stroked="false">
              <v:fill type="solid"/>
            </v:rect>
            <v:line style="position:absolute" from="516,1799" to="11264,1799" stroked="true" strokeweight="0pt" strokecolor="#000000">
              <v:stroke dashstyle="dot"/>
            </v:line>
            <v:rect style="position:absolute;left:516;top:892;width:10748;height:345" filled="true" fillcolor="#ffffff" stroked="false">
              <v:fill type="solid"/>
            </v:rect>
            <v:line style="position:absolute" from="516,1237" to="11264,1237" stroked="true" strokeweight="0pt" strokecolor="#000000">
              <v:stroke dashstyle="dot"/>
            </v:line>
            <v:rect style="position:absolute;left:4197;top:2016;width:4307;height:345" filled="true" fillcolor="#ffffff" stroked="false">
              <v:fill type="solid"/>
            </v:rect>
            <v:line style="position:absolute" from="4197,2361" to="8504,2361" stroked="true" strokeweight="0pt" strokecolor="#000000">
              <v:stroke dashstyle="dot"/>
            </v:line>
            <v:rect style="position:absolute;left:516;top:2578;width:6748;height:345" filled="true" fillcolor="#ffffff" stroked="false">
              <v:fill type="solid"/>
            </v:rect>
            <v:line style="position:absolute" from="516,2923" to="7264,2923" stroked="true" strokeweight="0pt" strokecolor="#000000">
              <v:stroke dashstyle="dot"/>
            </v:line>
            <v:shape style="position:absolute;left:478;top:480;width:7762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- 1, WCHODZĄCEJ W SKŁAD RODZINY OSOBY WYMAGAJĄCEJ OPIEKI (część II, punkt 2)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822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822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385;width:378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(relacja do osoby wymagającej    opieki)</w:t>
                    </w:r>
                  </w:p>
                </w:txbxContent>
              </v:textbox>
              <w10:wrap type="none"/>
            </v:shape>
            <v:shape style="position:absolute;left:516;top:3024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(Wypełnij tylko w przypadku, gdy liczba osób wchodzących w skład rodziny osoby wymagającej opieki jest większa niż liczba pozycji na formularzu SR-4 </w:t>
      </w:r>
      <w:r>
        <w:rPr>
          <w:spacing w:val="2"/>
          <w:sz w:val="15"/>
        </w:rPr>
        <w:t>-część            </w:t>
      </w:r>
      <w:r>
        <w:rPr>
          <w:sz w:val="15"/>
        </w:rPr>
        <w:t>II, punkt</w:t>
      </w:r>
      <w:r>
        <w:rPr>
          <w:spacing w:val="39"/>
          <w:sz w:val="15"/>
        </w:rPr>
        <w:t> </w:t>
      </w:r>
      <w:r>
        <w:rPr>
          <w:sz w:val="15"/>
        </w:rPr>
        <w:t>2)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2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pgSz w:w="11900" w:h="16840"/>
          <w:pgMar w:header="330" w:footer="597" w:top="660" w:bottom="840" w:left="240" w:right="1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3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9"/>
        </w:rPr>
      </w:pPr>
    </w:p>
    <w:p>
      <w:pPr>
        <w:pStyle w:val="BodyText"/>
        <w:spacing w:line="249" w:lineRule="auto"/>
        <w:ind w:left="186" w:right="119"/>
        <w:jc w:val="both"/>
      </w:pPr>
      <w:r>
        <w:rPr/>
        <w:pict>
          <v:group style="position:absolute;margin-left:17.5pt;margin-top:-154.378098pt;width:562.35pt;height:143.8pt;mso-position-horizontal-relative:page;mso-position-vertical-relative:paragraph;z-index:-17248" coordorigin="350,-3088" coordsize="11247,2876">
            <v:rect style="position:absolute;left:350;top:-3088;width:11246;height:2876" filled="true" fillcolor="#e6e5e5" stroked="false">
              <v:fill type="solid"/>
            </v:rect>
            <v:rect style="position:absolute;left:516;top:-2052;width:10748;height:345" filled="true" fillcolor="#ffffff" stroked="false">
              <v:fill type="solid"/>
            </v:rect>
            <v:line style="position:absolute" from="516,-1707" to="11264,-1707" stroked="true" strokeweight="0pt" strokecolor="#000000">
              <v:stroke dashstyle="dot"/>
            </v:line>
            <v:rect style="position:absolute;left:516;top:-2615;width:10748;height:345" filled="true" fillcolor="#ffffff" stroked="false">
              <v:fill type="solid"/>
            </v:rect>
            <v:line style="position:absolute" from="516,-2270" to="11264,-2270" stroked="true" strokeweight="0pt" strokecolor="#000000">
              <v:stroke dashstyle="dot"/>
            </v:line>
            <v:rect style="position:absolute;left:4197;top:-1490;width:4307;height:345" filled="true" fillcolor="#ffffff" stroked="false">
              <v:fill type="solid"/>
            </v:rect>
            <v:line style="position:absolute" from="4197,-1145" to="8504,-1145" stroked="true" strokeweight="0pt" strokecolor="#000000">
              <v:stroke dashstyle="dot"/>
            </v:line>
            <v:rect style="position:absolute;left:516;top:-928;width:6748;height:345" filled="true" fillcolor="#ffffff" stroked="false">
              <v:fill type="solid"/>
            </v:rect>
            <v:line style="position:absolute" from="516,-583" to="7264,-583" stroked="true" strokeweight="0pt" strokecolor="#000000">
              <v:stroke dashstyle="dot"/>
            </v:line>
            <v:shape style="position:absolute;left:478;top:-3026;width:7762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- 4, WCHODZĄCEJ W SKŁAD RODZINY OSOBY WYMAGAJĄCEJ OPIEKI (część II, punkt 2)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-1684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-1684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-1121;width:378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(relacja do osoby wymagającej    opieki)</w:t>
                    </w:r>
                  </w:p>
                </w:txbxContent>
              </v:textbox>
              <w10:wrap type="none"/>
            </v:shape>
            <v:shape style="position:absolute;left:516;top:-482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 przypadku zmian mających wpływ na prawo do specjalnego zasiłku opiekuńczego, w szczególności zaistnienia okoliczności wymienionych powyżej, w tym również w przypadku wyjazdu wnioskodawcy lub członka jego rodziny poza granicę Rzeczypospolitej Polskiej, uzyskania dochodu lub konieczności weryfikacji prawa do specjalnego zasiłku opiekuńczego z uwzględnieniem art. 5 ust. 4c ustawy, wnioskodawca jest obowiązany niezwłocznie powiadomić o tych zmianach gminny organ właściwy  realizujący  świadczenia rodzinne.</w:t>
      </w:r>
    </w:p>
    <w:p>
      <w:pPr>
        <w:pStyle w:val="BodyText"/>
        <w:spacing w:line="249" w:lineRule="auto" w:before="25"/>
        <w:ind w:left="186" w:right="129"/>
        <w:jc w:val="both"/>
      </w:pPr>
      <w:r>
        <w:rPr/>
        <w:t>Niepoinformowanie gminnego organu właściwego prowadzącego postępowanie w sprawie świadczeń rodzinnych o zmianach, o </w:t>
      </w:r>
      <w:r>
        <w:rPr>
          <w:spacing w:val="5"/>
        </w:rPr>
        <w:t>których </w:t>
      </w:r>
      <w:r>
        <w:rPr>
          <w:spacing w:val="4"/>
        </w:rPr>
        <w:t>mowa </w:t>
      </w:r>
      <w:r>
        <w:rPr>
          <w:spacing w:val="5"/>
        </w:rPr>
        <w:t>powyżej, </w:t>
      </w:r>
      <w:r>
        <w:rPr>
          <w:spacing w:val="4"/>
        </w:rPr>
        <w:t>może </w:t>
      </w:r>
      <w:r>
        <w:rPr>
          <w:spacing w:val="5"/>
        </w:rPr>
        <w:t>skutkować powstaniem nienależnie pobranych świadczeń rodzinnych, </w:t>
      </w:r>
      <w:r>
        <w:rPr/>
        <w:t>a w </w:t>
      </w:r>
      <w:r>
        <w:rPr>
          <w:spacing w:val="5"/>
        </w:rPr>
        <w:t>konsekwencji </w:t>
      </w:r>
      <w:r>
        <w:rPr/>
        <w:t>— </w:t>
      </w:r>
      <w:r>
        <w:rPr>
          <w:spacing w:val="5"/>
        </w:rPr>
        <w:t>koniecznością </w:t>
      </w:r>
      <w:r>
        <w:rPr>
          <w:spacing w:val="4"/>
        </w:rPr>
        <w:t>ich </w:t>
      </w:r>
      <w:r>
        <w:rPr>
          <w:spacing w:val="5"/>
        </w:rPr>
        <w:t>zwrotu </w:t>
      </w:r>
      <w:r>
        <w:rPr>
          <w:spacing w:val="4"/>
        </w:rPr>
        <w:t>wraz </w:t>
      </w:r>
      <w:r>
        <w:rPr/>
        <w:t>z </w:t>
      </w:r>
      <w:r>
        <w:rPr>
          <w:spacing w:val="5"/>
        </w:rPr>
        <w:t>odsetkami ustawowymi </w:t>
      </w:r>
      <w:r>
        <w:rPr>
          <w:spacing w:val="3"/>
        </w:rPr>
        <w:t>za  </w:t>
      </w:r>
      <w:r>
        <w:rPr>
          <w:spacing w:val="53"/>
        </w:rPr>
        <w:t> </w:t>
      </w:r>
      <w:r>
        <w:rPr>
          <w:spacing w:val="6"/>
        </w:rPr>
        <w:t>opóźnienie.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5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5"/>
        <w:rPr>
          <w:b w:val="0"/>
          <w:i/>
          <w:sz w:val="28"/>
        </w:rPr>
      </w:pPr>
    </w:p>
    <w:p>
      <w:pPr>
        <w:tabs>
          <w:tab w:pos="8648" w:val="left" w:leader="none"/>
        </w:tabs>
        <w:spacing w:before="99"/>
        <w:ind w:left="6167" w:right="0" w:firstLine="0"/>
        <w:jc w:val="left"/>
        <w:rPr>
          <w:rFonts w:ascii="Verdana"/>
          <w:sz w:val="18"/>
        </w:rPr>
      </w:pPr>
      <w:r>
        <w:rPr/>
        <w:pict>
          <v:line style="position:absolute;mso-position-horizontal-relative:page;mso-position-vertical-relative:paragraph;z-index:2272" from="22.610001pt,14.198346pt" to="299.300001pt,14.198346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sz w:val="18"/>
          <w:u w:val="dotted"/>
        </w:rPr>
        <w:t> </w:t>
      </w:r>
      <w:r>
        <w:rPr>
          <w:rFonts w:ascii="Times New Roman"/>
          <w:sz w:val="18"/>
          <w:u w:val="dotted"/>
        </w:rPr>
        <w:tab/>
      </w:r>
      <w:r>
        <w:rPr>
          <w:rFonts w:ascii="Times New Roman"/>
          <w:sz w:val="18"/>
        </w:rPr>
        <w:t> </w:t>
      </w:r>
      <w:r>
        <w:rPr>
          <w:rFonts w:ascii="Times New Roman"/>
          <w:spacing w:val="-13"/>
          <w:sz w:val="18"/>
        </w:rPr>
        <w:t> </w:t>
      </w:r>
      <w:r>
        <w:rPr>
          <w:rFonts w:ascii="Verdana"/>
          <w:sz w:val="18"/>
        </w:rPr>
        <w:t>......................................</w:t>
      </w:r>
    </w:p>
    <w:p>
      <w:pPr>
        <w:spacing w:after="0"/>
        <w:jc w:val="left"/>
        <w:rPr>
          <w:rFonts w:ascii="Verdana"/>
          <w:sz w:val="18"/>
        </w:rPr>
        <w:sectPr>
          <w:pgSz w:w="11900" w:h="16840"/>
          <w:pgMar w:header="330" w:footer="597" w:top="660" w:bottom="780" w:left="240" w:right="180"/>
        </w:sectPr>
      </w:pPr>
    </w:p>
    <w:p>
      <w:pPr>
        <w:tabs>
          <w:tab w:pos="6480" w:val="left" w:leader="none"/>
        </w:tabs>
        <w:spacing w:line="172" w:lineRule="exact" w:before="0"/>
        <w:ind w:left="2397" w:right="0" w:firstLine="0"/>
        <w:jc w:val="left"/>
        <w:rPr>
          <w:sz w:val="15"/>
        </w:rPr>
      </w:pPr>
      <w:r>
        <w:rPr/>
        <w:pict>
          <v:group style="position:absolute;margin-left:17.5pt;margin-top:36.660pt;width:562.35pt;height:143.8pt;mso-position-horizontal-relative:page;mso-position-vertical-relative:page;z-index:-17392" coordorigin="350,733" coordsize="11247,2876">
            <v:rect style="position:absolute;left:350;top:733;width:11246;height:2876" filled="true" fillcolor="#e6e5e5" stroked="false">
              <v:fill type="solid"/>
            </v:rect>
            <v:rect style="position:absolute;left:516;top:1769;width:10748;height:345" filled="true" fillcolor="#ffffff" stroked="false">
              <v:fill type="solid"/>
            </v:rect>
            <v:line style="position:absolute" from="516,2114" to="11264,2114" stroked="true" strokeweight="0pt" strokecolor="#000000">
              <v:stroke dashstyle="dot"/>
            </v:line>
            <v:rect style="position:absolute;left:516;top:1206;width:10748;height:345" filled="true" fillcolor="#ffffff" stroked="false">
              <v:fill type="solid"/>
            </v:rect>
            <v:line style="position:absolute" from="516,1551" to="11264,1551" stroked="true" strokeweight="0pt" strokecolor="#000000">
              <v:stroke dashstyle="dot"/>
            </v:line>
            <v:rect style="position:absolute;left:4197;top:2331;width:4307;height:345" filled="true" fillcolor="#ffffff" stroked="false">
              <v:fill type="solid"/>
            </v:rect>
            <v:line style="position:absolute" from="4197,2676" to="8504,2676" stroked="true" strokeweight="0pt" strokecolor="#000000">
              <v:stroke dashstyle="dot"/>
            </v:line>
            <v:rect style="position:absolute;left:516;top:2893;width:6748;height:345" filled="true" fillcolor="#ffffff" stroked="false">
              <v:fill type="solid"/>
            </v:rect>
            <v:line style="position:absolute" from="516,3238" to="7264,3238" stroked="true" strokeweight="0pt" strokecolor="#000000">
              <v:stroke dashstyle="dot"/>
            </v:line>
            <v:shape style="position:absolute;left:478;top:795;width:7762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- 3, WCHODZĄCEJ W SKŁAD RODZINY OSOBY WYMAGAJĄCEJ OPIEKI (część II, punkt 2)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2137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137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699;width:378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Pokrewieństwo: (relacja do osoby wymagającej    opieki)</w:t>
                    </w:r>
                  </w:p>
                </w:txbxContent>
              </v:textbox>
              <w10:wrap type="none"/>
            </v:shape>
            <v:shape style="position:absolute;left:516;top:3338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4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sectPr>
      <w:type w:val="continuous"/>
      <w:pgSz w:w="11900" w:h="16840"/>
      <w:pgMar w:top="660" w:bottom="780" w:left="240" w:right="180"/>
      <w:cols w:num="2" w:equalWidth="0">
        <w:col w:w="7926" w:space="40"/>
        <w:col w:w="35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4"/>
      </w:rPr>
    </w:pPr>
    <w:r>
      <w:rPr/>
      <w:pict>
        <v:line style="position:absolute;mso-position-horizontal-relative:page;mso-position-vertical-relative:page;z-index:-18424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18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76001pt;margin-top:799.272217pt;width:65.650pt;height:10.55pt;mso-position-horizontal-relative:page;mso-position-vertical-relative:page;z-index:-18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SR-4Z(2)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8472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070007pt;margin-top:15.510606pt;width:39.450pt;height:16.3pt;mso-position-horizontal-relative:page;mso-position-vertical-relative:page;z-index:-184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SR-4Z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5" w:hanging="19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-"/>
      <w:lvlJc w:val="left"/>
      <w:pPr>
        <w:ind w:left="500" w:hanging="110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720" w:hanging="1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0" w:hanging="1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1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1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1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0" w:hanging="1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0" w:hanging="11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5"/>
      <w:ind w:left="2114" w:right="2091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500" w:hanging="10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2020-04-08T08:58:51Z</dcterms:created>
  <dcterms:modified xsi:type="dcterms:W3CDTF">2020-04-08T08:58:51Z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2020-04-08T00:00:00Z</vt:filetime>
  </property>
</Properties>
</file>